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2A4" w:rsidRDefault="00ED72A4" w:rsidP="00ED72A4">
      <w:pPr>
        <w:rPr>
          <w:sz w:val="24"/>
          <w:szCs w:val="24"/>
        </w:rPr>
      </w:pPr>
      <w:r>
        <w:rPr>
          <w:sz w:val="24"/>
          <w:szCs w:val="24"/>
        </w:rPr>
        <w:t xml:space="preserve">Introduction: </w:t>
      </w:r>
    </w:p>
    <w:p w:rsidR="00ED72A4" w:rsidRPr="008856B8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856B8">
        <w:rPr>
          <w:strike/>
          <w:sz w:val="24"/>
          <w:szCs w:val="24"/>
        </w:rPr>
        <w:t xml:space="preserve">Problem with VANET is wireless links and strengths constantly changing.  Example: Bumper to bumper highway traffic has highly dense networks, night time and rural area experience network fragmentation. </w:t>
      </w:r>
    </w:p>
    <w:p w:rsidR="00ED72A4" w:rsidRPr="008856B8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856B8">
        <w:rPr>
          <w:strike/>
          <w:sz w:val="24"/>
          <w:szCs w:val="24"/>
        </w:rPr>
        <w:t>Focusing on “disconnected network” situation which deserves more attention.</w:t>
      </w:r>
    </w:p>
    <w:p w:rsidR="00ED72A4" w:rsidRDefault="00ED72A4" w:rsidP="00ED7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Three questions straight from the paper:</w:t>
      </w:r>
    </w:p>
    <w:p w:rsidR="00ED72A4" w:rsidRPr="008856B8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8856B8">
        <w:rPr>
          <w:strike/>
          <w:sz w:val="24"/>
          <w:szCs w:val="24"/>
        </w:rPr>
        <w:t>Is the network disconnection problem a severe problem prohibiting vehicles from successfully delivering safety messages to other vehicles?</w:t>
      </w:r>
    </w:p>
    <w:p w:rsidR="00ED72A4" w:rsidRPr="00BA1D1A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BA1D1A">
        <w:rPr>
          <w:strike/>
          <w:sz w:val="24"/>
          <w:szCs w:val="24"/>
        </w:rPr>
        <w:t>What are the key characteristics of the network disconnection in VANETs and how do they affect the network performance?</w:t>
      </w:r>
    </w:p>
    <w:p w:rsidR="00ED72A4" w:rsidRPr="00BA1D1A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BA1D1A">
        <w:rPr>
          <w:strike/>
          <w:sz w:val="24"/>
          <w:szCs w:val="24"/>
        </w:rPr>
        <w:t>How can we solve or mitigate this disconnected VANET problem?</w:t>
      </w:r>
    </w:p>
    <w:p w:rsidR="00ED72A4" w:rsidRPr="0025270E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25270E">
        <w:rPr>
          <w:strike/>
          <w:sz w:val="24"/>
          <w:szCs w:val="24"/>
        </w:rPr>
        <w:t>Will show that network fragmentation is a real issue, but will show some solutions (“store-carry-forward” mechanism)</w:t>
      </w:r>
    </w:p>
    <w:p w:rsidR="00ED72A4" w:rsidRPr="00DC1935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Look at some traffic models (inter-arrival time and inter-vehicle spacing between roads and vehicles) from I-80 freeway on June 27, 2006.</w:t>
      </w:r>
    </w:p>
    <w:p w:rsidR="00ED72A4" w:rsidRPr="00DC1935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 xml:space="preserve">Stats: Inter-vehicle spacing is exponential distribution when effective traffic volume is less than 1000 </w:t>
      </w:r>
      <w:proofErr w:type="spellStart"/>
      <w:r w:rsidRPr="00DC1935">
        <w:rPr>
          <w:strike/>
          <w:sz w:val="24"/>
          <w:szCs w:val="24"/>
        </w:rPr>
        <w:t>veh</w:t>
      </w:r>
      <w:proofErr w:type="spellEnd"/>
      <w:r w:rsidRPr="00DC1935">
        <w:rPr>
          <w:strike/>
          <w:sz w:val="24"/>
          <w:szCs w:val="24"/>
        </w:rPr>
        <w:t>/hr. Even with 100% market penetration, network disconnection is 35% during night but well connected network during rush hour. Small market penetration then network disconnection is a problem during rush hour too.</w:t>
      </w:r>
    </w:p>
    <w:p w:rsidR="00ED72A4" w:rsidRPr="00DC1935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Characteristics to analyze:</w:t>
      </w:r>
    </w:p>
    <w:p w:rsidR="00ED72A4" w:rsidRPr="00DC1935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Probability of disconnection from another vehicle</w:t>
      </w:r>
    </w:p>
    <w:p w:rsidR="00ED72A4" w:rsidRPr="00DC1935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Cluster size</w:t>
      </w:r>
    </w:p>
    <w:p w:rsidR="00ED72A4" w:rsidRPr="00DC1935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Cluster lengths</w:t>
      </w:r>
    </w:p>
    <w:p w:rsidR="00ED72A4" w:rsidRPr="00DC1935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Intra- and inter-cluster spacing</w:t>
      </w:r>
    </w:p>
    <w:p w:rsidR="00ED72A4" w:rsidRDefault="00ED72A4" w:rsidP="00ED7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how re-healing time affects safety applications based on how well connected a network is.</w:t>
      </w:r>
    </w:p>
    <w:p w:rsidR="00ED72A4" w:rsidRDefault="00ED72A4" w:rsidP="00ED7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Contributions of this study:</w:t>
      </w:r>
    </w:p>
    <w:p w:rsidR="00ED72A4" w:rsidRDefault="00ED72A4" w:rsidP="00ED72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Observed that inter-arrival time and inter-vehicle spacing can be approximated by exponential distributions. Validates network fragmentation conjecture about VANETs.</w:t>
      </w:r>
    </w:p>
    <w:p w:rsidR="00ED72A4" w:rsidRDefault="00ED72A4" w:rsidP="00ED72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Quantify metric of re-healing time, quantifying average delay needed to deliver messages between disconnected vehicles.</w:t>
      </w:r>
    </w:p>
    <w:p w:rsidR="00ED72A4" w:rsidRPr="006B48A8" w:rsidRDefault="00ED72A4" w:rsidP="00ED72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Potential Solution: “store-carry-forward” for disconnected VANETs. Use Monte Carlo simulations. Use store-carry-forward with broadcast mechanisms in disconnected VANET then the average re-healing time is on the order of a few to several seconds.</w:t>
      </w:r>
    </w:p>
    <w:p w:rsidR="00ED72A4" w:rsidRDefault="00ED72A4" w:rsidP="00ED72A4">
      <w:pPr>
        <w:rPr>
          <w:sz w:val="24"/>
          <w:szCs w:val="24"/>
        </w:rPr>
      </w:pPr>
      <w:commentRangeStart w:id="0"/>
      <w:r>
        <w:rPr>
          <w:sz w:val="24"/>
          <w:szCs w:val="24"/>
        </w:rPr>
        <w:t xml:space="preserve">II: Related Work </w:t>
      </w:r>
      <w:commentRangeEnd w:id="0"/>
      <w:r>
        <w:rPr>
          <w:rStyle w:val="CommentReference"/>
        </w:rPr>
        <w:commentReference w:id="0"/>
      </w:r>
    </w:p>
    <w:p w:rsidR="00ED72A4" w:rsidRPr="00DC1935" w:rsidRDefault="00ED72A4" w:rsidP="00ED72A4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lastRenderedPageBreak/>
        <w:t>The data is collected in real-world setting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 existing models not mathematically tractable.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Random Way Point (RWP) mobile nodes randomly select destinations with a randomly chosen velocity. Doesn’t capture all characteristics of true traffic.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Reference Point Group Mobility (RPGM) emulates grouping behavior of battlefield scenarios.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Freeway/Manhattan model captured impact of geographic restriction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road) on vehicular mobility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Simplified car-following model is used to restrict vehicular movements on a road at lane-level defined by real map data.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 models are over simplified with assumptions necessary to make the analysis tractable which results in models that fail to adequately represent the extreme complexity of the real-world mobility patterns.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Emphasis on fact that VANETs are prone to network fragmentation due to uneven nature of vehicle traffic and market penetration.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Delay Tolerant Networks (DTN) is synergistic with the problem formulation of disconnected VANETs.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DTN framework proposed to analyze and interconnect challenged networks where end-to-end routes between mobile nodes may not exist: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Wildlife tracking sensor networks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Inter-planetary networks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Military ad hoc networks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Requires asynchronous message forwarding paradigm based on </w:t>
      </w:r>
      <w:r w:rsidRPr="00F93B37">
        <w:rPr>
          <w:b/>
          <w:sz w:val="24"/>
          <w:szCs w:val="24"/>
        </w:rPr>
        <w:t>“store-carry-forward”</w:t>
      </w:r>
      <w:r>
        <w:rPr>
          <w:sz w:val="24"/>
          <w:szCs w:val="24"/>
        </w:rPr>
        <w:t xml:space="preserve"> concept to achieve interoperability among different challenged networks.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 models that fall into DTN framework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DataMules</w:t>
      </w:r>
      <w:proofErr w:type="spellEnd"/>
      <w:r>
        <w:rPr>
          <w:sz w:val="24"/>
          <w:szCs w:val="24"/>
        </w:rPr>
        <w:t>: mobile messengers which promote the network connectivity in a sensor network by providing access between the virtual backbone and sensor nodes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Epidemic Routing: relies on mobile nodes to exchange they data they possess whenever they encounter new neighbors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Role-based multicast approach: proposed to achieve maximum reach ability in a sparsely connected or fragmented network by using the store-carry-forward mechanism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Single-copy and Multi-copy “Spray and Wait” are shown to be efficient alternatives for message delivery</w:t>
      </w:r>
    </w:p>
    <w:p w:rsidR="00ED72A4" w:rsidRPr="00A15B57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Focus on network fragmentation scenarios of VANETs with realistic vehicular mobility models. Main objective in this paper is to establish comprehensive analytical </w:t>
      </w:r>
      <w:r>
        <w:rPr>
          <w:b/>
          <w:sz w:val="24"/>
          <w:szCs w:val="24"/>
        </w:rPr>
        <w:lastRenderedPageBreak/>
        <w:t>framework for understanding the fundamental characteristics of disconnected VANETs in addition to studying the feasibility of the store-carry-forward approach.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Developed analytical framework which can be used to derive several network characteristics and key routing performance metrics such as per-hop delay (re-healing time) in sparsely connected VANETs</w:t>
      </w:r>
    </w:p>
    <w:p w:rsidR="00ED72A4" w:rsidRDefault="00ED72A4" w:rsidP="00ED72A4">
      <w:pPr>
        <w:rPr>
          <w:sz w:val="24"/>
          <w:szCs w:val="24"/>
        </w:rPr>
      </w:pPr>
      <w:r>
        <w:rPr>
          <w:sz w:val="24"/>
          <w:szCs w:val="24"/>
        </w:rPr>
        <w:t>III. Vehicle Traffic Model</w:t>
      </w:r>
    </w:p>
    <w:p w:rsidR="00ED72A4" w:rsidRPr="00DC1935" w:rsidRDefault="00ED72A4" w:rsidP="00ED72A4">
      <w:pPr>
        <w:pStyle w:val="ListParagraph"/>
        <w:numPr>
          <w:ilvl w:val="0"/>
          <w:numId w:val="3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 xml:space="preserve">Car following model, single-lane behavior under both free-flow and congested traffic conditions. Assumes </w:t>
      </w:r>
      <w:proofErr w:type="gramStart"/>
      <w:r w:rsidRPr="00DC1935">
        <w:rPr>
          <w:strike/>
          <w:sz w:val="24"/>
          <w:szCs w:val="24"/>
        </w:rPr>
        <w:t>drivers maintains</w:t>
      </w:r>
      <w:proofErr w:type="gramEnd"/>
      <w:r w:rsidRPr="00DC1935">
        <w:rPr>
          <w:strike/>
          <w:sz w:val="24"/>
          <w:szCs w:val="24"/>
        </w:rPr>
        <w:t xml:space="preserve"> safe distance from leading vehicle. Takes into account deceleration factor for braking performance and </w:t>
      </w:r>
      <w:proofErr w:type="gramStart"/>
      <w:r w:rsidRPr="00DC1935">
        <w:rPr>
          <w:strike/>
          <w:sz w:val="24"/>
          <w:szCs w:val="24"/>
        </w:rPr>
        <w:t>drivers</w:t>
      </w:r>
      <w:proofErr w:type="gramEnd"/>
      <w:r w:rsidRPr="00DC1935">
        <w:rPr>
          <w:strike/>
          <w:sz w:val="24"/>
          <w:szCs w:val="24"/>
        </w:rPr>
        <w:t xml:space="preserve"> behavior.</w:t>
      </w:r>
    </w:p>
    <w:p w:rsidR="00ED72A4" w:rsidRPr="00DC1935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DC1935">
        <w:rPr>
          <w:rFonts w:eastAsiaTheme="minorEastAsia"/>
          <w:strike/>
          <w:sz w:val="24"/>
          <w:szCs w:val="24"/>
        </w:rPr>
        <w:t xml:space="preserve">Complete mathematical model: </w:t>
      </w: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trike/>
            <w:sz w:val="24"/>
            <w:szCs w:val="24"/>
          </w:rPr>
          <m:t xml:space="preserve">= L+ </m:t>
        </m:r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trike/>
            <w:sz w:val="24"/>
            <w:szCs w:val="24"/>
          </w:rPr>
          <m:t>V+ γ</m:t>
        </m:r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2</m:t>
            </m:r>
          </m:sup>
        </m:sSup>
      </m:oMath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w:r w:rsidRPr="00DC1935">
        <w:rPr>
          <w:rFonts w:eastAsiaTheme="minorEastAsia"/>
          <w:strike/>
          <w:sz w:val="24"/>
          <w:szCs w:val="24"/>
        </w:rPr>
        <w:t>S’ headway spacing between rear bumper to rear bumper</w:t>
      </w:r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w:r w:rsidRPr="00DC1935">
        <w:rPr>
          <w:rFonts w:eastAsiaTheme="minorEastAsia"/>
          <w:strike/>
          <w:sz w:val="24"/>
          <w:szCs w:val="24"/>
        </w:rPr>
        <w:t>L effective vehicle length in meters</w:t>
      </w:r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w:r w:rsidRPr="00DC1935">
        <w:rPr>
          <w:rFonts w:eastAsiaTheme="minorEastAsia"/>
          <w:strike/>
          <w:sz w:val="24"/>
          <w:szCs w:val="24"/>
        </w:rPr>
        <w:t>V vehicle sped in meters/second</w:t>
      </w:r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r>
          <w:rPr>
            <w:rFonts w:ascii="Cambria Math" w:hAnsi="Cambria Math"/>
            <w:strike/>
            <w:sz w:val="24"/>
            <w:szCs w:val="24"/>
          </w:rPr>
          <m:t>β</m:t>
        </m:r>
        <m:r>
          <w:rPr>
            <w:rFonts w:ascii="Cambria Math" w:eastAsiaTheme="minorEastAsia" w:hAnsi="Cambria Math"/>
            <w:strike/>
            <w:sz w:val="24"/>
            <w:szCs w:val="24"/>
          </w:rPr>
          <m:t>'</m:t>
        </m:r>
      </m:oMath>
      <w:r w:rsidRPr="00DC1935">
        <w:rPr>
          <w:rFonts w:eastAsiaTheme="minorEastAsia"/>
          <w:strike/>
          <w:sz w:val="24"/>
          <w:szCs w:val="24"/>
        </w:rPr>
        <w:t xml:space="preserve"> driver reaction time in seconds</w:t>
      </w:r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r>
          <w:rPr>
            <w:rFonts w:ascii="Cambria Math" w:hAnsi="Cambria Math"/>
            <w:strike/>
            <w:sz w:val="24"/>
            <w:szCs w:val="24"/>
          </w:rPr>
          <m:t>γ</m:t>
        </m:r>
      </m:oMath>
      <w:r w:rsidRPr="00DC1935">
        <w:rPr>
          <w:rFonts w:eastAsiaTheme="minorEastAsia"/>
          <w:strike/>
          <w:sz w:val="24"/>
          <w:szCs w:val="24"/>
        </w:rPr>
        <w:t xml:space="preserve"> reciprocal of twice the max average deceleration of a following vehicle (ie approximately 0.075 </w:t>
      </w:r>
      <m:oMath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trike/>
            <w:sz w:val="24"/>
            <w:szCs w:val="24"/>
          </w:rPr>
          <m:t>/m</m:t>
        </m:r>
      </m:oMath>
      <w:r w:rsidRPr="00DC1935">
        <w:rPr>
          <w:rFonts w:eastAsiaTheme="minorEastAsia"/>
          <w:strike/>
          <w:sz w:val="24"/>
          <w:szCs w:val="24"/>
        </w:rPr>
        <w:t>)</w:t>
      </w:r>
    </w:p>
    <w:p w:rsidR="00ED72A4" w:rsidRPr="00C76425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m:oMath>
        <m:r>
          <w:rPr>
            <w:rFonts w:ascii="Cambria Math" w:hAnsi="Cambria Math"/>
            <w:strike/>
            <w:sz w:val="24"/>
            <w:szCs w:val="24"/>
          </w:rPr>
          <m:t>β</m:t>
        </m:r>
        <m:r>
          <w:rPr>
            <w:rFonts w:ascii="Cambria Math" w:eastAsiaTheme="minorEastAsia" w:hAnsi="Cambria Math"/>
            <w:strike/>
            <w:sz w:val="24"/>
            <w:szCs w:val="24"/>
          </w:rPr>
          <m:t>'</m:t>
        </m:r>
      </m:oMath>
      <w:r w:rsidRPr="00C76425">
        <w:rPr>
          <w:rFonts w:eastAsiaTheme="minorEastAsia"/>
          <w:strike/>
          <w:sz w:val="24"/>
          <w:szCs w:val="24"/>
        </w:rPr>
        <w:t xml:space="preserve"> </w:t>
      </w:r>
      <w:proofErr w:type="gramStart"/>
      <w:r w:rsidRPr="00C76425">
        <w:rPr>
          <w:rFonts w:eastAsiaTheme="minorEastAsia"/>
          <w:strike/>
          <w:sz w:val="24"/>
          <w:szCs w:val="24"/>
        </w:rPr>
        <w:t>and</w:t>
      </w:r>
      <w:proofErr w:type="gramEnd"/>
      <w:r w:rsidRPr="00C76425">
        <w:rPr>
          <w:rFonts w:eastAsiaTheme="minorEastAsia"/>
          <w:strike/>
          <w:sz w:val="24"/>
          <w:szCs w:val="24"/>
        </w:rPr>
        <w:t xml:space="preserve"> </w:t>
      </w:r>
      <m:oMath>
        <m:r>
          <w:rPr>
            <w:rFonts w:ascii="Cambria Math" w:hAnsi="Cambria Math"/>
            <w:strike/>
            <w:sz w:val="24"/>
            <w:szCs w:val="24"/>
          </w:rPr>
          <m:t>γ</m:t>
        </m:r>
      </m:oMath>
      <w:r w:rsidRPr="00C76425">
        <w:rPr>
          <w:rFonts w:eastAsiaTheme="minorEastAsia"/>
          <w:strike/>
          <w:sz w:val="24"/>
          <w:szCs w:val="24"/>
        </w:rPr>
        <w:t xml:space="preserve"> introduced to ensure sufficient spacing so that following vehicle can come to a complete stop if the leading vehicle suddenly brakes.</w:t>
      </w:r>
    </w:p>
    <w:p w:rsidR="00ED72A4" w:rsidRPr="00C76425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C76425">
        <w:rPr>
          <w:strike/>
          <w:sz w:val="24"/>
          <w:szCs w:val="24"/>
        </w:rPr>
        <w:t xml:space="preserve">Simplified Model: </w:t>
      </w:r>
      <w:r w:rsidRPr="00C76425">
        <w:rPr>
          <w:rFonts w:eastAsiaTheme="minorEastAsia"/>
          <w:strike/>
          <w:sz w:val="24"/>
          <w:szCs w:val="24"/>
        </w:rPr>
        <w:t xml:space="preserve"> Good driving assumption, similar braking performance (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γ≈0</m:t>
        </m:r>
      </m:oMath>
      <w:r w:rsidRPr="00C76425">
        <w:rPr>
          <w:rFonts w:eastAsiaTheme="minorEastAsia"/>
          <w:strike/>
          <w:sz w:val="24"/>
          <w:szCs w:val="24"/>
        </w:rPr>
        <w:t xml:space="preserve">) </w:t>
      </w:r>
      <w:r w:rsidRPr="00C76425">
        <w:rPr>
          <w:rFonts w:eastAsiaTheme="minorEastAsia"/>
          <w:strike/>
          <w:sz w:val="24"/>
          <w:szCs w:val="24"/>
        </w:rPr>
        <w:sym w:font="Wingdings" w:char="F0E8"/>
      </w:r>
      <w:r w:rsidRPr="00C76425">
        <w:rPr>
          <w:rFonts w:eastAsiaTheme="minorEastAsia"/>
          <w:strike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trike/>
            <w:sz w:val="24"/>
            <w:szCs w:val="24"/>
          </w:rPr>
          <m:t xml:space="preserve">= L+ </m:t>
        </m:r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trike/>
            <w:sz w:val="24"/>
            <w:szCs w:val="24"/>
          </w:rPr>
          <m:t>V</m:t>
        </m:r>
      </m:oMath>
    </w:p>
    <w:p w:rsidR="00ED72A4" w:rsidRPr="009D4F88" w:rsidRDefault="00ED72A4" w:rsidP="00ED72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Limitations of the car following model:</w:t>
      </w:r>
    </w:p>
    <w:p w:rsidR="00ED72A4" w:rsidRPr="00946F87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946F87">
        <w:rPr>
          <w:rFonts w:eastAsiaTheme="minorEastAsia"/>
          <w:strike/>
          <w:sz w:val="24"/>
          <w:szCs w:val="24"/>
        </w:rPr>
        <w:t xml:space="preserve">Describes headway spacing between 2 adjacent vehicles in same lane (lane level spacing). From network perspective most relevant metric is spacing from leading vehicle to the nearest following vehicle on a multi-lane road (road level spacing), regardless if following vehicle is in same or different lane. Distance to nearest neighbor determines whether wireless link between vehicles exist or not.  </w:t>
      </w:r>
    </w:p>
    <w:p w:rsidR="00ED72A4" w:rsidRPr="00946F87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946F87">
        <w:rPr>
          <w:rFonts w:eastAsiaTheme="minorEastAsia"/>
          <w:strike/>
          <w:sz w:val="24"/>
          <w:szCs w:val="24"/>
        </w:rPr>
        <w:t xml:space="preserve">Car following model appropriate under free flow traffic or heavy traffic scenarios where </w:t>
      </w:r>
      <w:r w:rsidRPr="00946F87">
        <w:rPr>
          <w:rFonts w:eastAsiaTheme="minorEastAsia"/>
          <w:b/>
          <w:strike/>
          <w:sz w:val="24"/>
          <w:szCs w:val="24"/>
        </w:rPr>
        <w:t xml:space="preserve">driver reaction time </w:t>
      </w:r>
      <w:r w:rsidRPr="00946F87">
        <w:rPr>
          <w:rFonts w:eastAsiaTheme="minorEastAsia"/>
          <w:strike/>
          <w:sz w:val="24"/>
          <w:szCs w:val="24"/>
        </w:rPr>
        <w:t>is believed to be a dominant factory.</w:t>
      </w:r>
    </w:p>
    <w:p w:rsidR="00ED72A4" w:rsidRPr="00946F87" w:rsidRDefault="009E63BF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</m:oMath>
      <w:r w:rsidR="00ED72A4" w:rsidRPr="00946F87">
        <w:rPr>
          <w:rFonts w:eastAsiaTheme="minorEastAsia"/>
          <w:strike/>
          <w:sz w:val="24"/>
          <w:szCs w:val="24"/>
        </w:rPr>
        <w:t xml:space="preserve"> typically small that represents reaction time of driver following a log-normal distribution</w:t>
      </w:r>
    </w:p>
    <w:p w:rsidR="00ED72A4" w:rsidRPr="00946F87" w:rsidRDefault="009E63BF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</m:oMath>
      <w:r w:rsidR="00ED72A4" w:rsidRPr="00946F87">
        <w:rPr>
          <w:rFonts w:eastAsiaTheme="minorEastAsia"/>
          <w:strike/>
          <w:sz w:val="24"/>
          <w:szCs w:val="24"/>
        </w:rPr>
        <w:t xml:space="preserve"> </w:t>
      </w:r>
      <w:proofErr w:type="gramStart"/>
      <w:r w:rsidR="00ED72A4" w:rsidRPr="00946F87">
        <w:rPr>
          <w:rFonts w:eastAsiaTheme="minorEastAsia"/>
          <w:strike/>
          <w:sz w:val="24"/>
          <w:szCs w:val="24"/>
        </w:rPr>
        <w:t>can</w:t>
      </w:r>
      <w:proofErr w:type="gramEnd"/>
      <w:r w:rsidR="00ED72A4" w:rsidRPr="00946F87">
        <w:rPr>
          <w:rFonts w:eastAsiaTheme="minorEastAsia"/>
          <w:strike/>
          <w:sz w:val="24"/>
          <w:szCs w:val="24"/>
        </w:rPr>
        <w:t xml:space="preserve"> be large as 50-100 seconds in light to moderate traffic, </w:t>
      </w:r>
      <w:r w:rsidR="00ED72A4" w:rsidRPr="00946F87">
        <w:rPr>
          <w:rFonts w:eastAsiaTheme="minorEastAsia"/>
          <w:b/>
          <w:strike/>
          <w:sz w:val="24"/>
          <w:szCs w:val="24"/>
        </w:rPr>
        <w:t xml:space="preserve">CAN NOT </w:t>
      </w:r>
      <w:r w:rsidR="00ED72A4" w:rsidRPr="00946F87">
        <w:rPr>
          <w:rFonts w:eastAsiaTheme="minorEastAsia"/>
          <w:strike/>
          <w:sz w:val="24"/>
          <w:szCs w:val="24"/>
        </w:rPr>
        <w:t xml:space="preserve">be interpreted as driver reaction time. In this case, </w:t>
      </w:r>
      <w:r w:rsidR="00ED72A4" w:rsidRPr="00946F87">
        <w:rPr>
          <w:rFonts w:eastAsiaTheme="minorEastAsia"/>
          <w:b/>
          <w:strike/>
          <w:sz w:val="24"/>
          <w:szCs w:val="24"/>
        </w:rPr>
        <w:t xml:space="preserve">inter-arrival time </w:t>
      </w:r>
      <w:r w:rsidR="00ED72A4" w:rsidRPr="00946F87">
        <w:rPr>
          <w:rFonts w:eastAsiaTheme="minorEastAsia"/>
          <w:strike/>
          <w:sz w:val="24"/>
          <w:szCs w:val="24"/>
        </w:rPr>
        <w:t>is used to describe vehicle spacing. Represented by exponential distribution (not sure if there is evidence to justify the distribution)</w:t>
      </w:r>
    </w:p>
    <w:p w:rsidR="00ED72A4" w:rsidRPr="00946F87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946F87">
        <w:rPr>
          <w:strike/>
          <w:sz w:val="24"/>
          <w:szCs w:val="24"/>
        </w:rPr>
        <w:t xml:space="preserve">Address both limitations by replacing </w:t>
      </w: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</m:oMath>
      <w:r w:rsidRPr="00946F87">
        <w:rPr>
          <w:rFonts w:eastAsiaTheme="minorEastAsia"/>
          <w:strike/>
          <w:sz w:val="24"/>
          <w:szCs w:val="24"/>
        </w:rPr>
        <w:t xml:space="preserve"> with road-level inter-arrival </w:t>
      </w:r>
      <w:proofErr w:type="gramStart"/>
      <w:r w:rsidRPr="00946F87">
        <w:rPr>
          <w:rFonts w:eastAsiaTheme="minorEastAsia"/>
          <w:strike/>
          <w:sz w:val="24"/>
          <w:szCs w:val="24"/>
        </w:rPr>
        <w:t xml:space="preserve">time </w:t>
      </w:r>
      <m:oMath>
        <w:proofErr w:type="gramEnd"/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</m:oMath>
      <w:r w:rsidRPr="00946F87">
        <w:rPr>
          <w:rFonts w:eastAsiaTheme="minorEastAsia"/>
          <w:strike/>
          <w:sz w:val="24"/>
          <w:szCs w:val="24"/>
        </w:rPr>
        <w:t xml:space="preserve">. Reduces model </w:t>
      </w:r>
      <w:proofErr w:type="gramStart"/>
      <w:r w:rsidRPr="00946F87">
        <w:rPr>
          <w:rFonts w:eastAsiaTheme="minorEastAsia"/>
          <w:strike/>
          <w:sz w:val="24"/>
          <w:szCs w:val="24"/>
        </w:rPr>
        <w:t xml:space="preserve">to </w:t>
      </w:r>
      <m:oMath>
        <w:proofErr w:type="gramEnd"/>
        <m:r>
          <w:rPr>
            <w:rFonts w:ascii="Cambria Math" w:hAnsi="Cambria Math"/>
            <w:strike/>
            <w:sz w:val="24"/>
            <w:szCs w:val="24"/>
          </w:rPr>
          <m:t xml:space="preserve">S=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/>
            <w:strike/>
            <w:sz w:val="24"/>
            <w:szCs w:val="24"/>
          </w:rPr>
          <m:t>+ βV</m:t>
        </m:r>
      </m:oMath>
      <w:r w:rsidRPr="00946F87">
        <w:rPr>
          <w:rFonts w:eastAsiaTheme="minorEastAsia"/>
          <w:strike/>
          <w:sz w:val="24"/>
          <w:szCs w:val="24"/>
        </w:rPr>
        <w:t xml:space="preserve">. By focusing on road-level inter-vehicle </w:t>
      </w:r>
      <w:r w:rsidRPr="00946F87">
        <w:rPr>
          <w:rFonts w:eastAsiaTheme="minorEastAsia"/>
          <w:strike/>
          <w:sz w:val="24"/>
          <w:szCs w:val="24"/>
        </w:rPr>
        <w:lastRenderedPageBreak/>
        <w:t>spacing S, proposed model accounts for rush-hour heavy traffic and captures sparse or intermediate traffic.</w:t>
      </w:r>
    </w:p>
    <w:p w:rsidR="00ED72A4" w:rsidRPr="0096634C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r>
          <w:rPr>
            <w:rFonts w:ascii="Cambria Math" w:hAnsi="Cambria Math"/>
            <w:strike/>
            <w:sz w:val="24"/>
            <w:szCs w:val="24"/>
          </w:rPr>
          <m:t>β</m:t>
        </m:r>
      </m:oMath>
      <w:r w:rsidRPr="0096634C">
        <w:rPr>
          <w:rFonts w:eastAsiaTheme="minorEastAsia"/>
          <w:strike/>
          <w:sz w:val="24"/>
          <w:szCs w:val="24"/>
        </w:rPr>
        <w:t xml:space="preserve"> inter-arrival time of vehicles on any lane from fix observation point</w:t>
      </w:r>
    </w:p>
    <w:p w:rsidR="00ED72A4" w:rsidRPr="00B3325C" w:rsidRDefault="009E63BF" w:rsidP="00ED72A4">
      <w:pPr>
        <w:pStyle w:val="ListParagraph"/>
        <w:numPr>
          <w:ilvl w:val="2"/>
          <w:numId w:val="3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min</m:t>
            </m:r>
          </m:sub>
        </m:sSub>
      </m:oMath>
      <w:r w:rsidR="00ED72A4" w:rsidRPr="0096634C">
        <w:rPr>
          <w:rFonts w:eastAsiaTheme="minorEastAsia"/>
          <w:strike/>
          <w:sz w:val="24"/>
          <w:szCs w:val="24"/>
        </w:rPr>
        <w:t xml:space="preserve"> is minimum spacing between any two adjacent vehicles</w:t>
      </w:r>
    </w:p>
    <w:p w:rsidR="00ED72A4" w:rsidRDefault="00ED72A4" w:rsidP="00ED72A4">
      <w:pPr>
        <w:jc w:val="center"/>
        <w:rPr>
          <w:sz w:val="24"/>
          <w:szCs w:val="24"/>
        </w:rPr>
      </w:pPr>
      <w:r w:rsidRPr="00B3325C">
        <w:rPr>
          <w:noProof/>
          <w:sz w:val="24"/>
          <w:szCs w:val="24"/>
        </w:rPr>
        <w:drawing>
          <wp:inline distT="0" distB="0" distL="0" distR="0">
            <wp:extent cx="4048125" cy="1152525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Incorporate empirical data into traffic model from Berkeley Highway Laboratory (BHL)</w:t>
      </w:r>
    </w:p>
    <w:p w:rsidR="00ED72A4" w:rsidRDefault="00ED72A4" w:rsidP="00ED72A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Shows when network disconnection occurs.</w:t>
      </w:r>
    </w:p>
    <w:p w:rsidR="00ED72A4" w:rsidRDefault="00ED72A4" w:rsidP="00ED72A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serious the disconnected network problem could be in real traffic situations.</w:t>
      </w:r>
    </w:p>
    <w:p w:rsidR="00ED72A4" w:rsidRDefault="00ED72A4" w:rsidP="00ED72A4">
      <w:pPr>
        <w:rPr>
          <w:sz w:val="24"/>
          <w:szCs w:val="24"/>
        </w:rPr>
      </w:pPr>
      <w:r w:rsidRPr="005D2F77">
        <w:rPr>
          <w:noProof/>
          <w:sz w:val="24"/>
          <w:szCs w:val="24"/>
        </w:rPr>
        <w:drawing>
          <wp:inline distT="0" distB="0" distL="0" distR="0">
            <wp:extent cx="5153025" cy="4324350"/>
            <wp:effectExtent l="1905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sz w:val="24"/>
          <w:szCs w:val="24"/>
        </w:rPr>
      </w:pPr>
      <w:r w:rsidRPr="005D2F77">
        <w:rPr>
          <w:noProof/>
          <w:sz w:val="24"/>
          <w:szCs w:val="24"/>
        </w:rPr>
        <w:lastRenderedPageBreak/>
        <w:drawing>
          <wp:inline distT="0" distB="0" distL="0" distR="0">
            <wp:extent cx="5295900" cy="4429125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sz w:val="24"/>
          <w:szCs w:val="24"/>
        </w:rPr>
      </w:pPr>
      <w:r>
        <w:rPr>
          <w:sz w:val="24"/>
          <w:szCs w:val="24"/>
        </w:rPr>
        <w:t>IV: Road-Level Traffic Model: Empirical Study</w:t>
      </w:r>
    </w:p>
    <w:p w:rsidR="00ED72A4" w:rsidRDefault="00ED72A4" w:rsidP="00ED72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Measurement of Empirical Data</w:t>
      </w:r>
    </w:p>
    <w:p w:rsidR="00ED72A4" w:rsidRPr="0096634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96634C">
        <w:rPr>
          <w:strike/>
          <w:sz w:val="24"/>
          <w:szCs w:val="24"/>
        </w:rPr>
        <w:t xml:space="preserve">To calculate </w:t>
      </w:r>
      <m:oMath>
        <m:r>
          <w:rPr>
            <w:rFonts w:ascii="Cambria Math" w:hAnsi="Cambria Math"/>
            <w:strike/>
            <w:sz w:val="24"/>
            <w:szCs w:val="24"/>
          </w:rPr>
          <m:t>β and V</m:t>
        </m:r>
      </m:oMath>
      <w:r w:rsidRPr="0096634C">
        <w:rPr>
          <w:rFonts w:eastAsiaTheme="minorEastAsia"/>
          <w:strike/>
          <w:sz w:val="24"/>
          <w:szCs w:val="24"/>
        </w:rPr>
        <w:t xml:space="preserve"> analyze data from dual-loop detector on eastbound I-80 which is a 5-lane highway immediately east of SF/Oakland Bay Bridge between </w:t>
      </w:r>
      <w:proofErr w:type="spellStart"/>
      <w:r w:rsidRPr="0096634C">
        <w:rPr>
          <w:rFonts w:eastAsiaTheme="minorEastAsia"/>
          <w:strike/>
          <w:sz w:val="24"/>
          <w:szCs w:val="24"/>
        </w:rPr>
        <w:t>Emeryvill</w:t>
      </w:r>
      <w:proofErr w:type="spellEnd"/>
      <w:r w:rsidRPr="0096634C">
        <w:rPr>
          <w:rFonts w:eastAsiaTheme="minorEastAsia"/>
          <w:strike/>
          <w:sz w:val="24"/>
          <w:szCs w:val="24"/>
        </w:rPr>
        <w:t>, CA and Berkeley.</w:t>
      </w:r>
    </w:p>
    <w:p w:rsidR="00ED72A4" w:rsidRPr="0096634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Collected 24 hours by using 1/60 second timestamps starting at midnight June 27, 2006.</w:t>
      </w:r>
    </w:p>
    <w:p w:rsidR="00ED72A4" w:rsidRPr="0096634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 xml:space="preserve">Figures 2,3 show results for </w:t>
      </w:r>
      <m:oMath>
        <w:commentRangeStart w:id="1"/>
        <m:r>
          <w:rPr>
            <w:rFonts w:ascii="Cambria Math" w:hAnsi="Cambria Math"/>
            <w:strike/>
            <w:sz w:val="24"/>
            <w:szCs w:val="24"/>
          </w:rPr>
          <m:t>β and V</m:t>
        </m:r>
        <w:commentRangeEnd w:id="1"/>
        <m:r>
          <m:rPr>
            <m:sty m:val="p"/>
          </m:rPr>
          <w:rPr>
            <w:rStyle w:val="CommentReference"/>
            <w:strike/>
          </w:rPr>
          <w:commentReference w:id="1"/>
        </m:r>
      </m:oMath>
    </w:p>
    <w:p w:rsidR="00ED72A4" w:rsidRPr="0096634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3 time periods</w:t>
      </w:r>
    </w:p>
    <w:p w:rsidR="00ED72A4" w:rsidRPr="0096634C" w:rsidRDefault="00ED72A4" w:rsidP="00ED72A4">
      <w:pPr>
        <w:pStyle w:val="ListParagraph"/>
        <w:numPr>
          <w:ilvl w:val="2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Night traffic low volume high speed (1am – 3am)</w:t>
      </w:r>
    </w:p>
    <w:p w:rsidR="00ED72A4" w:rsidRPr="0096634C" w:rsidRDefault="00ED72A4" w:rsidP="00ED72A4">
      <w:pPr>
        <w:pStyle w:val="ListParagraph"/>
        <w:numPr>
          <w:ilvl w:val="2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Free flow non rush hour, moderate volume and high speed (10am-12pm)</w:t>
      </w:r>
    </w:p>
    <w:p w:rsidR="00ED72A4" w:rsidRPr="0096634C" w:rsidRDefault="00ED72A4" w:rsidP="00ED72A4">
      <w:pPr>
        <w:pStyle w:val="ListParagraph"/>
        <w:numPr>
          <w:ilvl w:val="2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Rush hour low speed intermittent congestion, high traffic volume (3pm-5pm)</w:t>
      </w:r>
    </w:p>
    <w:p w:rsidR="00ED72A4" w:rsidRPr="00B8643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B8643C">
        <w:rPr>
          <w:rFonts w:eastAsiaTheme="minorEastAsia"/>
          <w:strike/>
          <w:sz w:val="24"/>
          <w:szCs w:val="24"/>
        </w:rPr>
        <w:t>Interested particularly in the time frame from 1am-3am. Normally vehicles viewed as disconnected if separated by more than 250 meters.</w:t>
      </w:r>
    </w:p>
    <w:p w:rsidR="00ED72A4" w:rsidRPr="00D16456" w:rsidRDefault="00ED72A4" w:rsidP="00ED72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Inter Vehicle Spacing Distribution</w:t>
      </w:r>
    </w:p>
    <w:p w:rsidR="00ED72A4" w:rsidRPr="00B8643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B8643C">
        <w:rPr>
          <w:rFonts w:eastAsiaTheme="minorEastAsia"/>
          <w:strike/>
          <w:sz w:val="24"/>
          <w:szCs w:val="24"/>
        </w:rPr>
        <w:lastRenderedPageBreak/>
        <w:t xml:space="preserve">Observed that </w:t>
      </w:r>
      <w:r w:rsidRPr="00B8643C">
        <w:rPr>
          <w:rFonts w:eastAsiaTheme="minorEastAsia"/>
          <w:b/>
          <w:strike/>
          <w:sz w:val="24"/>
          <w:szCs w:val="24"/>
        </w:rPr>
        <w:t xml:space="preserve">inter-arrival time distribution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trike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trike/>
                <w:sz w:val="24"/>
                <w:szCs w:val="24"/>
              </w:rPr>
              <m:t>β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trike/>
            <w:sz w:val="24"/>
            <w:szCs w:val="24"/>
          </w:rPr>
          <m:t>(β)</m:t>
        </m:r>
      </m:oMath>
      <w:r w:rsidRPr="00B8643C">
        <w:rPr>
          <w:rFonts w:eastAsiaTheme="minorEastAsia"/>
          <w:strike/>
          <w:sz w:val="24"/>
          <w:szCs w:val="24"/>
        </w:rPr>
        <w:t xml:space="preserve"> seems exponential during early mornings (low traffic high speed time)</w:t>
      </w:r>
    </w:p>
    <w:p w:rsidR="00ED72A4" w:rsidRPr="00B8643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B8643C">
        <w:rPr>
          <w:rFonts w:eastAsiaTheme="minorEastAsia"/>
          <w:strike/>
          <w:sz w:val="24"/>
          <w:szCs w:val="24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β</m:t>
            </m:r>
          </m:sup>
        </m:sSup>
      </m:oMath>
      <w:r w:rsidRPr="00B8643C">
        <w:rPr>
          <w:rFonts w:eastAsiaTheme="minorEastAsia"/>
          <w:strike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t</m:t>
            </m:r>
          </m:sub>
        </m:sSub>
      </m:oMath>
      <w:r w:rsidRPr="00B8643C">
        <w:rPr>
          <w:rFonts w:eastAsiaTheme="minorEastAsia"/>
          <w:strike/>
          <w:sz w:val="24"/>
          <w:szCs w:val="24"/>
        </w:rPr>
        <w:t xml:space="preserve"> can be derived from the average traffic volume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v</m:t>
            </m:r>
          </m:sub>
        </m:sSub>
      </m:oMath>
      <w:r w:rsidRPr="00B8643C">
        <w:rPr>
          <w:rFonts w:eastAsiaTheme="minorEastAsia"/>
          <w:strike/>
          <w:sz w:val="24"/>
          <w:szCs w:val="24"/>
        </w:rPr>
        <w:t xml:space="preserve"> </w:t>
      </w:r>
      <w:r w:rsidRPr="00B8643C">
        <w:rPr>
          <w:rFonts w:eastAsiaTheme="minorEastAsia"/>
          <w:strike/>
          <w:sz w:val="24"/>
          <w:szCs w:val="24"/>
        </w:rPr>
        <w:sym w:font="Wingdings" w:char="F0E8"/>
      </w:r>
      <w:r w:rsidRPr="00B8643C">
        <w:rPr>
          <w:rFonts w:eastAsiaTheme="minorEastAsia"/>
          <w:strike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trike/>
            <w:sz w:val="24"/>
            <w:szCs w:val="24"/>
          </w:rPr>
          <m:t xml:space="preserve">≈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v</m:t>
                </m:r>
              </m:sub>
            </m:sSub>
          </m:num>
          <m:den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3600</m:t>
            </m:r>
          </m:den>
        </m:f>
      </m:oMath>
    </w:p>
    <w:p w:rsidR="00ED72A4" w:rsidRPr="004152ED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4152ED">
        <w:rPr>
          <w:rFonts w:eastAsiaTheme="minorEastAsia"/>
          <w:strike/>
          <w:sz w:val="24"/>
          <w:szCs w:val="24"/>
        </w:rPr>
        <w:t xml:space="preserve">Use </w:t>
      </w:r>
      <w:proofErr w:type="spellStart"/>
      <w:r w:rsidRPr="004152ED">
        <w:rPr>
          <w:rFonts w:eastAsiaTheme="minorEastAsia"/>
          <w:strike/>
          <w:sz w:val="24"/>
          <w:szCs w:val="24"/>
        </w:rPr>
        <w:t>Kolmogorov</w:t>
      </w:r>
      <w:proofErr w:type="spellEnd"/>
      <w:r w:rsidRPr="004152ED">
        <w:rPr>
          <w:rFonts w:eastAsiaTheme="minorEastAsia"/>
          <w:strike/>
          <w:sz w:val="24"/>
          <w:szCs w:val="24"/>
        </w:rPr>
        <w:t xml:space="preserve">-Smirnov test (K-S test) which measures the goodness-of-fit in terms of </w:t>
      </w:r>
      <m:oMath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-</m:t>
                </m:r>
              </m:sup>
            </m:sSubSup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trike/>
                <w:sz w:val="24"/>
                <w:szCs w:val="24"/>
              </w:rPr>
              <m:t>max</m:t>
            </m:r>
          </m:fName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,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 xml:space="preserve">- </m:t>
            </m:r>
          </m:e>
        </m:func>
        <m:r>
          <w:rPr>
            <w:rFonts w:ascii="Cambria Math" w:eastAsiaTheme="minorEastAsia" w:hAnsi="Cambria Math"/>
            <w:strike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}</m:t>
        </m:r>
      </m:oMath>
      <w:r w:rsidRPr="004152ED">
        <w:rPr>
          <w:rFonts w:eastAsiaTheme="minorEastAsia"/>
          <w:strike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F(x)</m:t>
        </m:r>
      </m:oMath>
      <w:r w:rsidRPr="004152ED">
        <w:rPr>
          <w:rFonts w:eastAsiaTheme="minorEastAsia"/>
          <w:strike/>
          <w:sz w:val="24"/>
          <w:szCs w:val="24"/>
        </w:rPr>
        <w:t xml:space="preserve"> is hypothesized distribution and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trike/>
            <w:sz w:val="24"/>
            <w:szCs w:val="24"/>
          </w:rPr>
          <m:t>(x)</m:t>
        </m:r>
      </m:oMath>
      <w:r w:rsidRPr="004152ED">
        <w:rPr>
          <w:rFonts w:eastAsiaTheme="minorEastAsia"/>
          <w:strike/>
          <w:sz w:val="24"/>
          <w:szCs w:val="24"/>
        </w:rPr>
        <w:t xml:space="preserve"> is empirical distribution.</w:t>
      </w:r>
    </w:p>
    <w:p w:rsidR="00ED72A4" w:rsidRPr="004152ED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4152ED">
        <w:rPr>
          <w:rFonts w:eastAsiaTheme="minorEastAsia"/>
          <w:strike/>
          <w:sz w:val="24"/>
          <w:szCs w:val="24"/>
        </w:rPr>
        <w:t xml:space="preserve">During early hours, inter-arrival time approximated by exponential distribution with D statistics less than 3% when traffic volume is below 1000 </w:t>
      </w:r>
      <w:proofErr w:type="spellStart"/>
      <w:r w:rsidRPr="004152ED">
        <w:rPr>
          <w:rFonts w:eastAsiaTheme="minorEastAsia"/>
          <w:strike/>
          <w:sz w:val="24"/>
          <w:szCs w:val="24"/>
        </w:rPr>
        <w:t>veh</w:t>
      </w:r>
      <w:proofErr w:type="spellEnd"/>
      <w:r w:rsidRPr="004152ED">
        <w:rPr>
          <w:rFonts w:eastAsiaTheme="minorEastAsia"/>
          <w:strike/>
          <w:sz w:val="24"/>
          <w:szCs w:val="24"/>
        </w:rPr>
        <w:t>/hr.</w:t>
      </w:r>
    </w:p>
    <w:p w:rsidR="00ED72A4" w:rsidRPr="004152ED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4152ED">
        <w:rPr>
          <w:rFonts w:eastAsiaTheme="minorEastAsia"/>
          <w:strike/>
          <w:sz w:val="24"/>
          <w:szCs w:val="24"/>
        </w:rPr>
        <w:t xml:space="preserve">Similarly, inter-vehicle spacing can also be characterized with exponential distribution given </w:t>
      </w:r>
      <w:proofErr w:type="gramStart"/>
      <w:r w:rsidRPr="004152ED">
        <w:rPr>
          <w:rFonts w:eastAsiaTheme="minorEastAsia"/>
          <w:strike/>
          <w:sz w:val="24"/>
          <w:szCs w:val="24"/>
        </w:rPr>
        <w:t xml:space="preserve">by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p>
        </m:sSup>
      </m:oMath>
      <w:r w:rsidRPr="004152ED">
        <w:rPr>
          <w:rFonts w:eastAsiaTheme="minorEastAsia"/>
          <w:strike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trike/>
            <w:sz w:val="24"/>
            <w:szCs w:val="24"/>
          </w:rPr>
          <m:t xml:space="preserve">≈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v</m:t>
                </m:r>
              </m:sub>
            </m:sSub>
          </m:num>
          <m:den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 xml:space="preserve">3600 x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V</m:t>
                </m:r>
              </m:e>
            </m:acc>
          </m:den>
        </m:f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t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V</m:t>
                </m:r>
              </m:e>
            </m:acc>
          </m:den>
        </m:f>
      </m:oMath>
      <w:r w:rsidRPr="004152ED">
        <w:rPr>
          <w:rFonts w:eastAsiaTheme="minorEastAsia"/>
          <w:strike/>
          <w:sz w:val="24"/>
          <w:szCs w:val="24"/>
        </w:rPr>
        <w:t xml:space="preserve">. As before, fits empirical data when traffic volume is below 1000 veh/hr. Deviation of 3% when under 1000 </w:t>
      </w:r>
      <w:proofErr w:type="spellStart"/>
      <w:r w:rsidRPr="004152ED">
        <w:rPr>
          <w:rFonts w:eastAsiaTheme="minorEastAsia"/>
          <w:strike/>
          <w:sz w:val="24"/>
          <w:szCs w:val="24"/>
        </w:rPr>
        <w:t>veh</w:t>
      </w:r>
      <w:proofErr w:type="spellEnd"/>
      <w:r w:rsidRPr="004152ED">
        <w:rPr>
          <w:rFonts w:eastAsiaTheme="minorEastAsia"/>
          <w:strike/>
          <w:sz w:val="24"/>
          <w:szCs w:val="24"/>
        </w:rPr>
        <w:t>/hr.</w:t>
      </w:r>
    </w:p>
    <w:p w:rsidR="00ED72A4" w:rsidRPr="00623F6A" w:rsidRDefault="00ED72A4" w:rsidP="00ED72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Impact of Market Penetration Rate on Inter-Vehicle Spacing Distribution</w:t>
      </w:r>
    </w:p>
    <w:p w:rsidR="00ED72A4" w:rsidRPr="00C81373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Don’t expect every car to have the proper equipment. Low market penetration can exacerbate severity of disconnected problem since network can be fragmented even during rush hour.</w:t>
      </w:r>
    </w:p>
    <w:p w:rsidR="00ED72A4" w:rsidRPr="001B14BC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PDF of spacing between equipped vehicles with x% market penetration can be approximated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s 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100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eastAsiaTheme="minorEastAsia"/>
          <w:sz w:val="24"/>
          <w:szCs w:val="24"/>
        </w:rPr>
        <w:t xml:space="preserve"> </w:t>
      </w:r>
      <w:r w:rsidRPr="001B14BC">
        <w:rPr>
          <w:rFonts w:eastAsiaTheme="minorEastAsia"/>
          <w:sz w:val="24"/>
          <w:szCs w:val="24"/>
        </w:rPr>
        <w:sym w:font="Wingdings" w:char="F0E8"/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sx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sup>
        </m:sSup>
      </m:oMath>
      <w:r>
        <w:rPr>
          <w:rFonts w:eastAsiaTheme="minorEastAsia"/>
          <w:sz w:val="24"/>
          <w:szCs w:val="24"/>
        </w:rPr>
        <w:t xml:space="preserve">, then corresponding CDF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1-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sup>
        </m:sSup>
      </m:oMath>
    </w:p>
    <w:p w:rsidR="00ED72A4" w:rsidRPr="001B14BC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Observed that as market penetration decreases, empirical distribution converges to exponential. K-S test approximately within 5% during rush hour and is within 3% during non-rush hour for a given 10% market penetration.</w:t>
      </w:r>
    </w:p>
    <w:p w:rsidR="00ED72A4" w:rsidRPr="001B14BC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Disconnected VANET problem caused by low market penetration is </w:t>
      </w:r>
      <w:proofErr w:type="spellStart"/>
      <w:r>
        <w:rPr>
          <w:rFonts w:eastAsiaTheme="minorEastAsia"/>
          <w:sz w:val="24"/>
          <w:szCs w:val="24"/>
        </w:rPr>
        <w:t>sthe</w:t>
      </w:r>
      <w:proofErr w:type="spellEnd"/>
      <w:r>
        <w:rPr>
          <w:rFonts w:eastAsiaTheme="minorEastAsia"/>
          <w:sz w:val="24"/>
          <w:szCs w:val="24"/>
        </w:rPr>
        <w:t xml:space="preserve"> same as disconnected VANET problem caused by sparse density.</w:t>
      </w:r>
    </w:p>
    <w:p w:rsidR="00ED72A4" w:rsidRPr="00BB3D7C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This model is good for both cases then. Via </w:t>
      </w:r>
      <w:proofErr w:type="spellStart"/>
      <w:r>
        <w:rPr>
          <w:rFonts w:eastAsiaTheme="minorEastAsia"/>
          <w:sz w:val="24"/>
          <w:szCs w:val="24"/>
        </w:rPr>
        <w:t>rigourous</w:t>
      </w:r>
      <w:proofErr w:type="spellEnd"/>
      <w:r>
        <w:rPr>
          <w:rFonts w:eastAsiaTheme="minorEastAsia"/>
          <w:sz w:val="24"/>
          <w:szCs w:val="24"/>
        </w:rPr>
        <w:t xml:space="preserve"> analysis of empirical highway traffic data we find that VANETs may experience network fragmentation either due to sparse traffic density and/or because of low market penetration of wireless devices.</w:t>
      </w:r>
    </w:p>
    <w:p w:rsidR="00ED72A4" w:rsidRDefault="00ED72A4" w:rsidP="00ED72A4">
      <w:pPr>
        <w:rPr>
          <w:sz w:val="24"/>
          <w:szCs w:val="24"/>
        </w:rPr>
      </w:pPr>
      <w:commentRangeStart w:id="2"/>
      <w:r>
        <w:rPr>
          <w:sz w:val="24"/>
          <w:szCs w:val="24"/>
        </w:rPr>
        <w:t>V: Characteristics of disconnected vehicular ad hoc network: Preliminaries</w:t>
      </w:r>
      <w:commentRangeEnd w:id="2"/>
      <w:r>
        <w:rPr>
          <w:rStyle w:val="CommentReference"/>
        </w:rPr>
        <w:commentReference w:id="2"/>
      </w:r>
    </w:p>
    <w:p w:rsidR="00ED72A4" w:rsidRDefault="00ED72A4" w:rsidP="00ED72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Definition 1: “Vehicles in the same direction are said to be within the same cluster if and only if they can communicate with one another in a one-hop or multi-hop fashion. Otherwise, vehicles are said to be in different clusters. From a networking standpoint, any two adjacent vehicles belong to the same cluster if they directly communicate with one another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within the transmission range); otherwise, these two belong to different clusters.”</w:t>
      </w:r>
    </w:p>
    <w:p w:rsidR="00ED72A4" w:rsidRDefault="00ED72A4" w:rsidP="00ED72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Clusters minimal separation R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250 meters)</w:t>
      </w:r>
    </w:p>
    <w:p w:rsidR="00ED72A4" w:rsidRDefault="00ED72A4" w:rsidP="00ED72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Will show probability of being the last vehicle in the cluster, average intra-cluster spacing, average inter-cluster spacing, average cluster size, and average cluster length.</w:t>
      </w:r>
    </w:p>
    <w:p w:rsidR="00ED72A4" w:rsidRPr="002C32B2" w:rsidRDefault="00ED72A4" w:rsidP="00ED72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Probability of being the last vehicle in a cluster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</w:p>
    <w:p w:rsidR="00ED72A4" w:rsidRPr="002C32B2" w:rsidRDefault="00ED72A4" w:rsidP="00ED72A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Source vehicle can detect hazards and then transmit. If cluster boundary greater than R (250 m), then we’d want the last vehicle to transmit.</w:t>
      </w:r>
    </w:p>
    <w:p w:rsidR="00ED72A4" w:rsidRPr="002C32B2" w:rsidRDefault="009E63BF" w:rsidP="00ED72A4">
      <w:pPr>
        <w:pStyle w:val="ListParagraph"/>
        <w:numPr>
          <w:ilvl w:val="1"/>
          <w:numId w:val="6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="00ED72A4">
        <w:rPr>
          <w:rFonts w:eastAsiaTheme="minorEastAsia"/>
          <w:sz w:val="24"/>
          <w:szCs w:val="24"/>
        </w:rPr>
        <w:t xml:space="preserve"> </w:t>
      </w:r>
      <w:proofErr w:type="gramStart"/>
      <w:r w:rsidR="00ED72A4">
        <w:rPr>
          <w:rFonts w:eastAsiaTheme="minorEastAsia"/>
          <w:sz w:val="24"/>
          <w:szCs w:val="24"/>
        </w:rPr>
        <w:t>is</w:t>
      </w:r>
      <w:proofErr w:type="gramEnd"/>
      <w:r w:rsidR="00ED72A4">
        <w:rPr>
          <w:rFonts w:eastAsiaTheme="minorEastAsia"/>
          <w:sz w:val="24"/>
          <w:szCs w:val="24"/>
        </w:rPr>
        <w:t xml:space="preserve"> the probability that there are no following vehicles within the transmission ranger R of the last vehicle.</w:t>
      </w:r>
    </w:p>
    <w:p w:rsidR="00ED72A4" w:rsidRPr="002C32B2" w:rsidRDefault="00ED72A4" w:rsidP="00ED72A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Given PDF of inter-vehicle spacing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p>
        </m:sSup>
      </m:oMath>
      <w:r>
        <w:rPr>
          <w:rFonts w:eastAsiaTheme="minorEastAsia"/>
          <w:sz w:val="24"/>
          <w:szCs w:val="24"/>
        </w:rPr>
        <w:t xml:space="preserve">, </w:t>
      </w:r>
    </w:p>
    <w:p w:rsidR="00ED72A4" w:rsidRPr="002C32B2" w:rsidRDefault="009E63BF" w:rsidP="00ED72A4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s&gt;R </m:t>
            </m:r>
          </m:e>
        </m:d>
      </m:oMath>
    </w:p>
    <w:p w:rsidR="00ED72A4" w:rsidRDefault="00ED72A4" w:rsidP="00ED72A4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=1-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p>
      </m:oMath>
    </w:p>
    <w:p w:rsidR="00ED72A4" w:rsidRDefault="009E63BF" w:rsidP="00ED72A4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p>
      </m:oMath>
      <w:r w:rsidR="00ED72A4">
        <w:rPr>
          <w:rFonts w:eastAsiaTheme="minorEastAsia"/>
          <w:sz w:val="24"/>
          <w:szCs w:val="24"/>
        </w:rPr>
        <w:t xml:space="preserve">  is the CDF of inter-vehicle spacing</w:t>
      </w:r>
    </w:p>
    <w:p w:rsidR="00ED72A4" w:rsidRDefault="009E63BF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="00ED72A4">
        <w:rPr>
          <w:rFonts w:eastAsiaTheme="minorEastAsia"/>
          <w:sz w:val="24"/>
          <w:szCs w:val="24"/>
        </w:rPr>
        <w:t xml:space="preserve"> </w:t>
      </w:r>
      <w:proofErr w:type="gramStart"/>
      <w:r w:rsidR="00ED72A4">
        <w:rPr>
          <w:rFonts w:eastAsiaTheme="minorEastAsia"/>
          <w:sz w:val="24"/>
          <w:szCs w:val="24"/>
        </w:rPr>
        <w:t>is</w:t>
      </w:r>
      <w:proofErr w:type="gramEnd"/>
      <w:r w:rsidR="00ED72A4">
        <w:rPr>
          <w:rFonts w:eastAsiaTheme="minorEastAsia"/>
          <w:sz w:val="24"/>
          <w:szCs w:val="24"/>
        </w:rPr>
        <w:t xml:space="preserve"> the metric used to calculate many other important characteristics of a disconnected VANET, such as, average cluster size, average cluster length, and average re-healing time.</w:t>
      </w:r>
    </w:p>
    <w:p w:rsidR="00ED72A4" w:rsidRDefault="00ED72A4" w:rsidP="00ED72A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Average Intra-cluster Spacing </w:t>
      </w:r>
      <m:oMath>
        <m:r>
          <w:rPr>
            <w:rFonts w:ascii="Cambria Math" w:eastAsiaTheme="minorEastAsia" w:hAnsi="Cambria Math"/>
            <w:sz w:val="24"/>
            <w:szCs w:val="24"/>
          </w:rPr>
          <m:t>(E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intra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ED72A4" w:rsidRDefault="009E63BF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intra</m:t>
            </m:r>
          </m:sub>
        </m:sSub>
      </m:oMath>
      <w:r w:rsidR="00ED72A4">
        <w:rPr>
          <w:rFonts w:eastAsiaTheme="minorEastAsia"/>
          <w:sz w:val="24"/>
          <w:szCs w:val="24"/>
        </w:rPr>
        <w:t xml:space="preserve"> intra-cluster spacing</w:t>
      </w:r>
    </w:p>
    <w:p w:rsidR="00ED72A4" w:rsidRDefault="009E63BF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intra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intra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&lt;</m:t>
                    </m:r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R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intra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p>
            </m:sSup>
          </m:den>
        </m:f>
      </m:oMath>
    </w:p>
    <w:p w:rsidR="00ED72A4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Lemma 1: If inter-vehicle spacing exponentially distributed then average intra-cluster spacing is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intra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p>
            </m:sSup>
          </m:den>
        </m:f>
      </m:oMath>
    </w:p>
    <w:p w:rsidR="00ED72A4" w:rsidRDefault="00ED72A4" w:rsidP="00ED72A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Average Inter-cluster spacing </w:t>
      </w:r>
      <m:oMath>
        <m:r>
          <w:rPr>
            <w:rFonts w:ascii="Cambria Math" w:eastAsiaTheme="minorEastAsia" w:hAnsi="Cambria Math"/>
            <w:sz w:val="24"/>
            <w:szCs w:val="24"/>
          </w:rPr>
          <m:t>(E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inter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ED72A4" w:rsidRDefault="009E63BF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inter</m:t>
            </m:r>
          </m:sub>
        </m:sSub>
      </m:oMath>
      <w:r w:rsidR="00ED72A4">
        <w:rPr>
          <w:rFonts w:eastAsiaTheme="minorEastAsia"/>
          <w:sz w:val="24"/>
          <w:szCs w:val="24"/>
        </w:rPr>
        <w:t xml:space="preserve"> </w:t>
      </w:r>
      <w:proofErr w:type="gramStart"/>
      <w:r w:rsidR="00ED72A4">
        <w:rPr>
          <w:rFonts w:eastAsiaTheme="minorEastAsia"/>
          <w:sz w:val="24"/>
          <w:szCs w:val="24"/>
        </w:rPr>
        <w:t>is</w:t>
      </w:r>
      <w:proofErr w:type="gramEnd"/>
      <w:r w:rsidR="00ED72A4">
        <w:rPr>
          <w:rFonts w:eastAsiaTheme="minorEastAsia"/>
          <w:sz w:val="24"/>
          <w:szCs w:val="24"/>
        </w:rPr>
        <w:t xml:space="preserve"> expected spacing between the last vehicle of the leading cluster and first vehicle of the following cluster. Impacts re-healing times.</w:t>
      </w:r>
    </w:p>
    <w:p w:rsidR="00ED72A4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Given PDF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inter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Inter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S&gt;R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Inter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-R)</m:t>
            </m:r>
          </m:sup>
        </m:sSup>
      </m:oMath>
    </w:p>
    <w:p w:rsidR="00ED72A4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inter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=R=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:rsidR="00ED72A4" w:rsidRDefault="00ED72A4" w:rsidP="00ED72A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Average cluster size </w:t>
      </w:r>
      <m:oMath>
        <m:r>
          <w:rPr>
            <w:rFonts w:ascii="Cambria Math" w:eastAsiaTheme="minorEastAsia" w:hAnsi="Cambria Math"/>
            <w:sz w:val="24"/>
            <w:szCs w:val="24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:rsidR="00ED72A4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Expected number of nodes within a cluster</w:t>
      </w:r>
    </w:p>
    <w:p w:rsidR="00ED72A4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inter-vehicle spacing is exponentially distributed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b>
            </m:sSub>
          </m:den>
        </m:f>
      </m:oMath>
    </w:p>
    <w:p w:rsidR="00ED72A4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Proof </w:t>
      </w: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702300" cy="357124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Average Cluster length </w:t>
      </w:r>
      <m:oMath>
        <m:r>
          <w:rPr>
            <w:rFonts w:ascii="Cambria Math" w:eastAsiaTheme="minorEastAsia" w:hAnsi="Cambria Math"/>
            <w:sz w:val="24"/>
            <w:szCs w:val="24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:rsidR="00ED72A4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Size of cluster can also be described by the length between the first and last vehicle. Hence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 xml:space="preserve"> is a function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Intra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:rsidR="00ED72A4" w:rsidRDefault="00ED72A4" w:rsidP="00ED72A4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sup>
                </m:sSup>
              </m:den>
            </m:f>
          </m:e>
        </m:d>
      </m:oMath>
    </w:p>
    <w:p w:rsidR="00ED72A4" w:rsidRDefault="00ED72A4" w:rsidP="00ED72A4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</w:rPr>
      </w:pPr>
    </w:p>
    <w:p w:rsidR="00ED72A4" w:rsidRDefault="00ED72A4" w:rsidP="00ED72A4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5745480" cy="3295015"/>
            <wp:effectExtent l="19050" t="0" r="762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IV: Analysis of disconnected networks </w:t>
      </w:r>
      <w:proofErr w:type="gramStart"/>
      <w:r>
        <w:rPr>
          <w:rFonts w:eastAsiaTheme="minorEastAsia"/>
          <w:sz w:val="24"/>
          <w:szCs w:val="24"/>
        </w:rPr>
        <w:t>with two directional traffic</w:t>
      </w:r>
      <w:proofErr w:type="gramEnd"/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With conventionally routing protocol, it is almost impossible for clusters to communicate with one another as there is virtually no network connectivity. 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Topology of a VANET network, passing by vehicles in the opposite direction can sometimes help to restore the network at expense of additional message delays. 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01B6082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91150" cy="1762125"/>
            <wp:effectExtent l="19050" t="0" r="0" b="0"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Src</w:t>
      </w:r>
      <w:proofErr w:type="spellEnd"/>
      <w:r>
        <w:rPr>
          <w:rFonts w:eastAsiaTheme="minorEastAsia"/>
          <w:sz w:val="24"/>
          <w:szCs w:val="24"/>
        </w:rPr>
        <w:t xml:space="preserve"> wants to broadcast a message to </w:t>
      </w:r>
      <w:proofErr w:type="spellStart"/>
      <w:proofErr w:type="gramStart"/>
      <w:r>
        <w:rPr>
          <w:rFonts w:eastAsiaTheme="minorEastAsia"/>
          <w:sz w:val="24"/>
          <w:szCs w:val="24"/>
        </w:rPr>
        <w:t>Dst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, but not in range (Network disconnection). Can make use of vehicles travelling in the opposite direction either X Y Z. 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no vehicles are in Range, then need to store the message and forward it on later when the network is connected. 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Refer to “store-carry-forward” mechanism as “temporal relay” (indirect packet relay)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When </w:t>
      </w:r>
      <w:proofErr w:type="spellStart"/>
      <w:proofErr w:type="gramStart"/>
      <w:r>
        <w:rPr>
          <w:rFonts w:eastAsiaTheme="minorEastAsia"/>
          <w:sz w:val="24"/>
          <w:szCs w:val="24"/>
        </w:rPr>
        <w:t>Dst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gets the message, it behaves like a source and broadcasts the message.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Important characteristics: </w:t>
      </w:r>
      <w:r>
        <w:rPr>
          <w:rFonts w:eastAsiaTheme="minorEastAsia"/>
          <w:sz w:val="24"/>
          <w:szCs w:val="24"/>
        </w:rPr>
        <w:t>end-to-end packet delay, number of spatial and temporal relay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 xml:space="preserve">Definition 2: </w:t>
      </w:r>
      <w:r>
        <w:rPr>
          <w:rFonts w:eastAsiaTheme="minorEastAsia"/>
          <w:sz w:val="24"/>
          <w:szCs w:val="24"/>
        </w:rPr>
        <w:t xml:space="preserve">For a road that has traffic moving in two opposite directions, a vehicle is said to be disconnected in the opposite direction if there are no vehicles within its transmission range in the opposite direction. </w:t>
      </w:r>
    </w:p>
    <w:p w:rsidR="00ED72A4" w:rsidRDefault="009E63BF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:In message direction      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:In opposite direction</m:t>
        </m:r>
      </m:oMath>
    </w:p>
    <w:p w:rsidR="00ED72A4" w:rsidRPr="004D420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Probability of disconnection on two directional road: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 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</m:sup>
        </m:sSup>
      </m:oMath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la</w:t>
      </w: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512435" cy="3390265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Re-Healing Time Analysis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ED72A4" w:rsidRPr="009A0683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Time to deliver a message across two adjacent clusters, i.e. from the last vehicle in a cluster to the first vehicle in the following cluster. </w:t>
      </w:r>
      <w:r>
        <w:rPr>
          <w:rFonts w:eastAsiaTheme="minorEastAsia"/>
          <w:sz w:val="24"/>
          <w:szCs w:val="24"/>
        </w:rPr>
        <w:tab/>
      </w:r>
    </w:p>
    <w:p w:rsidR="00ED72A4" w:rsidRPr="009A0683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Spatial relay is if there is a following vehicle that is within range in either direction</w:t>
      </w:r>
    </w:p>
    <w:p w:rsidR="00ED72A4" w:rsidRPr="009A0683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Temporal relay when following vehicle is out of range from either direction</w:t>
      </w:r>
    </w:p>
    <w:p w:rsidR="00ED72A4" w:rsidRPr="009A0683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Assuming that spatial delay is negligible, the end-to-end delay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) </m:t>
        </m:r>
      </m:oMath>
      <w:r>
        <w:rPr>
          <w:rFonts w:eastAsiaTheme="minorEastAsia"/>
          <w:sz w:val="24"/>
          <w:szCs w:val="24"/>
        </w:rPr>
        <w:t>is simply the sum of all the re-healing time along the route.</w:t>
      </w:r>
    </w:p>
    <w:p w:rsidR="00ED72A4" w:rsidRPr="009A0683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</w:rPr>
      </w:pP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Case I: Best-Case Scenario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5667375" cy="417512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17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Pr="00FF46D5" w:rsidRDefault="00ED72A4" w:rsidP="00ED72A4">
      <w:pPr>
        <w:pStyle w:val="ListParagraph"/>
        <w:numPr>
          <w:ilvl w:val="0"/>
          <w:numId w:val="9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Corollary 1.1 suggests the average re-healing time in best case scenario </w:t>
      </w:r>
      <w:proofErr w:type="spellStart"/>
      <w:r>
        <w:rPr>
          <w:rFonts w:eastAsiaTheme="minorEastAsia"/>
          <w:sz w:val="24"/>
          <w:szCs w:val="24"/>
        </w:rPr>
        <w:t>depens</w:t>
      </w:r>
      <w:proofErr w:type="spellEnd"/>
      <w:r>
        <w:rPr>
          <w:rFonts w:eastAsiaTheme="minorEastAsia"/>
          <w:sz w:val="24"/>
          <w:szCs w:val="24"/>
        </w:rPr>
        <w:t xml:space="preserve"> only on the traffic density of the message-forwarding direction, i.e. </w:t>
      </w:r>
      <w:proofErr w:type="gramStart"/>
      <w:r>
        <w:rPr>
          <w:rFonts w:eastAsiaTheme="minorEastAsia"/>
          <w:sz w:val="24"/>
          <w:szCs w:val="24"/>
        </w:rPr>
        <w:t xml:space="preserve">on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</m:oMath>
      <w:r>
        <w:rPr>
          <w:rFonts w:eastAsiaTheme="minorEastAsia"/>
          <w:sz w:val="24"/>
          <w:szCs w:val="24"/>
        </w:rPr>
        <w:t xml:space="preserve">. As the density becomes sparse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→∞</m:t>
        </m:r>
      </m:oMath>
      <w:r>
        <w:rPr>
          <w:rFonts w:eastAsiaTheme="minorEastAsia"/>
          <w:sz w:val="24"/>
          <w:szCs w:val="24"/>
        </w:rPr>
        <w:t xml:space="preserve"> the re-healing time becomes large </w:t>
      </w:r>
      <m:oMath>
        <m:r>
          <w:rPr>
            <w:rFonts w:ascii="Cambria Math" w:eastAsiaTheme="minorEastAsia" w:hAnsi="Cambria Math"/>
            <w:sz w:val="24"/>
            <w:szCs w:val="24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 ∞]</m:t>
        </m:r>
      </m:oMath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Case 2: Worst-Case Scenario</w:t>
      </w:r>
    </w:p>
    <w:p w:rsidR="00ED72A4" w:rsidRDefault="00ED72A4" w:rsidP="00ED72A4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5589905" cy="3838575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the worst case scenario average re-healing time depends on density from both directions because </w:t>
      </w:r>
      <w:proofErr w:type="spellStart"/>
      <w:r>
        <w:rPr>
          <w:rFonts w:eastAsiaTheme="minorEastAsia"/>
          <w:sz w:val="24"/>
          <w:szCs w:val="24"/>
        </w:rPr>
        <w:t>Src</w:t>
      </w:r>
      <w:proofErr w:type="spellEnd"/>
      <w:r>
        <w:rPr>
          <w:rFonts w:eastAsiaTheme="minorEastAsia"/>
          <w:sz w:val="24"/>
          <w:szCs w:val="24"/>
        </w:rPr>
        <w:t xml:space="preserve"> has to buffer the message until it finds a vehicle in the opposite direction that can carry the message. </w:t>
      </w:r>
    </w:p>
    <w:p w:rsidR="00ED72A4" w:rsidRDefault="009E63BF" w:rsidP="00ED72A4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→ ∞ as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→0</m:t>
        </m:r>
      </m:oMath>
    </w:p>
    <w:p w:rsidR="00ED72A4" w:rsidRDefault="00ED72A4" w:rsidP="00ED72A4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667375" cy="888365"/>
            <wp:effectExtent l="19050" t="0" r="952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Theorem 3</w:t>
      </w:r>
    </w:p>
    <w:p w:rsidR="00ED72A4" w:rsidRPr="00BF1DE8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SRC is disconnected from DST, expected per gap healing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>
        <w:rPr>
          <w:rFonts w:eastAsiaTheme="minorEastAsia"/>
          <w:sz w:val="24"/>
          <w:szCs w:val="24"/>
        </w:rPr>
        <w:t xml:space="preserve"> approximated by:</w:t>
      </w:r>
    </w:p>
    <w:p w:rsidR="00ED72A4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drawing>
          <wp:inline distT="0" distB="0" distL="0" distR="0">
            <wp:extent cx="5589905" cy="44831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drawing>
          <wp:inline distT="0" distB="0" distL="0" distR="0">
            <wp:extent cx="5745480" cy="1190625"/>
            <wp:effectExtent l="19050" t="0" r="762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Pr="00BF1DE8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are small, the average re-healing time is only slightly less than the worst case re-healing time from Corollary 2.1. SRC runs into the worst case scenario with high probability in a sparse network</w:t>
      </w:r>
    </w:p>
    <w:p w:rsidR="00ED72A4" w:rsidRPr="004E1FD5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Next section shows the developed analytical framework is a good approximation for disconnected VANETs. For the cases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</m:oMath>
      <w:r>
        <w:rPr>
          <w:rFonts w:eastAsiaTheme="minorEastAsia"/>
          <w:sz w:val="24"/>
          <w:szCs w:val="24"/>
        </w:rPr>
        <w:t xml:space="preserve"> will show that the best case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is near 0 and that the worst case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is near 1. As expected the worst-case re-healing time tends towards infinity. 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VII: Disconnected Networks: Simulation Study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Will show how the store-carry-forward mechanism works in a disconnected VANET system.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5654D2">
        <w:rPr>
          <w:rFonts w:eastAsiaTheme="minorEastAsia"/>
          <w:b/>
          <w:sz w:val="24"/>
          <w:szCs w:val="24"/>
        </w:rPr>
        <w:t>Network Topology</w:t>
      </w:r>
      <w:r>
        <w:rPr>
          <w:rFonts w:eastAsiaTheme="minorEastAsia"/>
          <w:sz w:val="24"/>
          <w:szCs w:val="24"/>
        </w:rPr>
        <w:t xml:space="preserve">: Straight segment of freeway that is bi-directional. Distribution of freeway given </w:t>
      </w:r>
      <w:proofErr w:type="gramStart"/>
      <w:r>
        <w:rPr>
          <w:rFonts w:eastAsiaTheme="minorEastAsia"/>
          <w:sz w:val="24"/>
          <w:szCs w:val="24"/>
        </w:rPr>
        <w:t xml:space="preserve">by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p>
        </m:sSup>
      </m:oMath>
      <w:r>
        <w:rPr>
          <w:rFonts w:eastAsiaTheme="minorEastAsia"/>
          <w:sz w:val="24"/>
          <w:szCs w:val="24"/>
        </w:rPr>
        <w:t xml:space="preserve">. Overall number of vehicles can implicitly be determined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5654D2">
        <w:rPr>
          <w:rFonts w:eastAsiaTheme="minorEastAsia"/>
          <w:b/>
          <w:sz w:val="24"/>
          <w:szCs w:val="24"/>
        </w:rPr>
        <w:t>Mobility Pattern</w:t>
      </w:r>
      <w:r>
        <w:rPr>
          <w:rFonts w:eastAsiaTheme="minorEastAsia"/>
          <w:sz w:val="24"/>
          <w:szCs w:val="24"/>
        </w:rPr>
        <w:t>: All vehicles are traveling at a constant network. No lane passing or changing. Last vehicle in a cluster disconnected from the first in another cluster until they exit the network. Open system network, vehicles exiting don’t re-enter the network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5654D2">
        <w:rPr>
          <w:rFonts w:eastAsiaTheme="minorEastAsia"/>
          <w:b/>
          <w:sz w:val="24"/>
          <w:szCs w:val="24"/>
        </w:rPr>
        <w:t>Data Traffic Model</w:t>
      </w:r>
      <w:r>
        <w:rPr>
          <w:rFonts w:eastAsiaTheme="minorEastAsia"/>
          <w:sz w:val="24"/>
          <w:szCs w:val="24"/>
        </w:rPr>
        <w:t xml:space="preserve">: Assume at most 1 packet in the system at any time. Assume a new packet is generated when the destination vehicle exits the network. This ensures that the topology seen by packet j is different than packet j+1. In this simulation generate packets </w:t>
      </w:r>
      <w:proofErr w:type="gramStart"/>
      <w:r>
        <w:rPr>
          <w:rFonts w:eastAsiaTheme="minorEastAsia"/>
          <w:sz w:val="24"/>
          <w:szCs w:val="24"/>
        </w:rPr>
        <w:t>at 0.01 packets/min (One broadcast every 100 minutes)</w:t>
      </w:r>
      <w:proofErr w:type="gramEnd"/>
      <w:r>
        <w:rPr>
          <w:rFonts w:eastAsiaTheme="minorEastAsia"/>
          <w:sz w:val="24"/>
          <w:szCs w:val="24"/>
        </w:rPr>
        <w:t>. This way topology seen by any two packets are different.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Network Communication Model: </w:t>
      </w:r>
      <w:r>
        <w:rPr>
          <w:rFonts w:eastAsiaTheme="minorEastAsia"/>
          <w:sz w:val="24"/>
          <w:szCs w:val="24"/>
        </w:rPr>
        <w:t xml:space="preserve">Transmission Range is 250m (FCC Regulations). Source and destination cars are picked randomly on westbound road. Must pick vehicles at least X km apart. Implements a store-carry-forward mechanism when the network is disconnected. Westbound vehicles facilitate this. Emphasis is on situation with low connectivity, so assuming ideal MAC and PHY layers. Delay from MAC/PHY layers in this situation will be much smaller when compared to the temporal delay. Assume spatial delay due to direct wireless transmission is zero. 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5702300" cy="4425315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42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Validates the framework through analytical and simulation results. 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Simulations Results with a more defined setup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50 km road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Source is approximately 10km away from destination, all vehicles traveling at a constant 30m/s.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Vehicles enter network with Poisson distribution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ranging from 0.05 to 0.55 veh/s (traffic from 200 to 2000 vehicles/hour)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Vary traffic volume here to see the results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Figure 11 </w:t>
      </w:r>
      <w:proofErr w:type="gramStart"/>
      <w:r>
        <w:rPr>
          <w:rFonts w:eastAsiaTheme="minorEastAsia"/>
          <w:sz w:val="24"/>
          <w:szCs w:val="24"/>
        </w:rPr>
        <w:t>shows  probability</w:t>
      </w:r>
      <w:proofErr w:type="gramEnd"/>
      <w:r>
        <w:rPr>
          <w:rFonts w:eastAsiaTheme="minorEastAsia"/>
          <w:sz w:val="24"/>
          <w:szCs w:val="24"/>
        </w:rPr>
        <w:t xml:space="preserve"> of disconnection in 1-d and 2-d traffic. Analytical, simulation, and empirical results match.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Example: probability of being disconnected is 35% during late night hours when traffic is </w:t>
      </w:r>
      <w:proofErr w:type="gramStart"/>
      <w:r>
        <w:rPr>
          <w:rFonts w:eastAsiaTheme="minorEastAsia"/>
          <w:sz w:val="24"/>
          <w:szCs w:val="24"/>
        </w:rPr>
        <w:t xml:space="preserve">429 </w:t>
      </w:r>
      <w:proofErr w:type="spellStart"/>
      <w:r>
        <w:rPr>
          <w:rFonts w:eastAsiaTheme="minorEastAsia"/>
          <w:sz w:val="24"/>
          <w:szCs w:val="24"/>
        </w:rPr>
        <w:t>veh</w:t>
      </w:r>
      <w:proofErr w:type="spellEnd"/>
      <w:r>
        <w:rPr>
          <w:rFonts w:eastAsiaTheme="minorEastAsia"/>
          <w:sz w:val="24"/>
          <w:szCs w:val="24"/>
        </w:rPr>
        <w:t>/hr</w:t>
      </w:r>
      <w:proofErr w:type="gramEnd"/>
      <w:r>
        <w:rPr>
          <w:rFonts w:eastAsiaTheme="minorEastAsia"/>
          <w:sz w:val="24"/>
          <w:szCs w:val="24"/>
        </w:rPr>
        <w:t xml:space="preserve">. 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Probability of being disconnected is much lower in 2 way traffic. A routing protocol can benefit from using opposite traffic to populate network and increase network connectivity. 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As traffic volume increases,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Inter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and 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Intra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>
        <w:rPr>
          <w:rFonts w:eastAsiaTheme="minorEastAsia"/>
          <w:sz w:val="24"/>
          <w:szCs w:val="24"/>
        </w:rPr>
        <w:t xml:space="preserve"> become smaller. Cluster length also increases.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Clearly, the larger the cluster length, the higher the spatial hop and the lower the temporal hop count. 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Routing Performance in Disconnected Networks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Will focus on the intermediate metrics to understand a disconnected VANET.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Per-gap healing time: duration of time a packet needs to be stored at a relay node. Impacts buffer to know how long to store messages to relay. 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Assume distance from SRC to DST to be 1 to 30km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Routing delay depends on transmission range, vehicle’s speed, and most importantly network density and market penetration. 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Transmission power is already regulated, and market penetration can be modeled by traffic density, so will focus on speed of vehicles and traffic densities.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Impact of speed</w:t>
      </w:r>
    </w:p>
    <w:p w:rsidR="00ED72A4" w:rsidRDefault="00ED72A4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Fix density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 xml:space="preserve"> to 0.003 to match late night empirical data</w:t>
      </w:r>
    </w:p>
    <w:p w:rsidR="00ED72A4" w:rsidRDefault="00ED72A4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sr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 spatial hop count</m:t>
        </m:r>
      </m:oMath>
    </w:p>
    <w:p w:rsidR="00ED72A4" w:rsidRDefault="00ED72A4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tr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 temporal hop count</m:t>
        </m:r>
      </m:oMath>
    </w:p>
    <w:p w:rsidR="00ED72A4" w:rsidRDefault="009E63BF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total delay </m:t>
        </m:r>
      </m:oMath>
      <w:r w:rsidR="00ED72A4">
        <w:rPr>
          <w:rFonts w:eastAsiaTheme="minorEastAsia"/>
          <w:sz w:val="24"/>
          <w:szCs w:val="24"/>
        </w:rPr>
        <w:t>: Longer in the low mobility scenario</w:t>
      </w:r>
    </w:p>
    <w:p w:rsidR="00ED72A4" w:rsidRDefault="00ED72A4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a VANET, the delay can be up to 2 minutes, but is acceptable for </w:t>
      </w:r>
      <w:proofErr w:type="spellStart"/>
      <w:proofErr w:type="gramStart"/>
      <w:r>
        <w:rPr>
          <w:rFonts w:eastAsiaTheme="minorEastAsia"/>
          <w:sz w:val="24"/>
          <w:szCs w:val="24"/>
        </w:rPr>
        <w:t>it’s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purposes. If there network is fully connected the message should take less than 1 second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Impact of Network density</w:t>
      </w:r>
    </w:p>
    <w:p w:rsidR="00ED72A4" w:rsidRPr="003901A0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Will fix the speed and vary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</w:p>
    <w:p w:rsidR="00ED72A4" w:rsidRPr="00154BA2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As density decreases, the temporal hop count increases while spatial hop decreases</w:t>
      </w:r>
    </w:p>
    <w:p w:rsidR="00ED72A4" w:rsidRPr="00154BA2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Figure 13b and 14b, temporal hop count decreases when traffic volume decreases below 300 </w:t>
      </w:r>
      <w:proofErr w:type="spellStart"/>
      <w:r>
        <w:rPr>
          <w:rFonts w:eastAsiaTheme="minorEastAsia"/>
          <w:sz w:val="24"/>
          <w:szCs w:val="24"/>
        </w:rPr>
        <w:t>veh</w:t>
      </w:r>
      <w:proofErr w:type="spellEnd"/>
      <w:r>
        <w:rPr>
          <w:rFonts w:eastAsiaTheme="minorEastAsia"/>
          <w:sz w:val="24"/>
          <w:szCs w:val="24"/>
        </w:rPr>
        <w:t xml:space="preserve">/hr. Average per-gap re-healing time is longer with lower traffic volume. There are fewer but larger gaps in the network. </w:t>
      </w:r>
    </w:p>
    <w:p w:rsidR="00ED72A4" w:rsidRPr="00154BA2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Figure 15b, expected per-gap healing time almost doubled when volume drops from 300veh/hr to 150veh/hr. Result is end-to-end delay is longer with low volume even though the temporal hop count is lower Figure 16b.</w:t>
      </w:r>
    </w:p>
    <w:p w:rsidR="00ED72A4" w:rsidRPr="00154BA2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Worst case scenario, 162veh/sec, </w:t>
      </w:r>
      <w:proofErr w:type="gramStart"/>
      <w:r>
        <w:rPr>
          <w:rFonts w:eastAsiaTheme="minorEastAsia"/>
          <w:sz w:val="24"/>
          <w:szCs w:val="24"/>
        </w:rPr>
        <w:t>a</w:t>
      </w:r>
      <w:proofErr w:type="gramEnd"/>
      <w:r>
        <w:rPr>
          <w:rFonts w:eastAsiaTheme="minorEastAsia"/>
          <w:sz w:val="24"/>
          <w:szCs w:val="24"/>
        </w:rPr>
        <w:t xml:space="preserve"> vehicle that is 10km away from RSU (Road side unit) will receive the message in 2.5minutes, when he will be approximately 5.5km away from the RSU.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Microscopic analysis of per-gap healing time</w:t>
      </w:r>
    </w:p>
    <w:p w:rsidR="00ED72A4" w:rsidRPr="00FC5FCE" w:rsidRDefault="00ED72A4" w:rsidP="00ED72A4">
      <w:pPr>
        <w:pStyle w:val="ListParagraph"/>
        <w:numPr>
          <w:ilvl w:val="0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To understand better the VANET disconnected problem, need to understand:</w:t>
      </w:r>
    </w:p>
    <w:p w:rsidR="00ED72A4" w:rsidRPr="00FC5FCE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How messages get relayed to the final destination</w:t>
      </w:r>
    </w:p>
    <w:p w:rsidR="00ED72A4" w:rsidRPr="00FC5FCE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How long it takes for disconnected vehicles to discover relay networks</w:t>
      </w:r>
    </w:p>
    <w:p w:rsidR="00ED72A4" w:rsidRPr="001F3C71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How fast relay vehicles can get message to destination vehicles</w:t>
      </w:r>
    </w:p>
    <w:p w:rsidR="00ED72A4" w:rsidRPr="001F3C71" w:rsidRDefault="00ED72A4" w:rsidP="00ED72A4">
      <w:pPr>
        <w:pStyle w:val="ListParagraph"/>
        <w:numPr>
          <w:ilvl w:val="0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Figure 17</w:t>
      </w:r>
    </w:p>
    <w:p w:rsidR="00ED72A4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 Vehicle in message direction</m:t>
        </m:r>
      </m:oMath>
    </w:p>
    <w:p w:rsidR="00ED72A4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=Vehicle in opposite of message direction</m:t>
        </m:r>
      </m:oMath>
    </w:p>
    <w:p w:rsidR="00ED72A4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=Buffer message before sending out to vehicle in opposite direction</m:t>
        </m:r>
      </m:oMath>
    </w:p>
    <w:p w:rsidR="00ED72A4" w:rsidRPr="0039189B" w:rsidRDefault="00ED72A4" w:rsidP="00ED72A4">
      <w:pPr>
        <w:pStyle w:val="ListParagraph"/>
        <w:numPr>
          <w:ilvl w:val="0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Importance of per gap re-healing time</w:t>
      </w:r>
    </w:p>
    <w:p w:rsidR="00ED72A4" w:rsidRPr="0039189B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Use average re-healing time to determine needed buffer space</w:t>
      </w:r>
    </w:p>
    <w:p w:rsidR="00ED72A4" w:rsidRPr="0039189B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Acknowledge network disconnection to know if the data is overloading the disconnected VANET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CONCLUSIONS and Future work</w:t>
      </w:r>
    </w:p>
    <w:p w:rsidR="00ED72A4" w:rsidRPr="00EB56AF" w:rsidRDefault="00ED72A4" w:rsidP="00ED72A4">
      <w:pPr>
        <w:pStyle w:val="ListParagraph"/>
        <w:numPr>
          <w:ilvl w:val="0"/>
          <w:numId w:val="17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Extensive simulations and empirical data validate the framework proposed in this paper</w:t>
      </w:r>
    </w:p>
    <w:p w:rsidR="00ED72A4" w:rsidRPr="00EB56AF" w:rsidRDefault="00ED72A4" w:rsidP="00ED72A4">
      <w:pPr>
        <w:pStyle w:val="ListParagraph"/>
        <w:numPr>
          <w:ilvl w:val="0"/>
          <w:numId w:val="17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Provides good estimates to key characteristics of disconnected VANETs</w:t>
      </w:r>
    </w:p>
    <w:p w:rsidR="00ED72A4" w:rsidRPr="00EB56AF" w:rsidRDefault="00ED72A4" w:rsidP="00ED72A4">
      <w:pPr>
        <w:pStyle w:val="ListParagraph"/>
        <w:numPr>
          <w:ilvl w:val="0"/>
          <w:numId w:val="17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Store-carry-forward is a viable solution to routing in disconnected VANET</w:t>
      </w:r>
    </w:p>
    <w:p w:rsidR="00ED72A4" w:rsidRPr="00EB56AF" w:rsidRDefault="00ED72A4" w:rsidP="00ED72A4">
      <w:pPr>
        <w:pStyle w:val="ListParagraph"/>
        <w:numPr>
          <w:ilvl w:val="0"/>
          <w:numId w:val="17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In future, want to develop protocols to handle the 2 extremes of well connected and sparse networks.</w:t>
      </w:r>
    </w:p>
    <w:p w:rsidR="00ED72A4" w:rsidRPr="0039189B" w:rsidRDefault="00ED72A4" w:rsidP="00ED72A4">
      <w:pPr>
        <w:pStyle w:val="ListParagrap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ED72A4" w:rsidRPr="004E1FD5" w:rsidRDefault="00ED72A4" w:rsidP="00ED72A4">
      <w:pPr>
        <w:pStyle w:val="ListParagraph"/>
        <w:rPr>
          <w:rFonts w:eastAsiaTheme="minorEastAsia"/>
          <w:sz w:val="24"/>
          <w:szCs w:val="24"/>
        </w:rPr>
      </w:pPr>
    </w:p>
    <w:p w:rsidR="00ED72A4" w:rsidRPr="009A0683" w:rsidRDefault="00ED72A4" w:rsidP="00ED72A4">
      <w:pPr>
        <w:rPr>
          <w:rFonts w:eastAsiaTheme="minorEastAsia"/>
          <w:sz w:val="24"/>
          <w:szCs w:val="24"/>
        </w:rPr>
      </w:pPr>
    </w:p>
    <w:p w:rsidR="00ED72A4" w:rsidRDefault="00ED72A4" w:rsidP="00ED72A4">
      <w:pPr>
        <w:pStyle w:val="Heading2"/>
      </w:pPr>
    </w:p>
    <w:p w:rsidR="00ED72A4" w:rsidRPr="00F50166" w:rsidRDefault="00ED72A4" w:rsidP="00ED72A4">
      <w:pPr>
        <w:pStyle w:val="Heading2"/>
      </w:pPr>
      <w:bookmarkStart w:id="3" w:name="_Toc337393852"/>
      <w:r w:rsidRPr="00096976">
        <w:t>Solution</w:t>
      </w:r>
      <w:bookmarkEnd w:id="3"/>
    </w:p>
    <w:p w:rsidR="00ED72A4" w:rsidRPr="00096976" w:rsidRDefault="00ED72A4" w:rsidP="00ED72A4">
      <w:pPr>
        <w:pStyle w:val="Heading2"/>
      </w:pPr>
      <w:bookmarkStart w:id="4" w:name="_Toc337393853"/>
      <w:r w:rsidRPr="00096976">
        <w:t>Analysis</w:t>
      </w:r>
      <w:bookmarkEnd w:id="4"/>
    </w:p>
    <w:p w:rsidR="00ED72A4" w:rsidRPr="00096976" w:rsidRDefault="00ED72A4" w:rsidP="00ED72A4">
      <w:pPr>
        <w:pStyle w:val="Heading2"/>
      </w:pPr>
      <w:bookmarkStart w:id="5" w:name="_Toc337393854"/>
      <w:r w:rsidRPr="00096976">
        <w:t>Performance Results</w:t>
      </w:r>
      <w:bookmarkEnd w:id="5"/>
    </w:p>
    <w:p w:rsidR="00ED72A4" w:rsidRPr="00096976" w:rsidRDefault="00ED72A4" w:rsidP="00ED72A4">
      <w:pPr>
        <w:pStyle w:val="Heading2"/>
      </w:pPr>
      <w:bookmarkStart w:id="6" w:name="_Toc337393855"/>
      <w:r w:rsidRPr="00096976">
        <w:t>Discuss Results</w:t>
      </w:r>
      <w:bookmarkEnd w:id="6"/>
    </w:p>
    <w:p w:rsidR="00ED72A4" w:rsidRDefault="00ED72A4" w:rsidP="00ED72A4">
      <w:pPr>
        <w:pStyle w:val="Heading2"/>
      </w:pPr>
      <w:bookmarkStart w:id="7" w:name="_Toc337393856"/>
      <w:r w:rsidRPr="00096976">
        <w:t>Suggestion</w:t>
      </w:r>
      <w:bookmarkEnd w:id="7"/>
    </w:p>
    <w:p w:rsidR="00ED72A4" w:rsidRDefault="00ED72A4" w:rsidP="00ED72A4"/>
    <w:p w:rsidR="00ED72A4" w:rsidRDefault="00ED72A4" w:rsidP="00ED72A4">
      <w:r>
        <w:br w:type="page"/>
      </w:r>
    </w:p>
    <w:p w:rsidR="00ED72A4" w:rsidRDefault="00ED72A4" w:rsidP="00ED72A4">
      <w:pPr>
        <w:pStyle w:val="Heading1"/>
        <w:jc w:val="center"/>
      </w:pPr>
      <w:bookmarkStart w:id="8" w:name="_Toc337393857"/>
      <w:r>
        <w:lastRenderedPageBreak/>
        <w:t>References</w:t>
      </w:r>
      <w:bookmarkEnd w:id="8"/>
    </w:p>
    <w:p w:rsidR="00ED72A4" w:rsidRDefault="00ED72A4" w:rsidP="00ED72A4">
      <w:pPr>
        <w:pStyle w:val="Heading2"/>
      </w:pPr>
      <w:bookmarkStart w:id="9" w:name="_Toc337393858"/>
      <w:r>
        <w:t>Routing in Sparse Vehicular Ad Hoc Wireless Networks</w:t>
      </w:r>
      <w:bookmarkEnd w:id="9"/>
    </w:p>
    <w:p w:rsidR="00ED72A4" w:rsidRDefault="00ED72A4" w:rsidP="00ED72A4">
      <w:pPr>
        <w:contextualSpacing/>
      </w:pPr>
      <w:r>
        <w:t xml:space="preserve">Authors: </w:t>
      </w:r>
      <w:proofErr w:type="spellStart"/>
      <w:r>
        <w:t>Nawaporn</w:t>
      </w:r>
      <w:proofErr w:type="spellEnd"/>
      <w:r>
        <w:t xml:space="preserve"> </w:t>
      </w:r>
      <w:proofErr w:type="spellStart"/>
      <w:r>
        <w:t>Wisitpongphan</w:t>
      </w:r>
      <w:proofErr w:type="spellEnd"/>
      <w:r>
        <w:t xml:space="preserve">, Fan </w:t>
      </w:r>
      <w:proofErr w:type="spellStart"/>
      <w:r>
        <w:t>Bai</w:t>
      </w:r>
      <w:proofErr w:type="spellEnd"/>
      <w:r>
        <w:t xml:space="preserve">, </w:t>
      </w:r>
      <w:proofErr w:type="spellStart"/>
      <w:r>
        <w:t>Priyantha</w:t>
      </w:r>
      <w:proofErr w:type="spellEnd"/>
      <w:r>
        <w:t xml:space="preserve"> </w:t>
      </w:r>
      <w:proofErr w:type="spellStart"/>
      <w:r>
        <w:t>Mudalige</w:t>
      </w:r>
      <w:proofErr w:type="spellEnd"/>
      <w:r>
        <w:t xml:space="preserve">, </w:t>
      </w:r>
      <w:proofErr w:type="spellStart"/>
      <w:r>
        <w:t>Varsha</w:t>
      </w:r>
      <w:proofErr w:type="spellEnd"/>
      <w:r>
        <w:t xml:space="preserve"> </w:t>
      </w:r>
      <w:proofErr w:type="spellStart"/>
      <w:r>
        <w:t>Sadekar</w:t>
      </w:r>
      <w:proofErr w:type="spellEnd"/>
      <w:r>
        <w:t xml:space="preserve">, and </w:t>
      </w:r>
      <w:proofErr w:type="spellStart"/>
      <w:r>
        <w:t>Ozan</w:t>
      </w:r>
      <w:proofErr w:type="spellEnd"/>
      <w:r>
        <w:t xml:space="preserve"> </w:t>
      </w:r>
      <w:proofErr w:type="spellStart"/>
      <w:r>
        <w:t>Tonguz</w:t>
      </w:r>
      <w:proofErr w:type="spellEnd"/>
    </w:p>
    <w:p w:rsidR="00ED72A4" w:rsidRPr="00A777A8" w:rsidRDefault="00ED72A4" w:rsidP="00ED72A4">
      <w:pPr>
        <w:contextualSpacing/>
      </w:pPr>
      <w:r>
        <w:t>Publication: IEEE Journal on selected areas in communications, Vol. 25, No. 8 October 2007</w:t>
      </w:r>
    </w:p>
    <w:p w:rsidR="006B3501" w:rsidRDefault="006B3501"/>
    <w:sectPr w:rsidR="006B3501" w:rsidSect="0025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elix" w:date="2012-10-07T18:23:00Z" w:initials="F">
    <w:p w:rsidR="00B8643C" w:rsidRDefault="00B8643C" w:rsidP="00ED72A4">
      <w:pPr>
        <w:pStyle w:val="CommentText"/>
      </w:pPr>
      <w:r>
        <w:rPr>
          <w:rStyle w:val="CommentReference"/>
        </w:rPr>
        <w:annotationRef/>
      </w:r>
      <w:r>
        <w:t>Some of this should probably be broken up into the solutions section?? Graphs should stay in the problem description section.</w:t>
      </w:r>
    </w:p>
  </w:comment>
  <w:comment w:id="1" w:author="Felix" w:date="2012-10-07T18:23:00Z" w:initials="F">
    <w:p w:rsidR="00B8643C" w:rsidRDefault="00B8643C" w:rsidP="00ED72A4">
      <w:pPr>
        <w:pStyle w:val="CommentText"/>
      </w:pPr>
      <w:r>
        <w:rPr>
          <w:rStyle w:val="CommentReference"/>
        </w:rPr>
        <w:annotationRef/>
      </w:r>
      <w:r>
        <w:t>Elaborate on the PDF of the graph when you put it in.</w:t>
      </w:r>
    </w:p>
  </w:comment>
  <w:comment w:id="2" w:author="Felix" w:date="2012-10-07T18:23:00Z" w:initials="F">
    <w:p w:rsidR="00B8643C" w:rsidRDefault="00B8643C" w:rsidP="00ED72A4">
      <w:pPr>
        <w:pStyle w:val="CommentText"/>
      </w:pPr>
      <w:r>
        <w:rPr>
          <w:rStyle w:val="CommentReference"/>
        </w:rPr>
        <w:annotationRef/>
      </w:r>
      <w:r>
        <w:t>This part might be good to put in the problem description instead of the solution.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A1220"/>
    <w:multiLevelType w:val="hybridMultilevel"/>
    <w:tmpl w:val="F808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847B6"/>
    <w:multiLevelType w:val="hybridMultilevel"/>
    <w:tmpl w:val="947C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B4431"/>
    <w:multiLevelType w:val="hybridMultilevel"/>
    <w:tmpl w:val="C07C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10661"/>
    <w:multiLevelType w:val="hybridMultilevel"/>
    <w:tmpl w:val="ECEA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921F7"/>
    <w:multiLevelType w:val="hybridMultilevel"/>
    <w:tmpl w:val="65CE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F078B"/>
    <w:multiLevelType w:val="hybridMultilevel"/>
    <w:tmpl w:val="28B8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E5232"/>
    <w:multiLevelType w:val="hybridMultilevel"/>
    <w:tmpl w:val="3914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B48E1"/>
    <w:multiLevelType w:val="hybridMultilevel"/>
    <w:tmpl w:val="3F96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9974C0"/>
    <w:multiLevelType w:val="hybridMultilevel"/>
    <w:tmpl w:val="478644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39181F"/>
    <w:multiLevelType w:val="hybridMultilevel"/>
    <w:tmpl w:val="23C4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677BB"/>
    <w:multiLevelType w:val="hybridMultilevel"/>
    <w:tmpl w:val="214E3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183F49"/>
    <w:multiLevelType w:val="hybridMultilevel"/>
    <w:tmpl w:val="035C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25FDB"/>
    <w:multiLevelType w:val="hybridMultilevel"/>
    <w:tmpl w:val="27DA4F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BD463F"/>
    <w:multiLevelType w:val="hybridMultilevel"/>
    <w:tmpl w:val="DDA2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4E782E"/>
    <w:multiLevelType w:val="hybridMultilevel"/>
    <w:tmpl w:val="B058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24162F"/>
    <w:multiLevelType w:val="hybridMultilevel"/>
    <w:tmpl w:val="FB3E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F96250"/>
    <w:multiLevelType w:val="hybridMultilevel"/>
    <w:tmpl w:val="B95A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5"/>
  </w:num>
  <w:num w:numId="5">
    <w:abstractNumId w:val="8"/>
  </w:num>
  <w:num w:numId="6">
    <w:abstractNumId w:val="12"/>
  </w:num>
  <w:num w:numId="7">
    <w:abstractNumId w:val="7"/>
  </w:num>
  <w:num w:numId="8">
    <w:abstractNumId w:val="1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  <w:num w:numId="13">
    <w:abstractNumId w:val="5"/>
  </w:num>
  <w:num w:numId="14">
    <w:abstractNumId w:val="16"/>
  </w:num>
  <w:num w:numId="15">
    <w:abstractNumId w:val="10"/>
  </w:num>
  <w:num w:numId="16">
    <w:abstractNumId w:val="4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D72A4"/>
    <w:rsid w:val="0025270E"/>
    <w:rsid w:val="004152ED"/>
    <w:rsid w:val="006A53CF"/>
    <w:rsid w:val="006B3501"/>
    <w:rsid w:val="00946F87"/>
    <w:rsid w:val="0096634C"/>
    <w:rsid w:val="009C37F6"/>
    <w:rsid w:val="009E63BF"/>
    <w:rsid w:val="00A82764"/>
    <w:rsid w:val="00B8643C"/>
    <w:rsid w:val="00C76425"/>
    <w:rsid w:val="00C94FC5"/>
    <w:rsid w:val="00DC1935"/>
    <w:rsid w:val="00ED7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2A4"/>
  </w:style>
  <w:style w:type="paragraph" w:styleId="Heading1">
    <w:name w:val="heading 1"/>
    <w:basedOn w:val="Normal"/>
    <w:next w:val="Normal"/>
    <w:link w:val="Heading1Char"/>
    <w:uiPriority w:val="9"/>
    <w:qFormat/>
    <w:rsid w:val="00ED7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2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72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7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2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2A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2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omments" Target="comment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3171</Words>
  <Characters>18079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8</cp:revision>
  <dcterms:created xsi:type="dcterms:W3CDTF">2012-10-08T01:23:00Z</dcterms:created>
  <dcterms:modified xsi:type="dcterms:W3CDTF">2012-10-11T07:13:00Z</dcterms:modified>
</cp:coreProperties>
</file>