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043717" w:rsidRDefault="006E0D20">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40967799" w:history="1">
            <w:r w:rsidR="00043717" w:rsidRPr="00933E24">
              <w:rPr>
                <w:rStyle w:val="Hyperlink"/>
                <w:noProof/>
              </w:rPr>
              <w:t>Routing in Sparse Vehicular Ad Hoc Wireless Networks</w:t>
            </w:r>
            <w:r w:rsidR="00043717">
              <w:rPr>
                <w:noProof/>
                <w:webHidden/>
              </w:rPr>
              <w:tab/>
            </w:r>
            <w:r>
              <w:rPr>
                <w:noProof/>
                <w:webHidden/>
              </w:rPr>
              <w:fldChar w:fldCharType="begin"/>
            </w:r>
            <w:r w:rsidR="00043717">
              <w:rPr>
                <w:noProof/>
                <w:webHidden/>
              </w:rPr>
              <w:instrText xml:space="preserve"> PAGEREF _Toc340967799 \h </w:instrText>
            </w:r>
            <w:r>
              <w:rPr>
                <w:noProof/>
                <w:webHidden/>
              </w:rPr>
            </w:r>
            <w:r>
              <w:rPr>
                <w:noProof/>
                <w:webHidden/>
              </w:rPr>
              <w:fldChar w:fldCharType="separate"/>
            </w:r>
            <w:r w:rsidR="00043717">
              <w:rPr>
                <w:noProof/>
                <w:webHidden/>
              </w:rPr>
              <w:t>4</w:t>
            </w:r>
            <w:r>
              <w:rPr>
                <w:noProof/>
                <w:webHidden/>
              </w:rPr>
              <w:fldChar w:fldCharType="end"/>
            </w:r>
          </w:hyperlink>
        </w:p>
        <w:p w:rsidR="00043717" w:rsidRDefault="006E0D20">
          <w:pPr>
            <w:pStyle w:val="TOC1"/>
            <w:tabs>
              <w:tab w:val="right" w:leader="dot" w:pos="9350"/>
            </w:tabs>
            <w:rPr>
              <w:rFonts w:eastAsiaTheme="minorEastAsia"/>
              <w:noProof/>
            </w:rPr>
          </w:pPr>
          <w:hyperlink w:anchor="_Toc340967800" w:history="1">
            <w:r w:rsidR="00043717" w:rsidRPr="00933E24">
              <w:rPr>
                <w:rStyle w:val="Hyperlink"/>
                <w:noProof/>
              </w:rPr>
              <w:t>Authors: Nawaporn Wisitpongphan, Fan Bai, Priyantha Mudalige, Varsha Sadekar, and Ozan Tonguz</w:t>
            </w:r>
            <w:r w:rsidR="00043717">
              <w:rPr>
                <w:noProof/>
                <w:webHidden/>
              </w:rPr>
              <w:tab/>
            </w:r>
            <w:r>
              <w:rPr>
                <w:noProof/>
                <w:webHidden/>
              </w:rPr>
              <w:fldChar w:fldCharType="begin"/>
            </w:r>
            <w:r w:rsidR="00043717">
              <w:rPr>
                <w:noProof/>
                <w:webHidden/>
              </w:rPr>
              <w:instrText xml:space="preserve"> PAGEREF _Toc340967800 \h </w:instrText>
            </w:r>
            <w:r>
              <w:rPr>
                <w:noProof/>
                <w:webHidden/>
              </w:rPr>
            </w:r>
            <w:r>
              <w:rPr>
                <w:noProof/>
                <w:webHidden/>
              </w:rPr>
              <w:fldChar w:fldCharType="separate"/>
            </w:r>
            <w:r w:rsidR="00043717">
              <w:rPr>
                <w:noProof/>
                <w:webHidden/>
              </w:rPr>
              <w:t>4</w:t>
            </w:r>
            <w:r>
              <w:rPr>
                <w:noProof/>
                <w:webHidden/>
              </w:rPr>
              <w:fldChar w:fldCharType="end"/>
            </w:r>
          </w:hyperlink>
        </w:p>
        <w:p w:rsidR="00043717" w:rsidRDefault="006E0D20">
          <w:pPr>
            <w:pStyle w:val="TOC1"/>
            <w:tabs>
              <w:tab w:val="right" w:leader="dot" w:pos="9350"/>
            </w:tabs>
            <w:rPr>
              <w:rFonts w:eastAsiaTheme="minorEastAsia"/>
              <w:noProof/>
            </w:rPr>
          </w:pPr>
          <w:hyperlink w:anchor="_Toc340967801" w:history="1">
            <w:r w:rsidR="00043717" w:rsidRPr="00933E24">
              <w:rPr>
                <w:rStyle w:val="Hyperlink"/>
                <w:noProof/>
              </w:rPr>
              <w:t>IEEE Journal on Selected Areas in Communications, Vol. 25, No. 8, October 2007 (pg 1538-1556)</w:t>
            </w:r>
            <w:r w:rsidR="00043717">
              <w:rPr>
                <w:noProof/>
                <w:webHidden/>
              </w:rPr>
              <w:tab/>
            </w:r>
            <w:r>
              <w:rPr>
                <w:noProof/>
                <w:webHidden/>
              </w:rPr>
              <w:fldChar w:fldCharType="begin"/>
            </w:r>
            <w:r w:rsidR="00043717">
              <w:rPr>
                <w:noProof/>
                <w:webHidden/>
              </w:rPr>
              <w:instrText xml:space="preserve"> PAGEREF _Toc340967801 \h </w:instrText>
            </w:r>
            <w:r>
              <w:rPr>
                <w:noProof/>
                <w:webHidden/>
              </w:rPr>
            </w:r>
            <w:r>
              <w:rPr>
                <w:noProof/>
                <w:webHidden/>
              </w:rPr>
              <w:fldChar w:fldCharType="separate"/>
            </w:r>
            <w:r w:rsidR="00043717">
              <w:rPr>
                <w:noProof/>
                <w:webHidden/>
              </w:rPr>
              <w:t>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02" w:history="1">
            <w:r w:rsidR="00043717" w:rsidRPr="00933E24">
              <w:rPr>
                <w:rStyle w:val="Hyperlink"/>
                <w:noProof/>
              </w:rPr>
              <w:t>Introduction of Routing in Sparse VANET</w:t>
            </w:r>
            <w:r w:rsidR="00043717">
              <w:rPr>
                <w:noProof/>
                <w:webHidden/>
              </w:rPr>
              <w:tab/>
            </w:r>
            <w:r>
              <w:rPr>
                <w:noProof/>
                <w:webHidden/>
              </w:rPr>
              <w:fldChar w:fldCharType="begin"/>
            </w:r>
            <w:r w:rsidR="00043717">
              <w:rPr>
                <w:noProof/>
                <w:webHidden/>
              </w:rPr>
              <w:instrText xml:space="preserve"> PAGEREF _Toc340967802 \h </w:instrText>
            </w:r>
            <w:r>
              <w:rPr>
                <w:noProof/>
                <w:webHidden/>
              </w:rPr>
            </w:r>
            <w:r>
              <w:rPr>
                <w:noProof/>
                <w:webHidden/>
              </w:rPr>
              <w:fldChar w:fldCharType="separate"/>
            </w:r>
            <w:r w:rsidR="00043717">
              <w:rPr>
                <w:noProof/>
                <w:webHidden/>
              </w:rPr>
              <w:t>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03" w:history="1">
            <w:r w:rsidR="00043717" w:rsidRPr="00933E24">
              <w:rPr>
                <w:rStyle w:val="Hyperlink"/>
                <w:noProof/>
              </w:rPr>
              <w:t>Describe Problem</w:t>
            </w:r>
            <w:r w:rsidR="00043717">
              <w:rPr>
                <w:noProof/>
                <w:webHidden/>
              </w:rPr>
              <w:tab/>
            </w:r>
            <w:r>
              <w:rPr>
                <w:noProof/>
                <w:webHidden/>
              </w:rPr>
              <w:fldChar w:fldCharType="begin"/>
            </w:r>
            <w:r w:rsidR="00043717">
              <w:rPr>
                <w:noProof/>
                <w:webHidden/>
              </w:rPr>
              <w:instrText xml:space="preserve"> PAGEREF _Toc340967803 \h </w:instrText>
            </w:r>
            <w:r>
              <w:rPr>
                <w:noProof/>
                <w:webHidden/>
              </w:rPr>
            </w:r>
            <w:r>
              <w:rPr>
                <w:noProof/>
                <w:webHidden/>
              </w:rPr>
              <w:fldChar w:fldCharType="separate"/>
            </w:r>
            <w:r w:rsidR="00043717">
              <w:rPr>
                <w:noProof/>
                <w:webHidden/>
              </w:rPr>
              <w:t>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04" w:history="1">
            <w:r w:rsidR="00043717" w:rsidRPr="00933E24">
              <w:rPr>
                <w:rStyle w:val="Hyperlink"/>
                <w:noProof/>
              </w:rPr>
              <w:t>Proposed Model</w:t>
            </w:r>
            <w:r w:rsidR="00043717">
              <w:rPr>
                <w:noProof/>
                <w:webHidden/>
              </w:rPr>
              <w:tab/>
            </w:r>
            <w:r>
              <w:rPr>
                <w:noProof/>
                <w:webHidden/>
              </w:rPr>
              <w:fldChar w:fldCharType="begin"/>
            </w:r>
            <w:r w:rsidR="00043717">
              <w:rPr>
                <w:noProof/>
                <w:webHidden/>
              </w:rPr>
              <w:instrText xml:space="preserve"> PAGEREF _Toc340967804 \h </w:instrText>
            </w:r>
            <w:r>
              <w:rPr>
                <w:noProof/>
                <w:webHidden/>
              </w:rPr>
            </w:r>
            <w:r>
              <w:rPr>
                <w:noProof/>
                <w:webHidden/>
              </w:rPr>
              <w:fldChar w:fldCharType="separate"/>
            </w:r>
            <w:r w:rsidR="00043717">
              <w:rPr>
                <w:noProof/>
                <w:webHidden/>
              </w:rPr>
              <w:t>5</w:t>
            </w:r>
            <w:r>
              <w:rPr>
                <w:noProof/>
                <w:webHidden/>
              </w:rPr>
              <w:fldChar w:fldCharType="end"/>
            </w:r>
          </w:hyperlink>
        </w:p>
        <w:p w:rsidR="00043717" w:rsidRDefault="006E0D20">
          <w:pPr>
            <w:pStyle w:val="TOC2"/>
            <w:tabs>
              <w:tab w:val="right" w:leader="dot" w:pos="9350"/>
            </w:tabs>
            <w:rPr>
              <w:rFonts w:eastAsiaTheme="minorEastAsia"/>
              <w:noProof/>
            </w:rPr>
          </w:pPr>
          <w:hyperlink w:anchor="_Toc340967805" w:history="1">
            <w:r w:rsidR="00043717" w:rsidRPr="00933E24">
              <w:rPr>
                <w:rStyle w:val="Hyperlink"/>
                <w:noProof/>
              </w:rPr>
              <w:t>Empirical Research Results</w:t>
            </w:r>
            <w:r w:rsidR="00043717">
              <w:rPr>
                <w:noProof/>
                <w:webHidden/>
              </w:rPr>
              <w:tab/>
            </w:r>
            <w:r>
              <w:rPr>
                <w:noProof/>
                <w:webHidden/>
              </w:rPr>
              <w:fldChar w:fldCharType="begin"/>
            </w:r>
            <w:r w:rsidR="00043717">
              <w:rPr>
                <w:noProof/>
                <w:webHidden/>
              </w:rPr>
              <w:instrText xml:space="preserve"> PAGEREF _Toc340967805 \h </w:instrText>
            </w:r>
            <w:r>
              <w:rPr>
                <w:noProof/>
                <w:webHidden/>
              </w:rPr>
            </w:r>
            <w:r>
              <w:rPr>
                <w:noProof/>
                <w:webHidden/>
              </w:rPr>
              <w:fldChar w:fldCharType="separate"/>
            </w:r>
            <w:r w:rsidR="00043717">
              <w:rPr>
                <w:noProof/>
                <w:webHidden/>
              </w:rPr>
              <w:t>6</w:t>
            </w:r>
            <w:r>
              <w:rPr>
                <w:noProof/>
                <w:webHidden/>
              </w:rPr>
              <w:fldChar w:fldCharType="end"/>
            </w:r>
          </w:hyperlink>
        </w:p>
        <w:p w:rsidR="00043717" w:rsidRDefault="006E0D20">
          <w:pPr>
            <w:pStyle w:val="TOC2"/>
            <w:tabs>
              <w:tab w:val="right" w:leader="dot" w:pos="9350"/>
            </w:tabs>
            <w:rPr>
              <w:rFonts w:eastAsiaTheme="minorEastAsia"/>
              <w:noProof/>
            </w:rPr>
          </w:pPr>
          <w:hyperlink w:anchor="_Toc340967806" w:history="1">
            <w:r w:rsidR="00043717" w:rsidRPr="00933E24">
              <w:rPr>
                <w:rStyle w:val="Hyperlink"/>
                <w:noProof/>
              </w:rPr>
              <w:t>Solution</w:t>
            </w:r>
            <w:r w:rsidR="00043717">
              <w:rPr>
                <w:noProof/>
                <w:webHidden/>
              </w:rPr>
              <w:tab/>
            </w:r>
            <w:r>
              <w:rPr>
                <w:noProof/>
                <w:webHidden/>
              </w:rPr>
              <w:fldChar w:fldCharType="begin"/>
            </w:r>
            <w:r w:rsidR="00043717">
              <w:rPr>
                <w:noProof/>
                <w:webHidden/>
              </w:rPr>
              <w:instrText xml:space="preserve"> PAGEREF _Toc340967806 \h </w:instrText>
            </w:r>
            <w:r>
              <w:rPr>
                <w:noProof/>
                <w:webHidden/>
              </w:rPr>
            </w:r>
            <w:r>
              <w:rPr>
                <w:noProof/>
                <w:webHidden/>
              </w:rPr>
              <w:fldChar w:fldCharType="separate"/>
            </w:r>
            <w:r w:rsidR="00043717">
              <w:rPr>
                <w:noProof/>
                <w:webHidden/>
              </w:rPr>
              <w:t>8</w:t>
            </w:r>
            <w:r>
              <w:rPr>
                <w:noProof/>
                <w:webHidden/>
              </w:rPr>
              <w:fldChar w:fldCharType="end"/>
            </w:r>
          </w:hyperlink>
        </w:p>
        <w:p w:rsidR="00043717" w:rsidRDefault="006E0D20">
          <w:pPr>
            <w:pStyle w:val="TOC3"/>
            <w:tabs>
              <w:tab w:val="right" w:leader="dot" w:pos="9350"/>
            </w:tabs>
            <w:rPr>
              <w:rFonts w:eastAsiaTheme="minorEastAsia"/>
              <w:noProof/>
            </w:rPr>
          </w:pPr>
          <w:hyperlink w:anchor="_Toc340967807" w:history="1">
            <w:r w:rsidR="00043717" w:rsidRPr="00933E24">
              <w:rPr>
                <w:rStyle w:val="Hyperlink"/>
                <w:noProof/>
              </w:rPr>
              <w:t>Characteristics of Disconnected Vehicular Ad Hoc Network</w:t>
            </w:r>
            <w:r w:rsidR="00043717">
              <w:rPr>
                <w:noProof/>
                <w:webHidden/>
              </w:rPr>
              <w:tab/>
            </w:r>
            <w:r>
              <w:rPr>
                <w:noProof/>
                <w:webHidden/>
              </w:rPr>
              <w:fldChar w:fldCharType="begin"/>
            </w:r>
            <w:r w:rsidR="00043717">
              <w:rPr>
                <w:noProof/>
                <w:webHidden/>
              </w:rPr>
              <w:instrText xml:space="preserve"> PAGEREF _Toc340967807 \h </w:instrText>
            </w:r>
            <w:r>
              <w:rPr>
                <w:noProof/>
                <w:webHidden/>
              </w:rPr>
            </w:r>
            <w:r>
              <w:rPr>
                <w:noProof/>
                <w:webHidden/>
              </w:rPr>
              <w:fldChar w:fldCharType="separate"/>
            </w:r>
            <w:r w:rsidR="00043717">
              <w:rPr>
                <w:noProof/>
                <w:webHidden/>
              </w:rPr>
              <w:t>9</w:t>
            </w:r>
            <w:r>
              <w:rPr>
                <w:noProof/>
                <w:webHidden/>
              </w:rPr>
              <w:fldChar w:fldCharType="end"/>
            </w:r>
          </w:hyperlink>
        </w:p>
        <w:p w:rsidR="00043717" w:rsidRDefault="006E0D20">
          <w:pPr>
            <w:pStyle w:val="TOC2"/>
            <w:tabs>
              <w:tab w:val="right" w:leader="dot" w:pos="9350"/>
            </w:tabs>
            <w:rPr>
              <w:rFonts w:eastAsiaTheme="minorEastAsia"/>
              <w:noProof/>
            </w:rPr>
          </w:pPr>
          <w:hyperlink w:anchor="_Toc340967808" w:history="1">
            <w:r w:rsidR="00043717" w:rsidRPr="00933E24">
              <w:rPr>
                <w:rStyle w:val="Hyperlink"/>
                <w:noProof/>
              </w:rPr>
              <w:t>Analysis</w:t>
            </w:r>
            <w:r w:rsidR="00043717">
              <w:rPr>
                <w:noProof/>
                <w:webHidden/>
              </w:rPr>
              <w:tab/>
            </w:r>
            <w:r>
              <w:rPr>
                <w:noProof/>
                <w:webHidden/>
              </w:rPr>
              <w:fldChar w:fldCharType="begin"/>
            </w:r>
            <w:r w:rsidR="00043717">
              <w:rPr>
                <w:noProof/>
                <w:webHidden/>
              </w:rPr>
              <w:instrText xml:space="preserve"> PAGEREF _Toc340967808 \h </w:instrText>
            </w:r>
            <w:r>
              <w:rPr>
                <w:noProof/>
                <w:webHidden/>
              </w:rPr>
            </w:r>
            <w:r>
              <w:rPr>
                <w:noProof/>
                <w:webHidden/>
              </w:rPr>
              <w:fldChar w:fldCharType="separate"/>
            </w:r>
            <w:r w:rsidR="00043717">
              <w:rPr>
                <w:noProof/>
                <w:webHidden/>
              </w:rPr>
              <w:t>11</w:t>
            </w:r>
            <w:r>
              <w:rPr>
                <w:noProof/>
                <w:webHidden/>
              </w:rPr>
              <w:fldChar w:fldCharType="end"/>
            </w:r>
          </w:hyperlink>
        </w:p>
        <w:p w:rsidR="00043717" w:rsidRDefault="006E0D20">
          <w:pPr>
            <w:pStyle w:val="TOC3"/>
            <w:tabs>
              <w:tab w:val="right" w:leader="dot" w:pos="9350"/>
            </w:tabs>
            <w:rPr>
              <w:rFonts w:eastAsiaTheme="minorEastAsia"/>
              <w:noProof/>
            </w:rPr>
          </w:pPr>
          <w:hyperlink w:anchor="_Toc340967809" w:history="1">
            <w:r w:rsidR="00043717" w:rsidRPr="00933E24">
              <w:rPr>
                <w:rStyle w:val="Hyperlink"/>
                <w:noProof/>
              </w:rPr>
              <w:t>Analysis of Disconnected networks with Two Directional Traffic</w:t>
            </w:r>
            <w:r w:rsidR="00043717">
              <w:rPr>
                <w:noProof/>
                <w:webHidden/>
              </w:rPr>
              <w:tab/>
            </w:r>
            <w:r>
              <w:rPr>
                <w:noProof/>
                <w:webHidden/>
              </w:rPr>
              <w:fldChar w:fldCharType="begin"/>
            </w:r>
            <w:r w:rsidR="00043717">
              <w:rPr>
                <w:noProof/>
                <w:webHidden/>
              </w:rPr>
              <w:instrText xml:space="preserve"> PAGEREF _Toc340967809 \h </w:instrText>
            </w:r>
            <w:r>
              <w:rPr>
                <w:noProof/>
                <w:webHidden/>
              </w:rPr>
            </w:r>
            <w:r>
              <w:rPr>
                <w:noProof/>
                <w:webHidden/>
              </w:rPr>
              <w:fldChar w:fldCharType="separate"/>
            </w:r>
            <w:r w:rsidR="00043717">
              <w:rPr>
                <w:noProof/>
                <w:webHidden/>
              </w:rPr>
              <w:t>12</w:t>
            </w:r>
            <w:r>
              <w:rPr>
                <w:noProof/>
                <w:webHidden/>
              </w:rPr>
              <w:fldChar w:fldCharType="end"/>
            </w:r>
          </w:hyperlink>
        </w:p>
        <w:p w:rsidR="00043717" w:rsidRDefault="006E0D20">
          <w:pPr>
            <w:pStyle w:val="TOC3"/>
            <w:tabs>
              <w:tab w:val="right" w:leader="dot" w:pos="9350"/>
            </w:tabs>
            <w:rPr>
              <w:rFonts w:eastAsiaTheme="minorEastAsia"/>
              <w:noProof/>
            </w:rPr>
          </w:pPr>
          <w:hyperlink w:anchor="_Toc340967810" w:history="1">
            <w:r w:rsidR="00043717" w:rsidRPr="00933E24">
              <w:rPr>
                <w:rStyle w:val="Hyperlink"/>
                <w:noProof/>
              </w:rPr>
              <w:t>Re-healing time Analysis</w:t>
            </w:r>
            <w:r w:rsidR="00043717">
              <w:rPr>
                <w:noProof/>
                <w:webHidden/>
              </w:rPr>
              <w:tab/>
            </w:r>
            <w:r>
              <w:rPr>
                <w:noProof/>
                <w:webHidden/>
              </w:rPr>
              <w:fldChar w:fldCharType="begin"/>
            </w:r>
            <w:r w:rsidR="00043717">
              <w:rPr>
                <w:noProof/>
                <w:webHidden/>
              </w:rPr>
              <w:instrText xml:space="preserve"> PAGEREF _Toc340967810 \h </w:instrText>
            </w:r>
            <w:r>
              <w:rPr>
                <w:noProof/>
                <w:webHidden/>
              </w:rPr>
            </w:r>
            <w:r>
              <w:rPr>
                <w:noProof/>
                <w:webHidden/>
              </w:rPr>
              <w:fldChar w:fldCharType="separate"/>
            </w:r>
            <w:r w:rsidR="00043717">
              <w:rPr>
                <w:noProof/>
                <w:webHidden/>
              </w:rPr>
              <w:t>14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11" w:history="1">
            <w:r w:rsidR="00043717" w:rsidRPr="00933E24">
              <w:rPr>
                <w:rStyle w:val="Hyperlink"/>
                <w:noProof/>
              </w:rPr>
              <w:t>Simulations and Results</w:t>
            </w:r>
            <w:r w:rsidR="00043717">
              <w:rPr>
                <w:noProof/>
                <w:webHidden/>
              </w:rPr>
              <w:tab/>
            </w:r>
            <w:r>
              <w:rPr>
                <w:noProof/>
                <w:webHidden/>
              </w:rPr>
              <w:fldChar w:fldCharType="begin"/>
            </w:r>
            <w:r w:rsidR="00043717">
              <w:rPr>
                <w:noProof/>
                <w:webHidden/>
              </w:rPr>
              <w:instrText xml:space="preserve"> PAGEREF _Toc340967811 \h </w:instrText>
            </w:r>
            <w:r>
              <w:rPr>
                <w:noProof/>
                <w:webHidden/>
              </w:rPr>
            </w:r>
            <w:r>
              <w:rPr>
                <w:noProof/>
                <w:webHidden/>
              </w:rPr>
              <w:fldChar w:fldCharType="separate"/>
            </w:r>
            <w:r w:rsidR="00043717">
              <w:rPr>
                <w:noProof/>
                <w:webHidden/>
              </w:rPr>
              <w:t>18</w:t>
            </w:r>
            <w:r>
              <w:rPr>
                <w:noProof/>
                <w:webHidden/>
              </w:rPr>
              <w:fldChar w:fldCharType="end"/>
            </w:r>
          </w:hyperlink>
        </w:p>
        <w:p w:rsidR="00043717" w:rsidRDefault="006E0D20">
          <w:pPr>
            <w:pStyle w:val="TOC2"/>
            <w:tabs>
              <w:tab w:val="right" w:leader="dot" w:pos="9350"/>
            </w:tabs>
            <w:rPr>
              <w:rFonts w:eastAsiaTheme="minorEastAsia"/>
              <w:noProof/>
            </w:rPr>
          </w:pPr>
          <w:hyperlink w:anchor="_Toc340967812" w:history="1">
            <w:r w:rsidR="00043717" w:rsidRPr="00933E24">
              <w:rPr>
                <w:rStyle w:val="Hyperlink"/>
                <w:noProof/>
              </w:rPr>
              <w:t>Performance Results</w:t>
            </w:r>
            <w:r w:rsidR="00043717">
              <w:rPr>
                <w:noProof/>
                <w:webHidden/>
              </w:rPr>
              <w:tab/>
            </w:r>
            <w:r>
              <w:rPr>
                <w:noProof/>
                <w:webHidden/>
              </w:rPr>
              <w:fldChar w:fldCharType="begin"/>
            </w:r>
            <w:r w:rsidR="00043717">
              <w:rPr>
                <w:noProof/>
                <w:webHidden/>
              </w:rPr>
              <w:instrText xml:space="preserve"> PAGEREF _Toc340967812 \h </w:instrText>
            </w:r>
            <w:r>
              <w:rPr>
                <w:noProof/>
                <w:webHidden/>
              </w:rPr>
            </w:r>
            <w:r>
              <w:rPr>
                <w:noProof/>
                <w:webHidden/>
              </w:rPr>
              <w:fldChar w:fldCharType="separate"/>
            </w:r>
            <w:r w:rsidR="00043717">
              <w:rPr>
                <w:noProof/>
                <w:webHidden/>
              </w:rPr>
              <w:t>21</w:t>
            </w:r>
            <w:r>
              <w:rPr>
                <w:noProof/>
                <w:webHidden/>
              </w:rPr>
              <w:fldChar w:fldCharType="end"/>
            </w:r>
          </w:hyperlink>
        </w:p>
        <w:p w:rsidR="00043717" w:rsidRDefault="006E0D20">
          <w:pPr>
            <w:pStyle w:val="TOC2"/>
            <w:tabs>
              <w:tab w:val="right" w:leader="dot" w:pos="9350"/>
            </w:tabs>
            <w:rPr>
              <w:rFonts w:eastAsiaTheme="minorEastAsia"/>
              <w:noProof/>
            </w:rPr>
          </w:pPr>
          <w:hyperlink w:anchor="_Toc340967813" w:history="1">
            <w:r w:rsidR="00043717" w:rsidRPr="00933E24">
              <w:rPr>
                <w:rStyle w:val="Hyperlink"/>
                <w:noProof/>
              </w:rPr>
              <w:t>Discuss Results</w:t>
            </w:r>
            <w:r w:rsidR="00043717">
              <w:rPr>
                <w:noProof/>
                <w:webHidden/>
              </w:rPr>
              <w:tab/>
            </w:r>
            <w:r>
              <w:rPr>
                <w:noProof/>
                <w:webHidden/>
              </w:rPr>
              <w:fldChar w:fldCharType="begin"/>
            </w:r>
            <w:r w:rsidR="00043717">
              <w:rPr>
                <w:noProof/>
                <w:webHidden/>
              </w:rPr>
              <w:instrText xml:space="preserve"> PAGEREF _Toc340967813 \h </w:instrText>
            </w:r>
            <w:r>
              <w:rPr>
                <w:noProof/>
                <w:webHidden/>
              </w:rPr>
            </w:r>
            <w:r>
              <w:rPr>
                <w:noProof/>
                <w:webHidden/>
              </w:rPr>
              <w:fldChar w:fldCharType="separate"/>
            </w:r>
            <w:r w:rsidR="00043717">
              <w:rPr>
                <w:noProof/>
                <w:webHidden/>
              </w:rPr>
              <w:t>21</w:t>
            </w:r>
            <w:r>
              <w:rPr>
                <w:noProof/>
                <w:webHidden/>
              </w:rPr>
              <w:fldChar w:fldCharType="end"/>
            </w:r>
          </w:hyperlink>
        </w:p>
        <w:p w:rsidR="00043717" w:rsidRDefault="006E0D20">
          <w:pPr>
            <w:pStyle w:val="TOC2"/>
            <w:tabs>
              <w:tab w:val="right" w:leader="dot" w:pos="9350"/>
            </w:tabs>
            <w:rPr>
              <w:rFonts w:eastAsiaTheme="minorEastAsia"/>
              <w:noProof/>
            </w:rPr>
          </w:pPr>
          <w:hyperlink w:anchor="_Toc340967814" w:history="1">
            <w:r w:rsidR="00043717" w:rsidRPr="00933E24">
              <w:rPr>
                <w:rStyle w:val="Hyperlink"/>
                <w:noProof/>
              </w:rPr>
              <w:t>Suggestion</w:t>
            </w:r>
            <w:r w:rsidR="00043717">
              <w:rPr>
                <w:noProof/>
                <w:webHidden/>
              </w:rPr>
              <w:tab/>
            </w:r>
            <w:r>
              <w:rPr>
                <w:noProof/>
                <w:webHidden/>
              </w:rPr>
              <w:fldChar w:fldCharType="begin"/>
            </w:r>
            <w:r w:rsidR="00043717">
              <w:rPr>
                <w:noProof/>
                <w:webHidden/>
              </w:rPr>
              <w:instrText xml:space="preserve"> PAGEREF _Toc340967814 \h </w:instrText>
            </w:r>
            <w:r>
              <w:rPr>
                <w:noProof/>
                <w:webHidden/>
              </w:rPr>
            </w:r>
            <w:r>
              <w:rPr>
                <w:noProof/>
                <w:webHidden/>
              </w:rPr>
              <w:fldChar w:fldCharType="separate"/>
            </w:r>
            <w:r w:rsidR="00043717">
              <w:rPr>
                <w:noProof/>
                <w:webHidden/>
              </w:rPr>
              <w:t>21</w:t>
            </w:r>
            <w:r>
              <w:rPr>
                <w:noProof/>
                <w:webHidden/>
              </w:rPr>
              <w:fldChar w:fldCharType="end"/>
            </w:r>
          </w:hyperlink>
        </w:p>
        <w:p w:rsidR="00043717" w:rsidRDefault="006E0D20">
          <w:pPr>
            <w:pStyle w:val="TOC1"/>
            <w:tabs>
              <w:tab w:val="right" w:leader="dot" w:pos="9350"/>
            </w:tabs>
            <w:rPr>
              <w:rFonts w:eastAsiaTheme="minorEastAsia"/>
              <w:noProof/>
            </w:rPr>
          </w:pPr>
          <w:hyperlink w:anchor="_Toc340967815" w:history="1">
            <w:r w:rsidR="00043717" w:rsidRPr="00933E24">
              <w:rPr>
                <w:rStyle w:val="Hyperlink"/>
                <w:noProof/>
              </w:rPr>
              <w:t>Vehicular Mobility Simulation for VANETs</w:t>
            </w:r>
            <w:r w:rsidR="00043717">
              <w:rPr>
                <w:noProof/>
                <w:webHidden/>
              </w:rPr>
              <w:tab/>
            </w:r>
            <w:r>
              <w:rPr>
                <w:noProof/>
                <w:webHidden/>
              </w:rPr>
              <w:fldChar w:fldCharType="begin"/>
            </w:r>
            <w:r w:rsidR="00043717">
              <w:rPr>
                <w:noProof/>
                <w:webHidden/>
              </w:rPr>
              <w:instrText xml:space="preserve"> PAGEREF _Toc340967815 \h </w:instrText>
            </w:r>
            <w:r>
              <w:rPr>
                <w:noProof/>
                <w:webHidden/>
              </w:rPr>
            </w:r>
            <w:r>
              <w:rPr>
                <w:noProof/>
                <w:webHidden/>
              </w:rPr>
              <w:fldChar w:fldCharType="separate"/>
            </w:r>
            <w:r w:rsidR="00043717">
              <w:rPr>
                <w:noProof/>
                <w:webHidden/>
              </w:rPr>
              <w:t>22</w:t>
            </w:r>
            <w:r>
              <w:rPr>
                <w:noProof/>
                <w:webHidden/>
              </w:rPr>
              <w:fldChar w:fldCharType="end"/>
            </w:r>
          </w:hyperlink>
        </w:p>
        <w:p w:rsidR="00043717" w:rsidRDefault="006E0D20">
          <w:pPr>
            <w:pStyle w:val="TOC1"/>
            <w:tabs>
              <w:tab w:val="right" w:leader="dot" w:pos="9350"/>
            </w:tabs>
            <w:rPr>
              <w:rFonts w:eastAsiaTheme="minorEastAsia"/>
              <w:noProof/>
            </w:rPr>
          </w:pPr>
          <w:hyperlink w:anchor="_Toc340967816" w:history="1">
            <w:r w:rsidR="00043717" w:rsidRPr="00933E24">
              <w:rPr>
                <w:rStyle w:val="Hyperlink"/>
                <w:noProof/>
              </w:rPr>
              <w:t>Authors: Marco Fiore, Jerome H</w:t>
            </w:r>
            <m:oMath>
              <m:r>
                <m:rPr>
                  <m:sty m:val="bi"/>
                </m:rPr>
                <w:rPr>
                  <w:rStyle w:val="Hyperlink"/>
                  <w:rFonts w:ascii="Cambria Math" w:hAnsi="Cambria Math"/>
                  <w:noProof/>
                </w:rPr>
                <m:t>a</m:t>
              </m:r>
            </m:oMath>
            <w:r w:rsidR="00043717" w:rsidRPr="00933E24">
              <w:rPr>
                <w:rStyle w:val="Hyperlink"/>
                <w:noProof/>
              </w:rPr>
              <w:t>rri, Fethi Filali, Christian Bonnet</w:t>
            </w:r>
            <w:r w:rsidR="00043717">
              <w:rPr>
                <w:noProof/>
                <w:webHidden/>
              </w:rPr>
              <w:tab/>
            </w:r>
            <w:r>
              <w:rPr>
                <w:noProof/>
                <w:webHidden/>
              </w:rPr>
              <w:fldChar w:fldCharType="begin"/>
            </w:r>
            <w:r w:rsidR="00043717">
              <w:rPr>
                <w:noProof/>
                <w:webHidden/>
              </w:rPr>
              <w:instrText xml:space="preserve"> PAGEREF _Toc340967816 \h </w:instrText>
            </w:r>
            <w:r>
              <w:rPr>
                <w:noProof/>
                <w:webHidden/>
              </w:rPr>
            </w:r>
            <w:r>
              <w:rPr>
                <w:noProof/>
                <w:webHidden/>
              </w:rPr>
              <w:fldChar w:fldCharType="separate"/>
            </w:r>
            <w:r w:rsidR="00043717">
              <w:rPr>
                <w:noProof/>
                <w:webHidden/>
              </w:rPr>
              <w:t>22</w:t>
            </w:r>
            <w:r>
              <w:rPr>
                <w:noProof/>
                <w:webHidden/>
              </w:rPr>
              <w:fldChar w:fldCharType="end"/>
            </w:r>
          </w:hyperlink>
        </w:p>
        <w:p w:rsidR="00043717" w:rsidRDefault="006E0D20">
          <w:pPr>
            <w:pStyle w:val="TOC1"/>
            <w:tabs>
              <w:tab w:val="right" w:leader="dot" w:pos="9350"/>
            </w:tabs>
            <w:rPr>
              <w:rFonts w:eastAsiaTheme="minorEastAsia"/>
              <w:noProof/>
            </w:rPr>
          </w:pPr>
          <w:hyperlink w:anchor="_Toc340967817" w:history="1">
            <w:r w:rsidR="00043717" w:rsidRPr="00933E24">
              <w:rPr>
                <w:rStyle w:val="Hyperlink"/>
                <w:noProof/>
              </w:rPr>
              <w:t>Simulation Symposium, 2007. ANSS ’07. 40</w:t>
            </w:r>
            <w:r w:rsidR="00043717" w:rsidRPr="00933E24">
              <w:rPr>
                <w:rStyle w:val="Hyperlink"/>
                <w:noProof/>
                <w:vertAlign w:val="superscript"/>
              </w:rPr>
              <w:t>th</w:t>
            </w:r>
            <w:r w:rsidR="00043717" w:rsidRPr="00933E24">
              <w:rPr>
                <w:rStyle w:val="Hyperlink"/>
                <w:noProof/>
              </w:rPr>
              <w:t xml:space="preserve"> Annual</w:t>
            </w:r>
            <w:r w:rsidR="00043717">
              <w:rPr>
                <w:noProof/>
                <w:webHidden/>
              </w:rPr>
              <w:tab/>
            </w:r>
            <w:r>
              <w:rPr>
                <w:noProof/>
                <w:webHidden/>
              </w:rPr>
              <w:fldChar w:fldCharType="begin"/>
            </w:r>
            <w:r w:rsidR="00043717">
              <w:rPr>
                <w:noProof/>
                <w:webHidden/>
              </w:rPr>
              <w:instrText xml:space="preserve"> PAGEREF _Toc340967817 \h </w:instrText>
            </w:r>
            <w:r>
              <w:rPr>
                <w:noProof/>
                <w:webHidden/>
              </w:rPr>
            </w:r>
            <w:r>
              <w:rPr>
                <w:noProof/>
                <w:webHidden/>
              </w:rPr>
              <w:fldChar w:fldCharType="separate"/>
            </w:r>
            <w:r w:rsidR="00043717">
              <w:rPr>
                <w:noProof/>
                <w:webHidden/>
              </w:rPr>
              <w:t>22</w:t>
            </w:r>
            <w:r>
              <w:rPr>
                <w:noProof/>
                <w:webHidden/>
              </w:rPr>
              <w:fldChar w:fldCharType="end"/>
            </w:r>
          </w:hyperlink>
        </w:p>
        <w:p w:rsidR="00043717" w:rsidRDefault="006E0D20">
          <w:pPr>
            <w:pStyle w:val="TOC2"/>
            <w:tabs>
              <w:tab w:val="right" w:leader="dot" w:pos="9350"/>
            </w:tabs>
            <w:rPr>
              <w:rFonts w:eastAsiaTheme="minorEastAsia"/>
              <w:noProof/>
            </w:rPr>
          </w:pPr>
          <w:hyperlink w:anchor="_Toc340967818" w:history="1">
            <w:r w:rsidR="00043717" w:rsidRPr="00933E24">
              <w:rPr>
                <w:rStyle w:val="Hyperlink"/>
                <w:noProof/>
              </w:rPr>
              <w:t>Describe Problem</w:t>
            </w:r>
            <w:r w:rsidR="00043717">
              <w:rPr>
                <w:noProof/>
                <w:webHidden/>
              </w:rPr>
              <w:tab/>
            </w:r>
            <w:r>
              <w:rPr>
                <w:noProof/>
                <w:webHidden/>
              </w:rPr>
              <w:fldChar w:fldCharType="begin"/>
            </w:r>
            <w:r w:rsidR="00043717">
              <w:rPr>
                <w:noProof/>
                <w:webHidden/>
              </w:rPr>
              <w:instrText xml:space="preserve"> PAGEREF _Toc340967818 \h </w:instrText>
            </w:r>
            <w:r>
              <w:rPr>
                <w:noProof/>
                <w:webHidden/>
              </w:rPr>
            </w:r>
            <w:r>
              <w:rPr>
                <w:noProof/>
                <w:webHidden/>
              </w:rPr>
              <w:fldChar w:fldCharType="separate"/>
            </w:r>
            <w:r w:rsidR="00043717">
              <w:rPr>
                <w:noProof/>
                <w:webHidden/>
              </w:rPr>
              <w:t>22</w:t>
            </w:r>
            <w:r>
              <w:rPr>
                <w:noProof/>
                <w:webHidden/>
              </w:rPr>
              <w:fldChar w:fldCharType="end"/>
            </w:r>
          </w:hyperlink>
        </w:p>
        <w:p w:rsidR="00043717" w:rsidRDefault="006E0D20">
          <w:pPr>
            <w:pStyle w:val="TOC2"/>
            <w:tabs>
              <w:tab w:val="right" w:leader="dot" w:pos="9350"/>
            </w:tabs>
            <w:rPr>
              <w:rFonts w:eastAsiaTheme="minorEastAsia"/>
              <w:noProof/>
            </w:rPr>
          </w:pPr>
          <w:hyperlink w:anchor="_Toc340967819" w:history="1">
            <w:r w:rsidR="00043717" w:rsidRPr="00933E24">
              <w:rPr>
                <w:rStyle w:val="Hyperlink"/>
                <w:noProof/>
              </w:rPr>
              <w:t>Solution</w:t>
            </w:r>
            <w:r w:rsidR="00043717">
              <w:rPr>
                <w:noProof/>
                <w:webHidden/>
              </w:rPr>
              <w:tab/>
            </w:r>
            <w:r>
              <w:rPr>
                <w:noProof/>
                <w:webHidden/>
              </w:rPr>
              <w:fldChar w:fldCharType="begin"/>
            </w:r>
            <w:r w:rsidR="00043717">
              <w:rPr>
                <w:noProof/>
                <w:webHidden/>
              </w:rPr>
              <w:instrText xml:space="preserve"> PAGEREF _Toc340967819 \h </w:instrText>
            </w:r>
            <w:r>
              <w:rPr>
                <w:noProof/>
                <w:webHidden/>
              </w:rPr>
            </w:r>
            <w:r>
              <w:rPr>
                <w:noProof/>
                <w:webHidden/>
              </w:rPr>
              <w:fldChar w:fldCharType="separate"/>
            </w:r>
            <w:r w:rsidR="00043717">
              <w:rPr>
                <w:noProof/>
                <w:webHidden/>
              </w:rPr>
              <w:t>22</w:t>
            </w:r>
            <w:r>
              <w:rPr>
                <w:noProof/>
                <w:webHidden/>
              </w:rPr>
              <w:fldChar w:fldCharType="end"/>
            </w:r>
          </w:hyperlink>
        </w:p>
        <w:p w:rsidR="00043717" w:rsidRDefault="006E0D20">
          <w:pPr>
            <w:pStyle w:val="TOC3"/>
            <w:tabs>
              <w:tab w:val="right" w:leader="dot" w:pos="9350"/>
            </w:tabs>
            <w:rPr>
              <w:rFonts w:eastAsiaTheme="minorEastAsia"/>
              <w:noProof/>
            </w:rPr>
          </w:pPr>
          <w:hyperlink w:anchor="_Toc340967820" w:history="1">
            <w:r w:rsidR="00043717" w:rsidRPr="00933E24">
              <w:rPr>
                <w:rStyle w:val="Hyperlink"/>
                <w:noProof/>
              </w:rPr>
              <w:t>VanetMobiSim</w:t>
            </w:r>
            <w:r w:rsidR="00043717">
              <w:rPr>
                <w:noProof/>
                <w:webHidden/>
              </w:rPr>
              <w:tab/>
            </w:r>
            <w:r>
              <w:rPr>
                <w:noProof/>
                <w:webHidden/>
              </w:rPr>
              <w:fldChar w:fldCharType="begin"/>
            </w:r>
            <w:r w:rsidR="00043717">
              <w:rPr>
                <w:noProof/>
                <w:webHidden/>
              </w:rPr>
              <w:instrText xml:space="preserve"> PAGEREF _Toc340967820 \h </w:instrText>
            </w:r>
            <w:r>
              <w:rPr>
                <w:noProof/>
                <w:webHidden/>
              </w:rPr>
            </w:r>
            <w:r>
              <w:rPr>
                <w:noProof/>
                <w:webHidden/>
              </w:rPr>
              <w:fldChar w:fldCharType="separate"/>
            </w:r>
            <w:r w:rsidR="00043717">
              <w:rPr>
                <w:noProof/>
                <w:webHidden/>
              </w:rPr>
              <w:t>23</w:t>
            </w:r>
            <w:r>
              <w:rPr>
                <w:noProof/>
                <w:webHidden/>
              </w:rPr>
              <w:fldChar w:fldCharType="end"/>
            </w:r>
          </w:hyperlink>
        </w:p>
        <w:p w:rsidR="00043717" w:rsidRDefault="006E0D20">
          <w:pPr>
            <w:pStyle w:val="TOC2"/>
            <w:tabs>
              <w:tab w:val="right" w:leader="dot" w:pos="9350"/>
            </w:tabs>
            <w:rPr>
              <w:rFonts w:eastAsiaTheme="minorEastAsia"/>
              <w:noProof/>
            </w:rPr>
          </w:pPr>
          <w:hyperlink w:anchor="_Toc340967821" w:history="1">
            <w:r w:rsidR="00043717" w:rsidRPr="00933E24">
              <w:rPr>
                <w:rStyle w:val="Hyperlink"/>
                <w:noProof/>
              </w:rPr>
              <w:t>Simulation</w:t>
            </w:r>
            <w:r w:rsidR="00043717">
              <w:rPr>
                <w:noProof/>
                <w:webHidden/>
              </w:rPr>
              <w:tab/>
            </w:r>
            <w:r>
              <w:rPr>
                <w:noProof/>
                <w:webHidden/>
              </w:rPr>
              <w:fldChar w:fldCharType="begin"/>
            </w:r>
            <w:r w:rsidR="00043717">
              <w:rPr>
                <w:noProof/>
                <w:webHidden/>
              </w:rPr>
              <w:instrText xml:space="preserve"> PAGEREF _Toc340967821 \h </w:instrText>
            </w:r>
            <w:r>
              <w:rPr>
                <w:noProof/>
                <w:webHidden/>
              </w:rPr>
            </w:r>
            <w:r>
              <w:rPr>
                <w:noProof/>
                <w:webHidden/>
              </w:rPr>
              <w:fldChar w:fldCharType="separate"/>
            </w:r>
            <w:r w:rsidR="00043717">
              <w:rPr>
                <w:noProof/>
                <w:webHidden/>
              </w:rPr>
              <w:t>29</w:t>
            </w:r>
            <w:r>
              <w:rPr>
                <w:noProof/>
                <w:webHidden/>
              </w:rPr>
              <w:fldChar w:fldCharType="end"/>
            </w:r>
          </w:hyperlink>
        </w:p>
        <w:p w:rsidR="00043717" w:rsidRDefault="006E0D20">
          <w:pPr>
            <w:pStyle w:val="TOC2"/>
            <w:tabs>
              <w:tab w:val="right" w:leader="dot" w:pos="9350"/>
            </w:tabs>
            <w:rPr>
              <w:rFonts w:eastAsiaTheme="minorEastAsia"/>
              <w:noProof/>
            </w:rPr>
          </w:pPr>
          <w:hyperlink w:anchor="_Toc340967822" w:history="1">
            <w:r w:rsidR="00043717" w:rsidRPr="00933E24">
              <w:rPr>
                <w:rStyle w:val="Hyperlink"/>
                <w:noProof/>
              </w:rPr>
              <w:t>Performance Results</w:t>
            </w:r>
            <w:r w:rsidR="00043717">
              <w:rPr>
                <w:noProof/>
                <w:webHidden/>
              </w:rPr>
              <w:tab/>
            </w:r>
            <w:r>
              <w:rPr>
                <w:noProof/>
                <w:webHidden/>
              </w:rPr>
              <w:fldChar w:fldCharType="begin"/>
            </w:r>
            <w:r w:rsidR="00043717">
              <w:rPr>
                <w:noProof/>
                <w:webHidden/>
              </w:rPr>
              <w:instrText xml:space="preserve"> PAGEREF _Toc340967822 \h </w:instrText>
            </w:r>
            <w:r>
              <w:rPr>
                <w:noProof/>
                <w:webHidden/>
              </w:rPr>
            </w:r>
            <w:r>
              <w:rPr>
                <w:noProof/>
                <w:webHidden/>
              </w:rPr>
              <w:fldChar w:fldCharType="separate"/>
            </w:r>
            <w:r w:rsidR="00043717">
              <w:rPr>
                <w:noProof/>
                <w:webHidden/>
              </w:rPr>
              <w:t>30</w:t>
            </w:r>
            <w:r>
              <w:rPr>
                <w:noProof/>
                <w:webHidden/>
              </w:rPr>
              <w:fldChar w:fldCharType="end"/>
            </w:r>
          </w:hyperlink>
        </w:p>
        <w:p w:rsidR="00043717" w:rsidRDefault="006E0D20">
          <w:pPr>
            <w:pStyle w:val="TOC3"/>
            <w:tabs>
              <w:tab w:val="right" w:leader="dot" w:pos="9350"/>
            </w:tabs>
            <w:rPr>
              <w:rFonts w:eastAsiaTheme="minorEastAsia"/>
              <w:noProof/>
            </w:rPr>
          </w:pPr>
          <w:hyperlink w:anchor="_Toc340967823" w:history="1">
            <w:r w:rsidR="00043717" w:rsidRPr="00933E24">
              <w:rPr>
                <w:rStyle w:val="Hyperlink"/>
                <w:noProof/>
              </w:rPr>
              <w:t>FTM (Fluid Traffic Model) Results</w:t>
            </w:r>
            <w:r w:rsidR="00043717">
              <w:rPr>
                <w:noProof/>
                <w:webHidden/>
              </w:rPr>
              <w:tab/>
            </w:r>
            <w:r>
              <w:rPr>
                <w:noProof/>
                <w:webHidden/>
              </w:rPr>
              <w:fldChar w:fldCharType="begin"/>
            </w:r>
            <w:r w:rsidR="00043717">
              <w:rPr>
                <w:noProof/>
                <w:webHidden/>
              </w:rPr>
              <w:instrText xml:space="preserve"> PAGEREF _Toc340967823 \h </w:instrText>
            </w:r>
            <w:r>
              <w:rPr>
                <w:noProof/>
                <w:webHidden/>
              </w:rPr>
            </w:r>
            <w:r>
              <w:rPr>
                <w:noProof/>
                <w:webHidden/>
              </w:rPr>
              <w:fldChar w:fldCharType="separate"/>
            </w:r>
            <w:r w:rsidR="00043717">
              <w:rPr>
                <w:noProof/>
                <w:webHidden/>
              </w:rPr>
              <w:t>30</w:t>
            </w:r>
            <w:r>
              <w:rPr>
                <w:noProof/>
                <w:webHidden/>
              </w:rPr>
              <w:fldChar w:fldCharType="end"/>
            </w:r>
          </w:hyperlink>
        </w:p>
        <w:p w:rsidR="00043717" w:rsidRDefault="006E0D20">
          <w:pPr>
            <w:pStyle w:val="TOC3"/>
            <w:tabs>
              <w:tab w:val="right" w:leader="dot" w:pos="9350"/>
            </w:tabs>
            <w:rPr>
              <w:rFonts w:eastAsiaTheme="minorEastAsia"/>
              <w:noProof/>
            </w:rPr>
          </w:pPr>
          <w:hyperlink w:anchor="_Toc340967824" w:history="1">
            <w:r w:rsidR="00043717" w:rsidRPr="00933E24">
              <w:rPr>
                <w:rStyle w:val="Hyperlink"/>
                <w:noProof/>
              </w:rPr>
              <w:t>IDM (Intelligent Driver Model)</w:t>
            </w:r>
            <w:r w:rsidR="00043717">
              <w:rPr>
                <w:noProof/>
                <w:webHidden/>
              </w:rPr>
              <w:tab/>
            </w:r>
            <w:r>
              <w:rPr>
                <w:noProof/>
                <w:webHidden/>
              </w:rPr>
              <w:fldChar w:fldCharType="begin"/>
            </w:r>
            <w:r w:rsidR="00043717">
              <w:rPr>
                <w:noProof/>
                <w:webHidden/>
              </w:rPr>
              <w:instrText xml:space="preserve"> PAGEREF _Toc340967824 \h </w:instrText>
            </w:r>
            <w:r>
              <w:rPr>
                <w:noProof/>
                <w:webHidden/>
              </w:rPr>
            </w:r>
            <w:r>
              <w:rPr>
                <w:noProof/>
                <w:webHidden/>
              </w:rPr>
              <w:fldChar w:fldCharType="separate"/>
            </w:r>
            <w:r w:rsidR="00043717">
              <w:rPr>
                <w:noProof/>
                <w:webHidden/>
              </w:rPr>
              <w:t>31</w:t>
            </w:r>
            <w:r>
              <w:rPr>
                <w:noProof/>
                <w:webHidden/>
              </w:rPr>
              <w:fldChar w:fldCharType="end"/>
            </w:r>
          </w:hyperlink>
        </w:p>
        <w:p w:rsidR="00043717" w:rsidRDefault="006E0D20">
          <w:pPr>
            <w:pStyle w:val="TOC3"/>
            <w:tabs>
              <w:tab w:val="right" w:leader="dot" w:pos="9350"/>
            </w:tabs>
            <w:rPr>
              <w:rFonts w:eastAsiaTheme="minorEastAsia"/>
              <w:noProof/>
            </w:rPr>
          </w:pPr>
          <w:hyperlink w:anchor="_Toc340967825" w:history="1">
            <w:r w:rsidR="00043717" w:rsidRPr="00933E24">
              <w:rPr>
                <w:rStyle w:val="Hyperlink"/>
                <w:noProof/>
              </w:rPr>
              <w:t>IDM-IM Stops and Lights (Intelligent Driver Model with Intersection Modeling)</w:t>
            </w:r>
            <w:r w:rsidR="00043717">
              <w:rPr>
                <w:noProof/>
                <w:webHidden/>
              </w:rPr>
              <w:tab/>
            </w:r>
            <w:r>
              <w:rPr>
                <w:noProof/>
                <w:webHidden/>
              </w:rPr>
              <w:fldChar w:fldCharType="begin"/>
            </w:r>
            <w:r w:rsidR="00043717">
              <w:rPr>
                <w:noProof/>
                <w:webHidden/>
              </w:rPr>
              <w:instrText xml:space="preserve"> PAGEREF _Toc340967825 \h </w:instrText>
            </w:r>
            <w:r>
              <w:rPr>
                <w:noProof/>
                <w:webHidden/>
              </w:rPr>
            </w:r>
            <w:r>
              <w:rPr>
                <w:noProof/>
                <w:webHidden/>
              </w:rPr>
              <w:fldChar w:fldCharType="separate"/>
            </w:r>
            <w:r w:rsidR="00043717">
              <w:rPr>
                <w:noProof/>
                <w:webHidden/>
              </w:rPr>
              <w:t>32</w:t>
            </w:r>
            <w:r>
              <w:rPr>
                <w:noProof/>
                <w:webHidden/>
              </w:rPr>
              <w:fldChar w:fldCharType="end"/>
            </w:r>
          </w:hyperlink>
        </w:p>
        <w:p w:rsidR="00043717" w:rsidRDefault="006E0D20">
          <w:pPr>
            <w:pStyle w:val="TOC3"/>
            <w:tabs>
              <w:tab w:val="right" w:leader="dot" w:pos="9350"/>
            </w:tabs>
            <w:rPr>
              <w:rFonts w:eastAsiaTheme="minorEastAsia"/>
              <w:noProof/>
            </w:rPr>
          </w:pPr>
          <w:hyperlink w:anchor="_Toc340967826" w:history="1">
            <w:r w:rsidR="00043717" w:rsidRPr="00933E24">
              <w:rPr>
                <w:rStyle w:val="Hyperlink"/>
                <w:noProof/>
              </w:rPr>
              <w:t>IDM-LC Lights (Intelligent Driver Model</w:t>
            </w:r>
            <w:r w:rsidR="00043717">
              <w:rPr>
                <w:noProof/>
                <w:webHidden/>
              </w:rPr>
              <w:tab/>
            </w:r>
            <w:r>
              <w:rPr>
                <w:noProof/>
                <w:webHidden/>
              </w:rPr>
              <w:fldChar w:fldCharType="begin"/>
            </w:r>
            <w:r w:rsidR="00043717">
              <w:rPr>
                <w:noProof/>
                <w:webHidden/>
              </w:rPr>
              <w:instrText xml:space="preserve"> PAGEREF _Toc340967826 \h </w:instrText>
            </w:r>
            <w:r>
              <w:rPr>
                <w:noProof/>
                <w:webHidden/>
              </w:rPr>
            </w:r>
            <w:r>
              <w:rPr>
                <w:noProof/>
                <w:webHidden/>
              </w:rPr>
              <w:fldChar w:fldCharType="separate"/>
            </w:r>
            <w:r w:rsidR="00043717">
              <w:rPr>
                <w:noProof/>
                <w:webHidden/>
              </w:rPr>
              <w:t>33</w:t>
            </w:r>
            <w:r>
              <w:rPr>
                <w:noProof/>
                <w:webHidden/>
              </w:rPr>
              <w:fldChar w:fldCharType="end"/>
            </w:r>
          </w:hyperlink>
        </w:p>
        <w:p w:rsidR="00043717" w:rsidRDefault="006E0D20">
          <w:pPr>
            <w:pStyle w:val="TOC2"/>
            <w:tabs>
              <w:tab w:val="right" w:leader="dot" w:pos="9350"/>
            </w:tabs>
            <w:rPr>
              <w:rFonts w:eastAsiaTheme="minorEastAsia"/>
              <w:noProof/>
            </w:rPr>
          </w:pPr>
          <w:hyperlink w:anchor="_Toc340967827" w:history="1">
            <w:r w:rsidR="00043717" w:rsidRPr="00933E24">
              <w:rPr>
                <w:rStyle w:val="Hyperlink"/>
                <w:noProof/>
              </w:rPr>
              <w:t>Possible Improvements on the Model</w:t>
            </w:r>
            <w:r w:rsidR="00043717">
              <w:rPr>
                <w:noProof/>
                <w:webHidden/>
              </w:rPr>
              <w:tab/>
            </w:r>
            <w:r>
              <w:rPr>
                <w:noProof/>
                <w:webHidden/>
              </w:rPr>
              <w:fldChar w:fldCharType="begin"/>
            </w:r>
            <w:r w:rsidR="00043717">
              <w:rPr>
                <w:noProof/>
                <w:webHidden/>
              </w:rPr>
              <w:instrText xml:space="preserve"> PAGEREF _Toc340967827 \h </w:instrText>
            </w:r>
            <w:r>
              <w:rPr>
                <w:noProof/>
                <w:webHidden/>
              </w:rPr>
            </w:r>
            <w:r>
              <w:rPr>
                <w:noProof/>
                <w:webHidden/>
              </w:rPr>
              <w:fldChar w:fldCharType="separate"/>
            </w:r>
            <w:r w:rsidR="00043717">
              <w:rPr>
                <w:noProof/>
                <w:webHidden/>
              </w:rPr>
              <w:t>34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28" w:history="1">
            <w:r w:rsidR="00043717" w:rsidRPr="00933E24">
              <w:rPr>
                <w:rStyle w:val="Hyperlink"/>
                <w:noProof/>
              </w:rPr>
              <w:t>Conclusion</w:t>
            </w:r>
            <w:r w:rsidR="00043717">
              <w:rPr>
                <w:noProof/>
                <w:webHidden/>
              </w:rPr>
              <w:tab/>
            </w:r>
            <w:r>
              <w:rPr>
                <w:noProof/>
                <w:webHidden/>
              </w:rPr>
              <w:fldChar w:fldCharType="begin"/>
            </w:r>
            <w:r w:rsidR="00043717">
              <w:rPr>
                <w:noProof/>
                <w:webHidden/>
              </w:rPr>
              <w:instrText xml:space="preserve"> PAGEREF _Toc340967828 \h </w:instrText>
            </w:r>
            <w:r>
              <w:rPr>
                <w:noProof/>
                <w:webHidden/>
              </w:rPr>
            </w:r>
            <w:r>
              <w:rPr>
                <w:noProof/>
                <w:webHidden/>
              </w:rPr>
              <w:fldChar w:fldCharType="separate"/>
            </w:r>
            <w:r w:rsidR="00043717">
              <w:rPr>
                <w:noProof/>
                <w:webHidden/>
              </w:rPr>
              <w:t>34</w:t>
            </w:r>
            <w:r>
              <w:rPr>
                <w:noProof/>
                <w:webHidden/>
              </w:rPr>
              <w:fldChar w:fldCharType="end"/>
            </w:r>
          </w:hyperlink>
        </w:p>
        <w:p w:rsidR="00043717" w:rsidRDefault="006E0D20">
          <w:pPr>
            <w:pStyle w:val="TOC1"/>
            <w:tabs>
              <w:tab w:val="right" w:leader="dot" w:pos="9350"/>
            </w:tabs>
            <w:rPr>
              <w:rFonts w:eastAsiaTheme="minorEastAsia"/>
              <w:noProof/>
            </w:rPr>
          </w:pPr>
          <w:hyperlink w:anchor="_Toc340967829" w:history="1">
            <w:r w:rsidR="00043717" w:rsidRPr="00933E24">
              <w:rPr>
                <w:rStyle w:val="Hyperlink"/>
                <w:noProof/>
              </w:rPr>
              <w:t>Analytical Model for Connectivity in Vehicular Ad Hoc Networks</w:t>
            </w:r>
            <w:r w:rsidR="00043717">
              <w:rPr>
                <w:noProof/>
                <w:webHidden/>
              </w:rPr>
              <w:tab/>
            </w:r>
            <w:r>
              <w:rPr>
                <w:noProof/>
                <w:webHidden/>
              </w:rPr>
              <w:fldChar w:fldCharType="begin"/>
            </w:r>
            <w:r w:rsidR="00043717">
              <w:rPr>
                <w:noProof/>
                <w:webHidden/>
              </w:rPr>
              <w:instrText xml:space="preserve"> PAGEREF _Toc340967829 \h </w:instrText>
            </w:r>
            <w:r>
              <w:rPr>
                <w:noProof/>
                <w:webHidden/>
              </w:rPr>
            </w:r>
            <w:r>
              <w:rPr>
                <w:noProof/>
                <w:webHidden/>
              </w:rPr>
              <w:fldChar w:fldCharType="separate"/>
            </w:r>
            <w:r w:rsidR="00043717">
              <w:rPr>
                <w:noProof/>
                <w:webHidden/>
              </w:rPr>
              <w:t>35</w:t>
            </w:r>
            <w:r>
              <w:rPr>
                <w:noProof/>
                <w:webHidden/>
              </w:rPr>
              <w:fldChar w:fldCharType="end"/>
            </w:r>
          </w:hyperlink>
        </w:p>
        <w:p w:rsidR="00043717" w:rsidRDefault="006E0D20">
          <w:pPr>
            <w:pStyle w:val="TOC1"/>
            <w:tabs>
              <w:tab w:val="right" w:leader="dot" w:pos="9350"/>
            </w:tabs>
            <w:rPr>
              <w:rFonts w:eastAsiaTheme="minorEastAsia"/>
              <w:noProof/>
            </w:rPr>
          </w:pPr>
          <w:hyperlink w:anchor="_Toc340967830" w:history="1">
            <w:r w:rsidR="00043717" w:rsidRPr="00933E24">
              <w:rPr>
                <w:rStyle w:val="Hyperlink"/>
                <w:noProof/>
              </w:rPr>
              <w:t>Authors: Saleh Yousefi, Eitan Altman, Rachid El-Azouzi, Mahmood Fathy</w:t>
            </w:r>
            <w:r w:rsidR="00043717">
              <w:rPr>
                <w:noProof/>
                <w:webHidden/>
              </w:rPr>
              <w:tab/>
            </w:r>
            <w:r>
              <w:rPr>
                <w:noProof/>
                <w:webHidden/>
              </w:rPr>
              <w:fldChar w:fldCharType="begin"/>
            </w:r>
            <w:r w:rsidR="00043717">
              <w:rPr>
                <w:noProof/>
                <w:webHidden/>
              </w:rPr>
              <w:instrText xml:space="preserve"> PAGEREF _Toc340967830 \h </w:instrText>
            </w:r>
            <w:r>
              <w:rPr>
                <w:noProof/>
                <w:webHidden/>
              </w:rPr>
            </w:r>
            <w:r>
              <w:rPr>
                <w:noProof/>
                <w:webHidden/>
              </w:rPr>
              <w:fldChar w:fldCharType="separate"/>
            </w:r>
            <w:r w:rsidR="00043717">
              <w:rPr>
                <w:noProof/>
                <w:webHidden/>
              </w:rPr>
              <w:t>35</w:t>
            </w:r>
            <w:r>
              <w:rPr>
                <w:noProof/>
                <w:webHidden/>
              </w:rPr>
              <w:fldChar w:fldCharType="end"/>
            </w:r>
          </w:hyperlink>
        </w:p>
        <w:p w:rsidR="00043717" w:rsidRDefault="006E0D20">
          <w:pPr>
            <w:pStyle w:val="TOC1"/>
            <w:tabs>
              <w:tab w:val="right" w:leader="dot" w:pos="9350"/>
            </w:tabs>
            <w:rPr>
              <w:rFonts w:eastAsiaTheme="minorEastAsia"/>
              <w:noProof/>
            </w:rPr>
          </w:pPr>
          <w:hyperlink w:anchor="_Toc340967831" w:history="1">
            <w:r w:rsidR="00043717" w:rsidRPr="00933E24">
              <w:rPr>
                <w:rStyle w:val="Hyperlink"/>
                <w:noProof/>
              </w:rPr>
              <w:t>IEEE Transactions on Vehicular Technology, Vol. 57, No. 6, November 2008</w:t>
            </w:r>
            <w:r w:rsidR="00043717">
              <w:rPr>
                <w:noProof/>
                <w:webHidden/>
              </w:rPr>
              <w:tab/>
            </w:r>
            <w:r>
              <w:rPr>
                <w:noProof/>
                <w:webHidden/>
              </w:rPr>
              <w:fldChar w:fldCharType="begin"/>
            </w:r>
            <w:r w:rsidR="00043717">
              <w:rPr>
                <w:noProof/>
                <w:webHidden/>
              </w:rPr>
              <w:instrText xml:space="preserve"> PAGEREF _Toc340967831 \h </w:instrText>
            </w:r>
            <w:r>
              <w:rPr>
                <w:noProof/>
                <w:webHidden/>
              </w:rPr>
            </w:r>
            <w:r>
              <w:rPr>
                <w:noProof/>
                <w:webHidden/>
              </w:rPr>
              <w:fldChar w:fldCharType="separate"/>
            </w:r>
            <w:r w:rsidR="00043717">
              <w:rPr>
                <w:noProof/>
                <w:webHidden/>
              </w:rPr>
              <w:t>35</w:t>
            </w:r>
            <w:r>
              <w:rPr>
                <w:noProof/>
                <w:webHidden/>
              </w:rPr>
              <w:fldChar w:fldCharType="end"/>
            </w:r>
          </w:hyperlink>
        </w:p>
        <w:p w:rsidR="00043717" w:rsidRDefault="006E0D20">
          <w:pPr>
            <w:pStyle w:val="TOC2"/>
            <w:tabs>
              <w:tab w:val="right" w:leader="dot" w:pos="9350"/>
            </w:tabs>
            <w:rPr>
              <w:rFonts w:eastAsiaTheme="minorEastAsia"/>
              <w:noProof/>
            </w:rPr>
          </w:pPr>
          <w:hyperlink w:anchor="_Toc340967832" w:history="1">
            <w:r w:rsidR="00043717" w:rsidRPr="00933E24">
              <w:rPr>
                <w:rStyle w:val="Hyperlink"/>
                <w:noProof/>
              </w:rPr>
              <w:t>Describe Problem</w:t>
            </w:r>
            <w:r w:rsidR="00043717">
              <w:rPr>
                <w:noProof/>
                <w:webHidden/>
              </w:rPr>
              <w:tab/>
            </w:r>
            <w:r>
              <w:rPr>
                <w:noProof/>
                <w:webHidden/>
              </w:rPr>
              <w:fldChar w:fldCharType="begin"/>
            </w:r>
            <w:r w:rsidR="00043717">
              <w:rPr>
                <w:noProof/>
                <w:webHidden/>
              </w:rPr>
              <w:instrText xml:space="preserve"> PAGEREF _Toc340967832 \h </w:instrText>
            </w:r>
            <w:r>
              <w:rPr>
                <w:noProof/>
                <w:webHidden/>
              </w:rPr>
            </w:r>
            <w:r>
              <w:rPr>
                <w:noProof/>
                <w:webHidden/>
              </w:rPr>
              <w:fldChar w:fldCharType="separate"/>
            </w:r>
            <w:r w:rsidR="00043717">
              <w:rPr>
                <w:noProof/>
                <w:webHidden/>
              </w:rPr>
              <w:t>35</w:t>
            </w:r>
            <w:r>
              <w:rPr>
                <w:noProof/>
                <w:webHidden/>
              </w:rPr>
              <w:fldChar w:fldCharType="end"/>
            </w:r>
          </w:hyperlink>
        </w:p>
        <w:p w:rsidR="00043717" w:rsidRDefault="006E0D20">
          <w:pPr>
            <w:pStyle w:val="TOC2"/>
            <w:tabs>
              <w:tab w:val="right" w:leader="dot" w:pos="9350"/>
            </w:tabs>
            <w:rPr>
              <w:rFonts w:eastAsiaTheme="minorEastAsia"/>
              <w:noProof/>
            </w:rPr>
          </w:pPr>
          <w:hyperlink w:anchor="_Toc340967833" w:history="1">
            <w:r w:rsidR="00043717" w:rsidRPr="00933E24">
              <w:rPr>
                <w:rStyle w:val="Hyperlink"/>
                <w:noProof/>
              </w:rPr>
              <w:t>Analytical Model</w:t>
            </w:r>
            <w:r w:rsidR="00043717">
              <w:rPr>
                <w:noProof/>
                <w:webHidden/>
              </w:rPr>
              <w:tab/>
            </w:r>
            <w:r>
              <w:rPr>
                <w:noProof/>
                <w:webHidden/>
              </w:rPr>
              <w:fldChar w:fldCharType="begin"/>
            </w:r>
            <w:r w:rsidR="00043717">
              <w:rPr>
                <w:noProof/>
                <w:webHidden/>
              </w:rPr>
              <w:instrText xml:space="preserve"> PAGEREF _Toc340967833 \h </w:instrText>
            </w:r>
            <w:r>
              <w:rPr>
                <w:noProof/>
                <w:webHidden/>
              </w:rPr>
            </w:r>
            <w:r>
              <w:rPr>
                <w:noProof/>
                <w:webHidden/>
              </w:rPr>
              <w:fldChar w:fldCharType="separate"/>
            </w:r>
            <w:r w:rsidR="00043717">
              <w:rPr>
                <w:noProof/>
                <w:webHidden/>
              </w:rPr>
              <w:t>36</w:t>
            </w:r>
            <w:r>
              <w:rPr>
                <w:noProof/>
                <w:webHidden/>
              </w:rPr>
              <w:fldChar w:fldCharType="end"/>
            </w:r>
          </w:hyperlink>
        </w:p>
        <w:p w:rsidR="00043717" w:rsidRDefault="006E0D20">
          <w:pPr>
            <w:pStyle w:val="TOC3"/>
            <w:tabs>
              <w:tab w:val="right" w:leader="dot" w:pos="9350"/>
            </w:tabs>
            <w:rPr>
              <w:rFonts w:eastAsiaTheme="minorEastAsia"/>
              <w:noProof/>
            </w:rPr>
          </w:pPr>
          <w:hyperlink w:anchor="_Toc340967834" w:history="1">
            <w:r w:rsidR="00043717" w:rsidRPr="00933E24">
              <w:rPr>
                <w:rStyle w:val="Hyperlink"/>
                <w:noProof/>
              </w:rPr>
              <w:t>Distribution of Inter-vehicle Distances</w:t>
            </w:r>
            <w:r w:rsidR="00043717">
              <w:rPr>
                <w:noProof/>
                <w:webHidden/>
              </w:rPr>
              <w:tab/>
            </w:r>
            <w:r>
              <w:rPr>
                <w:noProof/>
                <w:webHidden/>
              </w:rPr>
              <w:fldChar w:fldCharType="begin"/>
            </w:r>
            <w:r w:rsidR="00043717">
              <w:rPr>
                <w:noProof/>
                <w:webHidden/>
              </w:rPr>
              <w:instrText xml:space="preserve"> PAGEREF _Toc340967834 \h </w:instrText>
            </w:r>
            <w:r>
              <w:rPr>
                <w:noProof/>
                <w:webHidden/>
              </w:rPr>
            </w:r>
            <w:r>
              <w:rPr>
                <w:noProof/>
                <w:webHidden/>
              </w:rPr>
              <w:fldChar w:fldCharType="separate"/>
            </w:r>
            <w:r w:rsidR="00043717">
              <w:rPr>
                <w:noProof/>
                <w:webHidden/>
              </w:rPr>
              <w:t>37</w:t>
            </w:r>
            <w:r>
              <w:rPr>
                <w:noProof/>
                <w:webHidden/>
              </w:rPr>
              <w:fldChar w:fldCharType="end"/>
            </w:r>
          </w:hyperlink>
        </w:p>
        <w:p w:rsidR="00043717" w:rsidRDefault="006E0D20">
          <w:pPr>
            <w:pStyle w:val="TOC3"/>
            <w:tabs>
              <w:tab w:val="right" w:leader="dot" w:pos="9350"/>
            </w:tabs>
            <w:rPr>
              <w:rFonts w:eastAsiaTheme="minorEastAsia"/>
              <w:noProof/>
            </w:rPr>
          </w:pPr>
          <w:hyperlink w:anchor="_Toc340967835" w:history="1">
            <w:r w:rsidR="00043717" w:rsidRPr="00933E24">
              <w:rPr>
                <w:rStyle w:val="Hyperlink"/>
                <w:noProof/>
              </w:rPr>
              <w:t>Connectivity Analysis</w:t>
            </w:r>
            <w:r w:rsidR="00043717">
              <w:rPr>
                <w:noProof/>
                <w:webHidden/>
              </w:rPr>
              <w:tab/>
            </w:r>
            <w:r>
              <w:rPr>
                <w:noProof/>
                <w:webHidden/>
              </w:rPr>
              <w:fldChar w:fldCharType="begin"/>
            </w:r>
            <w:r w:rsidR="00043717">
              <w:rPr>
                <w:noProof/>
                <w:webHidden/>
              </w:rPr>
              <w:instrText xml:space="preserve"> PAGEREF _Toc340967835 \h </w:instrText>
            </w:r>
            <w:r>
              <w:rPr>
                <w:noProof/>
                <w:webHidden/>
              </w:rPr>
            </w:r>
            <w:r>
              <w:rPr>
                <w:noProof/>
                <w:webHidden/>
              </w:rPr>
              <w:fldChar w:fldCharType="separate"/>
            </w:r>
            <w:r w:rsidR="00043717">
              <w:rPr>
                <w:noProof/>
                <w:webHidden/>
              </w:rPr>
              <w:t>39</w:t>
            </w:r>
            <w:r>
              <w:rPr>
                <w:noProof/>
                <w:webHidden/>
              </w:rPr>
              <w:fldChar w:fldCharType="end"/>
            </w:r>
          </w:hyperlink>
        </w:p>
        <w:p w:rsidR="00043717" w:rsidRDefault="006E0D20">
          <w:pPr>
            <w:pStyle w:val="TOC2"/>
            <w:tabs>
              <w:tab w:val="right" w:leader="dot" w:pos="9350"/>
            </w:tabs>
            <w:rPr>
              <w:rFonts w:eastAsiaTheme="minorEastAsia"/>
              <w:noProof/>
            </w:rPr>
          </w:pPr>
          <w:hyperlink w:anchor="_Toc340967836" w:history="1">
            <w:r w:rsidR="00043717" w:rsidRPr="00933E24">
              <w:rPr>
                <w:rStyle w:val="Hyperlink"/>
                <w:noProof/>
              </w:rPr>
              <w:t>Simulation and Analysis</w:t>
            </w:r>
            <w:r w:rsidR="00043717">
              <w:rPr>
                <w:noProof/>
                <w:webHidden/>
              </w:rPr>
              <w:tab/>
            </w:r>
            <w:r>
              <w:rPr>
                <w:noProof/>
                <w:webHidden/>
              </w:rPr>
              <w:fldChar w:fldCharType="begin"/>
            </w:r>
            <w:r w:rsidR="00043717">
              <w:rPr>
                <w:noProof/>
                <w:webHidden/>
              </w:rPr>
              <w:instrText xml:space="preserve"> PAGEREF _Toc340967836 \h </w:instrText>
            </w:r>
            <w:r>
              <w:rPr>
                <w:noProof/>
                <w:webHidden/>
              </w:rPr>
            </w:r>
            <w:r>
              <w:rPr>
                <w:noProof/>
                <w:webHidden/>
              </w:rPr>
              <w:fldChar w:fldCharType="separate"/>
            </w:r>
            <w:r w:rsidR="00043717">
              <w:rPr>
                <w:noProof/>
                <w:webHidden/>
              </w:rPr>
              <w:t>41</w:t>
            </w:r>
            <w:r>
              <w:rPr>
                <w:noProof/>
                <w:webHidden/>
              </w:rPr>
              <w:fldChar w:fldCharType="end"/>
            </w:r>
          </w:hyperlink>
        </w:p>
        <w:p w:rsidR="00043717" w:rsidRDefault="006E0D20">
          <w:pPr>
            <w:pStyle w:val="TOC3"/>
            <w:tabs>
              <w:tab w:val="right" w:leader="dot" w:pos="9350"/>
            </w:tabs>
            <w:rPr>
              <w:rFonts w:eastAsiaTheme="minorEastAsia"/>
              <w:noProof/>
            </w:rPr>
          </w:pPr>
          <w:hyperlink w:anchor="_Toc340967837" w:history="1">
            <w:r w:rsidR="00043717" w:rsidRPr="00933E24">
              <w:rPr>
                <w:rStyle w:val="Hyperlink"/>
                <w:noProof/>
              </w:rPr>
              <w:t>Varying Traffic Parameters</w:t>
            </w:r>
            <w:r w:rsidR="00043717">
              <w:rPr>
                <w:noProof/>
                <w:webHidden/>
              </w:rPr>
              <w:tab/>
            </w:r>
            <w:r>
              <w:rPr>
                <w:noProof/>
                <w:webHidden/>
              </w:rPr>
              <w:fldChar w:fldCharType="begin"/>
            </w:r>
            <w:r w:rsidR="00043717">
              <w:rPr>
                <w:noProof/>
                <w:webHidden/>
              </w:rPr>
              <w:instrText xml:space="preserve"> PAGEREF _Toc340967837 \h </w:instrText>
            </w:r>
            <w:r>
              <w:rPr>
                <w:noProof/>
                <w:webHidden/>
              </w:rPr>
            </w:r>
            <w:r>
              <w:rPr>
                <w:noProof/>
                <w:webHidden/>
              </w:rPr>
              <w:fldChar w:fldCharType="separate"/>
            </w:r>
            <w:r w:rsidR="00043717">
              <w:rPr>
                <w:noProof/>
                <w:webHidden/>
              </w:rPr>
              <w:t>43</w:t>
            </w:r>
            <w:r>
              <w:rPr>
                <w:noProof/>
                <w:webHidden/>
              </w:rPr>
              <w:fldChar w:fldCharType="end"/>
            </w:r>
          </w:hyperlink>
        </w:p>
        <w:p w:rsidR="00043717" w:rsidRDefault="006E0D20">
          <w:pPr>
            <w:pStyle w:val="TOC2"/>
            <w:tabs>
              <w:tab w:val="right" w:leader="dot" w:pos="9350"/>
            </w:tabs>
            <w:rPr>
              <w:rFonts w:eastAsiaTheme="minorEastAsia"/>
              <w:noProof/>
            </w:rPr>
          </w:pPr>
          <w:hyperlink w:anchor="_Toc340967838" w:history="1">
            <w:r w:rsidR="00043717" w:rsidRPr="00933E24">
              <w:rPr>
                <w:rStyle w:val="Hyperlink"/>
                <w:noProof/>
              </w:rPr>
              <w:t>Conclusion</w:t>
            </w:r>
            <w:r w:rsidR="00043717">
              <w:rPr>
                <w:noProof/>
                <w:webHidden/>
              </w:rPr>
              <w:tab/>
            </w:r>
            <w:r>
              <w:rPr>
                <w:noProof/>
                <w:webHidden/>
              </w:rPr>
              <w:fldChar w:fldCharType="begin"/>
            </w:r>
            <w:r w:rsidR="00043717">
              <w:rPr>
                <w:noProof/>
                <w:webHidden/>
              </w:rPr>
              <w:instrText xml:space="preserve"> PAGEREF _Toc340967838 \h </w:instrText>
            </w:r>
            <w:r>
              <w:rPr>
                <w:noProof/>
                <w:webHidden/>
              </w:rPr>
            </w:r>
            <w:r>
              <w:rPr>
                <w:noProof/>
                <w:webHidden/>
              </w:rPr>
              <w:fldChar w:fldCharType="separate"/>
            </w:r>
            <w:r w:rsidR="00043717">
              <w:rPr>
                <w:noProof/>
                <w:webHidden/>
              </w:rPr>
              <w:t>47</w:t>
            </w:r>
            <w:r>
              <w:rPr>
                <w:noProof/>
                <w:webHidden/>
              </w:rPr>
              <w:fldChar w:fldCharType="end"/>
            </w:r>
          </w:hyperlink>
        </w:p>
        <w:p w:rsidR="00043717" w:rsidRDefault="006E0D20">
          <w:pPr>
            <w:pStyle w:val="TOC1"/>
            <w:tabs>
              <w:tab w:val="right" w:leader="dot" w:pos="9350"/>
            </w:tabs>
            <w:rPr>
              <w:rFonts w:eastAsiaTheme="minorEastAsia"/>
              <w:noProof/>
            </w:rPr>
          </w:pPr>
          <w:hyperlink w:anchor="_Toc340967839" w:history="1">
            <w:r w:rsidR="00043717" w:rsidRPr="00933E24">
              <w:rPr>
                <w:rStyle w:val="Hyperlink"/>
                <w:noProof/>
              </w:rPr>
              <w:t>An Improved Vehicular Ad Hoc Routing Protocol for City Environments</w:t>
            </w:r>
            <w:r w:rsidR="00043717">
              <w:rPr>
                <w:noProof/>
                <w:webHidden/>
              </w:rPr>
              <w:tab/>
            </w:r>
            <w:r>
              <w:rPr>
                <w:noProof/>
                <w:webHidden/>
              </w:rPr>
              <w:fldChar w:fldCharType="begin"/>
            </w:r>
            <w:r w:rsidR="00043717">
              <w:rPr>
                <w:noProof/>
                <w:webHidden/>
              </w:rPr>
              <w:instrText xml:space="preserve"> PAGEREF _Toc340967839 \h </w:instrText>
            </w:r>
            <w:r>
              <w:rPr>
                <w:noProof/>
                <w:webHidden/>
              </w:rPr>
            </w:r>
            <w:r>
              <w:rPr>
                <w:noProof/>
                <w:webHidden/>
              </w:rPr>
              <w:fldChar w:fldCharType="separate"/>
            </w:r>
            <w:r w:rsidR="00043717">
              <w:rPr>
                <w:noProof/>
                <w:webHidden/>
              </w:rPr>
              <w:t>48</w:t>
            </w:r>
            <w:r>
              <w:rPr>
                <w:noProof/>
                <w:webHidden/>
              </w:rPr>
              <w:fldChar w:fldCharType="end"/>
            </w:r>
          </w:hyperlink>
        </w:p>
        <w:p w:rsidR="00043717" w:rsidRDefault="006E0D20">
          <w:pPr>
            <w:pStyle w:val="TOC1"/>
            <w:tabs>
              <w:tab w:val="right" w:leader="dot" w:pos="9350"/>
            </w:tabs>
            <w:rPr>
              <w:rFonts w:eastAsiaTheme="minorEastAsia"/>
              <w:noProof/>
            </w:rPr>
          </w:pPr>
          <w:hyperlink w:anchor="_Toc340967840" w:history="1">
            <w:r w:rsidR="00043717" w:rsidRPr="00933E24">
              <w:rPr>
                <w:rStyle w:val="Hyperlink"/>
                <w:noProof/>
              </w:rPr>
              <w:t>Authors: Moez Jerbi, Sidi-Mohammed Senouci, Rabah Meraihi, Yacine Ghamri-Doudane</w:t>
            </w:r>
            <w:r w:rsidR="00043717">
              <w:rPr>
                <w:noProof/>
                <w:webHidden/>
              </w:rPr>
              <w:tab/>
            </w:r>
            <w:r>
              <w:rPr>
                <w:noProof/>
                <w:webHidden/>
              </w:rPr>
              <w:fldChar w:fldCharType="begin"/>
            </w:r>
            <w:r w:rsidR="00043717">
              <w:rPr>
                <w:noProof/>
                <w:webHidden/>
              </w:rPr>
              <w:instrText xml:space="preserve"> PAGEREF _Toc340967840 \h </w:instrText>
            </w:r>
            <w:r>
              <w:rPr>
                <w:noProof/>
                <w:webHidden/>
              </w:rPr>
            </w:r>
            <w:r>
              <w:rPr>
                <w:noProof/>
                <w:webHidden/>
              </w:rPr>
              <w:fldChar w:fldCharType="separate"/>
            </w:r>
            <w:r w:rsidR="00043717">
              <w:rPr>
                <w:noProof/>
                <w:webHidden/>
              </w:rPr>
              <w:t>48</w:t>
            </w:r>
            <w:r>
              <w:rPr>
                <w:noProof/>
                <w:webHidden/>
              </w:rPr>
              <w:fldChar w:fldCharType="end"/>
            </w:r>
          </w:hyperlink>
        </w:p>
        <w:p w:rsidR="00043717" w:rsidRDefault="006E0D20">
          <w:pPr>
            <w:pStyle w:val="TOC1"/>
            <w:tabs>
              <w:tab w:val="right" w:leader="dot" w:pos="9350"/>
            </w:tabs>
            <w:rPr>
              <w:rFonts w:eastAsiaTheme="minorEastAsia"/>
              <w:noProof/>
            </w:rPr>
          </w:pPr>
          <w:hyperlink w:anchor="_Toc340967841" w:history="1">
            <w:r w:rsidR="00043717" w:rsidRPr="00933E24">
              <w:rPr>
                <w:rStyle w:val="Hyperlink"/>
                <w:noProof/>
              </w:rPr>
              <w:t>IEEE International Conference on Communications, 2007, ICC ‘07’ (pgs 3972-3979)</w:t>
            </w:r>
            <w:r w:rsidR="00043717">
              <w:rPr>
                <w:noProof/>
                <w:webHidden/>
              </w:rPr>
              <w:tab/>
            </w:r>
            <w:r>
              <w:rPr>
                <w:noProof/>
                <w:webHidden/>
              </w:rPr>
              <w:fldChar w:fldCharType="begin"/>
            </w:r>
            <w:r w:rsidR="00043717">
              <w:rPr>
                <w:noProof/>
                <w:webHidden/>
              </w:rPr>
              <w:instrText xml:space="preserve"> PAGEREF _Toc340967841 \h </w:instrText>
            </w:r>
            <w:r>
              <w:rPr>
                <w:noProof/>
                <w:webHidden/>
              </w:rPr>
            </w:r>
            <w:r>
              <w:rPr>
                <w:noProof/>
                <w:webHidden/>
              </w:rPr>
              <w:fldChar w:fldCharType="separate"/>
            </w:r>
            <w:r w:rsidR="00043717">
              <w:rPr>
                <w:noProof/>
                <w:webHidden/>
              </w:rPr>
              <w:t>48</w:t>
            </w:r>
            <w:r>
              <w:rPr>
                <w:noProof/>
                <w:webHidden/>
              </w:rPr>
              <w:fldChar w:fldCharType="end"/>
            </w:r>
          </w:hyperlink>
        </w:p>
        <w:p w:rsidR="00043717" w:rsidRDefault="006E0D20">
          <w:pPr>
            <w:pStyle w:val="TOC2"/>
            <w:tabs>
              <w:tab w:val="right" w:leader="dot" w:pos="9350"/>
            </w:tabs>
            <w:rPr>
              <w:rFonts w:eastAsiaTheme="minorEastAsia"/>
              <w:noProof/>
            </w:rPr>
          </w:pPr>
          <w:hyperlink w:anchor="_Toc340967842" w:history="1">
            <w:r w:rsidR="00043717" w:rsidRPr="00933E24">
              <w:rPr>
                <w:rStyle w:val="Hyperlink"/>
                <w:noProof/>
              </w:rPr>
              <w:t>Introduction of GyTAR</w:t>
            </w:r>
            <w:r w:rsidR="00043717">
              <w:rPr>
                <w:noProof/>
                <w:webHidden/>
              </w:rPr>
              <w:tab/>
            </w:r>
            <w:r>
              <w:rPr>
                <w:noProof/>
                <w:webHidden/>
              </w:rPr>
              <w:fldChar w:fldCharType="begin"/>
            </w:r>
            <w:r w:rsidR="00043717">
              <w:rPr>
                <w:noProof/>
                <w:webHidden/>
              </w:rPr>
              <w:instrText xml:space="preserve"> PAGEREF _Toc340967842 \h </w:instrText>
            </w:r>
            <w:r>
              <w:rPr>
                <w:noProof/>
                <w:webHidden/>
              </w:rPr>
            </w:r>
            <w:r>
              <w:rPr>
                <w:noProof/>
                <w:webHidden/>
              </w:rPr>
              <w:fldChar w:fldCharType="separate"/>
            </w:r>
            <w:r w:rsidR="00043717">
              <w:rPr>
                <w:noProof/>
                <w:webHidden/>
              </w:rPr>
              <w:t>48</w:t>
            </w:r>
            <w:r>
              <w:rPr>
                <w:noProof/>
                <w:webHidden/>
              </w:rPr>
              <w:fldChar w:fldCharType="end"/>
            </w:r>
          </w:hyperlink>
        </w:p>
        <w:p w:rsidR="00043717" w:rsidRDefault="006E0D20">
          <w:pPr>
            <w:pStyle w:val="TOC2"/>
            <w:tabs>
              <w:tab w:val="right" w:leader="dot" w:pos="9350"/>
            </w:tabs>
            <w:rPr>
              <w:rFonts w:eastAsiaTheme="minorEastAsia"/>
              <w:noProof/>
            </w:rPr>
          </w:pPr>
          <w:hyperlink w:anchor="_Toc340967843" w:history="1">
            <w:r w:rsidR="00043717" w:rsidRPr="00933E24">
              <w:rPr>
                <w:rStyle w:val="Hyperlink"/>
                <w:noProof/>
              </w:rPr>
              <w:t>A Deeper Look into GyTAR</w:t>
            </w:r>
            <w:r w:rsidR="00043717">
              <w:rPr>
                <w:noProof/>
                <w:webHidden/>
              </w:rPr>
              <w:tab/>
            </w:r>
            <w:r>
              <w:rPr>
                <w:noProof/>
                <w:webHidden/>
              </w:rPr>
              <w:fldChar w:fldCharType="begin"/>
            </w:r>
            <w:r w:rsidR="00043717">
              <w:rPr>
                <w:noProof/>
                <w:webHidden/>
              </w:rPr>
              <w:instrText xml:space="preserve"> PAGEREF _Toc340967843 \h </w:instrText>
            </w:r>
            <w:r>
              <w:rPr>
                <w:noProof/>
                <w:webHidden/>
              </w:rPr>
            </w:r>
            <w:r>
              <w:rPr>
                <w:noProof/>
                <w:webHidden/>
              </w:rPr>
              <w:fldChar w:fldCharType="separate"/>
            </w:r>
            <w:r w:rsidR="00043717">
              <w:rPr>
                <w:noProof/>
                <w:webHidden/>
              </w:rPr>
              <w:t>49</w:t>
            </w:r>
            <w:r>
              <w:rPr>
                <w:noProof/>
                <w:webHidden/>
              </w:rPr>
              <w:fldChar w:fldCharType="end"/>
            </w:r>
          </w:hyperlink>
        </w:p>
        <w:p w:rsidR="00043717" w:rsidRDefault="006E0D20">
          <w:pPr>
            <w:pStyle w:val="TOC2"/>
            <w:tabs>
              <w:tab w:val="right" w:leader="dot" w:pos="9350"/>
            </w:tabs>
            <w:rPr>
              <w:rFonts w:eastAsiaTheme="minorEastAsia"/>
              <w:noProof/>
            </w:rPr>
          </w:pPr>
          <w:hyperlink w:anchor="_Toc340967844" w:history="1">
            <w:r w:rsidR="00043717" w:rsidRPr="00933E24">
              <w:rPr>
                <w:rStyle w:val="Hyperlink"/>
                <w:noProof/>
              </w:rPr>
              <w:t>Simulation and the Results</w:t>
            </w:r>
            <w:r w:rsidR="00043717">
              <w:rPr>
                <w:noProof/>
                <w:webHidden/>
              </w:rPr>
              <w:tab/>
            </w:r>
            <w:r>
              <w:rPr>
                <w:noProof/>
                <w:webHidden/>
              </w:rPr>
              <w:fldChar w:fldCharType="begin"/>
            </w:r>
            <w:r w:rsidR="00043717">
              <w:rPr>
                <w:noProof/>
                <w:webHidden/>
              </w:rPr>
              <w:instrText xml:space="preserve"> PAGEREF _Toc340967844 \h </w:instrText>
            </w:r>
            <w:r>
              <w:rPr>
                <w:noProof/>
                <w:webHidden/>
              </w:rPr>
            </w:r>
            <w:r>
              <w:rPr>
                <w:noProof/>
                <w:webHidden/>
              </w:rPr>
              <w:fldChar w:fldCharType="separate"/>
            </w:r>
            <w:r w:rsidR="00043717">
              <w:rPr>
                <w:noProof/>
                <w:webHidden/>
              </w:rPr>
              <w:t>51</w:t>
            </w:r>
            <w:r>
              <w:rPr>
                <w:noProof/>
                <w:webHidden/>
              </w:rPr>
              <w:fldChar w:fldCharType="end"/>
            </w:r>
          </w:hyperlink>
        </w:p>
        <w:p w:rsidR="00043717" w:rsidRDefault="006E0D20">
          <w:pPr>
            <w:pStyle w:val="TOC1"/>
            <w:tabs>
              <w:tab w:val="right" w:leader="dot" w:pos="9350"/>
            </w:tabs>
            <w:rPr>
              <w:rFonts w:eastAsiaTheme="minorEastAsia"/>
              <w:noProof/>
            </w:rPr>
          </w:pPr>
          <w:hyperlink w:anchor="_Toc340967845" w:history="1">
            <w:r w:rsidR="00043717" w:rsidRPr="00933E24">
              <w:rPr>
                <w:rStyle w:val="Hyperlink"/>
                <w:noProof/>
              </w:rPr>
              <w:t>References</w:t>
            </w:r>
            <w:r w:rsidR="00043717">
              <w:rPr>
                <w:noProof/>
                <w:webHidden/>
              </w:rPr>
              <w:tab/>
            </w:r>
            <w:r>
              <w:rPr>
                <w:noProof/>
                <w:webHidden/>
              </w:rPr>
              <w:fldChar w:fldCharType="begin"/>
            </w:r>
            <w:r w:rsidR="00043717">
              <w:rPr>
                <w:noProof/>
                <w:webHidden/>
              </w:rPr>
              <w:instrText xml:space="preserve"> PAGEREF _Toc340967845 \h </w:instrText>
            </w:r>
            <w:r>
              <w:rPr>
                <w:noProof/>
                <w:webHidden/>
              </w:rPr>
            </w:r>
            <w:r>
              <w:rPr>
                <w:noProof/>
                <w:webHidden/>
              </w:rPr>
              <w:fldChar w:fldCharType="separate"/>
            </w:r>
            <w:r w:rsidR="00043717">
              <w:rPr>
                <w:noProof/>
                <w:webHidden/>
              </w:rPr>
              <w:t>54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46" w:history="1">
            <w:r w:rsidR="00043717" w:rsidRPr="00933E24">
              <w:rPr>
                <w:rStyle w:val="Hyperlink"/>
                <w:noProof/>
              </w:rPr>
              <w:t>[1] Routing in Sparse Vehicular Ad Hoc Wireless Networks</w:t>
            </w:r>
            <w:r w:rsidR="00043717">
              <w:rPr>
                <w:noProof/>
                <w:webHidden/>
              </w:rPr>
              <w:tab/>
            </w:r>
            <w:r>
              <w:rPr>
                <w:noProof/>
                <w:webHidden/>
              </w:rPr>
              <w:fldChar w:fldCharType="begin"/>
            </w:r>
            <w:r w:rsidR="00043717">
              <w:rPr>
                <w:noProof/>
                <w:webHidden/>
              </w:rPr>
              <w:instrText xml:space="preserve"> PAGEREF _Toc340967846 \h </w:instrText>
            </w:r>
            <w:r>
              <w:rPr>
                <w:noProof/>
                <w:webHidden/>
              </w:rPr>
            </w:r>
            <w:r>
              <w:rPr>
                <w:noProof/>
                <w:webHidden/>
              </w:rPr>
              <w:fldChar w:fldCharType="separate"/>
            </w:r>
            <w:r w:rsidR="00043717">
              <w:rPr>
                <w:noProof/>
                <w:webHidden/>
              </w:rPr>
              <w:t>54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47" w:history="1">
            <w:r w:rsidR="00043717" w:rsidRPr="00933E24">
              <w:rPr>
                <w:rStyle w:val="Hyperlink"/>
                <w:noProof/>
              </w:rPr>
              <w:t>[2] Vehicular Mobility Simulation for VANETs</w:t>
            </w:r>
            <w:r w:rsidR="00043717">
              <w:rPr>
                <w:noProof/>
                <w:webHidden/>
              </w:rPr>
              <w:tab/>
            </w:r>
            <w:r>
              <w:rPr>
                <w:noProof/>
                <w:webHidden/>
              </w:rPr>
              <w:fldChar w:fldCharType="begin"/>
            </w:r>
            <w:r w:rsidR="00043717">
              <w:rPr>
                <w:noProof/>
                <w:webHidden/>
              </w:rPr>
              <w:instrText xml:space="preserve"> PAGEREF _Toc340967847 \h </w:instrText>
            </w:r>
            <w:r>
              <w:rPr>
                <w:noProof/>
                <w:webHidden/>
              </w:rPr>
            </w:r>
            <w:r>
              <w:rPr>
                <w:noProof/>
                <w:webHidden/>
              </w:rPr>
              <w:fldChar w:fldCharType="separate"/>
            </w:r>
            <w:r w:rsidR="00043717">
              <w:rPr>
                <w:noProof/>
                <w:webHidden/>
              </w:rPr>
              <w:t>54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48" w:history="1">
            <w:r w:rsidR="00043717" w:rsidRPr="00933E24">
              <w:rPr>
                <w:rStyle w:val="Hyperlink"/>
                <w:noProof/>
              </w:rPr>
              <w:t>[3] Analytical Model for Connectivity in Vehicular Ad Hoc Networks</w:t>
            </w:r>
            <w:r w:rsidR="00043717">
              <w:rPr>
                <w:noProof/>
                <w:webHidden/>
              </w:rPr>
              <w:tab/>
            </w:r>
            <w:r>
              <w:rPr>
                <w:noProof/>
                <w:webHidden/>
              </w:rPr>
              <w:fldChar w:fldCharType="begin"/>
            </w:r>
            <w:r w:rsidR="00043717">
              <w:rPr>
                <w:noProof/>
                <w:webHidden/>
              </w:rPr>
              <w:instrText xml:space="preserve"> PAGEREF _Toc340967848 \h </w:instrText>
            </w:r>
            <w:r>
              <w:rPr>
                <w:noProof/>
                <w:webHidden/>
              </w:rPr>
            </w:r>
            <w:r>
              <w:rPr>
                <w:noProof/>
                <w:webHidden/>
              </w:rPr>
              <w:fldChar w:fldCharType="separate"/>
            </w:r>
            <w:r w:rsidR="00043717">
              <w:rPr>
                <w:noProof/>
                <w:webHidden/>
              </w:rPr>
              <w:t>54</w:t>
            </w:r>
            <w:r>
              <w:rPr>
                <w:noProof/>
                <w:webHidden/>
              </w:rPr>
              <w:fldChar w:fldCharType="end"/>
            </w:r>
          </w:hyperlink>
        </w:p>
        <w:p w:rsidR="00043717" w:rsidRDefault="006E0D20">
          <w:pPr>
            <w:pStyle w:val="TOC2"/>
            <w:tabs>
              <w:tab w:val="right" w:leader="dot" w:pos="9350"/>
            </w:tabs>
            <w:rPr>
              <w:rFonts w:eastAsiaTheme="minorEastAsia"/>
              <w:noProof/>
            </w:rPr>
          </w:pPr>
          <w:hyperlink w:anchor="_Toc340967849" w:history="1">
            <w:r w:rsidR="00043717" w:rsidRPr="00933E24">
              <w:rPr>
                <w:rStyle w:val="Hyperlink"/>
                <w:noProof/>
              </w:rPr>
              <w:t>[4] An Improved Vehicular Ad Hoc Routing Protocol for City Environments</w:t>
            </w:r>
            <w:r w:rsidR="00043717">
              <w:rPr>
                <w:noProof/>
                <w:webHidden/>
              </w:rPr>
              <w:tab/>
            </w:r>
            <w:r>
              <w:rPr>
                <w:noProof/>
                <w:webHidden/>
              </w:rPr>
              <w:fldChar w:fldCharType="begin"/>
            </w:r>
            <w:r w:rsidR="00043717">
              <w:rPr>
                <w:noProof/>
                <w:webHidden/>
              </w:rPr>
              <w:instrText xml:space="preserve"> PAGEREF _Toc340967849 \h </w:instrText>
            </w:r>
            <w:r>
              <w:rPr>
                <w:noProof/>
                <w:webHidden/>
              </w:rPr>
            </w:r>
            <w:r>
              <w:rPr>
                <w:noProof/>
                <w:webHidden/>
              </w:rPr>
              <w:fldChar w:fldCharType="separate"/>
            </w:r>
            <w:r w:rsidR="00043717">
              <w:rPr>
                <w:noProof/>
                <w:webHidden/>
              </w:rPr>
              <w:t>54</w:t>
            </w:r>
            <w:r>
              <w:rPr>
                <w:noProof/>
                <w:webHidden/>
              </w:rPr>
              <w:fldChar w:fldCharType="end"/>
            </w:r>
          </w:hyperlink>
        </w:p>
        <w:p w:rsidR="00475D4D" w:rsidRDefault="006E0D20">
          <w:r>
            <w:fldChar w:fldCharType="end"/>
          </w:r>
        </w:p>
      </w:sdtContent>
    </w:sdt>
    <w:p w:rsidR="009769AF" w:rsidRDefault="009769AF">
      <w:r>
        <w:br w:type="page"/>
      </w:r>
    </w:p>
    <w:p w:rsidR="004D459C" w:rsidRDefault="00D26AC8" w:rsidP="00854217">
      <w:pPr>
        <w:pStyle w:val="Heading1"/>
        <w:contextualSpacing/>
        <w:jc w:val="center"/>
      </w:pPr>
      <w:bookmarkStart w:id="0" w:name="_Toc340967799"/>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40967800"/>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40967801"/>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054DA5" w:rsidP="00193B8C">
      <w:pPr>
        <w:pStyle w:val="Heading2"/>
      </w:pPr>
      <w:bookmarkStart w:id="3" w:name="_Toc340967802"/>
      <w:r>
        <w:t>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2323AA" w:rsidP="00193B8C">
      <w:pPr>
        <w:pStyle w:val="Heading2"/>
      </w:pPr>
      <w:r>
        <w:t>VANET Problem</w:t>
      </w:r>
      <w:r w:rsidR="005155F5">
        <w:t xml:space="preserve"> Description</w:t>
      </w:r>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A5233C" w:rsidP="00CB2D00">
      <w:pPr>
        <w:pStyle w:val="Heading2"/>
      </w:pPr>
      <w:bookmarkStart w:id="4" w:name="_Toc340967804"/>
      <w:r>
        <w:t xml:space="preserve">Introduction to the </w:t>
      </w:r>
      <w:r w:rsidR="00CB2D00">
        <w:t>Model</w:t>
      </w:r>
      <w:bookmarkEnd w:id="4"/>
      <w:r w:rsidR="005228C4">
        <w:t xml:space="preserve"> Framework</w:t>
      </w:r>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6E0D20"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6E0D20"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Pr="00C83201" w:rsidRDefault="00E5413D" w:rsidP="00BE3EF8">
      <w:pPr>
        <w:rPr>
          <w:sz w:val="24"/>
          <w:szCs w:val="24"/>
        </w:rPr>
      </w:pPr>
      <w:r w:rsidRPr="00C83201">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rsidRPr="00C83201">
        <w:rPr>
          <w:sz w:val="24"/>
          <w:szCs w:val="24"/>
        </w:rPr>
        <w:t xml:space="preserve"> </w:t>
      </w:r>
      <w:r w:rsidR="00E5369D" w:rsidRPr="00C83201">
        <w:rPr>
          <w:sz w:val="24"/>
          <w:szCs w:val="24"/>
        </w:rPr>
        <w:t>Because of this the model is expanded to represent a multi-lane system.</w:t>
      </w:r>
      <w:r w:rsidR="005A7EE8" w:rsidRPr="00C83201">
        <w:rPr>
          <w:sz w:val="24"/>
          <w:szCs w:val="24"/>
        </w:rPr>
        <w:t xml:space="preserve">  Below we observe the distinction between a single-lane (blue arrows) and multi-lane (red-arrows) model. The arrows in blue are only associated with vehicles directly in the same lane where as the red arrows </w:t>
      </w:r>
      <w:r w:rsidR="001F5AC4" w:rsidRPr="00C83201">
        <w:rPr>
          <w:sz w:val="24"/>
          <w:szCs w:val="24"/>
        </w:rPr>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6E0D20"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6E0D20"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6A65CA" w:rsidRPr="00BE3EF8" w:rsidRDefault="003833D7" w:rsidP="00BE3EF8">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CE205E" w:rsidRPr="00083623" w:rsidRDefault="00CE205E" w:rsidP="0038007A">
      <w:pPr>
        <w:pStyle w:val="Heading2"/>
        <w:rPr>
          <w:rFonts w:eastAsiaTheme="minorHAnsi"/>
        </w:rPr>
      </w:pPr>
      <w:bookmarkStart w:id="5" w:name="_Toc340967805"/>
      <w:r>
        <w:rPr>
          <w:rFonts w:eastAsiaTheme="minorHAnsi"/>
        </w:rPr>
        <w:t>Empirical Research Results</w:t>
      </w:r>
      <w:bookmarkEnd w:id="5"/>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w:t>
      </w:r>
      <w:r w:rsidR="00F94489">
        <w:rPr>
          <w:rFonts w:eastAsiaTheme="minorEastAsia"/>
          <w:sz w:val="24"/>
          <w:szCs w:val="24"/>
        </w:rPr>
        <w:t>freeways</w:t>
      </w:r>
      <w:r w:rsidR="00407707">
        <w:rPr>
          <w:rFonts w:eastAsiaTheme="minorEastAsia"/>
          <w:sz w:val="24"/>
          <w:szCs w:val="24"/>
        </w:rPr>
        <w:t xml:space="preserve">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B560C4" w:rsidP="00F50166">
      <w:pPr>
        <w:pStyle w:val="Heading2"/>
      </w:pPr>
      <w:bookmarkStart w:id="6" w:name="_Toc340967806"/>
      <w:r>
        <w:t xml:space="preserve">More In Depth Look at the </w:t>
      </w:r>
      <w:bookmarkEnd w:id="6"/>
      <w:r>
        <w:t>Model Framework</w:t>
      </w:r>
    </w:p>
    <w:p w:rsidR="00DB2620" w:rsidRDefault="006E0D20" w:rsidP="00356E5E">
      <w:pPr>
        <w:rPr>
          <w:rFonts w:eastAsiaTheme="minorEastAsia"/>
          <w:sz w:val="24"/>
          <w:szCs w:val="24"/>
        </w:rPr>
      </w:pPr>
      <w:r w:rsidRPr="006E0D20">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78721F" w:rsidRPr="007F3EAD" w:rsidRDefault="0078721F">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6E0D20"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network.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7" w:name="_Toc340967807"/>
      <w:r w:rsidRPr="00290FE6">
        <w:rPr>
          <w:sz w:val="24"/>
          <w:szCs w:val="24"/>
        </w:rPr>
        <w:t>Characteristics of Disconnected Vehicular Ad Hoc Network</w:t>
      </w:r>
      <w:bookmarkEnd w:id="7"/>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6E0D20"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6E0D20"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6E0D20"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6E0D20"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6E0D20"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Default="00A47B90" w:rsidP="000A5F17">
      <w:pPr>
        <w:rPr>
          <w:sz w:val="24"/>
          <w:szCs w:val="24"/>
        </w:rPr>
      </w:pPr>
      <w:r>
        <w:rPr>
          <w:sz w:val="24"/>
          <w:szCs w:val="24"/>
        </w:rPr>
        <w:tab/>
        <w:t>The average cluster length can be derived from a combination of the cluster size and intra-vehicle spacing.</w:t>
      </w:r>
    </w:p>
    <w:p w:rsidR="00192951" w:rsidRPr="000A5F17" w:rsidRDefault="00192951" w:rsidP="000A5F17">
      <w:pPr>
        <w:rPr>
          <w:sz w:val="24"/>
          <w:szCs w:val="24"/>
        </w:rPr>
      </w:pPr>
      <m:oMathPara>
        <m:oMath>
          <m:r>
            <w:rPr>
              <w:rFonts w:ascii="Cambria Math" w:hAnsi="Cambria Math"/>
              <w:sz w:val="24"/>
              <w:szCs w:val="24"/>
            </w:rPr>
            <m:t xml:space="preserve">Let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intra</m:t>
                          </m:r>
                        </m:sub>
                      </m:sSub>
                    </m:e>
                  </m:d>
                </m:e>
                <m:sub>
                  <m:r>
                    <w:rPr>
                      <w:rFonts w:ascii="Cambria Math" w:hAnsi="Cambria Math"/>
                      <w:sz w:val="24"/>
                      <w:szCs w:val="24"/>
                    </w:rPr>
                    <m:t>i</m:t>
                  </m:r>
                </m:sub>
              </m:sSub>
            </m:e>
          </m:nary>
          <m: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e>
          </m:d>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e>
          </m:d>
          <m: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intra</m:t>
                                  </m:r>
                                </m:sub>
                              </m:sSub>
                            </m:e>
                          </m:d>
                        </m:e>
                        <m:sub>
                          <m:r>
                            <w:rPr>
                              <w:rFonts w:ascii="Cambria Math" w:hAnsi="Cambria Math"/>
                              <w:sz w:val="24"/>
                              <w:szCs w:val="24"/>
                            </w:rPr>
                            <m:t>i</m:t>
                          </m:r>
                        </m:sub>
                      </m:sSub>
                    </m:e>
                  </m:nary>
                </m:e>
              </m:d>
            </m:e>
          </m:d>
          <m:r>
            <w:rPr>
              <w:rFonts w:ascii="Cambria Math" w:hAnsi="Cambria Math"/>
              <w:sz w:val="24"/>
              <w:szCs w:val="24"/>
            </w:rPr>
            <w:br/>
          </m:r>
        </m:oMath>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e>
          </m:d>
          <m:r>
            <w:rPr>
              <w:rFonts w:ascii="Cambria Math" w:hAnsi="Cambria Math"/>
              <w:sz w:val="24"/>
              <w:szCs w:val="24"/>
            </w:rPr>
            <m:t>E[S|S≤R]</m:t>
          </m:r>
        </m:oMath>
      </m:oMathPara>
    </w:p>
    <w:p w:rsidR="0044723E" w:rsidRPr="009F2BD9" w:rsidRDefault="006E0D20" w:rsidP="00A91BD5">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m:oMath>
      </m:oMathPara>
    </w:p>
    <w:p w:rsidR="00096976" w:rsidRDefault="00096976" w:rsidP="00CA5CBB">
      <w:pPr>
        <w:pStyle w:val="Heading2"/>
      </w:pPr>
      <w:bookmarkStart w:id="8" w:name="_Toc340967808"/>
      <w:r w:rsidRPr="00096976">
        <w:t>Analysis</w:t>
      </w:r>
      <w:bookmarkEnd w:id="8"/>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6E0D20"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6E0D20"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6E0D20"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6E0D20"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6E0D20"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6E0D20"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6E0D20"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6E0D20"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6E0D20"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9" w:name="_Toc340967809"/>
      <w:r>
        <w:rPr>
          <w:sz w:val="24"/>
          <w:szCs w:val="24"/>
        </w:rPr>
        <w:t>Analysis of Disconnected networks with Two Directional Traffic</w:t>
      </w:r>
      <w:bookmarkEnd w:id="9"/>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6E0D20"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lastRenderedPageBreak/>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t xml:space="preserve">Given the range of 2R we can now solve for the CDF to find the probability of being disconnected from vehicles traveling in the opposite direction. </w:t>
      </w:r>
    </w:p>
    <w:p w:rsidR="00293052" w:rsidRDefault="006E0D20"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6E0D20"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6E0D20"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0" w:name="_Toc340967810"/>
      <w:r>
        <w:rPr>
          <w:sz w:val="24"/>
          <w:szCs w:val="24"/>
        </w:rPr>
        <w:t>Re-healing time Analysis</w:t>
      </w:r>
      <w:bookmarkEnd w:id="10"/>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w:t>
      </w:r>
      <w:r w:rsidR="00EA42AF">
        <w:rPr>
          <w:rFonts w:eastAsiaTheme="minorEastAsia"/>
          <w:sz w:val="24"/>
          <w:szCs w:val="24"/>
        </w:rPr>
        <w:lastRenderedPageBreak/>
        <w:t xml:space="preserve">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Vehicle Dst is out of range to receive messages from Dst and both are assumed to be travelling at the same 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w:lastRenderedPageBreak/>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w:lastRenderedPageBreak/>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w:lastRenderedPageBreak/>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1" w:name="_Toc340967811"/>
      <w:r>
        <w:t>Simulations and Results</w:t>
      </w:r>
      <w:bookmarkEnd w:id="11"/>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 xml:space="preserve">Vehicles that enter the system will travel at a constant speed. This means the vehicle spacing between two vehicles will not change while they are in the system.  This also </w:t>
      </w:r>
      <w:r>
        <w:rPr>
          <w:rFonts w:eastAsiaTheme="minorEastAsia"/>
          <w:sz w:val="24"/>
          <w:szCs w:val="24"/>
        </w:rPr>
        <w:lastRenderedPageBreak/>
        <w:t>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6E0D20"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78721F" w:rsidRDefault="0078721F">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w:t>
      </w:r>
      <w:r w:rsidR="003B6A17">
        <w:rPr>
          <w:sz w:val="24"/>
          <w:szCs w:val="24"/>
        </w:rPr>
        <w:lastRenderedPageBreak/>
        <w:t xml:space="preserve">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So the 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w:t>
      </w:r>
      <w:r w:rsidR="00392436">
        <w:rPr>
          <w:sz w:val="24"/>
          <w:szCs w:val="24"/>
        </w:rPr>
        <w:lastRenderedPageBreak/>
        <w:t xml:space="preserve">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141435" w:rsidRPr="00263B55" w:rsidRDefault="0037707A" w:rsidP="00263B55">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r w:rsidR="00141435">
        <w:br w:type="page"/>
      </w:r>
    </w:p>
    <w:p w:rsidR="00C73163" w:rsidRDefault="005F14C4" w:rsidP="005F14C4">
      <w:pPr>
        <w:pStyle w:val="Heading1"/>
        <w:jc w:val="center"/>
      </w:pPr>
      <w:bookmarkStart w:id="12" w:name="_Toc340967815"/>
      <w:r>
        <w:lastRenderedPageBreak/>
        <w:t>Vehicular Mobility Simulation for VANETs</w:t>
      </w:r>
      <w:bookmarkEnd w:id="12"/>
    </w:p>
    <w:p w:rsidR="006F6D19" w:rsidRDefault="00C73163" w:rsidP="00142793">
      <w:pPr>
        <w:pStyle w:val="Heading1"/>
        <w:contextualSpacing/>
        <w:rPr>
          <w:sz w:val="20"/>
          <w:szCs w:val="20"/>
        </w:rPr>
      </w:pPr>
      <w:bookmarkStart w:id="13" w:name="_Toc340967816"/>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13"/>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14" w:name="_Toc340967817"/>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14"/>
    </w:p>
    <w:p w:rsidR="006F6D19" w:rsidRDefault="00D82F4D" w:rsidP="006F6D19">
      <w:pPr>
        <w:pStyle w:val="Heading2"/>
      </w:pPr>
      <w:r>
        <w:t>The Need for VANET Simulation</w:t>
      </w:r>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15" w:name="_Toc340967819"/>
      <w:r>
        <w:t>Solution</w:t>
      </w:r>
      <w:bookmarkEnd w:id="15"/>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16" w:name="_Toc340967820"/>
      <w:r w:rsidRPr="00E0051E">
        <w:rPr>
          <w:sz w:val="24"/>
          <w:szCs w:val="24"/>
        </w:rPr>
        <w:t>VanetMobiSim</w:t>
      </w:r>
      <w:bookmarkEnd w:id="16"/>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6E0D20"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6E0D20"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6E0D20"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6E0D20"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6E0D20"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6E0D20"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6E0D20"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6E0D20"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6E0D20"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6E0D20"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6E0D20"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6E0D20"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17" w:name="_Toc340967821"/>
      <w:r w:rsidRPr="008F7B0C">
        <w:lastRenderedPageBreak/>
        <w:t>Simulation</w:t>
      </w:r>
      <w:bookmarkEnd w:id="17"/>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6E0D20"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6E0D20"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6E0D20"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6E0D20"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6E0D20"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6E0D20"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6E0D20"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18" w:name="_Toc340967822"/>
      <w:r>
        <w:t>Performance Results</w:t>
      </w:r>
      <w:bookmarkEnd w:id="18"/>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19" w:name="_Toc340967823"/>
      <w:r w:rsidRPr="00D23BF1">
        <w:rPr>
          <w:sz w:val="24"/>
          <w:szCs w:val="24"/>
        </w:rPr>
        <w:t>FTM (Fluid Traffic Model) Results</w:t>
      </w:r>
      <w:bookmarkEnd w:id="19"/>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0" w:name="_Toc340967824"/>
      <w:r w:rsidRPr="009D7E2B">
        <w:rPr>
          <w:sz w:val="24"/>
          <w:szCs w:val="24"/>
        </w:rPr>
        <w:t>IDM (Intelligent Driver Model)</w:t>
      </w:r>
      <w:bookmarkEnd w:id="20"/>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21" w:name="_Toc340967825"/>
      <w:r w:rsidRPr="00925D1B">
        <w:rPr>
          <w:sz w:val="24"/>
          <w:szCs w:val="24"/>
        </w:rPr>
        <w:t>IDM-IM Stops and Lights (Intelligent Driver Model with Intersection Modeling)</w:t>
      </w:r>
      <w:bookmarkEnd w:id="21"/>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Default="00EA6A1A" w:rsidP="00EA6A1A">
      <w:pPr>
        <w:pStyle w:val="Heading3"/>
        <w:rPr>
          <w:sz w:val="24"/>
          <w:szCs w:val="24"/>
        </w:rPr>
      </w:pPr>
      <w:bookmarkStart w:id="22" w:name="_Toc340967826"/>
      <w:r w:rsidRPr="00EA6A1A">
        <w:rPr>
          <w:sz w:val="24"/>
          <w:szCs w:val="24"/>
        </w:rPr>
        <w:t>IDM-LC Lights</w:t>
      </w:r>
      <w:r w:rsidR="00304987" w:rsidRPr="00EA6A1A">
        <w:rPr>
          <w:sz w:val="24"/>
          <w:szCs w:val="24"/>
        </w:rPr>
        <w:t xml:space="preserve"> </w:t>
      </w:r>
      <w:r w:rsidR="009F6803">
        <w:rPr>
          <w:sz w:val="24"/>
          <w:szCs w:val="24"/>
        </w:rPr>
        <w:t>(Intelligent Driver Model</w:t>
      </w:r>
      <w:bookmarkEnd w:id="22"/>
      <w:r w:rsidR="009F6803">
        <w:rPr>
          <w:sz w:val="24"/>
          <w:szCs w:val="24"/>
        </w:rPr>
        <w:t xml:space="preserve"> </w:t>
      </w:r>
    </w:p>
    <w:p w:rsidR="009F6803" w:rsidRDefault="00D04E9B" w:rsidP="00D04E9B">
      <w:pPr>
        <w:jc w:val="center"/>
      </w:pPr>
      <w:r>
        <w:rPr>
          <w:noProof/>
        </w:rPr>
        <w:drawing>
          <wp:inline distT="0" distB="0" distL="0" distR="0">
            <wp:extent cx="3604044" cy="2045511"/>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05574" cy="2046379"/>
                    </a:xfrm>
                    <a:prstGeom prst="rect">
                      <a:avLst/>
                    </a:prstGeom>
                    <a:noFill/>
                    <a:ln w="9525">
                      <a:noFill/>
                      <a:miter lim="800000"/>
                      <a:headEnd/>
                      <a:tailEnd/>
                    </a:ln>
                  </pic:spPr>
                </pic:pic>
              </a:graphicData>
            </a:graphic>
          </wp:inline>
        </w:drawing>
      </w:r>
    </w:p>
    <w:p w:rsidR="00D04E9B" w:rsidRPr="00D04E9B" w:rsidRDefault="0098289D" w:rsidP="00D04E9B">
      <w:pPr>
        <w:rPr>
          <w:sz w:val="24"/>
          <w:szCs w:val="24"/>
        </w:rPr>
      </w:pPr>
      <w:r>
        <w:rPr>
          <w:sz w:val="24"/>
          <w:szCs w:val="24"/>
        </w:rPr>
        <w:tab/>
        <w:t>The last simulation incorporates all the micro-mobility features d</w:t>
      </w:r>
      <w:r w:rsidR="00360D0F">
        <w:rPr>
          <w:sz w:val="24"/>
          <w:szCs w:val="24"/>
        </w:rPr>
        <w:t>iscussed thus far; Intelligent D</w:t>
      </w:r>
      <w:r>
        <w:rPr>
          <w:sz w:val="24"/>
          <w:szCs w:val="24"/>
        </w:rPr>
        <w:t xml:space="preserve">river </w:t>
      </w:r>
      <w:r w:rsidR="00360D0F">
        <w:rPr>
          <w:sz w:val="24"/>
          <w:szCs w:val="24"/>
        </w:rPr>
        <w:t>M</w:t>
      </w:r>
      <w:r>
        <w:rPr>
          <w:sz w:val="24"/>
          <w:szCs w:val="24"/>
        </w:rPr>
        <w:t>odel, Intersection Management</w:t>
      </w:r>
      <w:r w:rsidR="001D0576">
        <w:rPr>
          <w:sz w:val="24"/>
          <w:szCs w:val="24"/>
        </w:rPr>
        <w:t xml:space="preserve"> (Lights in this case)</w:t>
      </w:r>
      <w:r>
        <w:rPr>
          <w:sz w:val="24"/>
          <w:szCs w:val="24"/>
        </w:rPr>
        <w:t xml:space="preserve">, and Lane Change Modeling. </w:t>
      </w:r>
      <w:r w:rsidR="004643CB">
        <w:rPr>
          <w:sz w:val="24"/>
          <w:szCs w:val="24"/>
        </w:rPr>
        <w:t xml:space="preserve">First looking at figure 4 we see that as traffic density increases the average velocity </w:t>
      </w:r>
      <w:r w:rsidR="004643CB">
        <w:rPr>
          <w:sz w:val="24"/>
          <w:szCs w:val="24"/>
        </w:rPr>
        <w:lastRenderedPageBreak/>
        <w:t xml:space="preserve">only slightly decreases. </w:t>
      </w:r>
      <w:r w:rsidR="002C2B1B">
        <w:rPr>
          <w:sz w:val="24"/>
          <w:szCs w:val="24"/>
        </w:rPr>
        <w:t xml:space="preserve">A reasonable explanation for this result is having the ability to change lanes. The first reason is that there was more than one lane, effectively aiding in reducing the density per lane. As we have soon throughout all the simulations are that a lower density of vehicles correlates to a higher average velocity. The second </w:t>
      </w:r>
      <w:r w:rsidR="00724B6A">
        <w:rPr>
          <w:sz w:val="24"/>
          <w:szCs w:val="24"/>
        </w:rPr>
        <w:t xml:space="preserve">reason is the ability to avoid the queuing effect by changing lanes to avoid slower vehicles. If we compare figure 8 and 9 paying attention to intersections A, B, and C we can see that by allowing vehicles to change lanes the density spikes occurred closer to the intersections. In figure 8 we see a more gradual build up of density, due to the queuing effect, where as in figure 9 the density spikes are more located in the vicinity of the intersections. </w:t>
      </w:r>
      <w:r w:rsidR="000A7C20">
        <w:rPr>
          <w:sz w:val="24"/>
          <w:szCs w:val="24"/>
        </w:rPr>
        <w:t xml:space="preserve">Also looking at the other intersections that are not as busy, we see the same distribution of density as in figure 9. In those intersections since there is not much contention with slower vehicles, the density is a function of the traffic lights timing mechanisms. </w:t>
      </w:r>
    </w:p>
    <w:p w:rsidR="006F6D19" w:rsidRDefault="00FD3136" w:rsidP="006F6D19">
      <w:pPr>
        <w:pStyle w:val="Heading2"/>
      </w:pPr>
      <w:bookmarkStart w:id="23" w:name="_Toc340967827"/>
      <w:r>
        <w:t>Possible Improvements on the Model</w:t>
      </w:r>
      <w:bookmarkEnd w:id="23"/>
    </w:p>
    <w:p w:rsidR="001C7DBA" w:rsidRPr="001C7DBA" w:rsidRDefault="001C7DBA" w:rsidP="001C7DBA"/>
    <w:p w:rsidR="00ED61F6" w:rsidRDefault="00ED61F6" w:rsidP="00502770">
      <w:pPr>
        <w:pStyle w:val="Heading2"/>
      </w:pPr>
      <w:bookmarkStart w:id="24" w:name="_Toc340967828"/>
      <w:r>
        <w:t>Conclusion</w:t>
      </w:r>
      <w:bookmarkEnd w:id="24"/>
    </w:p>
    <w:p w:rsidR="00472113" w:rsidRDefault="002A634E" w:rsidP="002A634E">
      <w:pPr>
        <w:rPr>
          <w:sz w:val="24"/>
          <w:szCs w:val="24"/>
        </w:rPr>
      </w:pPr>
      <w:r>
        <w:tab/>
      </w:r>
      <w:r>
        <w:rPr>
          <w:sz w:val="24"/>
          <w:szCs w:val="24"/>
        </w:rPr>
        <w:t xml:space="preserve">In this conference article we were introduced to a very useful traffic simulation tool VanetMobiSim. </w:t>
      </w:r>
      <w:r w:rsidR="00D74AA3">
        <w:rPr>
          <w:sz w:val="24"/>
          <w:szCs w:val="24"/>
        </w:rPr>
        <w:t xml:space="preserve">We clearly saw the importance of being able to control macro and micro-mobility features as which was evident in the simulation results of multiple types of models. </w:t>
      </w:r>
      <w:r w:rsidR="00864991">
        <w:rPr>
          <w:sz w:val="24"/>
          <w:szCs w:val="24"/>
        </w:rPr>
        <w:t xml:space="preserve">The importance of a proper traffic simulation model cannot be overstated because it is an essential tool to further propel the ever advancing VANET technologies. The resources needed to conduct real life experiments are extremely costly given the parameters we set in the simulations. To model traffic density alone would require extreme coordination and monetary resources. </w:t>
      </w:r>
    </w:p>
    <w:p w:rsidR="00472113" w:rsidRDefault="00472113">
      <w:pPr>
        <w:rPr>
          <w:sz w:val="24"/>
          <w:szCs w:val="24"/>
        </w:rPr>
      </w:pPr>
      <w:r>
        <w:rPr>
          <w:sz w:val="24"/>
          <w:szCs w:val="24"/>
        </w:rPr>
        <w:br w:type="page"/>
      </w:r>
    </w:p>
    <w:p w:rsidR="005C1BEA" w:rsidRDefault="005C1BEA" w:rsidP="005C1BEA">
      <w:pPr>
        <w:pStyle w:val="Heading1"/>
        <w:contextualSpacing/>
        <w:jc w:val="center"/>
      </w:pPr>
      <w:bookmarkStart w:id="25" w:name="_Toc340967829"/>
      <w:r>
        <w:lastRenderedPageBreak/>
        <w:t>Analytical Model for Connectivity in Vehicular Ad Hoc Networks</w:t>
      </w:r>
      <w:bookmarkEnd w:id="25"/>
    </w:p>
    <w:p w:rsidR="005C1BEA" w:rsidRDefault="005C1BEA" w:rsidP="005C1BEA">
      <w:pPr>
        <w:pStyle w:val="Heading1"/>
        <w:contextualSpacing/>
        <w:rPr>
          <w:sz w:val="20"/>
          <w:szCs w:val="20"/>
        </w:rPr>
      </w:pPr>
      <w:bookmarkStart w:id="26" w:name="_Toc340967830"/>
      <w:r w:rsidRPr="00382406">
        <w:rPr>
          <w:sz w:val="20"/>
          <w:szCs w:val="20"/>
        </w:rPr>
        <w:t>Authors: Saleh Yousefi, Eitan Altman, Rachid El-Azouzi, Mahmood Fathy</w:t>
      </w:r>
      <w:bookmarkEnd w:id="26"/>
    </w:p>
    <w:p w:rsidR="004216A5" w:rsidRDefault="005C1BEA" w:rsidP="007167EF">
      <w:pPr>
        <w:pStyle w:val="Heading1"/>
        <w:contextualSpacing/>
        <w:rPr>
          <w:sz w:val="20"/>
          <w:szCs w:val="20"/>
        </w:rPr>
      </w:pPr>
      <w:bookmarkStart w:id="27" w:name="_Toc340967831"/>
      <w:r w:rsidRPr="00A575D4">
        <w:rPr>
          <w:sz w:val="20"/>
          <w:szCs w:val="20"/>
        </w:rPr>
        <w:t>IEEE Transactions on Vehicular Technology, Vol. 57, No. 6, November 2008</w:t>
      </w:r>
      <w:bookmarkEnd w:id="27"/>
    </w:p>
    <w:p w:rsidR="002275DF" w:rsidRPr="002275DF" w:rsidRDefault="002275DF" w:rsidP="002275DF"/>
    <w:p w:rsidR="007167EF" w:rsidRDefault="007167EF" w:rsidP="007167EF">
      <w:pPr>
        <w:pStyle w:val="Heading2"/>
      </w:pPr>
      <w:bookmarkStart w:id="28" w:name="_Toc340967832"/>
      <w:r>
        <w:t>Describe Problem</w:t>
      </w:r>
      <w:bookmarkEnd w:id="28"/>
    </w:p>
    <w:p w:rsidR="00B25C20" w:rsidRDefault="00DE230E" w:rsidP="00B25C20">
      <w:pPr>
        <w:rPr>
          <w:sz w:val="24"/>
          <w:szCs w:val="24"/>
        </w:rPr>
      </w:pPr>
      <w:r>
        <w:rPr>
          <w:sz w:val="24"/>
          <w:szCs w:val="24"/>
        </w:rPr>
        <w:tab/>
        <w:t>In this paper the effects of vehicular speed is modeled and analyzed to understand the consequences it has on VANET connectivity. Tools from traffic and queuing theory are used to develop models for the distribution of vehicles and connectivity to better understand how speed is a factor. Then through multiple simulations the validity of these models will be verified.</w:t>
      </w:r>
    </w:p>
    <w:p w:rsidR="00DE230E" w:rsidRDefault="0085698C" w:rsidP="00B25C20">
      <w:pPr>
        <w:rPr>
          <w:sz w:val="24"/>
          <w:szCs w:val="24"/>
        </w:rPr>
      </w:pPr>
      <w:r>
        <w:rPr>
          <w:sz w:val="24"/>
          <w:szCs w:val="24"/>
        </w:rPr>
        <w:tab/>
        <w:t xml:space="preserve">We begin </w:t>
      </w:r>
      <w:r w:rsidR="003A7DAE">
        <w:rPr>
          <w:sz w:val="24"/>
          <w:szCs w:val="24"/>
        </w:rPr>
        <w:t>detailing the use of the “fundamental traffic theory equation.</w:t>
      </w:r>
      <w:r w:rsidR="00293285">
        <w:rPr>
          <w:sz w:val="24"/>
          <w:szCs w:val="24"/>
        </w:rPr>
        <w:t xml:space="preserve"> [3]</w:t>
      </w:r>
      <w:r w:rsidR="0065406E">
        <w:rPr>
          <w:sz w:val="24"/>
          <w:szCs w:val="24"/>
        </w:rPr>
        <w:t>” This</w:t>
      </w:r>
      <w:r w:rsidR="00F9399F">
        <w:rPr>
          <w:sz w:val="24"/>
          <w:szCs w:val="24"/>
        </w:rPr>
        <w:t xml:space="preserve"> </w:t>
      </w:r>
      <w:r w:rsidR="001E1026">
        <w:rPr>
          <w:sz w:val="24"/>
          <w:szCs w:val="24"/>
        </w:rPr>
        <w:t>equation</w:t>
      </w:r>
      <w:r w:rsidR="00F9399F">
        <w:rPr>
          <w:sz w:val="24"/>
          <w:szCs w:val="24"/>
        </w:rPr>
        <w:t xml:space="preserve"> gives a general relationship between the macroscopic parameters of speed, vehicle density, and vehicle flow as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031F4" w:rsidTr="00F7092C">
        <w:tc>
          <w:tcPr>
            <w:tcW w:w="9576" w:type="dxa"/>
            <w:gridSpan w:val="2"/>
          </w:tcPr>
          <w:p w:rsidR="005031F4" w:rsidRDefault="005031F4" w:rsidP="00D6207C">
            <w:pPr>
              <w:pStyle w:val="ListParagraph"/>
              <w:jc w:val="center"/>
              <w:rPr>
                <w:sz w:val="24"/>
                <w:szCs w:val="24"/>
              </w:rPr>
            </w:pPr>
            <w:r>
              <w:rPr>
                <w:sz w:val="24"/>
                <w:szCs w:val="24"/>
              </w:rPr>
              <w:t>Fundamental Traffic Theory Equation</w:t>
            </w:r>
          </w:p>
        </w:tc>
      </w:tr>
      <w:tr w:rsidR="00225675" w:rsidTr="00F7092C">
        <w:tc>
          <w:tcPr>
            <w:tcW w:w="4788" w:type="dxa"/>
          </w:tcPr>
          <w:p w:rsidR="00225675" w:rsidRDefault="00225675" w:rsidP="00225675">
            <w:pPr>
              <w:rPr>
                <w:sz w:val="24"/>
                <w:szCs w:val="24"/>
              </w:rPr>
            </w:pPr>
            <m:oMathPara>
              <m:oMath>
                <m:r>
                  <w:rPr>
                    <w:rFonts w:ascii="Cambria Math" w:hAnsi="Cambria Math"/>
                    <w:sz w:val="24"/>
                    <w:szCs w:val="24"/>
                  </w:rPr>
                  <m:t>F=S×K</m:t>
                </m:r>
              </m:oMath>
            </m:oMathPara>
          </w:p>
        </w:tc>
        <w:tc>
          <w:tcPr>
            <w:tcW w:w="4788" w:type="dxa"/>
          </w:tcPr>
          <w:p w:rsidR="00225675" w:rsidRDefault="001B144B" w:rsidP="001B144B">
            <w:pPr>
              <w:pStyle w:val="ListParagraph"/>
              <w:numPr>
                <w:ilvl w:val="0"/>
                <w:numId w:val="30"/>
              </w:numPr>
              <w:rPr>
                <w:sz w:val="24"/>
                <w:szCs w:val="24"/>
              </w:rPr>
            </w:pPr>
            <w:r>
              <w:rPr>
                <w:sz w:val="24"/>
                <w:szCs w:val="24"/>
              </w:rPr>
              <w:t>F: Traffic flow</w:t>
            </w:r>
          </w:p>
          <w:p w:rsidR="001B144B" w:rsidRDefault="001B144B" w:rsidP="001B144B">
            <w:pPr>
              <w:pStyle w:val="ListParagraph"/>
              <w:numPr>
                <w:ilvl w:val="0"/>
                <w:numId w:val="30"/>
              </w:numPr>
              <w:rPr>
                <w:sz w:val="24"/>
                <w:szCs w:val="24"/>
              </w:rPr>
            </w:pPr>
            <w:r>
              <w:rPr>
                <w:sz w:val="24"/>
                <w:szCs w:val="24"/>
              </w:rPr>
              <w:t>S: Average speed</w:t>
            </w:r>
          </w:p>
          <w:p w:rsidR="001B144B" w:rsidRPr="001B144B" w:rsidRDefault="001B144B" w:rsidP="001B144B">
            <w:pPr>
              <w:pStyle w:val="ListParagraph"/>
              <w:numPr>
                <w:ilvl w:val="0"/>
                <w:numId w:val="30"/>
              </w:numPr>
              <w:rPr>
                <w:sz w:val="24"/>
                <w:szCs w:val="24"/>
              </w:rPr>
            </w:pPr>
            <w:r>
              <w:rPr>
                <w:sz w:val="24"/>
                <w:szCs w:val="24"/>
              </w:rPr>
              <w:t>K: Traffic Density</w:t>
            </w:r>
          </w:p>
        </w:tc>
      </w:tr>
    </w:tbl>
    <w:p w:rsidR="00225675" w:rsidRDefault="001F423F" w:rsidP="00B25C20">
      <w:pPr>
        <w:rPr>
          <w:sz w:val="24"/>
          <w:szCs w:val="24"/>
        </w:rPr>
      </w:pPr>
      <w:r>
        <w:rPr>
          <w:sz w:val="24"/>
          <w:szCs w:val="24"/>
        </w:rPr>
        <w:t>This equation, when plotted, forms two distinct regions for the traffic flow. When traffic density is relatively low vehicles are free to move and never form a queue which is deemed stable flow.</w:t>
      </w:r>
      <w:r w:rsidR="00911950">
        <w:rPr>
          <w:sz w:val="24"/>
          <w:szCs w:val="24"/>
        </w:rPr>
        <w:t xml:space="preserve"> In this region at very low density vehicles are in a state called free flow because they can move freely and at any speeds.</w:t>
      </w:r>
      <w:r>
        <w:rPr>
          <w:sz w:val="24"/>
          <w:szCs w:val="24"/>
        </w:rPr>
        <w:t xml:space="preserve"> However as density increases the traffic flow eventually begin to degrade which is the forced flow section of the graph. The point in which this </w:t>
      </w:r>
      <w:r w:rsidR="00911950">
        <w:rPr>
          <w:sz w:val="24"/>
          <w:szCs w:val="24"/>
        </w:rPr>
        <w:t>phenomenon</w:t>
      </w:r>
      <w:r>
        <w:rPr>
          <w:sz w:val="24"/>
          <w:szCs w:val="24"/>
        </w:rPr>
        <w:t xml:space="preserve"> occurs is called the critical value.</w:t>
      </w:r>
      <w:r w:rsidR="00584F39">
        <w:rPr>
          <w:sz w:val="24"/>
          <w:szCs w:val="24"/>
        </w:rPr>
        <w:t xml:space="preserve"> Figure 1 details the various regions.</w:t>
      </w:r>
    </w:p>
    <w:p w:rsidR="00F0395E" w:rsidRDefault="00F0395E" w:rsidP="00B25C20">
      <w:pPr>
        <w:rPr>
          <w:sz w:val="24"/>
          <w:szCs w:val="24"/>
        </w:rPr>
      </w:pPr>
    </w:p>
    <w:p w:rsidR="002E78F8" w:rsidRDefault="006E0D20" w:rsidP="005908C7">
      <w:pPr>
        <w:jc w:val="center"/>
        <w:rPr>
          <w:sz w:val="24"/>
          <w:szCs w:val="24"/>
        </w:rPr>
      </w:pPr>
      <w:r>
        <w:rPr>
          <w:noProof/>
          <w:sz w:val="24"/>
          <w:szCs w:val="24"/>
        </w:rPr>
        <w:lastRenderedPageBreak/>
        <w:pict>
          <v:shapetype id="_x0000_t202" coordsize="21600,21600" o:spt="202" path="m,l,21600r21600,l21600,xe">
            <v:stroke joinstyle="miter"/>
            <v:path gradientshapeok="t" o:connecttype="rect"/>
          </v:shapetype>
          <v:shape id="_x0000_s1034" type="#_x0000_t202" style="position:absolute;left:0;text-align:left;margin-left:224.15pt;margin-top:164.15pt;width:1in;height:24pt;z-index:251664384">
            <v:textbox>
              <w:txbxContent>
                <w:p w:rsidR="0078721F" w:rsidRDefault="0078721F">
                  <w:r>
                    <w:t>Forced Flow</w:t>
                  </w:r>
                </w:p>
              </w:txbxContent>
            </v:textbox>
          </v:shape>
        </w:pict>
      </w:r>
      <w:r>
        <w:rPr>
          <w:noProof/>
          <w:sz w:val="24"/>
          <w:szCs w:val="24"/>
          <w:lang w:eastAsia="zh-TW"/>
        </w:rPr>
        <w:pict>
          <v:shape id="_x0000_s1033" type="#_x0000_t202" style="position:absolute;left:0;text-align:left;margin-left:131.3pt;margin-top:164.15pt;width:70.75pt;height:24pt;z-index:251663360;mso-width-relative:margin;mso-height-relative:margin">
            <v:textbox>
              <w:txbxContent>
                <w:p w:rsidR="0078721F" w:rsidRDefault="0078721F">
                  <w:r>
                    <w:t>Stable Flow</w:t>
                  </w:r>
                </w:p>
              </w:txbxContent>
            </v:textbox>
          </v:shape>
        </w:pict>
      </w:r>
      <w:r w:rsidR="00F0395E">
        <w:rPr>
          <w:noProof/>
          <w:sz w:val="24"/>
          <w:szCs w:val="24"/>
        </w:rPr>
        <w:drawing>
          <wp:inline distT="0" distB="0" distL="0" distR="0">
            <wp:extent cx="4865370" cy="35369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3F3E77" w:rsidRDefault="00BE422E" w:rsidP="003F3E77">
      <w:pPr>
        <w:rPr>
          <w:sz w:val="24"/>
          <w:szCs w:val="24"/>
        </w:rPr>
      </w:pPr>
      <w:r>
        <w:rPr>
          <w:sz w:val="24"/>
          <w:szCs w:val="24"/>
        </w:rPr>
        <w:t xml:space="preserve">Notice that the density can increase so much, representing a traffic jam, to the point where no vehicles are moving. </w:t>
      </w:r>
    </w:p>
    <w:p w:rsidR="00BE422E" w:rsidRDefault="00BE422E" w:rsidP="003F3E77">
      <w:pPr>
        <w:rPr>
          <w:sz w:val="24"/>
          <w:szCs w:val="24"/>
        </w:rPr>
      </w:pPr>
      <w:r>
        <w:rPr>
          <w:sz w:val="24"/>
          <w:szCs w:val="24"/>
        </w:rPr>
        <w:tab/>
      </w:r>
      <w:r w:rsidR="00D8087F">
        <w:rPr>
          <w:sz w:val="24"/>
          <w:szCs w:val="24"/>
        </w:rPr>
        <w:t xml:space="preserve">The focus of this article will be when the system is in a stable flow state. Because we are dealing with VANET communications, the issue of connectivity is something that must be taken to account. From the nature of VANET’s, the number of vehicles in the system affects the connectivity of the network. </w:t>
      </w:r>
      <w:r w:rsidR="00D2618E">
        <w:rPr>
          <w:sz w:val="24"/>
          <w:szCs w:val="24"/>
        </w:rPr>
        <w:t>The denser a VANET network is the better the connectivity. For this reason the emphasis will be in the stable flow setting to create an analytical framework when there can be discontinuity in the network.</w:t>
      </w:r>
    </w:p>
    <w:p w:rsidR="009D666D" w:rsidRPr="00B25C20" w:rsidRDefault="009D666D" w:rsidP="003F3E77">
      <w:pPr>
        <w:rPr>
          <w:sz w:val="24"/>
          <w:szCs w:val="24"/>
        </w:rPr>
      </w:pPr>
      <w:r>
        <w:rPr>
          <w:sz w:val="24"/>
          <w:szCs w:val="24"/>
        </w:rPr>
        <w:tab/>
      </w:r>
      <w:r w:rsidR="00907D2A">
        <w:rPr>
          <w:sz w:val="24"/>
          <w:szCs w:val="24"/>
        </w:rPr>
        <w:t>The model used in this article consis</w:t>
      </w:r>
      <w:r w:rsidR="00B1003E">
        <w:rPr>
          <w:sz w:val="24"/>
          <w:szCs w:val="24"/>
        </w:rPr>
        <w:t>ts of a point on a highway that records metrics of vehicles passing. From the data set is generated by vehicles with a random exponential distribution when they pass this point which can be used to formulate the distribution of distances between vehicles.</w:t>
      </w:r>
      <w:r w:rsidR="00D06A3C">
        <w:rPr>
          <w:sz w:val="24"/>
          <w:szCs w:val="24"/>
        </w:rPr>
        <w:t xml:space="preserve"> Using these parameters a framework is formed and will be validated through simulations. </w:t>
      </w:r>
      <w:r w:rsidR="00801001">
        <w:rPr>
          <w:sz w:val="24"/>
          <w:szCs w:val="24"/>
        </w:rPr>
        <w:t xml:space="preserve">Also, </w:t>
      </w:r>
      <w:r w:rsidR="0027786C">
        <w:rPr>
          <w:sz w:val="24"/>
          <w:szCs w:val="24"/>
        </w:rPr>
        <w:t>a more in depth analysis will be done on the effects of vehicular speed on network connectivity by employing stochastic ordering techniques.</w:t>
      </w:r>
      <w:r w:rsidR="00C95B53">
        <w:rPr>
          <w:sz w:val="24"/>
          <w:szCs w:val="24"/>
        </w:rPr>
        <w:t xml:space="preserve"> This will be done by leveraging the concept that </w:t>
      </w:r>
      <w:r w:rsidR="00B16205">
        <w:rPr>
          <w:sz w:val="24"/>
          <w:szCs w:val="24"/>
        </w:rPr>
        <w:t>VANET</w:t>
      </w:r>
      <w:r w:rsidR="00C95B53">
        <w:rPr>
          <w:sz w:val="24"/>
          <w:szCs w:val="24"/>
        </w:rPr>
        <w:t xml:space="preserve"> connectivity due to distance and speed is similar to an infinite server queue during busy periods.</w:t>
      </w:r>
      <w:r w:rsidR="0027786C">
        <w:rPr>
          <w:sz w:val="24"/>
          <w:szCs w:val="24"/>
        </w:rPr>
        <w:t xml:space="preserve"> </w:t>
      </w:r>
    </w:p>
    <w:p w:rsidR="002015FA" w:rsidRDefault="002015FA" w:rsidP="002015FA">
      <w:pPr>
        <w:pStyle w:val="Heading2"/>
      </w:pPr>
      <w:bookmarkStart w:id="29" w:name="_Toc340967833"/>
      <w:r>
        <w:t>Analytical Model</w:t>
      </w:r>
      <w:bookmarkEnd w:id="29"/>
    </w:p>
    <w:p w:rsidR="000C6D3D" w:rsidRDefault="00B868E7" w:rsidP="004A25CC">
      <w:pPr>
        <w:rPr>
          <w:sz w:val="24"/>
          <w:szCs w:val="24"/>
        </w:rPr>
      </w:pPr>
      <w:r>
        <w:rPr>
          <w:sz w:val="24"/>
          <w:szCs w:val="24"/>
        </w:rPr>
        <w:tab/>
        <w:t xml:space="preserve">A VANET’s connectivity distance distribution relates to the busy period of an infinite server queuing system and the number of customers served in that period has a similar </w:t>
      </w:r>
      <w:r>
        <w:rPr>
          <w:sz w:val="24"/>
          <w:szCs w:val="24"/>
        </w:rPr>
        <w:lastRenderedPageBreak/>
        <w:t xml:space="preserve">distribution to the number of vehicles connected in a VANET system. </w:t>
      </w:r>
      <w:r w:rsidR="006D1F2B">
        <w:rPr>
          <w:sz w:val="24"/>
          <w:szCs w:val="24"/>
        </w:rPr>
        <w:t xml:space="preserve">The inter-arrival times in an infinite server queue will serve as the distribution for the inter-vehicle distance between each successive node in a VANET. </w:t>
      </w:r>
      <w:r w:rsidR="00A760B3">
        <w:rPr>
          <w:sz w:val="24"/>
          <w:szCs w:val="24"/>
        </w:rPr>
        <w:t>The last component to make this relation relevant is having the service time distribution relate to the transmission range of the VANET.</w:t>
      </w:r>
    </w:p>
    <w:p w:rsidR="00E91AAB" w:rsidRDefault="00E91AAB" w:rsidP="00E91AAB">
      <w:pPr>
        <w:pStyle w:val="Heading3"/>
      </w:pPr>
      <w:bookmarkStart w:id="30" w:name="_Toc340967834"/>
      <w:r>
        <w:t>Distribution of Inter</w:t>
      </w:r>
      <w:r w:rsidR="005C335B">
        <w:t>-</w:t>
      </w:r>
      <w:r>
        <w:t>vehicle Distances</w:t>
      </w:r>
      <w:bookmarkEnd w:id="30"/>
    </w:p>
    <w:p w:rsidR="00E91AAB" w:rsidRDefault="005C335B" w:rsidP="00E91AAB">
      <w:pPr>
        <w:rPr>
          <w:rFonts w:eastAsiaTheme="minorEastAsia"/>
          <w:sz w:val="24"/>
          <w:szCs w:val="24"/>
        </w:rPr>
      </w:pPr>
      <w:r>
        <w:rPr>
          <w:sz w:val="24"/>
          <w:szCs w:val="24"/>
        </w:rPr>
        <w:tab/>
        <w:t xml:space="preserve">To develop the distribution for the inter-vehicle distance we define the setup as having an observer at a location on a highway </w:t>
      </w:r>
      <w:r w:rsidR="00F32E4D">
        <w:rPr>
          <w:sz w:val="24"/>
          <w:szCs w:val="24"/>
        </w:rPr>
        <w:t>that monitors vehicles that pass. We assume that the vehicles pass the observ</w:t>
      </w:r>
      <w:r w:rsidR="00F64174">
        <w:rPr>
          <w:sz w:val="24"/>
          <w:szCs w:val="24"/>
        </w:rPr>
        <w:t xml:space="preserve">er with a Poisson distribution and we know the expectation of a Poisson distribution </w:t>
      </w:r>
      <w:r w:rsidR="00220418">
        <w:rPr>
          <w:sz w:val="24"/>
          <w:szCs w:val="24"/>
        </w:rPr>
        <w:t xml:space="preserve">is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λ</m:t>
            </m:r>
          </m:den>
        </m:f>
      </m:oMath>
      <w:r w:rsidR="00300E67">
        <w:rPr>
          <w:rFonts w:eastAsiaTheme="minorEastAsia"/>
          <w:sz w:val="24"/>
          <w:szCs w:val="24"/>
        </w:rPr>
        <w:t>.</w:t>
      </w:r>
      <w:r w:rsidR="00F44A36">
        <w:rPr>
          <w:rFonts w:eastAsiaTheme="minorEastAsia"/>
          <w:sz w:val="24"/>
          <w:szCs w:val="24"/>
        </w:rPr>
        <w:t xml:space="preserve"> </w:t>
      </w:r>
      <w:r w:rsidR="0093348F">
        <w:rPr>
          <w:rFonts w:eastAsiaTheme="minorEastAsia"/>
          <w:sz w:val="24"/>
          <w:szCs w:val="24"/>
        </w:rPr>
        <w:t xml:space="preserve">Given this we know that the flow of traffic is described by </w:t>
      </w:r>
      <m:oMath>
        <m:r>
          <w:rPr>
            <w:rFonts w:ascii="Cambria Math" w:eastAsiaTheme="minorEastAsia" w:hAnsi="Cambria Math"/>
            <w:sz w:val="24"/>
            <w:szCs w:val="24"/>
          </w:rPr>
          <m:t>λ</m:t>
        </m:r>
      </m:oMath>
      <w:r w:rsidR="0093348F">
        <w:rPr>
          <w:rFonts w:eastAsiaTheme="minorEastAsia"/>
          <w:sz w:val="24"/>
          <w:szCs w:val="24"/>
        </w:rPr>
        <w:t xml:space="preserve"> and we can conclude that the inter-arrival times are exponentially distributed by parameter </w:t>
      </w:r>
      <m:oMath>
        <m:r>
          <w:rPr>
            <w:rFonts w:ascii="Cambria Math" w:eastAsiaTheme="minorEastAsia" w:hAnsi="Cambria Math"/>
            <w:sz w:val="24"/>
            <w:szCs w:val="24"/>
          </w:rPr>
          <m:t>λ</m:t>
        </m:r>
      </m:oMath>
      <w:r w:rsidR="0093348F">
        <w:rPr>
          <w:rFonts w:eastAsiaTheme="minorEastAsia"/>
          <w:sz w:val="24"/>
          <w:szCs w:val="24"/>
        </w:rPr>
        <w:t>.</w:t>
      </w:r>
      <w:r w:rsidR="00FD7FEC">
        <w:rPr>
          <w:rFonts w:eastAsiaTheme="minorEastAsia"/>
          <w:sz w:val="24"/>
          <w:szCs w:val="24"/>
        </w:rPr>
        <w:t xml:space="preserve"> Let us also define the velocity of vehicles 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i </m:t>
            </m:r>
          </m:sub>
        </m:sSub>
        <m:d>
          <m:dPr>
            <m:ctrlPr>
              <w:rPr>
                <w:rFonts w:ascii="Cambria Math" w:eastAsiaTheme="minorEastAsia" w:hAnsi="Cambria Math"/>
                <w:i/>
                <w:sz w:val="24"/>
                <w:szCs w:val="24"/>
              </w:rPr>
            </m:ctrlPr>
          </m:dPr>
          <m:e>
            <m:r>
              <w:rPr>
                <w:rFonts w:ascii="Cambria Math" w:eastAsiaTheme="minorEastAsia" w:hAnsi="Cambria Math"/>
                <w:sz w:val="24"/>
                <w:szCs w:val="24"/>
              </w:rPr>
              <m:t>i=1,…,N</m:t>
            </m:r>
          </m:e>
        </m:d>
      </m:oMath>
      <w:r w:rsidR="00FD7FEC">
        <w:rPr>
          <w:rFonts w:eastAsiaTheme="minorEastAsia"/>
          <w:sz w:val="24"/>
          <w:szCs w:val="24"/>
        </w:rPr>
        <w:t xml:space="preserve"> where </w:t>
      </w:r>
      <w:r w:rsidR="00FD7FEC">
        <w:rPr>
          <w:rFonts w:eastAsiaTheme="minorEastAsia"/>
          <w:i/>
          <w:sz w:val="24"/>
          <w:szCs w:val="24"/>
        </w:rPr>
        <w:t xml:space="preserve">N </w:t>
      </w:r>
      <w:r w:rsidR="00FD7FEC">
        <w:rPr>
          <w:rFonts w:eastAsiaTheme="minorEastAsia"/>
          <w:sz w:val="24"/>
          <w:szCs w:val="24"/>
        </w:rPr>
        <w:t xml:space="preserve">will be the number if discrete states of velocity. </w:t>
      </w:r>
      <w:r w:rsidR="00C139D6">
        <w:rPr>
          <w:rFonts w:eastAsiaTheme="minorEastAsia"/>
          <w:sz w:val="24"/>
          <w:szCs w:val="24"/>
        </w:rPr>
        <w:t xml:space="preserve">By having levels of discrete speeds we also affect the arrival rate of vehicles into the system so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(i=1,…,N)</m:t>
        </m:r>
      </m:oMath>
      <w:r w:rsidR="00C139D6">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r>
              <w:rPr>
                <w:rFonts w:ascii="Cambria Math" w:eastAsiaTheme="minorEastAsia" w:hAnsi="Cambria Math"/>
                <w:sz w:val="24"/>
                <w:szCs w:val="24"/>
              </w:rPr>
              <m:t>=λ</m:t>
            </m:r>
          </m:e>
        </m:nary>
      </m:oMath>
      <w:r w:rsidR="00BF082D">
        <w:rPr>
          <w:rFonts w:eastAsiaTheme="minorEastAsia"/>
          <w:sz w:val="24"/>
          <w:szCs w:val="24"/>
        </w:rPr>
        <w:t xml:space="preserve">. Given this definition then the probability of a vehicle arriving at a particular speed is given by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oMath>
      <w:r w:rsidR="00CF22BC">
        <w:rPr>
          <w:rFonts w:eastAsiaTheme="minorEastAsia"/>
          <w:sz w:val="24"/>
          <w:szCs w:val="24"/>
        </w:rPr>
        <w:t>.</w:t>
      </w:r>
    </w:p>
    <w:p w:rsidR="00B10512" w:rsidRDefault="006A2EFC" w:rsidP="00E91AAB">
      <w:pPr>
        <w:rPr>
          <w:rFonts w:eastAsiaTheme="minorEastAsia"/>
          <w:sz w:val="24"/>
          <w:szCs w:val="24"/>
        </w:rPr>
      </w:pPr>
      <w:r>
        <w:rPr>
          <w:rFonts w:eastAsiaTheme="minorEastAsia"/>
          <w:sz w:val="24"/>
          <w:szCs w:val="24"/>
        </w:rPr>
        <w:tab/>
      </w:r>
      <w:r w:rsidR="002A6EA3">
        <w:rPr>
          <w:rFonts w:eastAsiaTheme="minorEastAsia"/>
          <w:sz w:val="24"/>
          <w:szCs w:val="24"/>
        </w:rPr>
        <w:t>To help facilitate the development of the framework</w:t>
      </w:r>
      <w:r w:rsidR="00E6504B">
        <w:rPr>
          <w:rFonts w:eastAsiaTheme="minorEastAsia"/>
          <w:sz w:val="24"/>
          <w:szCs w:val="24"/>
        </w:rPr>
        <w:t xml:space="preserve"> we introduce for definition</w:t>
      </w:r>
      <w:r w:rsidR="00B10512">
        <w:rPr>
          <w:rFonts w:eastAsiaTheme="minorEastAsia"/>
          <w:sz w:val="24"/>
          <w:szCs w:val="24"/>
        </w:rPr>
        <w:t>s:</w:t>
      </w:r>
    </w:p>
    <w:p w:rsidR="00B10512" w:rsidRDefault="006E0D20"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oMath>
      <w:r w:rsidR="00A52FBC">
        <w:rPr>
          <w:rFonts w:eastAsiaTheme="minorEastAsia"/>
          <w:sz w:val="24"/>
          <w:szCs w:val="24"/>
        </w:rPr>
        <w:t xml:space="preserve"> is the time when the nth car (n </w:t>
      </w:r>
      <w:r w:rsidR="00A52FBC">
        <w:rPr>
          <w:rFonts w:eastAsiaTheme="minorEastAsia"/>
          <w:sz w:val="24"/>
          <w:szCs w:val="24"/>
          <w:u w:val="single"/>
        </w:rPr>
        <w:t xml:space="preserve">&gt; </w:t>
      </w:r>
      <w:r w:rsidR="00A52FBC">
        <w:rPr>
          <w:rFonts w:eastAsiaTheme="minorEastAsia"/>
          <w:sz w:val="24"/>
          <w:szCs w:val="24"/>
        </w:rPr>
        <w:t xml:space="preserve">1) of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A52FBC">
        <w:rPr>
          <w:rFonts w:eastAsiaTheme="minorEastAsia"/>
          <w:sz w:val="24"/>
          <w:szCs w:val="24"/>
        </w:rPr>
        <w:t xml:space="preserve"> arrives to the observer</w:t>
      </w:r>
    </w:p>
    <w:p w:rsidR="00A52FBC" w:rsidRDefault="006E0D20"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n-1</m:t>
            </m:r>
          </m:sub>
          <m:sup>
            <m:r>
              <m:rPr>
                <m:sty m:val="p"/>
              </m:rPr>
              <w:rPr>
                <w:rFonts w:ascii="Cambria Math" w:eastAsiaTheme="minorEastAsia" w:hAnsi="Cambria Math"/>
                <w:sz w:val="24"/>
                <w:szCs w:val="24"/>
              </w:rPr>
              <m:t>i</m:t>
            </m:r>
          </m:sup>
        </m:sSubSup>
      </m:oMath>
      <w:r w:rsidR="000131EB">
        <w:rPr>
          <w:rFonts w:eastAsiaTheme="minorEastAsia"/>
          <w:sz w:val="24"/>
          <w:szCs w:val="24"/>
        </w:rPr>
        <w:t xml:space="preserve"> where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0</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=0.</m:t>
        </m:r>
      </m:oMath>
      <w:r w:rsidR="000131EB">
        <w:rPr>
          <w:rFonts w:eastAsiaTheme="minorEastAsia"/>
          <w:sz w:val="24"/>
          <w:szCs w:val="24"/>
        </w:rPr>
        <w:t xml:space="preserve"> </w:t>
      </w:r>
      <w:r w:rsidR="002D56B9">
        <w:rPr>
          <w:rFonts w:eastAsiaTheme="minorEastAsia"/>
          <w:sz w:val="24"/>
          <w:szCs w:val="24"/>
        </w:rPr>
        <w:t xml:space="preserve">Define </w:t>
      </w: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m:t>
        </m:r>
      </m:oMath>
      <w:r w:rsidR="002D56B9">
        <w:rPr>
          <w:rFonts w:eastAsiaTheme="minorEastAsia"/>
          <w:sz w:val="24"/>
          <w:szCs w:val="24"/>
        </w:rPr>
        <w:t xml:space="preserve"> as the inter-arrival time sequence of vehicles with speed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997E31">
        <w:rPr>
          <w:rFonts w:eastAsiaTheme="minorEastAsia"/>
          <w:sz w:val="24"/>
          <w:szCs w:val="24"/>
        </w:rPr>
        <w:t xml:space="preserve"> exponentially distributed where the expectation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den>
        </m:f>
      </m:oMath>
    </w:p>
    <w:p w:rsidR="0072038A" w:rsidRDefault="006E0D20" w:rsidP="00A52FBC">
      <w:pPr>
        <w:pStyle w:val="ListParagraph"/>
        <w:numPr>
          <w:ilvl w:val="0"/>
          <w:numId w:val="31"/>
        </w:numPr>
        <w:rPr>
          <w:rFonts w:eastAsiaTheme="minorEastAsia"/>
          <w:sz w:val="24"/>
          <w:szCs w:val="24"/>
        </w:rPr>
      </w:pPr>
      <m:oMath>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r>
          <m:rPr>
            <m:sty m:val="p"/>
          </m:rPr>
          <w:rPr>
            <w:rFonts w:ascii="Cambria Math" w:eastAsiaTheme="minorEastAsia" w:hAnsi="Cambria Math"/>
            <w:sz w:val="24"/>
            <w:szCs w:val="24"/>
          </w:rPr>
          <m:t xml:space="preserve">= </m:t>
        </m:r>
        <m:sSubSup>
          <m:sSubSupPr>
            <m:ctrlPr>
              <w:rPr>
                <w:rFonts w:ascii="Cambria Math" w:eastAsiaTheme="minorEastAsia" w:hAnsi="Cambria Math"/>
                <w:sz w:val="24"/>
                <w:szCs w:val="24"/>
              </w:rPr>
            </m:ctrlPr>
          </m:sSubSupPr>
          <m:e>
            <m:r>
              <m:rPr>
                <m:sty m:val="p"/>
              </m:rPr>
              <w:rPr>
                <w:rFonts w:ascii="Cambria Math" w:eastAsiaTheme="minorEastAsia" w:hAnsi="Cambria Math"/>
                <w:sz w:val="24"/>
                <w:szCs w:val="24"/>
              </w:rPr>
              <m:t>T</m:t>
            </m:r>
          </m:e>
          <m:sub>
            <m:r>
              <m:rPr>
                <m:sty m:val="p"/>
              </m:rPr>
              <w:rPr>
                <w:rFonts w:ascii="Cambria Math" w:eastAsiaTheme="minorEastAsia" w:hAnsi="Cambria Math"/>
                <w:sz w:val="24"/>
                <w:szCs w:val="24"/>
              </w:rPr>
              <m:t>n</m:t>
            </m:r>
          </m:sub>
          <m:sup>
            <m:r>
              <m:rPr>
                <m:sty m:val="p"/>
              </m:rPr>
              <w:rPr>
                <w:rFonts w:ascii="Cambria Math" w:eastAsiaTheme="minorEastAsia" w:hAnsi="Cambria Math"/>
                <w:sz w:val="24"/>
                <w:szCs w:val="24"/>
              </w:rPr>
              <m:t>i</m:t>
            </m:r>
          </m:sup>
        </m:sSubSup>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v</m:t>
            </m:r>
          </m:e>
          <m:sub>
            <m:r>
              <m:rPr>
                <m:sty m:val="p"/>
              </m:rPr>
              <w:rPr>
                <w:rFonts w:ascii="Cambria Math" w:eastAsiaTheme="minorEastAsia" w:hAnsi="Cambria Math"/>
                <w:sz w:val="24"/>
                <w:szCs w:val="24"/>
              </w:rPr>
              <m:t>i</m:t>
            </m:r>
          </m:sub>
        </m:sSub>
      </m:oMath>
      <w:r w:rsidR="005A095C">
        <w:rPr>
          <w:rFonts w:eastAsiaTheme="minorEastAsia"/>
          <w:sz w:val="24"/>
          <w:szCs w:val="24"/>
        </w:rPr>
        <w:t xml:space="preserve"> Define </w:t>
      </w:r>
      <m:oMath>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oMath>
      <w:r w:rsidR="005A095C">
        <w:rPr>
          <w:rFonts w:eastAsiaTheme="minorEastAsia"/>
          <w:sz w:val="24"/>
          <w:szCs w:val="24"/>
        </w:rPr>
        <w:t xml:space="preserve"> as the inter-vehicle distance sequence that is exponentially distributed and the expectation is </w:t>
      </w:r>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i</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oMath>
      <w:r w:rsidR="00A1766A">
        <w:rPr>
          <w:rFonts w:eastAsiaTheme="minorEastAsia"/>
          <w:sz w:val="24"/>
          <w:szCs w:val="24"/>
        </w:rPr>
        <w:t xml:space="preserve">. Let us also define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n</m:t>
            </m:r>
          </m:sub>
          <m:sup>
            <m:r>
              <w:rPr>
                <w:rFonts w:ascii="Cambria Math" w:eastAsiaTheme="minorEastAsia" w:hAnsi="Cambria Math"/>
                <w:sz w:val="24"/>
                <w:szCs w:val="24"/>
              </w:rPr>
              <m:t>j</m:t>
            </m:r>
          </m:sup>
        </m:sSubSup>
      </m:oMath>
    </w:p>
    <w:p w:rsidR="0077567F" w:rsidRDefault="006E0D20" w:rsidP="00A52FBC">
      <w:pPr>
        <w:pStyle w:val="ListParagraph"/>
        <w:numPr>
          <w:ilvl w:val="0"/>
          <w:numId w:val="31"/>
        </w:numPr>
        <w:rPr>
          <w:rFonts w:eastAsiaTheme="minorEastAsia"/>
          <w:sz w:val="24"/>
          <w:szCs w:val="24"/>
        </w:rPr>
      </w:pP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77567F">
        <w:rPr>
          <w:rFonts w:eastAsiaTheme="minorEastAsia"/>
          <w:sz w:val="24"/>
          <w:szCs w:val="24"/>
        </w:rPr>
        <w:t xml:space="preserve"> is the distance between the </w:t>
      </w:r>
      <w:r w:rsidR="0077567F" w:rsidRPr="0077567F">
        <w:rPr>
          <w:rFonts w:eastAsiaTheme="minorEastAsia"/>
          <w:i/>
          <w:sz w:val="24"/>
          <w:szCs w:val="24"/>
        </w:rPr>
        <w:t>n</w:t>
      </w:r>
      <w:r w:rsidR="0077567F">
        <w:rPr>
          <w:rFonts w:eastAsiaTheme="minorEastAsia"/>
          <w:sz w:val="24"/>
          <w:szCs w:val="24"/>
        </w:rPr>
        <w:t>th closest car to the observer and (</w:t>
      </w:r>
      <w:r w:rsidR="0077567F" w:rsidRPr="0077567F">
        <w:rPr>
          <w:rFonts w:eastAsiaTheme="minorEastAsia"/>
          <w:i/>
          <w:sz w:val="24"/>
          <w:szCs w:val="24"/>
        </w:rPr>
        <w:t>n</w:t>
      </w:r>
      <w:r w:rsidR="0077567F">
        <w:rPr>
          <w:rFonts w:eastAsiaTheme="minorEastAsia"/>
          <w:sz w:val="24"/>
          <w:szCs w:val="24"/>
        </w:rPr>
        <w:t>-1)th closest</w:t>
      </w:r>
      <w:r w:rsidR="009352EF">
        <w:rPr>
          <w:rFonts w:eastAsiaTheme="minorEastAsia"/>
          <w:sz w:val="24"/>
          <w:szCs w:val="24"/>
        </w:rPr>
        <w:t xml:space="preserve"> car to the observer at time 0.</w:t>
      </w:r>
    </w:p>
    <w:p w:rsidR="006550B6" w:rsidRDefault="00F3410F" w:rsidP="00F3410F">
      <w:pPr>
        <w:jc w:val="center"/>
        <w:rPr>
          <w:rFonts w:eastAsiaTheme="minorEastAsia"/>
          <w:sz w:val="24"/>
          <w:szCs w:val="24"/>
        </w:rPr>
      </w:pPr>
      <w:r>
        <w:rPr>
          <w:rFonts w:eastAsiaTheme="minorEastAsia"/>
          <w:noProof/>
          <w:sz w:val="24"/>
          <w:szCs w:val="24"/>
        </w:rPr>
        <w:drawing>
          <wp:inline distT="0" distB="0" distL="0" distR="0">
            <wp:extent cx="3629923" cy="2602806"/>
            <wp:effectExtent l="19050" t="0" r="8627"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29923" cy="2602806"/>
                    </a:xfrm>
                    <a:prstGeom prst="rect">
                      <a:avLst/>
                    </a:prstGeom>
                    <a:noFill/>
                    <a:ln w="9525">
                      <a:noFill/>
                      <a:miter lim="800000"/>
                      <a:headEnd/>
                      <a:tailEnd/>
                    </a:ln>
                  </pic:spPr>
                </pic:pic>
              </a:graphicData>
            </a:graphic>
          </wp:inline>
        </w:drawing>
      </w:r>
    </w:p>
    <w:p w:rsidR="00AD6419" w:rsidRDefault="00BD1085" w:rsidP="00AD6419">
      <w:pPr>
        <w:rPr>
          <w:rFonts w:eastAsiaTheme="minorEastAsia"/>
          <w:sz w:val="24"/>
          <w:szCs w:val="24"/>
        </w:rPr>
      </w:pPr>
      <w:r>
        <w:rPr>
          <w:rFonts w:eastAsiaTheme="minorEastAsia"/>
          <w:sz w:val="24"/>
          <w:szCs w:val="24"/>
        </w:rPr>
        <w:lastRenderedPageBreak/>
        <w:t>In figure 2 we see an example of an observer with vehicles tra</w:t>
      </w:r>
      <w:r w:rsidR="00A8156F">
        <w:rPr>
          <w:rFonts w:eastAsiaTheme="minorEastAsia"/>
          <w:sz w:val="24"/>
          <w:szCs w:val="24"/>
        </w:rPr>
        <w:t xml:space="preserve">velling at two discrete speeds. The S </w:t>
      </w:r>
      <w:r w:rsidR="00EE3475">
        <w:rPr>
          <w:rFonts w:eastAsiaTheme="minorEastAsia"/>
          <w:sz w:val="24"/>
          <w:szCs w:val="24"/>
        </w:rPr>
        <w:t>distances</w:t>
      </w:r>
      <w:r w:rsidR="00A8156F">
        <w:rPr>
          <w:rFonts w:eastAsiaTheme="minorEastAsia"/>
          <w:sz w:val="24"/>
          <w:szCs w:val="24"/>
        </w:rPr>
        <w:t xml:space="preserve"> are of each successive vehicle travelling at the same velocity. </w:t>
      </w:r>
      <w:r w:rsidR="008E7CF7">
        <w:rPr>
          <w:rFonts w:eastAsiaTheme="minorEastAsia"/>
          <w:sz w:val="24"/>
          <w:szCs w:val="24"/>
        </w:rPr>
        <w:t xml:space="preserve">The R </w:t>
      </w:r>
      <w:r w:rsidR="00EE3475">
        <w:rPr>
          <w:rFonts w:eastAsiaTheme="minorEastAsia"/>
          <w:sz w:val="24"/>
          <w:szCs w:val="24"/>
        </w:rPr>
        <w:t>distances</w:t>
      </w:r>
      <w:r w:rsidR="008E7CF7">
        <w:rPr>
          <w:rFonts w:eastAsiaTheme="minorEastAsia"/>
          <w:sz w:val="24"/>
          <w:szCs w:val="24"/>
        </w:rPr>
        <w:t xml:space="preserve"> are a combination of vehicles travelling at the same and different speeds.</w:t>
      </w:r>
      <w:r w:rsidR="006419FA">
        <w:rPr>
          <w:rFonts w:eastAsiaTheme="minorEastAsia"/>
          <w:sz w:val="24"/>
          <w:szCs w:val="24"/>
        </w:rPr>
        <w:t xml:space="preserve"> The L </w:t>
      </w:r>
      <w:r w:rsidR="00EE3475">
        <w:rPr>
          <w:rFonts w:eastAsiaTheme="minorEastAsia"/>
          <w:sz w:val="24"/>
          <w:szCs w:val="24"/>
        </w:rPr>
        <w:t>distances</w:t>
      </w:r>
      <w:r w:rsidR="006419FA">
        <w:rPr>
          <w:rFonts w:eastAsiaTheme="minorEastAsia"/>
          <w:sz w:val="24"/>
          <w:szCs w:val="24"/>
        </w:rPr>
        <w:t xml:space="preserve"> are the successive minimum of R speeds between each vehicle regardless of the speeds. </w:t>
      </w:r>
      <w:r w:rsidR="00EE3475">
        <w:rPr>
          <w:rFonts w:eastAsiaTheme="minorEastAsia"/>
          <w:sz w:val="24"/>
          <w:szCs w:val="24"/>
        </w:rPr>
        <w:t>Since the L</w:t>
      </w:r>
      <w:r w:rsidR="00F46988">
        <w:rPr>
          <w:rFonts w:eastAsiaTheme="minorEastAsia"/>
          <w:sz w:val="24"/>
          <w:szCs w:val="24"/>
        </w:rPr>
        <w:t xml:space="preserve"> distances are the essentially the minimum of R distances, and we stated earlier that the R distances are equal to the S distances, it reasons that the L distances are also exponentially distributed. </w:t>
      </w:r>
      <w:r w:rsidR="00EE3475">
        <w:rPr>
          <w:rFonts w:eastAsiaTheme="minorEastAsia"/>
          <w:sz w:val="24"/>
          <w:szCs w:val="24"/>
        </w:rPr>
        <w:t xml:space="preserve"> </w:t>
      </w:r>
      <w:r w:rsidR="00ED111B">
        <w:rPr>
          <w:rFonts w:eastAsiaTheme="minorEastAsia"/>
          <w:sz w:val="24"/>
          <w:szCs w:val="24"/>
        </w:rPr>
        <w:t xml:space="preserve">In order to define the distribution for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n</m:t>
            </m:r>
          </m:sub>
        </m:sSub>
      </m:oMath>
      <w:r w:rsidR="00ED111B">
        <w:rPr>
          <w:rFonts w:eastAsiaTheme="minorEastAsia"/>
          <w:sz w:val="24"/>
          <w:szCs w:val="24"/>
        </w:rPr>
        <w:t xml:space="preserve"> we define the following:</w:t>
      </w:r>
    </w:p>
    <w:p w:rsidR="00C154DB" w:rsidRDefault="006E0D20" w:rsidP="00B967CC">
      <w:pPr>
        <w:pStyle w:val="ListParagraph"/>
        <w:numPr>
          <w:ilvl w:val="0"/>
          <w:numId w:val="32"/>
        </w:numPr>
        <w:rPr>
          <w:rFonts w:eastAsiaTheme="minorEastAsia"/>
          <w:sz w:val="24"/>
          <w:szCs w:val="24"/>
        </w:rPr>
      </w:pPr>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m=1</m:t>
                    </m:r>
                  </m:sub>
                  <m:sup>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m</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n-1</m:t>
                        </m:r>
                      </m:sup>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k</m:t>
                            </m:r>
                          </m:sub>
                        </m:sSub>
                      </m:e>
                    </m:nary>
                  </m:e>
                </m:nary>
                <m:r>
                  <w:rPr>
                    <w:rFonts w:ascii="Cambria Math" w:eastAsiaTheme="minorEastAsia" w:hAnsi="Cambria Math"/>
                    <w:sz w:val="24"/>
                    <w:szCs w:val="24"/>
                  </w:rPr>
                  <m:t>, j≠α</m:t>
                </m:r>
                <m:d>
                  <m:dPr>
                    <m:ctrlPr>
                      <w:rPr>
                        <w:rFonts w:ascii="Cambria Math" w:eastAsiaTheme="minorEastAsia" w:hAnsi="Cambria Math"/>
                        <w:i/>
                        <w:sz w:val="24"/>
                        <w:szCs w:val="24"/>
                      </w:rPr>
                    </m:ctrlPr>
                  </m:dPr>
                  <m:e>
                    <m:r>
                      <w:rPr>
                        <w:rFonts w:ascii="Cambria Math" w:eastAsiaTheme="minorEastAsia" w:hAnsi="Cambria Math"/>
                        <w:sz w:val="24"/>
                        <w:szCs w:val="24"/>
                      </w:rPr>
                      <m:t>n-1</m:t>
                    </m:r>
                  </m:e>
                </m:d>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n-1</m:t>
                        </m:r>
                      </m:sub>
                      <m:sup>
                        <m:r>
                          <w:rPr>
                            <w:rFonts w:ascii="Cambria Math" w:eastAsiaTheme="minorEastAsia" w:hAnsi="Cambria Math"/>
                            <w:sz w:val="24"/>
                            <w:szCs w:val="24"/>
                          </w:rPr>
                          <m:t>j</m:t>
                        </m:r>
                      </m:sup>
                    </m:sSubSup>
                  </m:sub>
                  <m:sup>
                    <m:r>
                      <w:rPr>
                        <w:rFonts w:ascii="Cambria Math" w:eastAsiaTheme="minorEastAsia" w:hAnsi="Cambria Math"/>
                        <w:sz w:val="24"/>
                        <w:szCs w:val="24"/>
                      </w:rPr>
                      <m:t>j</m:t>
                    </m:r>
                  </m:sup>
                </m:sSubSup>
                <m:r>
                  <w:rPr>
                    <w:rFonts w:ascii="Cambria Math" w:eastAsiaTheme="minorEastAsia" w:hAnsi="Cambria Math"/>
                    <w:sz w:val="24"/>
                    <w:szCs w:val="24"/>
                  </w:rPr>
                  <m:t>, j=α(n-1)</m:t>
                </m:r>
              </m:e>
            </m:eqArr>
          </m:e>
        </m:d>
      </m:oMath>
    </w:p>
    <w:p w:rsidR="00D93919" w:rsidRDefault="00D93919" w:rsidP="00B967CC">
      <w:pPr>
        <w:pStyle w:val="ListParagraph"/>
        <w:numPr>
          <w:ilvl w:val="0"/>
          <w:numId w:val="32"/>
        </w:numPr>
        <w:rPr>
          <w:rFonts w:eastAsiaTheme="minorEastAsia"/>
          <w:sz w:val="24"/>
          <w:szCs w:val="24"/>
        </w:rPr>
      </w:pPr>
      <m:oMath>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r>
        <w:rPr>
          <w:rFonts w:eastAsiaTheme="minorEastAsia"/>
          <w:sz w:val="24"/>
          <w:szCs w:val="24"/>
        </w:rPr>
        <w:t xml:space="preserve">:= arg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min</m:t>
            </m:r>
          </m:e>
          <m:sub>
            <m:r>
              <m:rPr>
                <m:sty m:val="p"/>
              </m:rPr>
              <w:rPr>
                <w:rFonts w:ascii="Cambria Math" w:eastAsiaTheme="minorEastAsia" w:hAnsi="Cambria Math"/>
                <w:sz w:val="24"/>
                <w:szCs w:val="24"/>
              </w:rPr>
              <m:t>i</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n</m:t>
            </m:r>
          </m:sub>
          <m:sup>
            <m:r>
              <w:rPr>
                <w:rFonts w:ascii="Cambria Math" w:eastAsiaTheme="minorEastAsia" w:hAnsi="Cambria Math"/>
                <w:sz w:val="24"/>
                <w:szCs w:val="24"/>
              </w:rPr>
              <m:t>i</m:t>
            </m:r>
          </m:sup>
        </m:sSubSup>
      </m:oMath>
      <w:r>
        <w:rPr>
          <w:rFonts w:eastAsiaTheme="minorEastAsia"/>
          <w:sz w:val="24"/>
          <w:szCs w:val="24"/>
        </w:rPr>
        <w:t xml:space="preserve"> represents the speed index of the car that is closest to the observer at time 0, excluding the first (n-1) closest vehicle.</w:t>
      </w:r>
    </w:p>
    <w:p w:rsidR="00D93919" w:rsidRDefault="006E0D20" w:rsidP="00B967CC">
      <w:pPr>
        <w:pStyle w:val="ListParagraph"/>
        <w:numPr>
          <w:ilvl w:val="0"/>
          <w:numId w:val="32"/>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k</m:t>
            </m:r>
          </m:e>
          <m:sub>
            <m:r>
              <w:rPr>
                <w:rFonts w:ascii="Cambria Math" w:eastAsiaTheme="minorEastAsia" w:hAnsi="Cambria Math"/>
                <w:sz w:val="24"/>
                <w:szCs w:val="24"/>
              </w:rPr>
              <m:t>n</m:t>
            </m:r>
          </m:sub>
          <m:sup>
            <m:r>
              <w:rPr>
                <w:rFonts w:ascii="Cambria Math" w:eastAsiaTheme="minorEastAsia" w:hAnsi="Cambria Math"/>
                <w:sz w:val="24"/>
                <w:szCs w:val="24"/>
              </w:rPr>
              <m:t>j</m:t>
            </m:r>
          </m:sup>
        </m:sSubSup>
        <m:r>
          <w:rPr>
            <w:rFonts w:ascii="Cambria Math" w:eastAsiaTheme="minorEastAsia" w:hAnsi="Cambria Math"/>
            <w:sz w:val="24"/>
            <w:szCs w:val="24"/>
          </w:rPr>
          <m:t xml:space="preserve">≔1+ </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where  </w:t>
      </w:r>
      <m:oMath>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l=1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e>
        </m:nary>
      </m:oMath>
      <w:r w:rsidR="00824F93">
        <w:rPr>
          <w:rFonts w:eastAsiaTheme="minorEastAsia"/>
          <w:sz w:val="24"/>
          <w:szCs w:val="24"/>
        </w:rPr>
        <w:t xml:space="preserve"> is the number of cars with speed index j among the </w:t>
      </w:r>
      <w:r w:rsidR="00824F93" w:rsidRPr="00824F93">
        <w:rPr>
          <w:rFonts w:eastAsiaTheme="minorEastAsia"/>
          <w:i/>
          <w:sz w:val="24"/>
          <w:szCs w:val="24"/>
        </w:rPr>
        <w:t>n</w:t>
      </w:r>
      <w:r w:rsidR="00824F93">
        <w:rPr>
          <w:rFonts w:eastAsiaTheme="minorEastAsia"/>
          <w:sz w:val="24"/>
          <w:szCs w:val="24"/>
        </w:rPr>
        <w:t xml:space="preserve">th closest car to the observer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α</m:t>
                </m:r>
                <m:d>
                  <m:dPr>
                    <m:ctrlPr>
                      <w:rPr>
                        <w:rFonts w:ascii="Cambria Math" w:eastAsiaTheme="minorEastAsia" w:hAnsi="Cambria Math"/>
                        <w:i/>
                        <w:sz w:val="24"/>
                        <w:szCs w:val="24"/>
                      </w:rPr>
                    </m:ctrlPr>
                  </m:dPr>
                  <m:e>
                    <m:r>
                      <w:rPr>
                        <w:rFonts w:ascii="Cambria Math" w:eastAsiaTheme="minorEastAsia" w:hAnsi="Cambria Math"/>
                        <w:sz w:val="24"/>
                        <w:szCs w:val="24"/>
                      </w:rPr>
                      <m:t>l</m:t>
                    </m:r>
                  </m:e>
                </m:d>
              </m:e>
            </m:d>
          </m:sub>
        </m:sSub>
        <m:r>
          <w:rPr>
            <w:rFonts w:ascii="Cambria Math" w:eastAsiaTheme="minorEastAsia" w:hAnsi="Cambria Math"/>
            <w:sz w:val="24"/>
            <w:szCs w:val="24"/>
          </w:rPr>
          <m:t>(j)</m:t>
        </m:r>
      </m:oMath>
      <w:r w:rsidR="00824F93">
        <w:rPr>
          <w:rFonts w:eastAsiaTheme="minorEastAsia"/>
          <w:sz w:val="24"/>
          <w:szCs w:val="24"/>
        </w:rPr>
        <w:t xml:space="preserve"> is the indicator function; it is equal to 1 when l=j and zero otherwise.</w:t>
      </w:r>
    </w:p>
    <w:p w:rsidR="009C3FFC" w:rsidRDefault="001E489B" w:rsidP="000E638F">
      <w:pPr>
        <w:rPr>
          <w:rFonts w:eastAsiaTheme="minorEastAsia"/>
          <w:sz w:val="24"/>
          <w:szCs w:val="24"/>
        </w:rPr>
      </w:pPr>
      <w:r>
        <w:rPr>
          <w:rFonts w:eastAsiaTheme="minorEastAsia"/>
          <w:sz w:val="24"/>
          <w:szCs w:val="24"/>
        </w:rPr>
        <w:t xml:space="preserve">From general studies of probability we know that an exponential function has the memory less property and that each L distance is independently and identically distributed. From this we can deduce that </w:t>
      </w: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&gt;t </m:t>
            </m:r>
          </m:e>
        </m:d>
        <m:r>
          <w:rPr>
            <w:rFonts w:ascii="Cambria Math" w:eastAsiaTheme="minorEastAsia" w:hAnsi="Cambria Math"/>
            <w:sz w:val="24"/>
            <w:szCs w:val="24"/>
          </w:rPr>
          <m:t>= P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&gt;L1+t|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&gt;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oMath>
      <w:r w:rsidR="0098451B">
        <w:rPr>
          <w:rFonts w:eastAsiaTheme="minorEastAsia"/>
          <w:sz w:val="24"/>
          <w:szCs w:val="24"/>
        </w:rPr>
        <w:t xml:space="preserve">. Since we know that each R distance is distributed by parameter </w:t>
      </w: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den>
        </m:f>
      </m:oMath>
      <w:r w:rsidR="0098451B">
        <w:rPr>
          <w:rFonts w:eastAsiaTheme="minorEastAsia"/>
          <w:sz w:val="24"/>
          <w:szCs w:val="24"/>
        </w:rPr>
        <w:t xml:space="preserve"> </w:t>
      </w:r>
      <w:r w:rsidR="009C3FFC">
        <w:rPr>
          <w:rFonts w:eastAsiaTheme="minorEastAsia"/>
          <w:sz w:val="24"/>
          <w:szCs w:val="24"/>
        </w:rPr>
        <w:t>and each L distance is the minimum R distance for each speed index, then we can define:</w:t>
      </w:r>
    </w:p>
    <w:p w:rsidR="000E638F" w:rsidRPr="00C061DC" w:rsidRDefault="009C3FFC" w:rsidP="00D05290">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x</m:t>
                  </m:r>
                </m:e>
              </m:nary>
            </m:sup>
          </m:sSup>
        </m:oMath>
      </m:oMathPara>
    </w:p>
    <w:p w:rsidR="00D05290" w:rsidRDefault="00D17C41" w:rsidP="00D05290">
      <w:pPr>
        <w:rPr>
          <w:rFonts w:eastAsiaTheme="minorEastAsia"/>
          <w:sz w:val="24"/>
          <w:szCs w:val="24"/>
        </w:rPr>
      </w:pPr>
      <w:r>
        <w:rPr>
          <w:rFonts w:eastAsiaTheme="minorEastAsia"/>
          <w:sz w:val="24"/>
          <w:szCs w:val="24"/>
        </w:rPr>
        <w:t>Going back to figure 2, we can see how the following example illustrates how to calculate each L inter-vehicle distance</w:t>
      </w:r>
      <w:r w:rsidR="008A2922">
        <w:rPr>
          <w:rFonts w:eastAsiaTheme="minorEastAsia"/>
          <w:sz w:val="24"/>
          <w:szCs w:val="24"/>
        </w:rPr>
        <w:t>.</w:t>
      </w:r>
    </w:p>
    <w:p w:rsidR="008A2922" w:rsidRPr="00BE3BF3" w:rsidRDefault="006E0D2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1</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BE3BF3" w:rsidRDefault="006E0D2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 xml:space="preserve">1                                         </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9479BD" w:rsidRPr="00087F44" w:rsidRDefault="006E0D2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 xml:space="preserve">2              </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min</m:t>
            </m:r>
          </m:fName>
          <m:e>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3</m:t>
                    </m:r>
                  </m:sub>
                  <m:sup>
                    <m:r>
                      <w:rPr>
                        <w:rFonts w:ascii="Cambria Math" w:eastAsiaTheme="minorEastAsia" w:hAnsi="Cambria Math"/>
                        <w:sz w:val="24"/>
                        <w:szCs w:val="24"/>
                      </w:rPr>
                      <m:t>2</m:t>
                    </m:r>
                  </m:sup>
                </m:sSubSup>
              </m:e>
            </m:d>
            <m:ctrlPr>
              <w:rPr>
                <w:rFonts w:ascii="Cambria Math" w:eastAsiaTheme="minorEastAsia" w:hAnsi="Cambria Math"/>
                <w:i/>
                <w:sz w:val="24"/>
                <w:szCs w:val="24"/>
              </w:rPr>
            </m:ctrlPr>
          </m:e>
        </m:func>
      </m:oMath>
    </w:p>
    <w:p w:rsidR="00087F44" w:rsidRDefault="006E0D20" w:rsidP="008A2922">
      <w:pPr>
        <w:pStyle w:val="ListParagraph"/>
        <w:numPr>
          <w:ilvl w:val="0"/>
          <w:numId w:val="33"/>
        </w:numPr>
        <w:rPr>
          <w:rFonts w:eastAsiaTheme="minorEastAsia"/>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 xml:space="preserve"> 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3</m:t>
            </m:r>
          </m:sub>
          <m:sup>
            <m:r>
              <w:rPr>
                <w:rFonts w:ascii="Cambria Math" w:eastAsiaTheme="minorEastAsia" w:hAnsi="Cambria Math"/>
                <w:sz w:val="24"/>
                <w:szCs w:val="24"/>
              </w:rPr>
              <m:t>2</m:t>
            </m:r>
          </m:sup>
        </m:sSub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4</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1</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R</m:t>
            </m:r>
          </m:e>
          <m:sub>
            <m:r>
              <w:rPr>
                <w:rFonts w:ascii="Cambria Math" w:eastAsiaTheme="minorEastAsia" w:hAnsi="Cambria Math"/>
                <w:sz w:val="24"/>
                <w:szCs w:val="24"/>
              </w:rPr>
              <m:t>4</m:t>
            </m:r>
          </m:sub>
          <m:sup>
            <m:r>
              <w:rPr>
                <w:rFonts w:ascii="Cambria Math" w:eastAsiaTheme="minorEastAsia" w:hAnsi="Cambria Math"/>
                <w:sz w:val="24"/>
                <w:szCs w:val="24"/>
              </w:rPr>
              <m:t>2</m:t>
            </m:r>
          </m:sup>
        </m:sSubSup>
        <m:r>
          <w:rPr>
            <w:rFonts w:ascii="Cambria Math" w:eastAsiaTheme="minorEastAsia" w:hAnsi="Cambria Math"/>
            <w:sz w:val="24"/>
            <w:szCs w:val="24"/>
          </w:rPr>
          <m:t>)</m:t>
        </m:r>
      </m:oMath>
    </w:p>
    <w:p w:rsidR="006B789C" w:rsidRDefault="006B789C" w:rsidP="00A734B7">
      <w:pPr>
        <w:rPr>
          <w:rFonts w:eastAsiaTheme="minorEastAsia"/>
          <w:sz w:val="24"/>
          <w:szCs w:val="24"/>
        </w:rPr>
      </w:pPr>
    </w:p>
    <w:p w:rsidR="00A734B7" w:rsidRDefault="00FA0374" w:rsidP="00FA0374">
      <w:pPr>
        <w:ind w:firstLine="360"/>
        <w:rPr>
          <w:rFonts w:eastAsiaTheme="minorEastAsia"/>
          <w:sz w:val="24"/>
          <w:szCs w:val="24"/>
        </w:rPr>
      </w:pPr>
      <w:r>
        <w:rPr>
          <w:rFonts w:eastAsiaTheme="minorEastAsia"/>
          <w:sz w:val="24"/>
          <w:szCs w:val="24"/>
        </w:rPr>
        <w:t xml:space="preserve">To help define parameters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r>
              <w:rPr>
                <w:rFonts w:ascii="Cambria Math" w:eastAsiaTheme="minorEastAsia" w:hAnsi="Cambria Math"/>
                <w:sz w:val="24"/>
                <w:szCs w:val="24"/>
              </w:rPr>
              <m:t>λ</m:t>
            </m:r>
          </m:den>
        </m:f>
        <m:r>
          <w:rPr>
            <w:rFonts w:ascii="Cambria Math" w:eastAsiaTheme="minorEastAsia" w:hAnsi="Cambria Math"/>
            <w:sz w:val="24"/>
            <w:szCs w:val="24"/>
          </w:rPr>
          <m:t xml:space="preserve">, </m:t>
        </m:r>
      </m:oMath>
      <w:r>
        <w:rPr>
          <w:rFonts w:eastAsiaTheme="minorEastAsia"/>
          <w:sz w:val="24"/>
          <w:szCs w:val="24"/>
        </w:rPr>
        <w:t xml:space="preserve"> we leverage many observations in traffic theory that shows free flow traffic have a normal distribution.</w:t>
      </w:r>
      <w:r w:rsidR="00EA3D1E">
        <w:rPr>
          <w:rFonts w:eastAsiaTheme="minorEastAsia"/>
          <w:sz w:val="24"/>
          <w:szCs w:val="24"/>
        </w:rPr>
        <w:t xml:space="preserve"> With this assumption and given experimental values listed in Table I, we can formulate the probability density function </w:t>
      </w:r>
      <w:r w:rsidR="0020427A">
        <w:rPr>
          <w:rFonts w:eastAsiaTheme="minorEastAsia"/>
          <w:sz w:val="24"/>
          <w:szCs w:val="24"/>
        </w:rPr>
        <w:t xml:space="preserve">of the speed as follows with </w:t>
      </w:r>
      <m:oMath>
        <m:r>
          <w:rPr>
            <w:rFonts w:ascii="Cambria Math" w:eastAsiaTheme="minorEastAsia" w:hAnsi="Cambria Math"/>
            <w:sz w:val="24"/>
            <w:szCs w:val="24"/>
          </w:rPr>
          <m:t>μ</m:t>
        </m:r>
      </m:oMath>
      <w:r w:rsidR="0020427A">
        <w:rPr>
          <w:rFonts w:eastAsiaTheme="minorEastAsia"/>
          <w:sz w:val="24"/>
          <w:szCs w:val="24"/>
        </w:rPr>
        <w:t xml:space="preserve"> as the mean and </w:t>
      </w:r>
      <m:oMath>
        <m:r>
          <w:rPr>
            <w:rFonts w:ascii="Cambria Math" w:eastAsiaTheme="minorEastAsia" w:hAnsi="Cambria Math"/>
            <w:sz w:val="24"/>
            <w:szCs w:val="24"/>
          </w:rPr>
          <m:t>σ</m:t>
        </m:r>
      </m:oMath>
      <w:r w:rsidR="0020427A">
        <w:rPr>
          <w:rFonts w:eastAsiaTheme="minorEastAsia"/>
          <w:sz w:val="24"/>
          <w:szCs w:val="24"/>
        </w:rPr>
        <w:t xml:space="preserve"> as the standard deviation:</w:t>
      </w:r>
    </w:p>
    <w:p w:rsidR="00EA3D1E" w:rsidRDefault="006E0D20" w:rsidP="00EA3D1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f>
                <m:fPr>
                  <m:ctrlPr>
                    <w:rPr>
                      <w:rFonts w:ascii="Cambria Math" w:eastAsiaTheme="minorEastAsia" w:hAnsi="Cambria Math"/>
                      <w:i/>
                      <w:sz w:val="24"/>
                      <w:szCs w:val="24"/>
                    </w:rPr>
                  </m:ctrlPr>
                </m:fPr>
                <m:num>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(v-μ)</m:t>
                      </m:r>
                    </m:e>
                    <m:sup>
                      <m:r>
                        <w:rPr>
                          <w:rFonts w:ascii="Cambria Math" w:eastAsiaTheme="minorEastAsia" w:hAnsi="Cambria Math"/>
                          <w:sz w:val="24"/>
                          <w:szCs w:val="24"/>
                        </w:rPr>
                        <m:t>2</m:t>
                      </m:r>
                    </m:sup>
                  </m:sSup>
                </m:num>
                <m:den>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den>
              </m:f>
            </m:sup>
          </m:sSup>
        </m:oMath>
      </m:oMathPara>
    </w:p>
    <w:p w:rsidR="00C425CB" w:rsidRDefault="00C425CB" w:rsidP="00C425CB">
      <w:pPr>
        <w:jc w:val="center"/>
        <w:rPr>
          <w:rFonts w:eastAsiaTheme="minorEastAsia"/>
          <w:sz w:val="24"/>
          <w:szCs w:val="24"/>
        </w:rPr>
      </w:pPr>
      <w:r>
        <w:rPr>
          <w:rFonts w:eastAsiaTheme="minorEastAsia"/>
          <w:sz w:val="24"/>
          <w:szCs w:val="24"/>
        </w:rPr>
        <w:t>Table I: Normal-Speed Statistics</w:t>
      </w:r>
    </w:p>
    <w:tbl>
      <w:tblPr>
        <w:tblStyle w:val="TableGrid"/>
        <w:tblW w:w="0" w:type="auto"/>
        <w:tblLook w:val="04A0"/>
      </w:tblPr>
      <w:tblGrid>
        <w:gridCol w:w="4788"/>
        <w:gridCol w:w="4788"/>
      </w:tblGrid>
      <w:tr w:rsidR="00C425CB" w:rsidTr="003D290B">
        <w:tc>
          <w:tcPr>
            <w:tcW w:w="4788" w:type="dxa"/>
          </w:tcPr>
          <w:p w:rsidR="00C425CB" w:rsidRDefault="00AF2F45" w:rsidP="00AF2F45">
            <w:pPr>
              <w:rPr>
                <w:rFonts w:eastAsiaTheme="minorEastAsia"/>
                <w:sz w:val="24"/>
                <w:szCs w:val="24"/>
              </w:rPr>
            </w:pPr>
            <m:oMathPara>
              <m:oMath>
                <m:r>
                  <w:rPr>
                    <w:rFonts w:ascii="Cambria Math" w:eastAsiaTheme="minorEastAsia" w:hAnsi="Cambria Math"/>
                    <w:sz w:val="24"/>
                    <w:szCs w:val="24"/>
                  </w:rPr>
                  <m:t>μ[km/h]</m:t>
                </m:r>
              </m:oMath>
            </m:oMathPara>
          </w:p>
        </w:tc>
        <w:tc>
          <w:tcPr>
            <w:tcW w:w="4788" w:type="dxa"/>
          </w:tcPr>
          <w:p w:rsidR="00C425CB" w:rsidRPr="001D6E36" w:rsidRDefault="00AF2F45" w:rsidP="00AF2F45">
            <w:pPr>
              <w:rPr>
                <w:rFonts w:eastAsiaTheme="minorEastAsia"/>
                <w:sz w:val="44"/>
                <w:szCs w:val="44"/>
              </w:rPr>
            </w:pPr>
            <m:oMathPara>
              <m:oMath>
                <m:r>
                  <w:rPr>
                    <w:rFonts w:ascii="Cambria Math" w:eastAsiaTheme="minorEastAsia" w:hAnsi="Cambria Math"/>
                    <w:sz w:val="44"/>
                    <w:szCs w:val="44"/>
                  </w:rPr>
                  <m:t>σ[km/h]</m:t>
                </m:r>
              </m:oMath>
            </m:oMathPara>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70</w:t>
            </w:r>
          </w:p>
        </w:tc>
        <w:tc>
          <w:tcPr>
            <w:tcW w:w="4788" w:type="dxa"/>
          </w:tcPr>
          <w:p w:rsidR="00C425CB" w:rsidRDefault="00AF2F45" w:rsidP="003D290B">
            <w:pPr>
              <w:jc w:val="center"/>
              <w:rPr>
                <w:rFonts w:eastAsiaTheme="minorEastAsia"/>
                <w:sz w:val="24"/>
                <w:szCs w:val="24"/>
              </w:rPr>
            </w:pPr>
            <w:r>
              <w:rPr>
                <w:rFonts w:eastAsiaTheme="minorEastAsia"/>
                <w:sz w:val="24"/>
                <w:szCs w:val="24"/>
              </w:rPr>
              <w:t>21</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90</w:t>
            </w:r>
          </w:p>
        </w:tc>
        <w:tc>
          <w:tcPr>
            <w:tcW w:w="4788" w:type="dxa"/>
          </w:tcPr>
          <w:p w:rsidR="00C425CB" w:rsidRDefault="00AF2F45" w:rsidP="003D290B">
            <w:pPr>
              <w:jc w:val="center"/>
              <w:rPr>
                <w:rFonts w:eastAsiaTheme="minorEastAsia"/>
                <w:sz w:val="24"/>
                <w:szCs w:val="24"/>
              </w:rPr>
            </w:pPr>
            <w:r>
              <w:rPr>
                <w:rFonts w:eastAsiaTheme="minorEastAsia"/>
                <w:sz w:val="24"/>
                <w:szCs w:val="24"/>
              </w:rPr>
              <w:t>27</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110</w:t>
            </w:r>
          </w:p>
        </w:tc>
        <w:tc>
          <w:tcPr>
            <w:tcW w:w="4788" w:type="dxa"/>
          </w:tcPr>
          <w:p w:rsidR="00C425CB" w:rsidRDefault="00AF2F45" w:rsidP="003D290B">
            <w:pPr>
              <w:jc w:val="center"/>
              <w:rPr>
                <w:rFonts w:eastAsiaTheme="minorEastAsia"/>
                <w:sz w:val="24"/>
                <w:szCs w:val="24"/>
              </w:rPr>
            </w:pPr>
            <w:r>
              <w:rPr>
                <w:rFonts w:eastAsiaTheme="minorEastAsia"/>
                <w:sz w:val="24"/>
                <w:szCs w:val="24"/>
              </w:rPr>
              <w:t>33</w:t>
            </w:r>
          </w:p>
        </w:tc>
      </w:tr>
      <w:tr w:rsidR="00C425CB" w:rsidTr="003D290B">
        <w:tc>
          <w:tcPr>
            <w:tcW w:w="4788" w:type="dxa"/>
          </w:tcPr>
          <w:p w:rsidR="00C425CB" w:rsidRDefault="00AF2F45" w:rsidP="003D290B">
            <w:pPr>
              <w:jc w:val="center"/>
              <w:rPr>
                <w:rFonts w:eastAsiaTheme="minorEastAsia"/>
                <w:sz w:val="24"/>
                <w:szCs w:val="24"/>
              </w:rPr>
            </w:pPr>
            <w:r>
              <w:rPr>
                <w:rFonts w:eastAsiaTheme="minorEastAsia"/>
                <w:sz w:val="24"/>
                <w:szCs w:val="24"/>
              </w:rPr>
              <w:t>130</w:t>
            </w:r>
          </w:p>
        </w:tc>
        <w:tc>
          <w:tcPr>
            <w:tcW w:w="4788" w:type="dxa"/>
          </w:tcPr>
          <w:p w:rsidR="00C425CB" w:rsidRDefault="00AF2F45" w:rsidP="003D290B">
            <w:pPr>
              <w:jc w:val="center"/>
              <w:rPr>
                <w:rFonts w:eastAsiaTheme="minorEastAsia"/>
                <w:sz w:val="24"/>
                <w:szCs w:val="24"/>
              </w:rPr>
            </w:pPr>
            <w:r>
              <w:rPr>
                <w:rFonts w:eastAsiaTheme="minorEastAsia"/>
                <w:sz w:val="24"/>
                <w:szCs w:val="24"/>
              </w:rPr>
              <w:t>39</w:t>
            </w:r>
          </w:p>
        </w:tc>
      </w:tr>
      <w:tr w:rsidR="00AF2F45" w:rsidTr="003D290B">
        <w:tc>
          <w:tcPr>
            <w:tcW w:w="4788" w:type="dxa"/>
          </w:tcPr>
          <w:p w:rsidR="00AF2F45" w:rsidRDefault="00AF2F45" w:rsidP="003D290B">
            <w:pPr>
              <w:jc w:val="center"/>
              <w:rPr>
                <w:rFonts w:eastAsiaTheme="minorEastAsia"/>
                <w:sz w:val="24"/>
                <w:szCs w:val="24"/>
              </w:rPr>
            </w:pPr>
            <w:r>
              <w:rPr>
                <w:rFonts w:eastAsiaTheme="minorEastAsia"/>
                <w:sz w:val="24"/>
                <w:szCs w:val="24"/>
              </w:rPr>
              <w:t>150</w:t>
            </w:r>
          </w:p>
        </w:tc>
        <w:tc>
          <w:tcPr>
            <w:tcW w:w="4788" w:type="dxa"/>
          </w:tcPr>
          <w:p w:rsidR="00AF2F45" w:rsidRDefault="00AF2F45" w:rsidP="003D290B">
            <w:pPr>
              <w:jc w:val="center"/>
              <w:rPr>
                <w:rFonts w:eastAsiaTheme="minorEastAsia"/>
                <w:sz w:val="24"/>
                <w:szCs w:val="24"/>
              </w:rPr>
            </w:pPr>
            <w:r>
              <w:rPr>
                <w:rFonts w:eastAsiaTheme="minorEastAsia"/>
                <w:sz w:val="24"/>
                <w:szCs w:val="24"/>
              </w:rPr>
              <w:t>45</w:t>
            </w:r>
          </w:p>
        </w:tc>
      </w:tr>
    </w:tbl>
    <w:p w:rsidR="00C425CB" w:rsidRDefault="00C425CB" w:rsidP="00EA3D1E">
      <w:pPr>
        <w:rPr>
          <w:rFonts w:eastAsiaTheme="minorEastAsia"/>
          <w:sz w:val="24"/>
          <w:szCs w:val="24"/>
        </w:rPr>
      </w:pPr>
    </w:p>
    <w:p w:rsidR="0020427A" w:rsidRDefault="003D5334" w:rsidP="00EA3D1E">
      <w:pPr>
        <w:rPr>
          <w:rFonts w:eastAsiaTheme="minorEastAsia"/>
          <w:sz w:val="24"/>
          <w:szCs w:val="24"/>
        </w:rPr>
      </w:pPr>
      <w:r>
        <w:rPr>
          <w:rFonts w:eastAsiaTheme="minorEastAsia"/>
          <w:sz w:val="24"/>
          <w:szCs w:val="24"/>
        </w:rPr>
        <w:t xml:space="preserve">To make the model realistic a maximum and minimum bound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m:t>
        </m:r>
      </m:oMath>
      <w:r>
        <w:rPr>
          <w:rFonts w:eastAsiaTheme="minorEastAsia"/>
          <w:sz w:val="24"/>
          <w:szCs w:val="24"/>
        </w:rPr>
        <w:t xml:space="preserve"> are enforced.</w:t>
      </w:r>
      <w:r w:rsidR="00C52E65">
        <w:rPr>
          <w:rFonts w:eastAsiaTheme="minorEastAsia"/>
          <w:sz w:val="24"/>
          <w:szCs w:val="24"/>
        </w:rPr>
        <w:t xml:space="preserve"> If we also define the function,</w:t>
      </w:r>
    </w:p>
    <w:p w:rsidR="00C2211B" w:rsidRDefault="006E0D20" w:rsidP="00EA3D1E">
      <w:pPr>
        <w:rPr>
          <w:rFonts w:eastAsiaTheme="minorEastAsia"/>
          <w:sz w:val="24"/>
          <w:szCs w:val="24"/>
        </w:rPr>
      </w:pPr>
      <m:oMathPara>
        <m:oMath>
          <m:acc>
            <m:accPr>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e>
          </m:acc>
          <m:d>
            <m:dPr>
              <m:ctrlPr>
                <w:rPr>
                  <w:rFonts w:ascii="Cambria Math" w:eastAsiaTheme="minorEastAsia" w:hAnsi="Cambria Math"/>
                  <w:i/>
                  <w:sz w:val="24"/>
                  <w:szCs w:val="24"/>
                </w:rPr>
              </m:ctrlPr>
            </m:dPr>
            <m:e>
              <m:r>
                <w:rPr>
                  <w:rFonts w:ascii="Cambria Math" w:eastAsiaTheme="minorEastAsia" w:hAnsi="Cambria Math"/>
                  <w:sz w:val="24"/>
                  <w:szCs w:val="24"/>
                </w:rPr>
                <m:t>v</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v</m:t>
                  </m:r>
                </m:e>
              </m:d>
            </m:num>
            <m:den>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v</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ds</m:t>
                  </m:r>
                </m:e>
              </m:nary>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2f</m:t>
                  </m:r>
                </m:e>
                <m:sub>
                  <m:r>
                    <w:rPr>
                      <w:rFonts w:ascii="Cambria Math" w:eastAsiaTheme="minorEastAsia" w:hAnsi="Cambria Math"/>
                      <w:sz w:val="24"/>
                      <w:szCs w:val="24"/>
                    </w:rPr>
                    <m:t>v</m:t>
                  </m:r>
                </m:sub>
              </m:sSub>
              <m:r>
                <w:rPr>
                  <w:rFonts w:ascii="Cambria Math" w:eastAsiaTheme="minorEastAsia" w:hAnsi="Cambria Math"/>
                  <w:sz w:val="24"/>
                  <w:szCs w:val="24"/>
                </w:rPr>
                <m:t>(v)</m:t>
              </m:r>
            </m:num>
            <m:den>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e>
                  </m:d>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erf⁡</m:t>
              </m:r>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-μ</m:t>
                  </m:r>
                </m:num>
                <m:den>
                  <m:r>
                    <w:rPr>
                      <w:rFonts w:ascii="Cambria Math" w:eastAsiaTheme="minorEastAsia" w:hAnsi="Cambria Math"/>
                      <w:sz w:val="24"/>
                      <w:szCs w:val="24"/>
                    </w:rPr>
                    <m:t>σ</m:t>
                  </m:r>
                  <m:rad>
                    <m:radPr>
                      <m:degHide m:val="on"/>
                      <m:ctrlPr>
                        <w:rPr>
                          <w:rFonts w:ascii="Cambria Math" w:eastAsiaTheme="minorEastAsia" w:hAnsi="Cambria Math"/>
                          <w:i/>
                          <w:sz w:val="24"/>
                          <w:szCs w:val="24"/>
                        </w:rPr>
                      </m:ctrlPr>
                    </m:radPr>
                    <m:deg/>
                    <m:e>
                      <m:r>
                        <w:rPr>
                          <w:rFonts w:ascii="Cambria Math" w:eastAsiaTheme="minorEastAsia" w:hAnsi="Cambria Math"/>
                          <w:sz w:val="24"/>
                          <w:szCs w:val="24"/>
                        </w:rPr>
                        <m:t>2</m:t>
                      </m:r>
                    </m:e>
                  </m:rad>
                </m:den>
              </m:f>
              <m:r>
                <w:rPr>
                  <w:rFonts w:ascii="Cambria Math" w:eastAsiaTheme="minorEastAsia" w:hAnsi="Cambria Math"/>
                  <w:sz w:val="24"/>
                  <w:szCs w:val="24"/>
                </w:rPr>
                <m:t>)</m:t>
              </m:r>
            </m:den>
          </m:f>
        </m:oMath>
      </m:oMathPara>
    </w:p>
    <w:p w:rsidR="0064738C" w:rsidRDefault="00F95487" w:rsidP="00EA3D1E">
      <w:pPr>
        <w:rPr>
          <w:rFonts w:eastAsiaTheme="minorEastAsia"/>
          <w:sz w:val="24"/>
          <w:szCs w:val="24"/>
        </w:rPr>
      </w:pPr>
      <w:r>
        <w:rPr>
          <w:rFonts w:eastAsiaTheme="minorEastAsia"/>
          <w:sz w:val="24"/>
          <w:szCs w:val="24"/>
        </w:rPr>
        <w:t xml:space="preserve">Where erf(…) is the standard error function, </w:t>
      </w:r>
      <w:r w:rsidR="0064738C">
        <w:rPr>
          <w:rFonts w:eastAsiaTheme="minorEastAsia"/>
          <w:sz w:val="24"/>
          <w:szCs w:val="24"/>
        </w:rPr>
        <w:t>then we can describe the occurrence probability of each speed as:</w:t>
      </w:r>
    </w:p>
    <w:p w:rsidR="00C52E65" w:rsidRDefault="00833C41" w:rsidP="00F17301">
      <w:pPr>
        <w:jc w:val="cente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L&gt;x</m:t>
              </m:r>
            </m:e>
          </m:d>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nary>
                <m:naryPr>
                  <m:limLoc m:val="subSup"/>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sub>
                <m:sup>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sup>
                <m:e>
                  <m:f>
                    <m:fPr>
                      <m:ctrlPr>
                        <w:rPr>
                          <w:rFonts w:ascii="Cambria Math" w:eastAsiaTheme="minorEastAsia" w:hAnsi="Cambria Math"/>
                          <w:i/>
                          <w:sz w:val="24"/>
                          <w:szCs w:val="24"/>
                        </w:rPr>
                      </m:ctrlPr>
                    </m:fPr>
                    <m:num>
                      <m:acc>
                        <m:accPr>
                          <m:ctrlPr>
                            <w:rPr>
                              <w:rFonts w:ascii="Cambria Math" w:eastAsiaTheme="minorEastAsia" w:hAnsi="Cambria Math"/>
                              <w:i/>
                              <w:sz w:val="24"/>
                              <w:szCs w:val="24"/>
                            </w:rPr>
                          </m:ctrlPr>
                        </m:accPr>
                        <m:e>
                          <m:r>
                            <w:rPr>
                              <w:rFonts w:ascii="Cambria Math" w:eastAsiaTheme="minorEastAsia" w:hAnsi="Cambria Math"/>
                              <w:sz w:val="24"/>
                              <w:szCs w:val="24"/>
                            </w:rPr>
                            <m:t>f</m:t>
                          </m:r>
                        </m:e>
                      </m:acc>
                      <m:r>
                        <w:rPr>
                          <w:rFonts w:ascii="Cambria Math" w:eastAsiaTheme="minorEastAsia" w:hAnsi="Cambria Math"/>
                          <w:sz w:val="24"/>
                          <w:szCs w:val="24"/>
                        </w:rPr>
                        <m:t>v(v)</m:t>
                      </m:r>
                    </m:num>
                    <m:den>
                      <m:r>
                        <w:rPr>
                          <w:rFonts w:ascii="Cambria Math" w:eastAsiaTheme="minorEastAsia" w:hAnsi="Cambria Math"/>
                          <w:sz w:val="24"/>
                          <w:szCs w:val="24"/>
                        </w:rPr>
                        <m:t>v</m:t>
                      </m:r>
                    </m:den>
                  </m:f>
                  <m:r>
                    <w:rPr>
                      <w:rFonts w:ascii="Cambria Math" w:eastAsiaTheme="minorEastAsia" w:hAnsi="Cambria Math"/>
                      <w:sz w:val="24"/>
                      <w:szCs w:val="24"/>
                    </w:rPr>
                    <m:t>dv</m:t>
                  </m:r>
                </m:e>
              </m:nary>
            </m:sup>
          </m:sSup>
          <m:r>
            <w:rPr>
              <w:rFonts w:ascii="Cambria Math" w:eastAsiaTheme="minorEastAsia" w:hAnsi="Cambria Math"/>
              <w:sz w:val="24"/>
              <w:szCs w:val="24"/>
            </w:rPr>
            <m:t xml:space="preserve"> where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&lt;v&lt;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m:oMathPara>
    </w:p>
    <w:p w:rsidR="00F17301" w:rsidRPr="006B789C" w:rsidRDefault="008004A5" w:rsidP="00F17301">
      <w:pPr>
        <w:rPr>
          <w:rFonts w:eastAsiaTheme="minorEastAsia"/>
          <w:sz w:val="24"/>
          <w:szCs w:val="24"/>
        </w:rPr>
      </w:pPr>
      <w:r>
        <w:rPr>
          <w:rFonts w:eastAsiaTheme="minorEastAsia"/>
          <w:sz w:val="24"/>
          <w:szCs w:val="24"/>
        </w:rPr>
        <w:t xml:space="preserve">Determining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oMath>
      <w:r>
        <w:rPr>
          <w:rFonts w:eastAsiaTheme="minorEastAsia"/>
          <w:sz w:val="24"/>
          <w:szCs w:val="24"/>
        </w:rPr>
        <w:t xml:space="preserve"> is the last piece needed to characterize the occurrence </w:t>
      </w:r>
      <w:r w:rsidR="00640001">
        <w:rPr>
          <w:rFonts w:eastAsiaTheme="minorEastAsia"/>
          <w:sz w:val="24"/>
          <w:szCs w:val="24"/>
        </w:rPr>
        <w:t>probability function.</w:t>
      </w:r>
      <w:r w:rsidR="00850806">
        <w:rPr>
          <w:rFonts w:eastAsiaTheme="minorEastAsia"/>
          <w:sz w:val="24"/>
          <w:szCs w:val="24"/>
        </w:rPr>
        <w:t xml:space="preserve"> We know that the given a normal distribution function 99.7% of an event occurring lies between </w:t>
      </w:r>
      <m:oMath>
        <m:r>
          <w:rPr>
            <w:rFonts w:ascii="Cambria Math" w:eastAsiaTheme="minorEastAsia" w:hAnsi="Cambria Math"/>
            <w:sz w:val="24"/>
            <w:szCs w:val="24"/>
          </w:rPr>
          <m:t>(μ-3σ, μ+3σ)</m:t>
        </m:r>
      </m:oMath>
      <w:r w:rsidR="00850806">
        <w:rPr>
          <w:rFonts w:eastAsiaTheme="minorEastAsia"/>
          <w:sz w:val="24"/>
          <w:szCs w:val="24"/>
        </w:rPr>
        <w:t xml:space="preserve">. </w:t>
      </w:r>
      <w:r w:rsidR="001E6837">
        <w:rPr>
          <w:rFonts w:eastAsiaTheme="minorEastAsia"/>
          <w:sz w:val="24"/>
          <w:szCs w:val="24"/>
        </w:rPr>
        <w:t xml:space="preserve">This boundary is sufficient to characterize almost all the traffic flow in derived model, therefore we can set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min</m:t>
            </m:r>
          </m:sub>
        </m:sSub>
        <m:r>
          <w:rPr>
            <w:rFonts w:ascii="Cambria Math" w:eastAsiaTheme="minorEastAsia" w:hAnsi="Cambria Math"/>
            <w:sz w:val="24"/>
            <w:szCs w:val="24"/>
          </w:rPr>
          <m:t xml:space="preserve">=μ-3σ and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max</m:t>
            </m:r>
          </m:sub>
        </m:sSub>
        <m:r>
          <w:rPr>
            <w:rFonts w:ascii="Cambria Math" w:eastAsiaTheme="minorEastAsia" w:hAnsi="Cambria Math"/>
            <w:sz w:val="24"/>
            <w:szCs w:val="24"/>
          </w:rPr>
          <m:t>=μ+3σ</m:t>
        </m:r>
      </m:oMath>
      <w:r w:rsidR="001E6837">
        <w:rPr>
          <w:rFonts w:eastAsiaTheme="minorEastAsia"/>
          <w:sz w:val="24"/>
          <w:szCs w:val="24"/>
        </w:rPr>
        <w:t>.</w:t>
      </w:r>
    </w:p>
    <w:p w:rsidR="00D27659" w:rsidRDefault="002B1DA0" w:rsidP="002B1DA0">
      <w:pPr>
        <w:pStyle w:val="Heading3"/>
        <w:rPr>
          <w:rFonts w:eastAsiaTheme="minorEastAsia"/>
        </w:rPr>
      </w:pPr>
      <w:bookmarkStart w:id="31" w:name="_Toc340967835"/>
      <w:r>
        <w:rPr>
          <w:rFonts w:eastAsiaTheme="minorEastAsia"/>
        </w:rPr>
        <w:t>Connectivity Analysis</w:t>
      </w:r>
      <w:bookmarkEnd w:id="31"/>
    </w:p>
    <w:p w:rsidR="006F394F" w:rsidRDefault="006147F6" w:rsidP="00574F17">
      <w:pPr>
        <w:rPr>
          <w:sz w:val="24"/>
          <w:szCs w:val="24"/>
        </w:rPr>
      </w:pPr>
      <w:r>
        <w:rPr>
          <w:sz w:val="24"/>
          <w:szCs w:val="24"/>
        </w:rPr>
        <w:tab/>
        <w:t xml:space="preserve">There are two important metrics to evaluate when looking at the connectivity of a VANET system. The first is the cluster (platoon) size of a connected system. This is the number of vehicles, or nodes, that are currently connected. </w:t>
      </w:r>
      <w:r w:rsidR="00327976">
        <w:rPr>
          <w:sz w:val="24"/>
          <w:szCs w:val="24"/>
        </w:rPr>
        <w:t xml:space="preserve">This is important because </w:t>
      </w:r>
      <w:r w:rsidR="006810C5">
        <w:rPr>
          <w:sz w:val="24"/>
          <w:szCs w:val="24"/>
        </w:rPr>
        <w:t xml:space="preserve">the platoon size essentially states how many vehicles are able to receive messages that are transmitted in the VANET system. The second is connectivity distance, which is essentially the area which the network is connected. </w:t>
      </w:r>
      <w:r w:rsidR="00994E87">
        <w:rPr>
          <w:sz w:val="24"/>
          <w:szCs w:val="24"/>
        </w:rPr>
        <w:t xml:space="preserve"> This metric is important because it details the space in which a vehicle can enter a VANET system and re</w:t>
      </w:r>
      <w:r w:rsidR="0099519F">
        <w:rPr>
          <w:sz w:val="24"/>
          <w:szCs w:val="24"/>
        </w:rPr>
        <w:t>ceive broadcast messages.</w:t>
      </w:r>
    </w:p>
    <w:p w:rsidR="00835D7B" w:rsidRDefault="006F394F" w:rsidP="00574F17">
      <w:pPr>
        <w:rPr>
          <w:sz w:val="24"/>
          <w:szCs w:val="24"/>
        </w:rPr>
      </w:pPr>
      <w:r>
        <w:rPr>
          <w:sz w:val="24"/>
          <w:szCs w:val="24"/>
        </w:rPr>
        <w:tab/>
        <w:t>To develop an expression for the platoon size</w:t>
      </w:r>
      <w:r w:rsidR="00835D7B">
        <w:rPr>
          <w:sz w:val="24"/>
          <w:szCs w:val="24"/>
        </w:rPr>
        <w:t xml:space="preserve"> we revisit the relation of a busy period in a G/D/</w:t>
      </w:r>
      <w:r w:rsidR="00835D7B">
        <w:rPr>
          <w:rFonts w:cstheme="minorHAnsi"/>
          <w:sz w:val="24"/>
          <w:szCs w:val="24"/>
        </w:rPr>
        <w:t>∞</w:t>
      </w:r>
      <w:r w:rsidR="00835D7B">
        <w:rPr>
          <w:sz w:val="24"/>
          <w:szCs w:val="24"/>
        </w:rPr>
        <w:t xml:space="preserve"> queuing system. By relating the number of customers served with the number of </w:t>
      </w:r>
      <w:r w:rsidR="00835D7B">
        <w:rPr>
          <w:sz w:val="24"/>
          <w:szCs w:val="24"/>
        </w:rPr>
        <w:lastRenderedPageBreak/>
        <w:t xml:space="preserve">vehicles in a platoon and taking the </w:t>
      </w:r>
      <w:r w:rsidR="00403BCF">
        <w:rPr>
          <w:sz w:val="24"/>
          <w:szCs w:val="24"/>
        </w:rPr>
        <w:t>Z</w:t>
      </w:r>
      <w:r w:rsidR="00835D7B">
        <w:rPr>
          <w:sz w:val="24"/>
          <w:szCs w:val="24"/>
        </w:rPr>
        <w:t xml:space="preserve"> transform of the probability generating function of the queuing system, we arrive at the probability generating function of the platoon size to be:</w:t>
      </w:r>
    </w:p>
    <w:p w:rsidR="009B0DD2" w:rsidRPr="009B0DD2" w:rsidRDefault="006E0D20" w:rsidP="009E3025">
      <w:pPr>
        <w:jc w:val="center"/>
        <w:rPr>
          <w:rFonts w:eastAsiaTheme="minorEastAsia"/>
          <w:sz w:val="24"/>
          <w:szCs w:val="24"/>
        </w:rPr>
      </w:pPr>
      <m:oMathPara>
        <m:oMath>
          <m:acc>
            <m:accPr>
              <m:ctrlPr>
                <w:rPr>
                  <w:rFonts w:ascii="Cambria Math" w:hAnsi="Cambria Math"/>
                  <w:i/>
                  <w:sz w:val="24"/>
                  <w:szCs w:val="24"/>
                </w:rPr>
              </m:ctrlPr>
            </m:accPr>
            <m:e>
              <m:r>
                <w:rPr>
                  <w:rFonts w:ascii="Cambria Math" w:hAnsi="Cambria Math"/>
                  <w:sz w:val="24"/>
                  <w:szCs w:val="24"/>
                </w:rPr>
                <m:t>N</m:t>
              </m:r>
            </m:e>
          </m:acc>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z</m:t>
          </m:r>
          <m:f>
            <m:fPr>
              <m:ctrlPr>
                <w:rPr>
                  <w:rFonts w:ascii="Cambria Math" w:hAnsi="Cambria Math"/>
                  <w:i/>
                  <w:sz w:val="24"/>
                  <w:szCs w:val="24"/>
                </w:rPr>
              </m:ctrlPr>
            </m:fPr>
            <m:num>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num>
            <m:den>
              <m:r>
                <w:rPr>
                  <w:rFonts w:ascii="Cambria Math" w:hAnsi="Cambria Math"/>
                  <w:sz w:val="24"/>
                  <w:szCs w:val="24"/>
                </w:rPr>
                <m:t>1-z</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den>
          </m:f>
        </m:oMath>
      </m:oMathPara>
    </w:p>
    <w:p w:rsidR="00574F17" w:rsidRDefault="004318E7" w:rsidP="009E3025">
      <w:pPr>
        <w:jc w:val="center"/>
        <w:rPr>
          <w:rFonts w:eastAsiaTheme="minorEastAsia"/>
          <w:sz w:val="24"/>
          <w:szCs w:val="24"/>
        </w:rPr>
      </w:pPr>
      <m:oMathPara>
        <m:oMath>
          <m:r>
            <w:rPr>
              <w:rFonts w:ascii="Cambria Math" w:hAnsi="Cambria Math"/>
              <w:sz w:val="24"/>
              <w:szCs w:val="24"/>
            </w:rPr>
            <m:t xml:space="preserve">where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is the i</m:t>
          </m:r>
          <m:r>
            <w:rPr>
              <w:rFonts w:ascii="Cambria Math" w:hAnsi="Cambria Math"/>
              <w:sz w:val="24"/>
              <w:szCs w:val="24"/>
            </w:rPr>
            <m:t>n</m:t>
          </m:r>
          <m:r>
            <w:rPr>
              <w:rFonts w:ascii="Cambria Math" w:hAnsi="Cambria Math"/>
              <w:sz w:val="24"/>
              <w:szCs w:val="24"/>
            </w:rPr>
            <m:t>ter</m:t>
          </m:r>
          <m:r>
            <w:rPr>
              <w:rFonts w:ascii="Cambria Math" w:hAnsi="Cambria Math"/>
              <w:sz w:val="24"/>
              <w:szCs w:val="24"/>
            </w:rPr>
            <m:t>-</m:t>
          </m:r>
          <m:r>
            <w:rPr>
              <w:rFonts w:ascii="Cambria Math" w:hAnsi="Cambria Math"/>
              <w:sz w:val="24"/>
              <w:szCs w:val="24"/>
            </w:rPr>
            <m:t>vehicle distribution and R is the fixed transmission range</m:t>
          </m:r>
        </m:oMath>
      </m:oMathPara>
    </w:p>
    <w:p w:rsidR="000B0ABE" w:rsidRDefault="00EA7AD7" w:rsidP="000B0ABE">
      <w:pPr>
        <w:rPr>
          <w:rFonts w:eastAsiaTheme="minorEastAsia"/>
          <w:sz w:val="24"/>
          <w:szCs w:val="24"/>
        </w:rPr>
      </w:pPr>
      <w:r>
        <w:rPr>
          <w:rFonts w:eastAsiaTheme="minorEastAsia"/>
          <w:sz w:val="24"/>
          <w:szCs w:val="24"/>
        </w:rPr>
        <w:t xml:space="preserve"> Performing an inverse </w:t>
      </w:r>
      <w:r w:rsidR="00F25585">
        <w:rPr>
          <w:rFonts w:eastAsiaTheme="minorEastAsia"/>
          <w:sz w:val="24"/>
          <w:szCs w:val="24"/>
        </w:rPr>
        <w:t>Z</w:t>
      </w:r>
      <w:r>
        <w:rPr>
          <w:rFonts w:eastAsiaTheme="minorEastAsia"/>
          <w:sz w:val="24"/>
          <w:szCs w:val="24"/>
        </w:rPr>
        <w:t xml:space="preserve"> transform we can find the probability mass function (pmf) of the platoon size: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d>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e>
          <m:sup>
            <m:r>
              <w:rPr>
                <w:rFonts w:ascii="Cambria Math" w:eastAsiaTheme="minorEastAsia" w:hAnsi="Cambria Math"/>
                <w:sz w:val="24"/>
                <w:szCs w:val="24"/>
              </w:rPr>
              <m:t>k-1</m:t>
            </m:r>
          </m:sup>
        </m:sSup>
        <m:r>
          <w:rPr>
            <w:rFonts w:ascii="Cambria Math" w:eastAsiaTheme="minorEastAsia" w:hAnsi="Cambria Math"/>
            <w:sz w:val="24"/>
            <w:szCs w:val="24"/>
          </w:rPr>
          <m:t>,  k=1,2,3…</m:t>
        </m:r>
      </m:oMath>
    </w:p>
    <w:p w:rsidR="00153AEB" w:rsidRDefault="002A0919" w:rsidP="000B0ABE">
      <w:pPr>
        <w:rPr>
          <w:rFonts w:eastAsiaTheme="minorEastAsia"/>
          <w:sz w:val="24"/>
          <w:szCs w:val="24"/>
        </w:rPr>
      </w:pPr>
      <w:r>
        <w:rPr>
          <w:rFonts w:eastAsiaTheme="minorEastAsia"/>
          <w:sz w:val="24"/>
          <w:szCs w:val="24"/>
        </w:rPr>
        <w:t xml:space="preserve">Now we can form an expression for the probability that at least </w:t>
      </w:r>
      <w:r>
        <w:rPr>
          <w:rFonts w:eastAsiaTheme="minorEastAsia"/>
          <w:i/>
          <w:sz w:val="24"/>
          <w:szCs w:val="24"/>
        </w:rPr>
        <w:t xml:space="preserve">k </w:t>
      </w:r>
      <w:r>
        <w:rPr>
          <w:rFonts w:eastAsiaTheme="minorEastAsia"/>
          <w:sz w:val="24"/>
          <w:szCs w:val="24"/>
        </w:rPr>
        <w:t>vehicles are connected also referred to as the tail probability</w:t>
      </w:r>
      <w:r w:rsidR="005824DE">
        <w:rPr>
          <w:rFonts w:eastAsiaTheme="minorEastAsia"/>
          <w:sz w:val="24"/>
          <w:szCs w:val="24"/>
        </w:rPr>
        <w:t xml:space="preserve"> of the platoon size</w:t>
      </w:r>
      <w:r>
        <w:rPr>
          <w:rFonts w:eastAsiaTheme="minorEastAsia"/>
          <w:sz w:val="24"/>
          <w:szCs w:val="24"/>
        </w:rPr>
        <w:t>. This</w:t>
      </w:r>
      <w:r w:rsidR="005824DE">
        <w:rPr>
          <w:rFonts w:eastAsiaTheme="minorEastAsia"/>
          <w:sz w:val="24"/>
          <w:szCs w:val="24"/>
        </w:rPr>
        <w:t xml:space="preserve"> is simply the summation of the pmf of the platoon size beginning at </w:t>
      </w:r>
      <w:r w:rsidR="005824DE">
        <w:rPr>
          <w:rFonts w:eastAsiaTheme="minorEastAsia"/>
          <w:i/>
          <w:sz w:val="24"/>
          <w:szCs w:val="24"/>
        </w:rPr>
        <w:t>k</w:t>
      </w:r>
      <w:r w:rsidR="005824DE">
        <w:rPr>
          <w:rFonts w:eastAsiaTheme="minorEastAsia"/>
          <w:sz w:val="24"/>
          <w:szCs w:val="24"/>
        </w:rPr>
        <w:t>.</w:t>
      </w:r>
    </w:p>
    <w:p w:rsidR="00434EEA" w:rsidRDefault="006E0D20" w:rsidP="000B0ABE">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 P</m:t>
          </m:r>
          <m:d>
            <m:dPr>
              <m:ctrlPr>
                <w:rPr>
                  <w:rFonts w:ascii="Cambria Math" w:eastAsiaTheme="minorEastAsia" w:hAnsi="Cambria Math"/>
                  <w:i/>
                  <w:sz w:val="24"/>
                  <w:szCs w:val="24"/>
                </w:rPr>
              </m:ctrlPr>
            </m:dPr>
            <m:e>
              <m:r>
                <w:rPr>
                  <w:rFonts w:ascii="Cambria Math" w:eastAsiaTheme="minorEastAsia" w:hAnsi="Cambria Math"/>
                  <w:sz w:val="24"/>
                  <w:szCs w:val="24"/>
                </w:rPr>
                <m:t>N≥k</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t=k</m:t>
              </m:r>
            </m:sub>
            <m:sup>
              <m:r>
                <w:rPr>
                  <w:rFonts w:ascii="Cambria Math" w:eastAsiaTheme="minorEastAsia" w:hAnsi="Cambria Math"/>
                  <w:sz w:val="24"/>
                  <w:szCs w:val="24"/>
                </w:rPr>
                <m:t>∞</m:t>
              </m:r>
            </m:sup>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N=t</m:t>
                  </m:r>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e>
              </m:d>
            </m:e>
            <m:sup>
              <m:r>
                <w:rPr>
                  <w:rFonts w:ascii="Cambria Math" w:eastAsiaTheme="minorEastAsia" w:hAnsi="Cambria Math"/>
                  <w:sz w:val="24"/>
                  <w:szCs w:val="24"/>
                </w:rPr>
                <m:t>k-1</m:t>
              </m:r>
            </m:sup>
          </m:s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m:oMathPara>
    </w:p>
    <w:p w:rsidR="00C46F68" w:rsidRDefault="003E033C" w:rsidP="000B0ABE">
      <w:pPr>
        <w:rPr>
          <w:rFonts w:eastAsiaTheme="minorEastAsia"/>
          <w:sz w:val="24"/>
          <w:szCs w:val="24"/>
        </w:rPr>
      </w:pPr>
      <w:r>
        <w:rPr>
          <w:rFonts w:eastAsiaTheme="minorEastAsia"/>
          <w:sz w:val="24"/>
          <w:szCs w:val="24"/>
        </w:rPr>
        <w:t xml:space="preserve">By taking the expectation of the probability generating function of the platoon size as the limit of </w:t>
      </w:r>
      <w:r>
        <w:rPr>
          <w:rFonts w:eastAsiaTheme="minorEastAsia"/>
          <w:i/>
          <w:sz w:val="24"/>
          <w:szCs w:val="24"/>
        </w:rPr>
        <w:t xml:space="preserve">z </w:t>
      </w:r>
      <w:r>
        <w:rPr>
          <w:rFonts w:eastAsiaTheme="minorEastAsia"/>
          <w:sz w:val="24"/>
          <w:szCs w:val="24"/>
        </w:rPr>
        <w:t>approaches 1 we can derive an expression for the average number of vehicles in a platoons.</w:t>
      </w:r>
    </w:p>
    <w:p w:rsidR="003E033C" w:rsidRDefault="00E36C05" w:rsidP="000B0ABE">
      <w:pPr>
        <w:rPr>
          <w:rFonts w:eastAsiaTheme="minorEastAsia"/>
          <w:sz w:val="24"/>
          <w:szCs w:val="24"/>
        </w:rPr>
      </w:pPr>
      <m:oMathPara>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z→1</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m:t>
                  </m:r>
                  <m:acc>
                    <m:accPr>
                      <m:ctrlPr>
                        <w:rPr>
                          <w:rFonts w:ascii="Cambria Math" w:eastAsiaTheme="minorEastAsia" w:hAnsi="Cambria Math"/>
                          <w:i/>
                          <w:sz w:val="24"/>
                          <w:szCs w:val="24"/>
                        </w:rPr>
                      </m:ctrlPr>
                    </m:accPr>
                    <m:e>
                      <m:r>
                        <w:rPr>
                          <w:rFonts w:ascii="Cambria Math" w:eastAsiaTheme="minorEastAsia" w:hAnsi="Cambria Math"/>
                          <w:sz w:val="24"/>
                          <w:szCs w:val="24"/>
                        </w:rPr>
                        <m:t>N</m:t>
                      </m:r>
                    </m:e>
                  </m:acc>
                  <m:r>
                    <w:rPr>
                      <w:rFonts w:ascii="Cambria Math" w:eastAsiaTheme="minorEastAsia" w:hAnsi="Cambria Math"/>
                      <w:sz w:val="24"/>
                      <w:szCs w:val="24"/>
                    </w:rPr>
                    <m:t>(z)</m:t>
                  </m:r>
                </m:num>
                <m:den>
                  <m:r>
                    <w:rPr>
                      <w:rFonts w:ascii="Cambria Math" w:eastAsiaTheme="minorEastAsia" w:hAnsi="Cambria Math"/>
                      <w:sz w:val="24"/>
                      <w:szCs w:val="24"/>
                    </w:rPr>
                    <m:t>∂z</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L</m:t>
                      </m:r>
                    </m:sub>
                  </m:sSub>
                  <m:r>
                    <w:rPr>
                      <w:rFonts w:ascii="Cambria Math" w:eastAsiaTheme="minorEastAsia" w:hAnsi="Cambria Math"/>
                      <w:sz w:val="24"/>
                      <w:szCs w:val="24"/>
                    </w:rPr>
                    <m:t>(R)</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e>
          </m:func>
        </m:oMath>
      </m:oMathPara>
    </w:p>
    <w:p w:rsidR="001D6928" w:rsidRDefault="00F42B38" w:rsidP="000B0ABE">
      <w:pPr>
        <w:rPr>
          <w:rFonts w:eastAsiaTheme="minorEastAsia"/>
          <w:sz w:val="24"/>
          <w:szCs w:val="24"/>
        </w:rPr>
      </w:pPr>
      <w:r>
        <w:rPr>
          <w:rFonts w:eastAsiaTheme="minorEastAsia"/>
          <w:sz w:val="24"/>
          <w:szCs w:val="24"/>
        </w:rPr>
        <w:t>In terms of the number of relays of a message</w:t>
      </w:r>
      <w:r w:rsidR="005B44EA">
        <w:rPr>
          <w:rFonts w:eastAsiaTheme="minorEastAsia"/>
          <w:sz w:val="24"/>
          <w:szCs w:val="24"/>
        </w:rPr>
        <w:t xml:space="preserve">, or the number of hops, </w:t>
      </w:r>
      <w:r>
        <w:rPr>
          <w:rFonts w:eastAsiaTheme="minorEastAsia"/>
          <w:sz w:val="24"/>
          <w:szCs w:val="24"/>
        </w:rPr>
        <w:t xml:space="preserve">required to transmit a message from a source to destination vehicle depends on the routing protocol, position of the destination of vehicles, etc.. In any case if we denote the number of hops as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oMath>
      <w:r>
        <w:rPr>
          <w:rFonts w:eastAsiaTheme="minorEastAsia"/>
          <w:sz w:val="24"/>
          <w:szCs w:val="24"/>
        </w:rPr>
        <w:t xml:space="preserve">, we know that given any protocol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≤N-1</m:t>
        </m:r>
      </m:oMath>
      <w:r>
        <w:rPr>
          <w:rFonts w:eastAsiaTheme="minorEastAsia"/>
          <w:sz w:val="24"/>
          <w:szCs w:val="24"/>
        </w:rPr>
        <w:t xml:space="preserve"> . Given any situation there would not be more hops then there are number of vehicles. </w:t>
      </w:r>
      <w:r w:rsidR="00AA71A3">
        <w:rPr>
          <w:rFonts w:eastAsiaTheme="minorEastAsia"/>
          <w:sz w:val="24"/>
          <w:szCs w:val="24"/>
        </w:rPr>
        <w:t xml:space="preserve">With this upper bound constraint in mind we can say that </w:t>
      </w:r>
      <m:oMath>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ctrlPr>
              <w:rPr>
                <w:rFonts w:ascii="Cambria Math" w:eastAsiaTheme="minorEastAsia" w:hAnsi="Cambria Math"/>
                <w:sz w:val="24"/>
                <w:szCs w:val="24"/>
              </w:rPr>
            </m:ctrlPr>
          </m:e>
        </m:d>
        <m:r>
          <m:rPr>
            <m:sty m:val="p"/>
          </m:rPr>
          <w:rPr>
            <w:rFonts w:ascii="Cambria Math" w:eastAsiaTheme="minorEastAsia" w:hAnsi="Cambria Math"/>
            <w:sz w:val="24"/>
            <w:szCs w:val="24"/>
          </w:rPr>
          <m:t>≤E</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m:t>
            </m:r>
          </m:e>
        </m:d>
        <m:r>
          <m:rPr>
            <m:sty m:val="p"/>
          </m:rPr>
          <w:rPr>
            <w:rFonts w:ascii="Cambria Math" w:eastAsiaTheme="minorEastAsia" w:hAnsi="Cambria Math"/>
            <w:sz w:val="24"/>
            <w:szCs w:val="24"/>
          </w:rPr>
          <m:t>-1</m:t>
        </m:r>
      </m:oMath>
      <w:r w:rsidR="000174B1">
        <w:rPr>
          <w:rFonts w:eastAsiaTheme="minorEastAsia"/>
          <w:sz w:val="24"/>
          <w:szCs w:val="24"/>
        </w:rPr>
        <w:t xml:space="preserve"> .</w:t>
      </w:r>
      <w:r w:rsidR="001D6928">
        <w:rPr>
          <w:rFonts w:eastAsiaTheme="minorEastAsia"/>
          <w:sz w:val="24"/>
          <w:szCs w:val="24"/>
        </w:rPr>
        <w:t xml:space="preserve"> We can now leverage this constraint to find the upper bound of the tail probability of the number of hops with the following derivation:</w:t>
      </w:r>
    </w:p>
    <w:p w:rsidR="005B44EA" w:rsidRPr="003E033C" w:rsidRDefault="00E448BA" w:rsidP="000B0ABE">
      <w:pPr>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N-1≥h</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≤P</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N≥h+1</m:t>
              </m:r>
            </m:e>
          </m:d>
          <m:r>
            <m:rPr>
              <m:sty m:val="p"/>
            </m:rPr>
            <w:rPr>
              <w:rFonts w:ascii="Cambria Math" w:eastAsiaTheme="minorEastAsia" w:hAnsi="Cambria Math"/>
              <w:sz w:val="24"/>
              <w:szCs w:val="24"/>
            </w:rPr>
            <w:br/>
          </m:r>
        </m:oMath>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N</m:t>
                  </m:r>
                </m:e>
                <m:sub>
                  <m:r>
                    <m:rPr>
                      <m:sty m:val="p"/>
                    </m:rPr>
                    <w:rPr>
                      <w:rFonts w:ascii="Cambria Math" w:eastAsiaTheme="minorEastAsia" w:hAnsi="Cambria Math"/>
                      <w:sz w:val="24"/>
                      <w:szCs w:val="24"/>
                    </w:rPr>
                    <m:t>hops</m:t>
                  </m:r>
                </m:sub>
              </m:sSub>
              <m:r>
                <m:rPr>
                  <m:sty m:val="p"/>
                </m:rPr>
                <w:rPr>
                  <w:rFonts w:ascii="Cambria Math" w:eastAsiaTheme="minorEastAsia" w:hAnsi="Cambria Math"/>
                  <w:sz w:val="24"/>
                  <w:szCs w:val="24"/>
                </w:rPr>
                <m:t>≥h</m:t>
              </m:r>
              <m:ctrlPr>
                <w:rPr>
                  <w:rFonts w:ascii="Cambria Math" w:eastAsiaTheme="minorEastAsia" w:hAnsi="Cambria Math"/>
                  <w:sz w:val="24"/>
                  <w:szCs w:val="24"/>
                </w:rPr>
              </m:ctrlPr>
            </m:e>
          </m:d>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m:rPr>
                  <m:sty m:val="p"/>
                </m:rPr>
                <w:rPr>
                  <w:rFonts w:ascii="Cambria Math" w:eastAsiaTheme="minorEastAsia" w:hAnsi="Cambria Math"/>
                  <w:sz w:val="24"/>
                  <w:szCs w:val="24"/>
                </w:rPr>
                <m:t>h</m:t>
              </m:r>
            </m:sup>
          </m:sSup>
        </m:oMath>
      </m:oMathPara>
      <w:r w:rsidR="001B0925">
        <w:rPr>
          <w:rFonts w:eastAsiaTheme="minorEastAsia"/>
          <w:sz w:val="24"/>
          <w:szCs w:val="24"/>
        </w:rPr>
        <w:br/>
      </w:r>
      <w:r w:rsidR="00F42B38">
        <w:rPr>
          <w:rFonts w:eastAsiaTheme="minorEastAsia"/>
          <w:sz w:val="24"/>
          <w:szCs w:val="24"/>
        </w:rPr>
        <w:t xml:space="preserve"> </w:t>
      </w:r>
    </w:p>
    <w:p w:rsidR="004318E7" w:rsidRDefault="00032FD1" w:rsidP="004318E7">
      <w:pPr>
        <w:rPr>
          <w:rFonts w:eastAsiaTheme="minorEastAsia"/>
          <w:sz w:val="24"/>
          <w:szCs w:val="24"/>
        </w:rPr>
      </w:pPr>
      <w:r>
        <w:rPr>
          <w:sz w:val="24"/>
          <w:szCs w:val="24"/>
        </w:rPr>
        <w:lastRenderedPageBreak/>
        <w:tab/>
        <w:t>The connectivity distance can be derived beginning, once again, from the Laplace transform of the busy period of a G/D/</w:t>
      </w:r>
      <w:r>
        <w:rPr>
          <w:rFonts w:cstheme="minorHAnsi"/>
          <w:sz w:val="24"/>
          <w:szCs w:val="24"/>
        </w:rPr>
        <w:t>∞</w:t>
      </w:r>
      <w:r>
        <w:rPr>
          <w:sz w:val="24"/>
          <w:szCs w:val="24"/>
        </w:rPr>
        <w:t xml:space="preserve"> queuing system.</w:t>
      </w:r>
      <w:r w:rsidR="0047706D">
        <w:rPr>
          <w:sz w:val="24"/>
          <w:szCs w:val="24"/>
        </w:rPr>
        <w:t xml:space="preserve"> Let </w:t>
      </w:r>
      <w:r w:rsidR="0047706D">
        <w:rPr>
          <w:i/>
          <w:sz w:val="24"/>
          <w:szCs w:val="24"/>
        </w:rPr>
        <w:t xml:space="preserve">d </w:t>
      </w:r>
      <w:r w:rsidR="0047706D">
        <w:rPr>
          <w:sz w:val="24"/>
          <w:szCs w:val="24"/>
        </w:rPr>
        <w:t>be a random variable to represent</w:t>
      </w:r>
      <w:r w:rsidR="00F34858">
        <w:rPr>
          <w:sz w:val="24"/>
          <w:szCs w:val="24"/>
        </w:rPr>
        <w:t xml:space="preserve"> the connectivity distance and </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d</m:t>
            </m:r>
          </m:sub>
        </m:sSub>
        <m:r>
          <m:rPr>
            <m:sty m:val="p"/>
          </m:rPr>
          <w:rPr>
            <w:rFonts w:ascii="Cambria Math" w:hAnsi="Cambria Math"/>
            <w:sz w:val="24"/>
            <w:szCs w:val="24"/>
          </w:rPr>
          <m:t>(s)</m:t>
        </m:r>
      </m:oMath>
      <w:r w:rsidR="00F34858">
        <w:rPr>
          <w:rFonts w:eastAsiaTheme="minorEastAsia"/>
          <w:sz w:val="24"/>
          <w:szCs w:val="24"/>
        </w:rPr>
        <w:t xml:space="preserve"> be the Laplace transform, then:</w:t>
      </w:r>
    </w:p>
    <w:p w:rsidR="00F34858" w:rsidRDefault="006E0D20" w:rsidP="004318E7">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-sR</m:t>
                  </m:r>
                </m:sup>
              </m:sSup>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R</m:t>
                      </m:r>
                    </m:e>
                  </m:d>
                </m:e>
              </m:d>
            </m:num>
            <m:den>
              <m:r>
                <w:rPr>
                  <w:rFonts w:ascii="Cambria Math" w:hAnsi="Cambria Math"/>
                  <w:sz w:val="24"/>
                  <w:szCs w:val="24"/>
                </w:rPr>
                <m:t>1-</m:t>
              </m:r>
              <m:nary>
                <m:naryPr>
                  <m:limLoc m:val="undOvr"/>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R</m:t>
                  </m:r>
                </m:sup>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-sx</m:t>
                      </m:r>
                    </m:sup>
                  </m:sSup>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d>
                    <m:dPr>
                      <m:ctrlPr>
                        <w:rPr>
                          <w:rFonts w:ascii="Cambria Math" w:hAnsi="Cambria Math"/>
                          <w:i/>
                          <w:sz w:val="24"/>
                          <w:szCs w:val="24"/>
                        </w:rPr>
                      </m:ctrlPr>
                    </m:dPr>
                    <m:e>
                      <m:r>
                        <w:rPr>
                          <w:rFonts w:ascii="Cambria Math" w:hAnsi="Cambria Math"/>
                          <w:sz w:val="24"/>
                          <w:szCs w:val="24"/>
                        </w:rPr>
                        <m:t>x</m:t>
                      </m:r>
                    </m:e>
                  </m:d>
                </m:e>
              </m:nary>
            </m:den>
          </m:f>
          <m:r>
            <m:rPr>
              <m:sty m:val="p"/>
            </m:rPr>
            <w:rPr>
              <w:rFonts w:ascii="Cambria Math"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num>
            <m:den>
              <m:r>
                <w:rPr>
                  <w:rFonts w:ascii="Cambria Math" w:hAnsi="Cambria Math"/>
                  <w:sz w:val="24"/>
                  <w:szCs w:val="24"/>
                </w:rPr>
                <m:t>s+(</m:t>
              </m:r>
              <m:nary>
                <m:naryPr>
                  <m:chr m:val="∑"/>
                  <m:limLoc m:val="undOvr"/>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s+</m:t>
                          </m:r>
                          <m:nary>
                            <m:naryPr>
                              <m:chr m:val="∑"/>
                              <m:limLoc m:val="subSup"/>
                              <m:supHide m:val="on"/>
                              <m:ctrlPr>
                                <w:rPr>
                                  <w:rFonts w:ascii="Cambria Math" w:hAnsi="Cambria Math"/>
                                  <w:i/>
                                  <w:sz w:val="24"/>
                                  <w:szCs w:val="24"/>
                                </w:rPr>
                              </m:ctrlPr>
                            </m:naryPr>
                            <m:sub>
                              <m:r>
                                <w:rPr>
                                  <w:rFonts w:ascii="Cambria Math" w:hAnsi="Cambria Math"/>
                                  <w:sz w:val="24"/>
                                  <w:szCs w:val="24"/>
                                </w:rPr>
                                <m:t>i</m:t>
                              </m:r>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e>
                          </m:nary>
                        </m:e>
                      </m:d>
                      <m:r>
                        <w:rPr>
                          <w:rFonts w:ascii="Cambria Math" w:hAnsi="Cambria Math"/>
                          <w:sz w:val="24"/>
                          <w:szCs w:val="24"/>
                        </w:rPr>
                        <m:t>R</m:t>
                      </m:r>
                    </m:sup>
                  </m:sSup>
                </m:e>
              </m:nary>
            </m:den>
          </m:f>
        </m:oMath>
      </m:oMathPara>
    </w:p>
    <w:p w:rsidR="00995F37" w:rsidRDefault="005A11BF" w:rsidP="004318E7">
      <w:pPr>
        <w:rPr>
          <w:rFonts w:eastAsiaTheme="minorEastAsia"/>
          <w:sz w:val="24"/>
          <w:szCs w:val="24"/>
        </w:rPr>
      </w:pPr>
      <w:r>
        <w:rPr>
          <w:rFonts w:eastAsiaTheme="minorEastAsia"/>
          <w:sz w:val="24"/>
          <w:szCs w:val="24"/>
        </w:rPr>
        <w:t xml:space="preserve">Given this expression, we can take the </w:t>
      </w:r>
      <w:r w:rsidR="008A41F1">
        <w:rPr>
          <w:rFonts w:eastAsiaTheme="minorEastAsia"/>
          <w:sz w:val="24"/>
          <w:szCs w:val="24"/>
        </w:rPr>
        <w:t xml:space="preserve">negative </w:t>
      </w:r>
      <w:r>
        <w:rPr>
          <w:rFonts w:eastAsiaTheme="minorEastAsia"/>
          <w:sz w:val="24"/>
          <w:szCs w:val="24"/>
        </w:rPr>
        <w:t xml:space="preserve">derivative of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d</m:t>
            </m:r>
          </m:sub>
        </m:sSub>
        <m:d>
          <m:dPr>
            <m:ctrlPr>
              <w:rPr>
                <w:rFonts w:ascii="Cambria Math" w:hAnsi="Cambria Math"/>
                <w:i/>
                <w:sz w:val="24"/>
                <w:szCs w:val="24"/>
              </w:rPr>
            </m:ctrlPr>
          </m:dPr>
          <m:e>
            <m:r>
              <w:rPr>
                <w:rFonts w:ascii="Cambria Math" w:hAnsi="Cambria Math"/>
                <w:sz w:val="24"/>
                <w:szCs w:val="24"/>
              </w:rPr>
              <m:t>s</m:t>
            </m:r>
          </m:e>
        </m:d>
      </m:oMath>
      <w:r>
        <w:rPr>
          <w:rFonts w:eastAsiaTheme="minorEastAsia"/>
          <w:sz w:val="24"/>
          <w:szCs w:val="24"/>
        </w:rPr>
        <w:t xml:space="preserve"> </w:t>
      </w:r>
      <w:r w:rsidR="009E1688">
        <w:rPr>
          <w:rFonts w:eastAsiaTheme="minorEastAsia"/>
          <w:sz w:val="24"/>
          <w:szCs w:val="24"/>
        </w:rPr>
        <w:t xml:space="preserve">with respect to s and </w:t>
      </w:r>
      <w:r>
        <w:rPr>
          <w:rFonts w:eastAsiaTheme="minorEastAsia"/>
          <w:sz w:val="24"/>
          <w:szCs w:val="24"/>
        </w:rPr>
        <w:t xml:space="preserve">evaluating at s=0 to find the average connectivity distance. </w:t>
      </w:r>
    </w:p>
    <w:p w:rsidR="00403860" w:rsidRPr="0047706D" w:rsidRDefault="008A41F1" w:rsidP="004318E7">
      <w:pPr>
        <w:rPr>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m:t>
          </m:r>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num>
                    <m:den>
                      <m:r>
                        <w:rPr>
                          <w:rFonts w:ascii="Cambria Math" w:eastAsiaTheme="minorEastAsia" w:hAnsi="Cambria Math"/>
                          <w:sz w:val="24"/>
                          <w:szCs w:val="24"/>
                        </w:rPr>
                        <m:t>∂s</m:t>
                      </m:r>
                    </m:den>
                  </m:f>
                </m:e>
              </m:d>
            </m:e>
            <m:sub>
              <m:r>
                <w:rPr>
                  <w:rFonts w:ascii="Cambria Math" w:eastAsiaTheme="minorEastAsia" w:hAnsi="Cambria Math"/>
                  <w:sz w:val="24"/>
                  <w:szCs w:val="24"/>
                </w:rPr>
                <m:t>s=0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r>
                    <w:rPr>
                      <w:rFonts w:ascii="Cambria Math" w:eastAsiaTheme="minorEastAsia" w:hAnsi="Cambria Math"/>
                      <w:sz w:val="24"/>
                      <w:szCs w:val="24"/>
                    </w:rPr>
                    <m:t>R</m:t>
                  </m:r>
                </m:sup>
              </m:sSup>
            </m:num>
            <m:den>
              <m:d>
                <m:dPr>
                  <m:ctrlPr>
                    <w:rPr>
                      <w:rFonts w:ascii="Cambria Math" w:eastAsiaTheme="minorEastAsia" w:hAnsi="Cambria Math"/>
                      <w:i/>
                      <w:sz w:val="24"/>
                      <w:szCs w:val="24"/>
                    </w:rPr>
                  </m:ctrlPr>
                </m:dPr>
                <m:e>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e>
                  </m:nary>
                </m:e>
              </m:d>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nary>
                    <m:naryPr>
                      <m:chr m:val="∑"/>
                      <m:limLoc m:val="subSup"/>
                      <m:supHide m:val="on"/>
                      <m:ctrlPr>
                        <w:rPr>
                          <w:rFonts w:ascii="Cambria Math" w:eastAsiaTheme="minorEastAsia" w:hAnsi="Cambria Math"/>
                          <w:i/>
                          <w:sz w:val="24"/>
                          <w:szCs w:val="24"/>
                        </w:rPr>
                      </m:ctrlPr>
                    </m:naryPr>
                    <m:sub>
                      <m:r>
                        <w:rPr>
                          <w:rFonts w:ascii="Cambria Math" w:eastAsiaTheme="minorEastAsia" w:hAnsi="Cambria Math"/>
                          <w:sz w:val="24"/>
                          <w:szCs w:val="24"/>
                        </w:rPr>
                        <m:t>i</m:t>
                      </m:r>
                    </m:sub>
                    <m:sup/>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i</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den>
                      </m:f>
                      <m:r>
                        <w:rPr>
                          <w:rFonts w:ascii="Cambria Math" w:eastAsiaTheme="minorEastAsia" w:hAnsi="Cambria Math"/>
                          <w:sz w:val="24"/>
                          <w:szCs w:val="24"/>
                        </w:rPr>
                        <m:t>)R</m:t>
                      </m:r>
                    </m:e>
                  </m:nary>
                </m:sup>
              </m:sSup>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num>
            <m:den>
              <m:r>
                <w:rPr>
                  <w:rFonts w:ascii="Cambria Math" w:hAnsi="Cambria Math"/>
                  <w:sz w:val="24"/>
                  <w:szCs w:val="24"/>
                </w:rPr>
                <m:t>λE(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-λRE(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V</m:t>
                      </m:r>
                    </m:den>
                  </m:f>
                  <m:r>
                    <w:rPr>
                      <w:rFonts w:ascii="Cambria Math" w:hAnsi="Cambria Math"/>
                      <w:sz w:val="24"/>
                      <w:szCs w:val="24"/>
                    </w:rPr>
                    <m:t>)</m:t>
                  </m:r>
                </m:sup>
              </m:sSup>
            </m:den>
          </m:f>
        </m:oMath>
      </m:oMathPara>
    </w:p>
    <w:p w:rsidR="007167EF" w:rsidRDefault="00523362" w:rsidP="007167EF">
      <w:pPr>
        <w:pStyle w:val="Heading2"/>
      </w:pPr>
      <w:bookmarkStart w:id="32" w:name="_Toc340967836"/>
      <w:r>
        <w:t xml:space="preserve">Simulation and </w:t>
      </w:r>
      <w:r w:rsidR="007167EF">
        <w:t>Analysis</w:t>
      </w:r>
      <w:bookmarkEnd w:id="32"/>
    </w:p>
    <w:p w:rsidR="00DA1988" w:rsidRDefault="00DA1988" w:rsidP="00DA1988">
      <w:pPr>
        <w:rPr>
          <w:sz w:val="24"/>
          <w:szCs w:val="24"/>
        </w:rPr>
      </w:pPr>
      <w:r w:rsidRPr="00DA1988">
        <w:rPr>
          <w:sz w:val="24"/>
          <w:szCs w:val="24"/>
        </w:rPr>
        <w:tab/>
        <w:t>Simulations</w:t>
      </w:r>
      <w:r w:rsidR="00830EC0">
        <w:rPr>
          <w:sz w:val="24"/>
          <w:szCs w:val="24"/>
        </w:rPr>
        <w:t xml:space="preserve"> were conducted to evaluate the validity of the models derived earlier. </w:t>
      </w:r>
      <w:r w:rsidR="00705A73">
        <w:rPr>
          <w:sz w:val="24"/>
          <w:szCs w:val="24"/>
        </w:rPr>
        <w:t xml:space="preserve">Because the focus is during the free-flow state of traffic, </w:t>
      </w:r>
      <w:r w:rsidR="00391036">
        <w:rPr>
          <w:sz w:val="24"/>
          <w:szCs w:val="24"/>
        </w:rPr>
        <w:t>there is no need to use advanced traffic simulation tools that i</w:t>
      </w:r>
      <w:r w:rsidR="004B5617">
        <w:rPr>
          <w:sz w:val="24"/>
          <w:szCs w:val="24"/>
        </w:rPr>
        <w:t>ncorporate microscopic factors. MATLAB is sufficient to conduct the simulation, having a 20km uninterrupted highway with vehicles entering the system with a Poisson distribution with parameter of 500 veh/h.</w:t>
      </w:r>
      <w:r w:rsidR="007C5451">
        <w:rPr>
          <w:sz w:val="24"/>
          <w:szCs w:val="24"/>
        </w:rPr>
        <w:t xml:space="preserve"> Vehicles entering the system will have speeds of 80, 110, 130, and 180 km/h with a probability of 20%, 30%, 30%, and 20% respectively.</w:t>
      </w:r>
    </w:p>
    <w:p w:rsidR="00607742" w:rsidRDefault="00B74BB8" w:rsidP="00B74BB8">
      <w:pPr>
        <w:jc w:val="center"/>
        <w:rPr>
          <w:sz w:val="24"/>
          <w:szCs w:val="24"/>
        </w:rPr>
      </w:pPr>
      <w:r>
        <w:rPr>
          <w:noProof/>
          <w:sz w:val="24"/>
          <w:szCs w:val="24"/>
        </w:rPr>
        <w:lastRenderedPageBreak/>
        <w:drawing>
          <wp:inline distT="0" distB="0" distL="0" distR="0">
            <wp:extent cx="3353878" cy="3020738"/>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355498" cy="3022197"/>
                    </a:xfrm>
                    <a:prstGeom prst="rect">
                      <a:avLst/>
                    </a:prstGeom>
                    <a:noFill/>
                    <a:ln w="9525">
                      <a:noFill/>
                      <a:miter lim="800000"/>
                      <a:headEnd/>
                      <a:tailEnd/>
                    </a:ln>
                  </pic:spPr>
                </pic:pic>
              </a:graphicData>
            </a:graphic>
          </wp:inline>
        </w:drawing>
      </w:r>
    </w:p>
    <w:p w:rsidR="0003172E" w:rsidRDefault="00F6765B" w:rsidP="0003172E">
      <w:pPr>
        <w:rPr>
          <w:sz w:val="24"/>
          <w:szCs w:val="24"/>
        </w:rPr>
      </w:pPr>
      <w:r>
        <w:rPr>
          <w:sz w:val="24"/>
          <w:szCs w:val="24"/>
        </w:rPr>
        <w:tab/>
      </w:r>
      <w:r w:rsidR="000F780C">
        <w:rPr>
          <w:sz w:val="24"/>
          <w:szCs w:val="24"/>
        </w:rPr>
        <w:t xml:space="preserve">Figure 3 shows the results of the tail probability of the inter-vehicle distance. </w:t>
      </w:r>
      <w:r w:rsidR="00A20453">
        <w:rPr>
          <w:sz w:val="24"/>
          <w:szCs w:val="24"/>
        </w:rPr>
        <w:t xml:space="preserve">The simulation ran 100 times with different seed values and the “x” represents the 95% confidence interval. </w:t>
      </w:r>
      <w:r w:rsidR="00DB5239">
        <w:rPr>
          <w:sz w:val="24"/>
          <w:szCs w:val="24"/>
        </w:rPr>
        <w:t>This holds true for each simulation plot here after.</w:t>
      </w:r>
      <w:r w:rsidR="00977F27">
        <w:rPr>
          <w:sz w:val="24"/>
          <w:szCs w:val="24"/>
        </w:rPr>
        <w:t xml:space="preserve"> Looking at the plot, the results from the model lie comfortably within the confidence interval. </w:t>
      </w:r>
      <w:r w:rsidR="0022172C">
        <w:rPr>
          <w:sz w:val="24"/>
          <w:szCs w:val="24"/>
        </w:rPr>
        <w:t>Also, the shape of the curve fits an exponential curve and the simulated mean was calculate to be 231.95 and the theoretic</w:t>
      </w:r>
      <w:r w:rsidR="007D3067">
        <w:rPr>
          <w:sz w:val="24"/>
          <w:szCs w:val="24"/>
        </w:rPr>
        <w:t>al mean was 231.32, well within the 95% confidence interval.</w:t>
      </w:r>
    </w:p>
    <w:p w:rsidR="00C2783B" w:rsidRDefault="00AA22AB" w:rsidP="0003172E">
      <w:pPr>
        <w:rPr>
          <w:sz w:val="24"/>
          <w:szCs w:val="24"/>
        </w:rPr>
      </w:pPr>
      <w:r>
        <w:rPr>
          <w:noProof/>
          <w:sz w:val="24"/>
          <w:szCs w:val="24"/>
        </w:rPr>
        <w:drawing>
          <wp:inline distT="0" distB="0" distL="0" distR="0">
            <wp:extent cx="2749446" cy="2389517"/>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2750393" cy="2390340"/>
                    </a:xfrm>
                    <a:prstGeom prst="rect">
                      <a:avLst/>
                    </a:prstGeom>
                    <a:noFill/>
                    <a:ln w="9525">
                      <a:noFill/>
                      <a:miter lim="800000"/>
                      <a:headEnd/>
                      <a:tailEnd/>
                    </a:ln>
                  </pic:spPr>
                </pic:pic>
              </a:graphicData>
            </a:graphic>
          </wp:inline>
        </w:drawing>
      </w:r>
      <w:r w:rsidR="0062406D">
        <w:rPr>
          <w:noProof/>
          <w:sz w:val="24"/>
          <w:szCs w:val="24"/>
        </w:rPr>
        <w:drawing>
          <wp:inline distT="0" distB="0" distL="0" distR="0">
            <wp:extent cx="2775356" cy="2351130"/>
            <wp:effectExtent l="19050" t="0" r="594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777760" cy="2353166"/>
                    </a:xfrm>
                    <a:prstGeom prst="rect">
                      <a:avLst/>
                    </a:prstGeom>
                    <a:noFill/>
                    <a:ln w="9525">
                      <a:noFill/>
                      <a:miter lim="800000"/>
                      <a:headEnd/>
                      <a:tailEnd/>
                    </a:ln>
                  </pic:spPr>
                </pic:pic>
              </a:graphicData>
            </a:graphic>
          </wp:inline>
        </w:drawing>
      </w:r>
    </w:p>
    <w:p w:rsidR="0062406D" w:rsidRPr="008F5D11" w:rsidRDefault="0062406D" w:rsidP="0003172E">
      <w:pPr>
        <w:rPr>
          <w:sz w:val="20"/>
          <w:szCs w:val="20"/>
        </w:rPr>
      </w:pPr>
      <w:r w:rsidRPr="008F5D11">
        <w:rPr>
          <w:sz w:val="20"/>
          <w:szCs w:val="20"/>
        </w:rPr>
        <w:t>Fig. 4. Comparison of the simulation measurement and the model prediction for (a) the tail probability of the platoon size and (b) the average platoon size.</w:t>
      </w:r>
    </w:p>
    <w:p w:rsidR="008F5D11" w:rsidRDefault="00813622" w:rsidP="0003172E">
      <w:pPr>
        <w:rPr>
          <w:sz w:val="24"/>
          <w:szCs w:val="24"/>
        </w:rPr>
      </w:pPr>
      <w:r>
        <w:rPr>
          <w:sz w:val="24"/>
          <w:szCs w:val="24"/>
        </w:rPr>
        <w:tab/>
        <w:t>In figure 4(a) the plot shows the tail probability of the platoon size, in other words the probability that at least</w:t>
      </w:r>
      <w:r>
        <w:rPr>
          <w:i/>
          <w:sz w:val="24"/>
          <w:szCs w:val="24"/>
        </w:rPr>
        <w:t xml:space="preserve"> k </w:t>
      </w:r>
      <w:r>
        <w:rPr>
          <w:sz w:val="24"/>
          <w:szCs w:val="24"/>
        </w:rPr>
        <w:t xml:space="preserve">vehicles are connected. </w:t>
      </w:r>
      <w:r w:rsidR="000A5138">
        <w:rPr>
          <w:sz w:val="24"/>
          <w:szCs w:val="24"/>
        </w:rPr>
        <w:t>Given that the traffic flow is 500 veh/h</w:t>
      </w:r>
      <w:r w:rsidR="00252BD5">
        <w:rPr>
          <w:sz w:val="24"/>
          <w:szCs w:val="24"/>
        </w:rPr>
        <w:t xml:space="preserve">, representing rather sparse traffic, we expect the probability of having at least </w:t>
      </w:r>
      <w:r w:rsidR="00252BD5">
        <w:rPr>
          <w:i/>
          <w:sz w:val="24"/>
          <w:szCs w:val="24"/>
        </w:rPr>
        <w:t xml:space="preserve">k </w:t>
      </w:r>
      <w:r w:rsidR="00252BD5">
        <w:rPr>
          <w:sz w:val="24"/>
          <w:szCs w:val="24"/>
        </w:rPr>
        <w:t xml:space="preserve">vehicles </w:t>
      </w:r>
      <w:r w:rsidR="00252BD5">
        <w:rPr>
          <w:sz w:val="24"/>
          <w:szCs w:val="24"/>
        </w:rPr>
        <w:lastRenderedPageBreak/>
        <w:t xml:space="preserve">connected in the VANET to decrease as </w:t>
      </w:r>
      <w:r w:rsidR="00252BD5">
        <w:rPr>
          <w:i/>
          <w:sz w:val="24"/>
          <w:szCs w:val="24"/>
        </w:rPr>
        <w:t xml:space="preserve">k </w:t>
      </w:r>
      <w:r w:rsidR="00252BD5">
        <w:rPr>
          <w:sz w:val="24"/>
          <w:szCs w:val="24"/>
        </w:rPr>
        <w:t>increases.</w:t>
      </w:r>
      <w:r w:rsidR="00A54CAA">
        <w:rPr>
          <w:sz w:val="24"/>
          <w:szCs w:val="24"/>
        </w:rPr>
        <w:t xml:space="preserve"> With a low density of vehicles it is difficult to have a high number of vehicles within close enough range to be connected together. </w:t>
      </w:r>
      <w:r w:rsidR="004021E5">
        <w:rPr>
          <w:sz w:val="24"/>
          <w:szCs w:val="24"/>
        </w:rPr>
        <w:t xml:space="preserve">This leads to the results in figure 4(b) that as traffic flow increases, corresponds to an increase in traffic density, that the average platoon size increases. </w:t>
      </w:r>
      <w:r w:rsidR="00F21D94">
        <w:rPr>
          <w:sz w:val="24"/>
          <w:szCs w:val="24"/>
        </w:rPr>
        <w:t>Obviously as more vehicles are in range and connected, the direct result is that the average platoon size increases as well.</w:t>
      </w:r>
    </w:p>
    <w:p w:rsidR="009F0873" w:rsidRDefault="009F0873" w:rsidP="0003172E">
      <w:pPr>
        <w:rPr>
          <w:sz w:val="24"/>
          <w:szCs w:val="24"/>
        </w:rPr>
      </w:pPr>
      <w:r>
        <w:rPr>
          <w:noProof/>
          <w:sz w:val="24"/>
          <w:szCs w:val="24"/>
        </w:rPr>
        <w:drawing>
          <wp:inline distT="0" distB="0" distL="0" distR="0">
            <wp:extent cx="2971656" cy="2510287"/>
            <wp:effectExtent l="19050" t="0" r="144"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978183" cy="2515801"/>
                    </a:xfrm>
                    <a:prstGeom prst="rect">
                      <a:avLst/>
                    </a:prstGeom>
                    <a:noFill/>
                    <a:ln w="9525">
                      <a:noFill/>
                      <a:miter lim="800000"/>
                      <a:headEnd/>
                      <a:tailEnd/>
                    </a:ln>
                  </pic:spPr>
                </pic:pic>
              </a:graphicData>
            </a:graphic>
          </wp:inline>
        </w:drawing>
      </w:r>
      <w:r>
        <w:rPr>
          <w:noProof/>
          <w:sz w:val="24"/>
          <w:szCs w:val="24"/>
        </w:rPr>
        <w:drawing>
          <wp:inline distT="0" distB="0" distL="0" distR="0">
            <wp:extent cx="2879425" cy="2479913"/>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885520" cy="2485163"/>
                    </a:xfrm>
                    <a:prstGeom prst="rect">
                      <a:avLst/>
                    </a:prstGeom>
                    <a:noFill/>
                    <a:ln w="9525">
                      <a:noFill/>
                      <a:miter lim="800000"/>
                      <a:headEnd/>
                      <a:tailEnd/>
                    </a:ln>
                  </pic:spPr>
                </pic:pic>
              </a:graphicData>
            </a:graphic>
          </wp:inline>
        </w:drawing>
      </w:r>
    </w:p>
    <w:p w:rsidR="00D530B7" w:rsidRPr="00D530B7" w:rsidRDefault="00D530B7" w:rsidP="0003172E">
      <w:pPr>
        <w:rPr>
          <w:sz w:val="20"/>
          <w:szCs w:val="20"/>
        </w:rPr>
      </w:pPr>
      <w:r w:rsidRPr="00D530B7">
        <w:rPr>
          <w:sz w:val="20"/>
          <w:szCs w:val="20"/>
        </w:rPr>
        <w:t>Fig. 5. Comparison of the simulation measurement and the model prediction for (a) the tail probability of the connectivity distance and (b) the average connectivity distance.</w:t>
      </w:r>
    </w:p>
    <w:p w:rsidR="00D530B7" w:rsidRDefault="006C1005" w:rsidP="0003172E">
      <w:pPr>
        <w:rPr>
          <w:rFonts w:eastAsiaTheme="minorEastAsia"/>
          <w:sz w:val="24"/>
          <w:szCs w:val="24"/>
        </w:rPr>
      </w:pPr>
      <w:r>
        <w:rPr>
          <w:sz w:val="24"/>
          <w:szCs w:val="24"/>
        </w:rPr>
        <w:tab/>
        <w:t>Figure 5 are the results of the model plotted against 3000 simulations runs for the tail probability of connectivity distance.</w:t>
      </w:r>
      <w:r w:rsidR="00DF4236">
        <w:rPr>
          <w:sz w:val="24"/>
          <w:szCs w:val="24"/>
        </w:rPr>
        <w:t xml:space="preserve"> In figure 5(a) the tail probability of connectivity distance is plotted against vehicle distance. </w:t>
      </w:r>
      <w:r w:rsidR="00677F3D">
        <w:rPr>
          <w:sz w:val="24"/>
          <w:szCs w:val="24"/>
        </w:rPr>
        <w:t xml:space="preserve">What the simulation, as well as the framework presented for </w:t>
      </w:r>
      <w:r>
        <w:rPr>
          <w:sz w:val="24"/>
          <w:szCs w:val="24"/>
        </w:rPr>
        <w:t xml:space="preserve"> </w:t>
      </w: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d</m:t>
            </m:r>
          </m:e>
        </m:d>
      </m:oMath>
      <w:r w:rsidR="00677F3D">
        <w:rPr>
          <w:rFonts w:eastAsiaTheme="minorEastAsia"/>
          <w:sz w:val="24"/>
          <w:szCs w:val="24"/>
        </w:rPr>
        <w:t xml:space="preserve">, shows is that as the distance increases between subsequent vehicles that the average probability of being connected decreases. This is intuitive given the transmission range and traffic flow because as distance increases more vehicles fall out of transmission range. For this reason, figure 5(b) makes intuitive sense because as traffic flow increases, which increases traffic density, the average connectivity distance also increases. </w:t>
      </w:r>
      <w:r w:rsidR="00B755BD">
        <w:rPr>
          <w:rFonts w:eastAsiaTheme="minorEastAsia"/>
          <w:sz w:val="24"/>
          <w:szCs w:val="24"/>
        </w:rPr>
        <w:t>With the increased density of vehicles there are more chances for more vehicles to be connected thus increasing the average connectivity distance.</w:t>
      </w:r>
      <w:r w:rsidR="007A276B">
        <w:rPr>
          <w:rFonts w:eastAsiaTheme="minorEastAsia"/>
          <w:sz w:val="24"/>
          <w:szCs w:val="24"/>
        </w:rPr>
        <w:t xml:space="preserve">  </w:t>
      </w:r>
    </w:p>
    <w:p w:rsidR="00271D02" w:rsidRDefault="00271D02" w:rsidP="00271D02">
      <w:pPr>
        <w:pStyle w:val="Heading3"/>
      </w:pPr>
      <w:bookmarkStart w:id="33" w:name="_Toc340967837"/>
      <w:r>
        <w:t>Varying Traffic Parameters</w:t>
      </w:r>
      <w:bookmarkEnd w:id="33"/>
    </w:p>
    <w:p w:rsidR="00271D02" w:rsidRDefault="00BA44E5" w:rsidP="00271D02">
      <w:pPr>
        <w:rPr>
          <w:sz w:val="24"/>
          <w:szCs w:val="24"/>
        </w:rPr>
      </w:pPr>
      <w:r w:rsidRPr="00BA44E5">
        <w:rPr>
          <w:sz w:val="24"/>
          <w:szCs w:val="24"/>
        </w:rPr>
        <w:tab/>
        <w:t>We saw how the</w:t>
      </w:r>
      <w:r>
        <w:rPr>
          <w:sz w:val="24"/>
          <w:szCs w:val="24"/>
        </w:rPr>
        <w:t xml:space="preserve"> changes in average distance between vehicles and traffic flow influenced the connectivity in a VANET system. Now we will investigate the ramifications when varying the transmission ranges, the average value and standard deviation in the normal distribution, </w:t>
      </w:r>
      <w:r w:rsidR="00BD6B67">
        <w:rPr>
          <w:sz w:val="24"/>
          <w:szCs w:val="24"/>
        </w:rPr>
        <w:t>and again the traffic flow to uncover the intricacies of the relationship between all these parameters.</w:t>
      </w:r>
    </w:p>
    <w:p w:rsidR="007F351A" w:rsidRDefault="00D717C1" w:rsidP="00271D02">
      <w:pPr>
        <w:rPr>
          <w:sz w:val="24"/>
          <w:szCs w:val="24"/>
        </w:rPr>
      </w:pPr>
      <w:r>
        <w:rPr>
          <w:noProof/>
          <w:sz w:val="24"/>
          <w:szCs w:val="24"/>
        </w:rPr>
        <w:lastRenderedPageBreak/>
        <w:drawing>
          <wp:inline distT="0" distB="0" distL="0" distR="0">
            <wp:extent cx="2789649" cy="2398144"/>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790482" cy="2398860"/>
                    </a:xfrm>
                    <a:prstGeom prst="rect">
                      <a:avLst/>
                    </a:prstGeom>
                    <a:noFill/>
                    <a:ln w="9525">
                      <a:noFill/>
                      <a:miter lim="800000"/>
                      <a:headEnd/>
                      <a:tailEnd/>
                    </a:ln>
                  </pic:spPr>
                </pic:pic>
              </a:graphicData>
            </a:graphic>
          </wp:inline>
        </w:drawing>
      </w:r>
      <w:r>
        <w:rPr>
          <w:noProof/>
          <w:sz w:val="24"/>
          <w:szCs w:val="24"/>
        </w:rPr>
        <w:drawing>
          <wp:inline distT="0" distB="0" distL="0" distR="0">
            <wp:extent cx="2819041" cy="2428447"/>
            <wp:effectExtent l="19050" t="0" r="359"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2817896" cy="2427461"/>
                    </a:xfrm>
                    <a:prstGeom prst="rect">
                      <a:avLst/>
                    </a:prstGeom>
                    <a:noFill/>
                    <a:ln w="9525">
                      <a:noFill/>
                      <a:miter lim="800000"/>
                      <a:headEnd/>
                      <a:tailEnd/>
                    </a:ln>
                  </pic:spPr>
                </pic:pic>
              </a:graphicData>
            </a:graphic>
          </wp:inline>
        </w:drawing>
      </w:r>
    </w:p>
    <w:p w:rsidR="00FD7F8B" w:rsidRDefault="00AB3A88" w:rsidP="00271D02">
      <w:pPr>
        <w:rPr>
          <w:sz w:val="20"/>
          <w:szCs w:val="20"/>
        </w:rPr>
      </w:pPr>
      <w:r w:rsidRPr="00AB3A88">
        <w:rPr>
          <w:sz w:val="20"/>
          <w:szCs w:val="20"/>
        </w:rPr>
        <w:t>Fig. 7. Effect of the vehicle’s transmission range on (a) the tail probability of the platoon size and (b) the average platoon size.</w:t>
      </w:r>
    </w:p>
    <w:p w:rsidR="003706A9" w:rsidRDefault="00FD7F8B" w:rsidP="00DE7F3B">
      <w:pPr>
        <w:spacing w:line="240" w:lineRule="auto"/>
        <w:ind w:firstLine="720"/>
        <w:rPr>
          <w:rFonts w:eastAsiaTheme="minorEastAsia"/>
          <w:sz w:val="24"/>
          <w:szCs w:val="24"/>
        </w:rPr>
      </w:pPr>
      <w:r>
        <w:rPr>
          <w:rFonts w:eastAsiaTheme="minorEastAsia"/>
          <w:sz w:val="24"/>
          <w:szCs w:val="24"/>
        </w:rPr>
        <w:t>Re</w:t>
      </w:r>
      <w:r w:rsidR="00725BD1">
        <w:rPr>
          <w:rFonts w:eastAsiaTheme="minorEastAsia"/>
          <w:sz w:val="24"/>
          <w:szCs w:val="24"/>
        </w:rPr>
        <w:t xml:space="preserve">-visiting the tail probability of platoon size,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N</m:t>
            </m:r>
          </m:sub>
        </m:sSub>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e>
            </m:d>
          </m:e>
          <m:sup>
            <m:r>
              <w:rPr>
                <w:rFonts w:ascii="Cambria Math" w:eastAsiaTheme="minorEastAsia" w:hAnsi="Cambria Math"/>
                <w:sz w:val="24"/>
                <w:szCs w:val="24"/>
              </w:rPr>
              <m:t>k-1</m:t>
            </m:r>
          </m:sup>
        </m:sSup>
      </m:oMath>
      <w:r w:rsidR="00725BD1">
        <w:rPr>
          <w:rFonts w:eastAsiaTheme="minorEastAsia"/>
          <w:sz w:val="24"/>
          <w:szCs w:val="24"/>
        </w:rPr>
        <w:t xml:space="preserve">, and the expected number of vehicles in a platoon, </w:t>
      </w:r>
      <m:oMath>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V</m:t>
                    </m:r>
                  </m:den>
                </m:f>
                <m:r>
                  <w:rPr>
                    <w:rFonts w:ascii="Cambria Math" w:eastAsiaTheme="minorEastAsia" w:hAnsi="Cambria Math"/>
                    <w:sz w:val="24"/>
                    <w:szCs w:val="24"/>
                  </w:rPr>
                  <m:t>)</m:t>
                </m:r>
              </m:sup>
            </m:sSup>
          </m:den>
        </m:f>
      </m:oMath>
      <w:r w:rsidR="00725BD1">
        <w:rPr>
          <w:rFonts w:eastAsiaTheme="minorEastAsia"/>
          <w:sz w:val="24"/>
          <w:szCs w:val="24"/>
        </w:rPr>
        <w:t xml:space="preserve">, </w:t>
      </w:r>
      <w:r w:rsidR="006772E9">
        <w:rPr>
          <w:rFonts w:eastAsiaTheme="minorEastAsia"/>
          <w:sz w:val="24"/>
          <w:szCs w:val="24"/>
        </w:rPr>
        <w:t>we analyze the results when varying the transmission range.</w:t>
      </w:r>
      <w:r w:rsidR="00AD60DE">
        <w:rPr>
          <w:rFonts w:eastAsiaTheme="minorEastAsia"/>
          <w:sz w:val="24"/>
          <w:szCs w:val="24"/>
        </w:rPr>
        <w:t xml:space="preserve"> Looking at figure 7(a) we first see that as the transmission range of the communication devices increase so does the tail probability of the platoon size. </w:t>
      </w:r>
      <w:r w:rsidR="00A74FEE">
        <w:rPr>
          <w:rFonts w:eastAsiaTheme="minorEastAsia"/>
          <w:sz w:val="24"/>
          <w:szCs w:val="24"/>
        </w:rPr>
        <w:t xml:space="preserve">Intuitively this is what we’d expect because given a greater broadcast range there will be more vehicles within range of forming the VANET. An example is the 50% mark of the extremes where for a range of 200m </w:t>
      </w:r>
      <w:r w:rsidR="0011184E">
        <w:rPr>
          <w:rFonts w:eastAsiaTheme="minorEastAsia"/>
          <w:sz w:val="24"/>
          <w:szCs w:val="24"/>
        </w:rPr>
        <w:t xml:space="preserve">the tail probability of the platoon size yields 5 vehicles as opposed to the range of 800m which yields nearly 30 vehicles. </w:t>
      </w:r>
      <w:r w:rsidR="00303412">
        <w:rPr>
          <w:rFonts w:eastAsiaTheme="minorEastAsia"/>
          <w:sz w:val="24"/>
          <w:szCs w:val="24"/>
        </w:rPr>
        <w:t xml:space="preserve">With the conclusion that the tail probability increases with transmission range, then the next logical assumption is that the average size of platoons would also increase because there is a higher probability of having increased vehicles in a platoon. As seen in figure 7(b) this is the exact results from the </w:t>
      </w:r>
      <w:r w:rsidR="0018465E">
        <w:rPr>
          <w:rFonts w:eastAsiaTheme="minorEastAsia"/>
          <w:sz w:val="24"/>
          <w:szCs w:val="24"/>
        </w:rPr>
        <w:t>simulation and the analytical model. Furthermore, we see that the increase in average platoon size is exponential, so the benefits of increasing transmission range from 500m to 800m is quite significant.</w:t>
      </w:r>
    </w:p>
    <w:p w:rsidR="004E109E" w:rsidRDefault="00A1217B" w:rsidP="00A1217B">
      <w:pPr>
        <w:spacing w:line="240" w:lineRule="auto"/>
        <w:rPr>
          <w:sz w:val="24"/>
          <w:szCs w:val="24"/>
        </w:rPr>
      </w:pPr>
      <w:r>
        <w:rPr>
          <w:noProof/>
          <w:sz w:val="24"/>
          <w:szCs w:val="24"/>
        </w:rPr>
        <w:lastRenderedPageBreak/>
        <w:drawing>
          <wp:inline distT="0" distB="0" distL="0" distR="0">
            <wp:extent cx="2870799" cy="2418093"/>
            <wp:effectExtent l="19050" t="0" r="5751"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2871656" cy="2418815"/>
                    </a:xfrm>
                    <a:prstGeom prst="rect">
                      <a:avLst/>
                    </a:prstGeom>
                    <a:noFill/>
                    <a:ln w="9525">
                      <a:noFill/>
                      <a:miter lim="800000"/>
                      <a:headEnd/>
                      <a:tailEnd/>
                    </a:ln>
                  </pic:spPr>
                </pic:pic>
              </a:graphicData>
            </a:graphic>
          </wp:inline>
        </w:drawing>
      </w:r>
      <w:r>
        <w:rPr>
          <w:noProof/>
          <w:sz w:val="24"/>
          <w:szCs w:val="24"/>
        </w:rPr>
        <w:drawing>
          <wp:inline distT="0" distB="0" distL="0" distR="0">
            <wp:extent cx="2873710" cy="2451732"/>
            <wp:effectExtent l="19050" t="0" r="284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874821" cy="2452680"/>
                    </a:xfrm>
                    <a:prstGeom prst="rect">
                      <a:avLst/>
                    </a:prstGeom>
                    <a:noFill/>
                    <a:ln w="9525">
                      <a:noFill/>
                      <a:miter lim="800000"/>
                      <a:headEnd/>
                      <a:tailEnd/>
                    </a:ln>
                  </pic:spPr>
                </pic:pic>
              </a:graphicData>
            </a:graphic>
          </wp:inline>
        </w:drawing>
      </w:r>
    </w:p>
    <w:p w:rsidR="00A1217B" w:rsidRPr="004011DE" w:rsidRDefault="004011DE" w:rsidP="00A1217B">
      <w:pPr>
        <w:spacing w:line="240" w:lineRule="auto"/>
        <w:rPr>
          <w:sz w:val="20"/>
          <w:szCs w:val="20"/>
        </w:rPr>
      </w:pPr>
      <w:r w:rsidRPr="004011DE">
        <w:rPr>
          <w:sz w:val="20"/>
          <w:szCs w:val="20"/>
        </w:rPr>
        <w:t>Fig. 8. Effect of the vehicle’s transmission range on (a) the tail probability of the connectivity distance and (b) the average connectivity distance.</w:t>
      </w:r>
    </w:p>
    <w:p w:rsidR="004011DE" w:rsidRDefault="00286ED7" w:rsidP="00A1217B">
      <w:pPr>
        <w:spacing w:line="240" w:lineRule="auto"/>
        <w:rPr>
          <w:sz w:val="24"/>
          <w:szCs w:val="24"/>
        </w:rPr>
      </w:pPr>
      <w:r>
        <w:rPr>
          <w:sz w:val="24"/>
          <w:szCs w:val="24"/>
        </w:rPr>
        <w:tab/>
      </w:r>
      <w:r w:rsidR="00A60494">
        <w:rPr>
          <w:sz w:val="24"/>
          <w:szCs w:val="24"/>
        </w:rPr>
        <w:t xml:space="preserve">Figure 8 shows the effect of transmission range on the tail probability of connectivity distance. In a similar vein as the platoon size, as we increase the range we see the connectivity distance probability increase. </w:t>
      </w:r>
      <w:r w:rsidR="00074FEC">
        <w:rPr>
          <w:sz w:val="24"/>
          <w:szCs w:val="24"/>
        </w:rPr>
        <w:t>The increased probability leads to an</w:t>
      </w:r>
      <w:r w:rsidR="00A51C3F">
        <w:rPr>
          <w:sz w:val="24"/>
          <w:szCs w:val="24"/>
        </w:rPr>
        <w:t xml:space="preserve"> exponential</w:t>
      </w:r>
      <w:r w:rsidR="00074FEC">
        <w:rPr>
          <w:sz w:val="24"/>
          <w:szCs w:val="24"/>
        </w:rPr>
        <w:t xml:space="preserve"> increased average connectivity distance. </w:t>
      </w:r>
      <w:r w:rsidR="00A75DBA">
        <w:rPr>
          <w:sz w:val="24"/>
          <w:szCs w:val="24"/>
        </w:rPr>
        <w:t>The platoon size and connectivity distance are tightly coupled as more vehicles inevitable stretch the bounds of a VANET thus increasing the connectivity distance.</w:t>
      </w:r>
    </w:p>
    <w:p w:rsidR="00DA3E4B" w:rsidRDefault="00F32D83" w:rsidP="00A1217B">
      <w:pPr>
        <w:spacing w:line="240" w:lineRule="auto"/>
        <w:rPr>
          <w:sz w:val="24"/>
          <w:szCs w:val="24"/>
        </w:rPr>
      </w:pPr>
      <w:r>
        <w:rPr>
          <w:noProof/>
          <w:sz w:val="24"/>
          <w:szCs w:val="24"/>
        </w:rPr>
        <w:drawing>
          <wp:inline distT="0" distB="0" distL="0" distR="0">
            <wp:extent cx="2803057" cy="2415396"/>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2804142" cy="2416331"/>
                    </a:xfrm>
                    <a:prstGeom prst="rect">
                      <a:avLst/>
                    </a:prstGeom>
                    <a:noFill/>
                    <a:ln w="9525">
                      <a:noFill/>
                      <a:miter lim="800000"/>
                      <a:headEnd/>
                      <a:tailEnd/>
                    </a:ln>
                  </pic:spPr>
                </pic:pic>
              </a:graphicData>
            </a:graphic>
          </wp:inline>
        </w:drawing>
      </w:r>
      <w:r>
        <w:rPr>
          <w:noProof/>
          <w:sz w:val="24"/>
          <w:szCs w:val="24"/>
        </w:rPr>
        <w:drawing>
          <wp:inline distT="0" distB="0" distL="0" distR="0">
            <wp:extent cx="2715523" cy="2357553"/>
            <wp:effectExtent l="19050" t="0" r="8627"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2717564" cy="2359325"/>
                    </a:xfrm>
                    <a:prstGeom prst="rect">
                      <a:avLst/>
                    </a:prstGeom>
                    <a:noFill/>
                    <a:ln w="9525">
                      <a:noFill/>
                      <a:miter lim="800000"/>
                      <a:headEnd/>
                      <a:tailEnd/>
                    </a:ln>
                  </pic:spPr>
                </pic:pic>
              </a:graphicData>
            </a:graphic>
          </wp:inline>
        </w:drawing>
      </w:r>
    </w:p>
    <w:p w:rsidR="00F32D83" w:rsidRPr="00F32D83" w:rsidRDefault="00F32D83" w:rsidP="00A1217B">
      <w:pPr>
        <w:spacing w:line="240" w:lineRule="auto"/>
        <w:rPr>
          <w:sz w:val="20"/>
          <w:szCs w:val="20"/>
        </w:rPr>
      </w:pPr>
      <w:r w:rsidRPr="00F32D83">
        <w:rPr>
          <w:sz w:val="20"/>
          <w:szCs w:val="20"/>
        </w:rPr>
        <w:t>Fig. 9. Effect of traffic flow on (a) the probability of the platoon size and (b) the average platoon size.</w:t>
      </w:r>
    </w:p>
    <w:p w:rsidR="00AE08BC" w:rsidRDefault="00E3222B" w:rsidP="00A1217B">
      <w:pPr>
        <w:spacing w:line="240" w:lineRule="auto"/>
        <w:rPr>
          <w:sz w:val="24"/>
          <w:szCs w:val="24"/>
        </w:rPr>
      </w:pPr>
      <w:r>
        <w:rPr>
          <w:sz w:val="24"/>
          <w:szCs w:val="24"/>
        </w:rPr>
        <w:tab/>
        <w:t>The effects of a varying traffic flow are very similar to increasing the transmission range.  The mathematical models for tail probability of the platoon si</w:t>
      </w:r>
      <w:r w:rsidR="00051BDD">
        <w:rPr>
          <w:sz w:val="24"/>
          <w:szCs w:val="24"/>
        </w:rPr>
        <w:t>ze and average platoon size also increased with increased traffic flow.</w:t>
      </w:r>
      <w:r w:rsidR="008F025A">
        <w:rPr>
          <w:sz w:val="24"/>
          <w:szCs w:val="24"/>
        </w:rPr>
        <w:t xml:space="preserve"> The reasoning is similar to increasing the transmission range, with an increased vehicle flow the density of vehicles increases. </w:t>
      </w:r>
      <w:r w:rsidR="0003294D">
        <w:rPr>
          <w:sz w:val="24"/>
          <w:szCs w:val="24"/>
        </w:rPr>
        <w:t xml:space="preserve">With an increased vehicle density more vehicles are within the transmission range of communication devices. </w:t>
      </w:r>
      <w:r w:rsidR="00D25DD4">
        <w:rPr>
          <w:sz w:val="24"/>
          <w:szCs w:val="24"/>
        </w:rPr>
        <w:t>The increased vehicles create a larger platoon which is reflected in figure 9.</w:t>
      </w:r>
      <w:r w:rsidR="00F944C9">
        <w:rPr>
          <w:sz w:val="24"/>
          <w:szCs w:val="24"/>
        </w:rPr>
        <w:t xml:space="preserve"> The other parameter </w:t>
      </w:r>
      <w:r w:rsidR="00F944C9">
        <w:rPr>
          <w:sz w:val="24"/>
          <w:szCs w:val="24"/>
        </w:rPr>
        <w:lastRenderedPageBreak/>
        <w:t xml:space="preserve">affected is the connectivity distance which also increases with traffic flow. </w:t>
      </w:r>
      <w:r w:rsidR="00354FB6">
        <w:rPr>
          <w:sz w:val="24"/>
          <w:szCs w:val="24"/>
        </w:rPr>
        <w:t>As the platoon size increases the adverse consequence is that the VANET physically increases thus increasing the connectivity distance.</w:t>
      </w:r>
    </w:p>
    <w:p w:rsidR="00434BEB" w:rsidRDefault="000337E5" w:rsidP="00A1217B">
      <w:pPr>
        <w:spacing w:line="240" w:lineRule="auto"/>
        <w:rPr>
          <w:sz w:val="24"/>
          <w:szCs w:val="24"/>
        </w:rPr>
      </w:pPr>
      <w:r>
        <w:rPr>
          <w:sz w:val="24"/>
          <w:szCs w:val="24"/>
        </w:rPr>
        <w:t xml:space="preserve"> </w:t>
      </w:r>
      <w:r w:rsidR="00995935">
        <w:rPr>
          <w:sz w:val="24"/>
          <w:szCs w:val="24"/>
        </w:rPr>
        <w:tab/>
      </w:r>
      <w:r w:rsidR="0042303B">
        <w:rPr>
          <w:sz w:val="24"/>
          <w:szCs w:val="24"/>
        </w:rPr>
        <w:t xml:space="preserve">Investigation of the affects of vehicle speed on connectivity showed that </w:t>
      </w:r>
      <w:r w:rsidR="00BB1594">
        <w:rPr>
          <w:sz w:val="24"/>
          <w:szCs w:val="24"/>
        </w:rPr>
        <w:t xml:space="preserve">as vehicle speed increases the general connectivity in a VANET begins to degrade. </w:t>
      </w:r>
      <w:r w:rsidR="00137BB2">
        <w:rPr>
          <w:sz w:val="24"/>
          <w:szCs w:val="24"/>
        </w:rPr>
        <w:t xml:space="preserve">Through simulations varying the average speed and standard deviation parameters </w:t>
      </w:r>
      <w:r w:rsidR="00E41567">
        <w:rPr>
          <w:sz w:val="24"/>
          <w:szCs w:val="24"/>
        </w:rPr>
        <w:t xml:space="preserve">the results showed that as traffic speed increases the tail probability of the platoon size and expected value of connectivity distance decreased. </w:t>
      </w:r>
    </w:p>
    <w:p w:rsidR="00635DE8" w:rsidRDefault="00635DE8" w:rsidP="00A1217B">
      <w:pPr>
        <w:spacing w:line="240" w:lineRule="auto"/>
        <w:rPr>
          <w:sz w:val="24"/>
          <w:szCs w:val="24"/>
        </w:rPr>
      </w:pPr>
      <w:r>
        <w:rPr>
          <w:noProof/>
          <w:sz w:val="24"/>
          <w:szCs w:val="24"/>
        </w:rPr>
        <w:drawing>
          <wp:inline distT="0" distB="0" distL="0" distR="0">
            <wp:extent cx="2876550" cy="2472913"/>
            <wp:effectExtent l="1905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2876550" cy="2472913"/>
                    </a:xfrm>
                    <a:prstGeom prst="rect">
                      <a:avLst/>
                    </a:prstGeom>
                    <a:noFill/>
                    <a:ln w="9525">
                      <a:noFill/>
                      <a:miter lim="800000"/>
                      <a:headEnd/>
                      <a:tailEnd/>
                    </a:ln>
                  </pic:spPr>
                </pic:pic>
              </a:graphicData>
            </a:graphic>
          </wp:inline>
        </w:drawing>
      </w:r>
      <w:r>
        <w:rPr>
          <w:noProof/>
          <w:sz w:val="24"/>
          <w:szCs w:val="24"/>
        </w:rPr>
        <w:drawing>
          <wp:inline distT="0" distB="0" distL="0" distR="0">
            <wp:extent cx="2876550" cy="2478023"/>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876550" cy="2478023"/>
                    </a:xfrm>
                    <a:prstGeom prst="rect">
                      <a:avLst/>
                    </a:prstGeom>
                    <a:noFill/>
                    <a:ln w="9525">
                      <a:noFill/>
                      <a:miter lim="800000"/>
                      <a:headEnd/>
                      <a:tailEnd/>
                    </a:ln>
                  </pic:spPr>
                </pic:pic>
              </a:graphicData>
            </a:graphic>
          </wp:inline>
        </w:drawing>
      </w:r>
    </w:p>
    <w:p w:rsidR="00635DE8" w:rsidRPr="00E75F18" w:rsidRDefault="00E75F18" w:rsidP="00A1217B">
      <w:pPr>
        <w:spacing w:line="240" w:lineRule="auto"/>
        <w:rPr>
          <w:sz w:val="20"/>
          <w:szCs w:val="20"/>
        </w:rPr>
      </w:pPr>
      <w:r w:rsidRPr="00E75F18">
        <w:rPr>
          <w:sz w:val="20"/>
          <w:szCs w:val="20"/>
        </w:rPr>
        <w:t>Fig. 11 Effect of speed scenarios with similar variances and different means on (a) the average platoon size and (b) the tail probability of the platoon size.</w:t>
      </w:r>
    </w:p>
    <w:p w:rsidR="00E75F18" w:rsidRDefault="00AD5E7F" w:rsidP="00A1217B">
      <w:pPr>
        <w:spacing w:line="240" w:lineRule="auto"/>
        <w:rPr>
          <w:sz w:val="24"/>
          <w:szCs w:val="24"/>
        </w:rPr>
      </w:pPr>
      <w:r>
        <w:rPr>
          <w:sz w:val="24"/>
          <w:szCs w:val="24"/>
        </w:rPr>
        <w:t xml:space="preserve">Figure 11 shows the results of varying the average speed in the simulations. </w:t>
      </w:r>
      <w:r w:rsidR="009556B0">
        <w:rPr>
          <w:sz w:val="24"/>
          <w:szCs w:val="24"/>
        </w:rPr>
        <w:t xml:space="preserve">The tail probability of platoon size decreases as speed increases which leads to a smaller average platoon size. </w:t>
      </w:r>
      <w:r w:rsidR="0078721F">
        <w:rPr>
          <w:sz w:val="24"/>
          <w:szCs w:val="24"/>
        </w:rPr>
        <w:t xml:space="preserve">As expected, the </w:t>
      </w:r>
      <w:r w:rsidR="007E1876">
        <w:rPr>
          <w:sz w:val="24"/>
          <w:szCs w:val="24"/>
        </w:rPr>
        <w:t>increase in speed brings</w:t>
      </w:r>
      <w:r w:rsidR="0078721F">
        <w:rPr>
          <w:sz w:val="24"/>
          <w:szCs w:val="24"/>
        </w:rPr>
        <w:t xml:space="preserve"> more vehicles out of the range of the VANET which</w:t>
      </w:r>
      <w:r w:rsidR="00415D59">
        <w:rPr>
          <w:sz w:val="24"/>
          <w:szCs w:val="24"/>
        </w:rPr>
        <w:t xml:space="preserve"> decreases the overall connectivity.</w:t>
      </w:r>
      <w:r w:rsidR="00A628A0">
        <w:rPr>
          <w:sz w:val="24"/>
          <w:szCs w:val="24"/>
        </w:rPr>
        <w:t xml:space="preserve"> </w:t>
      </w:r>
      <w:r w:rsidR="00A17365">
        <w:rPr>
          <w:sz w:val="24"/>
          <w:szCs w:val="24"/>
        </w:rPr>
        <w:t>The decrease in platoon size leads to a decrease in the connectivity in distance when the speed is increased. This can be seen in figure 12 where the average and tail probability in connectivity decreased.</w:t>
      </w:r>
    </w:p>
    <w:p w:rsidR="006A0AA0" w:rsidRDefault="006A0AA0" w:rsidP="00A1217B">
      <w:pPr>
        <w:spacing w:line="240" w:lineRule="auto"/>
      </w:pPr>
      <w:r>
        <w:rPr>
          <w:noProof/>
        </w:rPr>
        <w:lastRenderedPageBreak/>
        <w:drawing>
          <wp:inline distT="0" distB="0" distL="0" distR="0">
            <wp:extent cx="2943225" cy="2540189"/>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2944217" cy="2541045"/>
                    </a:xfrm>
                    <a:prstGeom prst="rect">
                      <a:avLst/>
                    </a:prstGeom>
                    <a:noFill/>
                    <a:ln w="9525">
                      <a:noFill/>
                      <a:miter lim="800000"/>
                      <a:headEnd/>
                      <a:tailEnd/>
                    </a:ln>
                  </pic:spPr>
                </pic:pic>
              </a:graphicData>
            </a:graphic>
          </wp:inline>
        </w:drawing>
      </w:r>
      <w:r>
        <w:rPr>
          <w:noProof/>
        </w:rPr>
        <w:drawing>
          <wp:inline distT="0" distB="0" distL="0" distR="0">
            <wp:extent cx="2895600" cy="2455302"/>
            <wp:effectExtent l="1905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2898955" cy="2458147"/>
                    </a:xfrm>
                    <a:prstGeom prst="rect">
                      <a:avLst/>
                    </a:prstGeom>
                    <a:noFill/>
                    <a:ln w="9525">
                      <a:noFill/>
                      <a:miter lim="800000"/>
                      <a:headEnd/>
                      <a:tailEnd/>
                    </a:ln>
                  </pic:spPr>
                </pic:pic>
              </a:graphicData>
            </a:graphic>
          </wp:inline>
        </w:drawing>
      </w:r>
    </w:p>
    <w:p w:rsidR="006A0AA0" w:rsidRPr="006A0AA0" w:rsidRDefault="006A0AA0" w:rsidP="00A1217B">
      <w:pPr>
        <w:spacing w:line="240" w:lineRule="auto"/>
        <w:rPr>
          <w:sz w:val="20"/>
          <w:szCs w:val="20"/>
        </w:rPr>
      </w:pPr>
      <w:r w:rsidRPr="006A0AA0">
        <w:rPr>
          <w:sz w:val="20"/>
          <w:szCs w:val="20"/>
        </w:rPr>
        <w:t>Fig. 12. Effect of speed scenarios with similar variances and different means on (a) the average connectivity distance and (b) the tail probability of the connectivity distance</w:t>
      </w:r>
    </w:p>
    <w:p w:rsidR="006A0AA0" w:rsidRPr="007E1876" w:rsidRDefault="006A0AA0" w:rsidP="00A1217B">
      <w:pPr>
        <w:spacing w:line="240" w:lineRule="auto"/>
      </w:pPr>
    </w:p>
    <w:p w:rsidR="007167EF" w:rsidRDefault="00663D17" w:rsidP="007167EF">
      <w:pPr>
        <w:pStyle w:val="Heading2"/>
      </w:pPr>
      <w:bookmarkStart w:id="34" w:name="_Toc340967838"/>
      <w:r>
        <w:t>Conclusion</w:t>
      </w:r>
      <w:bookmarkEnd w:id="34"/>
    </w:p>
    <w:p w:rsidR="00663D17" w:rsidRPr="0038408D" w:rsidRDefault="00590CCB" w:rsidP="00663D17">
      <w:pPr>
        <w:rPr>
          <w:sz w:val="24"/>
          <w:szCs w:val="24"/>
        </w:rPr>
      </w:pPr>
      <w:r>
        <w:rPr>
          <w:sz w:val="24"/>
          <w:szCs w:val="24"/>
        </w:rPr>
        <w:tab/>
        <w:t xml:space="preserve">In this paper </w:t>
      </w:r>
      <w:r w:rsidR="009318C4">
        <w:rPr>
          <w:sz w:val="24"/>
          <w:szCs w:val="24"/>
        </w:rPr>
        <w:t>we were able to see how vehicular traffic in the free flow state can be mathematically represented with a modified mod</w:t>
      </w:r>
      <w:r w:rsidR="006E583A">
        <w:rPr>
          <w:sz w:val="24"/>
          <w:szCs w:val="24"/>
        </w:rPr>
        <w:t xml:space="preserve">el of a busy server queue model. Using the model with analytical data and comparing with simulation trials it validated the analytical model that was developed. The simulations also showed how varying parameters, such as vehicle speed or traffic flow, can affect the connectivity and size of a VANET network. </w:t>
      </w:r>
      <w:r w:rsidR="00D90822">
        <w:rPr>
          <w:sz w:val="24"/>
          <w:szCs w:val="24"/>
        </w:rPr>
        <w:t>This body of work can definitely help to further progress the development with technology by helping to understand how the connectivity of the network can be affected by real world scenarios.</w:t>
      </w:r>
    </w:p>
    <w:p w:rsidR="0088786C" w:rsidRDefault="0088786C">
      <w:r>
        <w:br w:type="page"/>
      </w:r>
    </w:p>
    <w:p w:rsidR="0088786C" w:rsidRDefault="0088786C" w:rsidP="0088786C">
      <w:pPr>
        <w:pStyle w:val="Heading1"/>
      </w:pPr>
      <w:bookmarkStart w:id="35" w:name="_Toc340967839"/>
      <w:r>
        <w:lastRenderedPageBreak/>
        <w:t>An Improved Vehicular Ad Hoc Routing Protocol for City Environments</w:t>
      </w:r>
      <w:bookmarkEnd w:id="35"/>
    </w:p>
    <w:p w:rsidR="0088786C" w:rsidRPr="002B20DD" w:rsidRDefault="0088786C" w:rsidP="0088786C">
      <w:pPr>
        <w:pStyle w:val="Heading1"/>
        <w:contextualSpacing/>
        <w:rPr>
          <w:sz w:val="20"/>
        </w:rPr>
      </w:pPr>
      <w:bookmarkStart w:id="36" w:name="_Toc340967840"/>
      <w:r w:rsidRPr="002B20DD">
        <w:rPr>
          <w:sz w:val="20"/>
        </w:rPr>
        <w:t>Authors: Moez Jerbi, Sidi-Mohammed Senouci, Rabah Meraihi, Yacine Ghamri-Doudane</w:t>
      </w:r>
      <w:bookmarkEnd w:id="36"/>
    </w:p>
    <w:p w:rsidR="002B20DD" w:rsidRDefault="0088786C" w:rsidP="0088786C">
      <w:pPr>
        <w:pStyle w:val="Heading1"/>
        <w:contextualSpacing/>
        <w:rPr>
          <w:sz w:val="20"/>
        </w:rPr>
      </w:pPr>
      <w:bookmarkStart w:id="37" w:name="_Toc340967841"/>
      <w:r w:rsidRPr="002B20DD">
        <w:rPr>
          <w:sz w:val="20"/>
        </w:rPr>
        <w:t>IEEE International Conference on Communications, 2007, ICC ‘07’</w:t>
      </w:r>
      <w:r w:rsidR="002B20DD" w:rsidRPr="002B20DD">
        <w:rPr>
          <w:sz w:val="20"/>
        </w:rPr>
        <w:t xml:space="preserve"> (pgs 3972-3979)</w:t>
      </w:r>
      <w:bookmarkEnd w:id="37"/>
    </w:p>
    <w:p w:rsidR="005F44ED" w:rsidRDefault="005F44ED" w:rsidP="0088786C">
      <w:pPr>
        <w:pStyle w:val="Heading1"/>
        <w:contextualSpacing/>
        <w:rPr>
          <w:sz w:val="20"/>
        </w:rPr>
      </w:pPr>
    </w:p>
    <w:p w:rsidR="00E75CE6" w:rsidRDefault="00595758" w:rsidP="005F44ED">
      <w:pPr>
        <w:rPr>
          <w:sz w:val="24"/>
          <w:szCs w:val="24"/>
        </w:rPr>
      </w:pPr>
      <w:r w:rsidRPr="00595758">
        <w:rPr>
          <w:sz w:val="24"/>
          <w:szCs w:val="24"/>
        </w:rPr>
        <w:tab/>
      </w:r>
      <w:r>
        <w:rPr>
          <w:sz w:val="24"/>
          <w:szCs w:val="24"/>
        </w:rPr>
        <w:t xml:space="preserve">With the increasing popularity of mobile devices it is inevitable that VANET technology must improve to stay on the forefront of modern technology. </w:t>
      </w:r>
      <w:r w:rsidR="00EB5C2C">
        <w:rPr>
          <w:sz w:val="24"/>
          <w:szCs w:val="24"/>
        </w:rPr>
        <w:t xml:space="preserve">One such way is to explore new transmission protocols with the goal of enhancing end to end packet delays as well as improve the rate of packet loss when transmitting data within the VANET. </w:t>
      </w:r>
      <w:r w:rsidR="008F7879">
        <w:rPr>
          <w:sz w:val="24"/>
          <w:szCs w:val="24"/>
        </w:rPr>
        <w:t>Traditional routing protocols are not ideal because of the nature of VANET’s which have dynamic connectivity topologies and are not always stable. In this paper the introduction of GyTAR</w:t>
      </w:r>
      <w:r w:rsidR="00EE6790">
        <w:rPr>
          <w:sz w:val="24"/>
          <w:szCs w:val="24"/>
        </w:rPr>
        <w:t xml:space="preserve"> (improved Greedy Traffic Aware Routing protocol)</w:t>
      </w:r>
      <w:r w:rsidR="008F7879">
        <w:rPr>
          <w:sz w:val="24"/>
          <w:szCs w:val="24"/>
        </w:rPr>
        <w:t xml:space="preserve"> will propose a protocol to hopefully alleviate some common problems with VANETs and improve metrics which will be verified through multiple simulations.</w:t>
      </w:r>
    </w:p>
    <w:p w:rsidR="00E517EC" w:rsidRPr="00E517EC" w:rsidRDefault="00460A3A" w:rsidP="00EE10AD">
      <w:pPr>
        <w:pStyle w:val="Heading2"/>
      </w:pPr>
      <w:bookmarkStart w:id="38" w:name="_Toc340967842"/>
      <w:r>
        <w:t>Introduction of GyTAR</w:t>
      </w:r>
      <w:bookmarkEnd w:id="38"/>
    </w:p>
    <w:p w:rsidR="00910065" w:rsidRDefault="00E517EC" w:rsidP="00E517EC">
      <w:pPr>
        <w:rPr>
          <w:sz w:val="24"/>
          <w:szCs w:val="24"/>
        </w:rPr>
      </w:pPr>
      <w:r w:rsidRPr="00E517EC">
        <w:rPr>
          <w:sz w:val="24"/>
          <w:szCs w:val="24"/>
        </w:rPr>
        <w:tab/>
        <w:t>T</w:t>
      </w:r>
      <w:r>
        <w:rPr>
          <w:sz w:val="24"/>
          <w:szCs w:val="24"/>
        </w:rPr>
        <w:t xml:space="preserve">raditional routing protocols for cell phones and GPS work for their respective devices but are not ideal for VANET communications. This is because a VANET does not depend on </w:t>
      </w:r>
      <w:r w:rsidR="00EE23A6">
        <w:rPr>
          <w:sz w:val="24"/>
          <w:szCs w:val="24"/>
        </w:rPr>
        <w:t xml:space="preserve">persistent relay towers in which communication paths are consistent. </w:t>
      </w:r>
      <w:r w:rsidR="00C8241B">
        <w:rPr>
          <w:sz w:val="24"/>
          <w:szCs w:val="24"/>
        </w:rPr>
        <w:t xml:space="preserve">Because a VANET is composed of a cluster of vehicles employing a multi-hop scheme to pass messages, by nature it is a dynamic system and traditional protocols are not suitable. Another nuance of this type of network is that the connectivity can also depend on human behavior. </w:t>
      </w:r>
      <w:r w:rsidR="00910065">
        <w:rPr>
          <w:sz w:val="24"/>
          <w:szCs w:val="24"/>
        </w:rPr>
        <w:t xml:space="preserve">Many simulation tools give the option to model microscopic traffic behavior because it can shape traffic flow. The basis of a VANET depends on traffic so we see the implications that human behavior can have on the connectivity of a VANET. </w:t>
      </w:r>
    </w:p>
    <w:p w:rsidR="00CE4ACD" w:rsidRDefault="00F07940" w:rsidP="00E517EC">
      <w:pPr>
        <w:rPr>
          <w:sz w:val="24"/>
          <w:szCs w:val="24"/>
        </w:rPr>
      </w:pPr>
      <w:r>
        <w:rPr>
          <w:sz w:val="24"/>
          <w:szCs w:val="24"/>
        </w:rPr>
        <w:tab/>
        <w:t>VANETs share many properties with MANETs (Mobile Ad Hoc Networks) however they c</w:t>
      </w:r>
      <w:r w:rsidR="00B1742D">
        <w:rPr>
          <w:sz w:val="24"/>
          <w:szCs w:val="24"/>
        </w:rPr>
        <w:t>ontain many of their own unique hurdles</w:t>
      </w:r>
      <w:r>
        <w:rPr>
          <w:sz w:val="24"/>
          <w:szCs w:val="24"/>
        </w:rPr>
        <w:t>.</w:t>
      </w:r>
      <w:r w:rsidR="001E5C5C">
        <w:rPr>
          <w:sz w:val="24"/>
          <w:szCs w:val="24"/>
        </w:rPr>
        <w:t xml:space="preserve"> In a MANET </w:t>
      </w:r>
      <w:r w:rsidR="006F3301">
        <w:rPr>
          <w:sz w:val="24"/>
          <w:szCs w:val="24"/>
        </w:rPr>
        <w:t>the issue of portable power</w:t>
      </w:r>
      <w:r>
        <w:rPr>
          <w:sz w:val="24"/>
          <w:szCs w:val="24"/>
        </w:rPr>
        <w:t xml:space="preserve"> </w:t>
      </w:r>
      <w:r w:rsidR="006F3301">
        <w:rPr>
          <w:sz w:val="24"/>
          <w:szCs w:val="24"/>
        </w:rPr>
        <w:t xml:space="preserve">is an issue such as with mobile phones but this is not as severe an issue in vehicles because they have a regenerating power source. </w:t>
      </w:r>
      <w:r w:rsidR="00751572">
        <w:rPr>
          <w:sz w:val="24"/>
          <w:szCs w:val="24"/>
        </w:rPr>
        <w:t xml:space="preserve">In VANETs road topologies must be taken into account because vehicles are constrained to drive on roads or in suburban cities where buildings can block communication signals. </w:t>
      </w:r>
      <w:r w:rsidR="00EC2A87">
        <w:rPr>
          <w:sz w:val="24"/>
          <w:szCs w:val="24"/>
        </w:rPr>
        <w:t xml:space="preserve"> Perhaps the most distinguishing difference is the how vehicles (nodes) can change within a VANET. The speed of and sheer number of vehicles that can be involved in the network make network connectivity a different puzzle to solve than a MANET. </w:t>
      </w:r>
      <w:r w:rsidR="00E11E54">
        <w:rPr>
          <w:sz w:val="24"/>
          <w:szCs w:val="24"/>
        </w:rPr>
        <w:t>Because of the dynamic nature of connectivity it becomes imperative to keep in mind that a memory-less routing protocol would be prudent to make a VANET easily scalable.</w:t>
      </w:r>
    </w:p>
    <w:p w:rsidR="004413F8" w:rsidRDefault="00910065" w:rsidP="00E517EC">
      <w:pPr>
        <w:rPr>
          <w:sz w:val="24"/>
          <w:szCs w:val="24"/>
        </w:rPr>
      </w:pPr>
      <w:r>
        <w:rPr>
          <w:sz w:val="24"/>
          <w:szCs w:val="24"/>
        </w:rPr>
        <w:tab/>
        <w:t xml:space="preserve">One such protocol that can facilitate the development of VANETs is GyTAR. It is </w:t>
      </w:r>
      <w:r w:rsidR="00E6273E">
        <w:rPr>
          <w:sz w:val="24"/>
          <w:szCs w:val="24"/>
        </w:rPr>
        <w:t>an</w:t>
      </w:r>
      <w:r>
        <w:rPr>
          <w:sz w:val="24"/>
          <w:szCs w:val="24"/>
        </w:rPr>
        <w:t xml:space="preserve"> improved Greedy Traffic Aware Routing Protocol.  </w:t>
      </w:r>
      <w:r w:rsidR="00FF1C55">
        <w:rPr>
          <w:sz w:val="24"/>
          <w:szCs w:val="24"/>
        </w:rPr>
        <w:t xml:space="preserve">The aim of this protocol is to reduce the end </w:t>
      </w:r>
      <w:r w:rsidR="00FF1C55" w:rsidRPr="002405B0">
        <w:rPr>
          <w:sz w:val="24"/>
          <w:szCs w:val="24"/>
        </w:rPr>
        <w:t>to end packet delay as well as improve the reliability of packet transmission.</w:t>
      </w:r>
      <w:r w:rsidR="00DD14C4" w:rsidRPr="002405B0">
        <w:rPr>
          <w:sz w:val="24"/>
          <w:szCs w:val="24"/>
        </w:rPr>
        <w:t xml:space="preserve">  </w:t>
      </w:r>
      <w:r w:rsidR="002405B0" w:rsidRPr="002405B0">
        <w:rPr>
          <w:sz w:val="24"/>
          <w:szCs w:val="24"/>
        </w:rPr>
        <w:t>This protocol</w:t>
      </w:r>
      <w:r w:rsidR="002405B0">
        <w:rPr>
          <w:sz w:val="24"/>
          <w:szCs w:val="24"/>
        </w:rPr>
        <w:t xml:space="preserve"> takes into account microscopic parameters such as traffic speed, city environments, and even</w:t>
      </w:r>
      <w:r w:rsidR="001F7079">
        <w:rPr>
          <w:sz w:val="24"/>
          <w:szCs w:val="24"/>
        </w:rPr>
        <w:t xml:space="preserve"> </w:t>
      </w:r>
      <w:r w:rsidR="002405B0">
        <w:rPr>
          <w:sz w:val="24"/>
          <w:szCs w:val="24"/>
        </w:rPr>
        <w:t xml:space="preserve">traffic direction. </w:t>
      </w:r>
    </w:p>
    <w:p w:rsidR="007E558F" w:rsidRDefault="007E558F" w:rsidP="00417F62">
      <w:pPr>
        <w:pStyle w:val="Heading2"/>
      </w:pPr>
      <w:bookmarkStart w:id="39" w:name="_Toc340967843"/>
      <w:r>
        <w:lastRenderedPageBreak/>
        <w:t>A Deeper Look into GyTAR</w:t>
      </w:r>
      <w:bookmarkEnd w:id="39"/>
    </w:p>
    <w:p w:rsidR="00621908" w:rsidRDefault="000D0556" w:rsidP="007A3DBF">
      <w:pPr>
        <w:rPr>
          <w:sz w:val="24"/>
          <w:szCs w:val="24"/>
        </w:rPr>
      </w:pPr>
      <w:r w:rsidRPr="000D0556">
        <w:rPr>
          <w:sz w:val="24"/>
          <w:szCs w:val="24"/>
        </w:rPr>
        <w:tab/>
        <w:t>The</w:t>
      </w:r>
      <w:r>
        <w:rPr>
          <w:sz w:val="24"/>
          <w:szCs w:val="24"/>
        </w:rPr>
        <w:t xml:space="preserve"> development of GyTAR depends on a few assumptions which are the foundation of this protocol. </w:t>
      </w:r>
      <w:r w:rsidR="00FA0119">
        <w:rPr>
          <w:sz w:val="24"/>
          <w:szCs w:val="24"/>
        </w:rPr>
        <w:t>Through the use of devices such as GPS each vehicle is expected to know their own position on the road. Each vehicle will also k</w:t>
      </w:r>
      <w:r w:rsidR="003E11B9">
        <w:rPr>
          <w:sz w:val="24"/>
          <w:szCs w:val="24"/>
        </w:rPr>
        <w:t xml:space="preserve">now the location of the destination vehicle through any common vehicle location service. </w:t>
      </w:r>
      <w:r w:rsidR="000C47B7">
        <w:rPr>
          <w:sz w:val="24"/>
          <w:szCs w:val="24"/>
        </w:rPr>
        <w:t xml:space="preserve">With the aid of any navigation system with pre-loaded maps we assume that vehicles can determine the location of the nearest intersections. </w:t>
      </w:r>
      <w:r w:rsidR="00621908">
        <w:rPr>
          <w:sz w:val="24"/>
          <w:szCs w:val="24"/>
        </w:rPr>
        <w:t xml:space="preserve">The last assumption is that each vehicle is aware </w:t>
      </w:r>
      <w:r w:rsidR="00DE41C4">
        <w:rPr>
          <w:sz w:val="24"/>
          <w:szCs w:val="24"/>
        </w:rPr>
        <w:t>of the current vehicular density of the neighboring roads. The method of determining the density is irrelevant as long as they use any of the available mechanisms to determine the traffic density.</w:t>
      </w:r>
    </w:p>
    <w:p w:rsidR="00DE41C4" w:rsidRDefault="00B85D45" w:rsidP="007A3DBF">
      <w:pPr>
        <w:rPr>
          <w:sz w:val="24"/>
          <w:szCs w:val="24"/>
        </w:rPr>
      </w:pPr>
      <w:r>
        <w:rPr>
          <w:sz w:val="24"/>
          <w:szCs w:val="24"/>
        </w:rPr>
        <w:tab/>
        <w:t xml:space="preserve">There are two major premises that define the GyTAR protocol. </w:t>
      </w:r>
      <w:r w:rsidR="00E7383C">
        <w:rPr>
          <w:sz w:val="24"/>
          <w:szCs w:val="24"/>
        </w:rPr>
        <w:t>The f</w:t>
      </w:r>
      <w:r w:rsidR="00E67550">
        <w:rPr>
          <w:sz w:val="24"/>
          <w:szCs w:val="24"/>
        </w:rPr>
        <w:t>irst is the ability to select</w:t>
      </w:r>
      <w:r w:rsidR="00E7383C">
        <w:rPr>
          <w:sz w:val="24"/>
          <w:szCs w:val="24"/>
        </w:rPr>
        <w:t xml:space="preserve"> the intersection (junction) in which to send a packet to aid in the determination of which path to take to reach a desired destination. </w:t>
      </w:r>
      <w:r w:rsidR="00811CB2">
        <w:rPr>
          <w:sz w:val="24"/>
          <w:szCs w:val="24"/>
        </w:rPr>
        <w:t>In order to determine which junction to initially send packets the vehicle takes into account the vehicular density of and distance between each junction and then dynamically determines which junction to send packets of data.</w:t>
      </w:r>
      <w:r w:rsidR="00207B53">
        <w:rPr>
          <w:sz w:val="24"/>
          <w:szCs w:val="24"/>
        </w:rPr>
        <w:t xml:space="preserve"> Given this data </w:t>
      </w:r>
      <w:r w:rsidR="00D46475">
        <w:rPr>
          <w:sz w:val="24"/>
          <w:szCs w:val="24"/>
        </w:rPr>
        <w:t>it has a point system in which it calculates points based on each route and the junction with the highest point total is the decided path.</w:t>
      </w:r>
      <w:r w:rsidR="00BE363A">
        <w:rPr>
          <w:sz w:val="24"/>
          <w:szCs w:val="24"/>
        </w:rPr>
        <w:t xml:space="preserve"> The methodology to determine the score is as follows:</w:t>
      </w:r>
    </w:p>
    <w:p w:rsidR="00BE363A" w:rsidRDefault="00BE363A" w:rsidP="00BE363A">
      <w:pPr>
        <w:pStyle w:val="ListParagraph"/>
        <w:numPr>
          <w:ilvl w:val="0"/>
          <w:numId w:val="34"/>
        </w:numPr>
        <w:rPr>
          <w:sz w:val="24"/>
          <w:szCs w:val="24"/>
        </w:rPr>
      </w:pPr>
      <w:r>
        <w:rPr>
          <w:sz w:val="24"/>
          <w:szCs w:val="24"/>
        </w:rPr>
        <w:t>J: next candidate junction</w:t>
      </w:r>
    </w:p>
    <w:p w:rsidR="00BE363A" w:rsidRDefault="00BE363A" w:rsidP="00BE363A">
      <w:pPr>
        <w:pStyle w:val="ListParagraph"/>
        <w:numPr>
          <w:ilvl w:val="0"/>
          <w:numId w:val="34"/>
        </w:numPr>
        <w:rPr>
          <w:sz w:val="24"/>
          <w:szCs w:val="24"/>
        </w:rPr>
      </w:pPr>
      <w:r>
        <w:rPr>
          <w:sz w:val="24"/>
          <w:szCs w:val="24"/>
        </w:rPr>
        <w:t>I: the current junction</w:t>
      </w:r>
    </w:p>
    <w:p w:rsidR="00BE363A" w:rsidRDefault="00BE363A" w:rsidP="00BE363A">
      <w:pPr>
        <w:pStyle w:val="ListParagraph"/>
        <w:numPr>
          <w:ilvl w:val="0"/>
          <w:numId w:val="34"/>
        </w:numPr>
        <w:rPr>
          <w:sz w:val="24"/>
          <w:szCs w:val="24"/>
        </w:rPr>
      </w:pPr>
      <w:r>
        <w:rPr>
          <w:sz w:val="24"/>
          <w:szCs w:val="24"/>
        </w:rPr>
        <w:t>D</w:t>
      </w:r>
      <w:r w:rsidRPr="00BE363A">
        <w:rPr>
          <w:sz w:val="24"/>
          <w:szCs w:val="24"/>
          <w:vertAlign w:val="subscript"/>
        </w:rPr>
        <w:t>j</w:t>
      </w:r>
      <w:r>
        <w:rPr>
          <w:sz w:val="24"/>
          <w:szCs w:val="24"/>
        </w:rPr>
        <w:t>: the curvemetric distance from the candidate junction J to the destination</w:t>
      </w:r>
    </w:p>
    <w:p w:rsidR="00BE363A" w:rsidRDefault="00BE363A" w:rsidP="00BE363A">
      <w:pPr>
        <w:pStyle w:val="ListParagraph"/>
        <w:numPr>
          <w:ilvl w:val="0"/>
          <w:numId w:val="34"/>
        </w:numPr>
        <w:rPr>
          <w:sz w:val="24"/>
          <w:szCs w:val="24"/>
        </w:rPr>
      </w:pPr>
      <w:r>
        <w:rPr>
          <w:sz w:val="24"/>
          <w:szCs w:val="24"/>
        </w:rPr>
        <w:t>D</w:t>
      </w:r>
      <w:r>
        <w:rPr>
          <w:sz w:val="24"/>
          <w:szCs w:val="24"/>
          <w:vertAlign w:val="subscript"/>
        </w:rPr>
        <w:t>i</w:t>
      </w:r>
      <w:r>
        <w:rPr>
          <w:sz w:val="24"/>
          <w:szCs w:val="24"/>
        </w:rPr>
        <w:t>: the curvemetric distance from the current junction to the destination</w:t>
      </w:r>
    </w:p>
    <w:p w:rsidR="003E3B69" w:rsidRPr="003E3B69" w:rsidRDefault="00E96C35" w:rsidP="003E3B69">
      <w:pPr>
        <w:pStyle w:val="ListParagraph"/>
        <w:numPr>
          <w:ilvl w:val="0"/>
          <w:numId w:val="34"/>
        </w:numPr>
        <w:rPr>
          <w:sz w:val="24"/>
          <w:szCs w:val="24"/>
        </w:rPr>
      </w:pPr>
      <w:r>
        <w:rPr>
          <w:sz w:val="24"/>
          <w:szCs w:val="24"/>
        </w:rPr>
        <w:t>D</w:t>
      </w:r>
      <w:r>
        <w:rPr>
          <w:sz w:val="24"/>
          <w:szCs w:val="24"/>
          <w:vertAlign w:val="subscript"/>
        </w:rPr>
        <w:t xml:space="preserve">P </w:t>
      </w:r>
      <w:r>
        <w:rPr>
          <w:sz w:val="24"/>
          <w:szCs w:val="24"/>
        </w:rPr>
        <w:t>= D</w:t>
      </w:r>
      <w:r w:rsidRPr="00BE363A">
        <w:rPr>
          <w:sz w:val="24"/>
          <w:szCs w:val="24"/>
          <w:vertAlign w:val="subscript"/>
        </w:rPr>
        <w:t>j</w:t>
      </w:r>
      <w:r>
        <w:rPr>
          <w:sz w:val="24"/>
          <w:szCs w:val="24"/>
        </w:rPr>
        <w:t>/</w:t>
      </w:r>
      <w:r w:rsidRPr="00E96C35">
        <w:rPr>
          <w:sz w:val="24"/>
          <w:szCs w:val="24"/>
        </w:rPr>
        <w:t xml:space="preserve"> </w:t>
      </w:r>
      <w:r>
        <w:rPr>
          <w:sz w:val="24"/>
          <w:szCs w:val="24"/>
        </w:rPr>
        <w:t>D</w:t>
      </w:r>
      <w:r>
        <w:rPr>
          <w:sz w:val="24"/>
          <w:szCs w:val="24"/>
          <w:vertAlign w:val="subscript"/>
        </w:rPr>
        <w:t>i</w:t>
      </w:r>
      <w:r>
        <w:rPr>
          <w:sz w:val="24"/>
          <w:szCs w:val="24"/>
        </w:rPr>
        <w:t xml:space="preserve"> (D</w:t>
      </w:r>
      <w:r>
        <w:rPr>
          <w:sz w:val="24"/>
          <w:szCs w:val="24"/>
          <w:vertAlign w:val="subscript"/>
        </w:rPr>
        <w:t>P</w:t>
      </w:r>
      <w:r>
        <w:rPr>
          <w:sz w:val="24"/>
          <w:szCs w:val="24"/>
        </w:rPr>
        <w:t xml:space="preserve"> determines the closeness of the candidate junction to the destination point)</w:t>
      </w:r>
    </w:p>
    <w:p w:rsidR="00E96C35" w:rsidRDefault="003E3B69" w:rsidP="00BE363A">
      <w:pPr>
        <w:pStyle w:val="ListParagraph"/>
        <w:numPr>
          <w:ilvl w:val="0"/>
          <w:numId w:val="34"/>
        </w:numPr>
        <w:rPr>
          <w:sz w:val="24"/>
          <w:szCs w:val="24"/>
        </w:rPr>
      </w:pPr>
      <w:r>
        <w:rPr>
          <w:sz w:val="24"/>
          <w:szCs w:val="24"/>
        </w:rPr>
        <w:t>Between junction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v</w:t>
      </w:r>
      <w:r>
        <w:rPr>
          <w:sz w:val="24"/>
          <w:szCs w:val="24"/>
        </w:rPr>
        <w:t>: total number of vehicles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w:t>
      </w:r>
      <w:r>
        <w:rPr>
          <w:sz w:val="24"/>
          <w:szCs w:val="24"/>
        </w:rPr>
        <w:t>: number of cells between I and J</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avg</w:t>
      </w:r>
      <w:r>
        <w:rPr>
          <w:sz w:val="24"/>
          <w:szCs w:val="24"/>
        </w:rPr>
        <w:t>: average number of vehicles per cell (N</w:t>
      </w:r>
      <w:r>
        <w:rPr>
          <w:sz w:val="24"/>
          <w:szCs w:val="24"/>
          <w:vertAlign w:val="subscript"/>
        </w:rPr>
        <w:t>avg</w:t>
      </w:r>
      <w:r>
        <w:rPr>
          <w:sz w:val="24"/>
          <w:szCs w:val="24"/>
        </w:rPr>
        <w:t xml:space="preserve"> = N</w:t>
      </w:r>
      <w:r>
        <w:rPr>
          <w:sz w:val="24"/>
          <w:szCs w:val="24"/>
          <w:vertAlign w:val="subscript"/>
        </w:rPr>
        <w:t>v</w:t>
      </w:r>
      <w:r>
        <w:rPr>
          <w:sz w:val="24"/>
          <w:szCs w:val="24"/>
        </w:rPr>
        <w:t>/</w:t>
      </w:r>
      <w:r w:rsidRPr="003E3B69">
        <w:rPr>
          <w:sz w:val="24"/>
          <w:szCs w:val="24"/>
        </w:rPr>
        <w:t xml:space="preserve"> </w:t>
      </w:r>
      <w:r>
        <w:rPr>
          <w:sz w:val="24"/>
          <w:szCs w:val="24"/>
        </w:rPr>
        <w:t>N</w:t>
      </w:r>
      <w:r>
        <w:rPr>
          <w:sz w:val="24"/>
          <w:szCs w:val="24"/>
          <w:vertAlign w:val="subscript"/>
        </w:rPr>
        <w:t>c</w:t>
      </w:r>
      <w:r>
        <w:rPr>
          <w:sz w:val="24"/>
          <w:szCs w:val="24"/>
        </w:rPr>
        <w:t>)</w:t>
      </w:r>
    </w:p>
    <w:p w:rsidR="003E3B69" w:rsidRDefault="003E3B69" w:rsidP="003E3B69">
      <w:pPr>
        <w:pStyle w:val="ListParagraph"/>
        <w:numPr>
          <w:ilvl w:val="1"/>
          <w:numId w:val="34"/>
        </w:numPr>
        <w:rPr>
          <w:sz w:val="24"/>
          <w:szCs w:val="24"/>
        </w:rPr>
      </w:pPr>
      <w:r>
        <w:rPr>
          <w:sz w:val="24"/>
          <w:szCs w:val="24"/>
        </w:rPr>
        <w:t>N</w:t>
      </w:r>
      <w:r>
        <w:rPr>
          <w:sz w:val="24"/>
          <w:szCs w:val="24"/>
          <w:vertAlign w:val="subscript"/>
        </w:rPr>
        <w:t>con</w:t>
      </w:r>
      <w:r>
        <w:rPr>
          <w:sz w:val="24"/>
          <w:szCs w:val="24"/>
        </w:rPr>
        <w:t>: constant which represents the ideal connectivity degree we can have within a cell</w:t>
      </w:r>
    </w:p>
    <w:p w:rsidR="003E3B69" w:rsidRPr="00006798" w:rsidRDefault="003E3B69" w:rsidP="003E3B69">
      <w:pPr>
        <w:pStyle w:val="ListParagraph"/>
        <w:numPr>
          <w:ilvl w:val="0"/>
          <w:numId w:val="34"/>
        </w:numPr>
        <w:rPr>
          <w:sz w:val="24"/>
          <w:szCs w:val="24"/>
        </w:rPr>
      </w:pPr>
      <m:oMath>
        <m:r>
          <w:rPr>
            <w:rFonts w:ascii="Cambria Math" w:hAnsi="Cambria Math"/>
            <w:sz w:val="24"/>
            <w:szCs w:val="24"/>
          </w:rPr>
          <m:t>α, β:</m:t>
        </m:r>
      </m:oMath>
      <w:r>
        <w:rPr>
          <w:rFonts w:eastAsiaTheme="minorEastAsia"/>
          <w:sz w:val="24"/>
          <w:szCs w:val="24"/>
        </w:rPr>
        <w:t xml:space="preserve"> used as weighting factors for the distance and vehicular traffic respectively (with </w:t>
      </w:r>
      <m:oMath>
        <m:r>
          <w:rPr>
            <w:rFonts w:ascii="Cambria Math" w:hAnsi="Cambria Math"/>
            <w:sz w:val="24"/>
            <w:szCs w:val="24"/>
          </w:rPr>
          <m:t>α+ β=1</m:t>
        </m:r>
      </m:oMath>
      <w:r>
        <w:rPr>
          <w:rFonts w:eastAsiaTheme="minorEastAsia"/>
          <w:sz w:val="24"/>
          <w:szCs w:val="24"/>
        </w:rPr>
        <w:t xml:space="preserve"> )</w:t>
      </w:r>
    </w:p>
    <w:p w:rsidR="00006798" w:rsidRDefault="00006798" w:rsidP="00006798">
      <w:pPr>
        <w:rPr>
          <w:rFonts w:eastAsiaTheme="minorEastAsia"/>
          <w:sz w:val="24"/>
          <w:szCs w:val="24"/>
        </w:rPr>
      </w:pPr>
      <w:r>
        <w:rPr>
          <w:sz w:val="24"/>
          <w:szCs w:val="24"/>
        </w:rPr>
        <w:t xml:space="preserve">This yields the final score equation: </w:t>
      </w:r>
      <m:oMath>
        <m:d>
          <m:dPr>
            <m:ctrlPr>
              <w:rPr>
                <w:rFonts w:ascii="Cambria Math" w:hAnsi="Cambria Math"/>
                <w:i/>
                <w:sz w:val="24"/>
                <w:szCs w:val="24"/>
              </w:rPr>
            </m:ctrlPr>
          </m:dPr>
          <m:e>
            <m:r>
              <w:rPr>
                <w:rFonts w:ascii="Cambria Math" w:hAnsi="Cambria Math"/>
                <w:sz w:val="24"/>
                <w:szCs w:val="24"/>
              </w:rPr>
              <m:t>J</m:t>
            </m:r>
          </m:e>
        </m:d>
        <m:r>
          <w:rPr>
            <w:rFonts w:ascii="Cambria Math" w:hAnsi="Cambria Math"/>
            <w:sz w:val="24"/>
            <w:szCs w:val="24"/>
          </w:rPr>
          <m:t>=α×</m:t>
        </m:r>
        <m:d>
          <m:dPr>
            <m:begChr m:val="["/>
            <m:endChr m:val="]"/>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p</m:t>
                </m:r>
              </m:sub>
            </m:sSub>
          </m:e>
        </m:d>
        <m:r>
          <w:rPr>
            <w:rFonts w:ascii="Cambria Math" w:hAnsi="Cambria Math"/>
            <w:sz w:val="24"/>
            <w:szCs w:val="24"/>
          </w:rPr>
          <m:t>+ β[mi(</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avg</m:t>
                    </m:r>
                  </m:sub>
                </m:sSub>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con</m:t>
                    </m:r>
                  </m:sub>
                </m:sSub>
              </m:den>
            </m:f>
          </m:e>
        </m:d>
        <m:r>
          <w:rPr>
            <w:rFonts w:ascii="Cambria Math" w:hAnsi="Cambria Math"/>
            <w:sz w:val="24"/>
            <w:szCs w:val="24"/>
          </w:rPr>
          <m:t>,1)]</m:t>
        </m:r>
      </m:oMath>
      <w:r w:rsidR="00F562B7">
        <w:rPr>
          <w:rFonts w:eastAsiaTheme="minorEastAsia"/>
          <w:sz w:val="24"/>
          <w:szCs w:val="24"/>
        </w:rPr>
        <w:t>. Figure 1 illustrates how vehicle A systematically calculates the points value between all junctions and then eventually decides that junction 2 is the best path forward to reach the destination vechile.</w:t>
      </w:r>
    </w:p>
    <w:p w:rsidR="00F562B7" w:rsidRPr="00006798" w:rsidRDefault="00333A70" w:rsidP="00333A70">
      <w:pPr>
        <w:jc w:val="center"/>
        <w:rPr>
          <w:sz w:val="24"/>
          <w:szCs w:val="24"/>
        </w:rPr>
      </w:pPr>
      <w:r>
        <w:rPr>
          <w:noProof/>
          <w:sz w:val="24"/>
          <w:szCs w:val="24"/>
        </w:rPr>
        <w:lastRenderedPageBreak/>
        <w:drawing>
          <wp:inline distT="0" distB="0" distL="0" distR="0">
            <wp:extent cx="4787900" cy="300228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4787900" cy="3002280"/>
                    </a:xfrm>
                    <a:prstGeom prst="rect">
                      <a:avLst/>
                    </a:prstGeom>
                    <a:noFill/>
                    <a:ln w="9525">
                      <a:noFill/>
                      <a:miter lim="800000"/>
                      <a:headEnd/>
                      <a:tailEnd/>
                    </a:ln>
                  </pic:spPr>
                </pic:pic>
              </a:graphicData>
            </a:graphic>
          </wp:inline>
        </w:drawing>
      </w:r>
    </w:p>
    <w:p w:rsidR="005272F4" w:rsidRDefault="005272F4" w:rsidP="007A3DBF">
      <w:pPr>
        <w:rPr>
          <w:sz w:val="24"/>
          <w:szCs w:val="24"/>
        </w:rPr>
      </w:pPr>
      <w:r>
        <w:rPr>
          <w:sz w:val="24"/>
          <w:szCs w:val="24"/>
        </w:rPr>
        <w:tab/>
        <w:t xml:space="preserve">The second is the ability to forward packet between two selected junctions. </w:t>
      </w:r>
      <w:r w:rsidR="00AD1034">
        <w:rPr>
          <w:sz w:val="24"/>
          <w:szCs w:val="24"/>
        </w:rPr>
        <w:t xml:space="preserve">First the sending vehicle keeps a table of each neighbor vehicle making note of the position, velocity, and direction. Periodically, this table is updated through hello messages from all neighboring vehicles. Using this information the sender can decipher which neighboring vehicle to forward the message. Looking at figure 2 at times t1 and t2 we can summarize the process of decisions. </w:t>
      </w:r>
      <w:r w:rsidR="00352745">
        <w:rPr>
          <w:sz w:val="24"/>
          <w:szCs w:val="24"/>
        </w:rPr>
        <w:t xml:space="preserve">The orange oval represents the vehicles within the range of the forwarding vehicles transmission range. </w:t>
      </w:r>
      <w:r w:rsidR="00487FAC">
        <w:rPr>
          <w:sz w:val="24"/>
          <w:szCs w:val="24"/>
        </w:rPr>
        <w:t xml:space="preserve">Clearly the destination junction is out of range and that is the desired destination of the packet. </w:t>
      </w:r>
      <w:r w:rsidR="0091467C">
        <w:rPr>
          <w:sz w:val="24"/>
          <w:szCs w:val="24"/>
        </w:rPr>
        <w:t>The GyTAR algorithm first takes note of the direction of each vehicle in relation to the destination. Although at time t1 vehicle 4 is the closest to the destination and the protocol rules out that vehicle. The next choice through proximity is vehicle 2. However, because GyTAR also assess points based on the speed of vehicles and vehicle 1 is travelling at a faster speed then vehicle 2, as shown at time t2, then based on the accumulation of points the vehicle chosen to forward the message is vehicle 1.</w:t>
      </w:r>
      <w:r w:rsidR="00B3133A">
        <w:rPr>
          <w:sz w:val="24"/>
          <w:szCs w:val="24"/>
        </w:rPr>
        <w:t xml:space="preserve"> In the event that vehicle 1 can’t immediately forward the packet, it implements the store-and-carry-forward mechanism by buffering the message until it can be transmitted.</w:t>
      </w:r>
    </w:p>
    <w:p w:rsidR="008C282A" w:rsidRDefault="00A90BE3" w:rsidP="00A90BE3">
      <w:pPr>
        <w:jc w:val="center"/>
        <w:rPr>
          <w:sz w:val="24"/>
          <w:szCs w:val="24"/>
        </w:rPr>
      </w:pPr>
      <w:r>
        <w:rPr>
          <w:noProof/>
          <w:sz w:val="24"/>
          <w:szCs w:val="24"/>
        </w:rPr>
        <w:lastRenderedPageBreak/>
        <w:drawing>
          <wp:inline distT="0" distB="0" distL="0" distR="0">
            <wp:extent cx="4752975" cy="43992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752975" cy="4399280"/>
                    </a:xfrm>
                    <a:prstGeom prst="rect">
                      <a:avLst/>
                    </a:prstGeom>
                    <a:noFill/>
                    <a:ln w="9525">
                      <a:noFill/>
                      <a:miter lim="800000"/>
                      <a:headEnd/>
                      <a:tailEnd/>
                    </a:ln>
                  </pic:spPr>
                </pic:pic>
              </a:graphicData>
            </a:graphic>
          </wp:inline>
        </w:drawing>
      </w:r>
    </w:p>
    <w:p w:rsidR="008C282A" w:rsidRDefault="008C282A" w:rsidP="008C282A">
      <w:pPr>
        <w:pStyle w:val="Heading2"/>
      </w:pPr>
      <w:bookmarkStart w:id="40" w:name="_Toc340967844"/>
      <w:r>
        <w:t>Simulation and the Results</w:t>
      </w:r>
      <w:bookmarkEnd w:id="40"/>
    </w:p>
    <w:p w:rsidR="00B67632" w:rsidRDefault="00C75CE6" w:rsidP="00EF3328">
      <w:pPr>
        <w:rPr>
          <w:rFonts w:eastAsiaTheme="minorEastAsia"/>
          <w:sz w:val="24"/>
          <w:szCs w:val="24"/>
        </w:rPr>
      </w:pPr>
      <w:r w:rsidRPr="00C75CE6">
        <w:rPr>
          <w:sz w:val="24"/>
          <w:szCs w:val="24"/>
        </w:rPr>
        <w:tab/>
        <w:t>The</w:t>
      </w:r>
      <w:r>
        <w:rPr>
          <w:sz w:val="24"/>
          <w:szCs w:val="24"/>
        </w:rPr>
        <w:t xml:space="preserve"> types of simulations ran are GyTAR and BGyTAR (Basic GyTAR without a recovery mechanism) compared against basic GSR (Geographic Source Routing) and LAR (Location Aided Routing).</w:t>
      </w:r>
      <w:r w:rsidR="00EF1F31">
        <w:rPr>
          <w:sz w:val="24"/>
          <w:szCs w:val="24"/>
        </w:rPr>
        <w:t xml:space="preserve"> Figure 1 depicts the geographical layout of the simulation which is a 2500x2000 </w:t>
      </w:r>
      <m:oMath>
        <m:sSup>
          <m:sSupPr>
            <m:ctrlPr>
              <w:rPr>
                <w:rFonts w:ascii="Cambria Math" w:hAnsi="Cambria Math"/>
                <w:sz w:val="24"/>
                <w:szCs w:val="24"/>
              </w:rPr>
            </m:ctrlPr>
          </m:sSupPr>
          <m:e>
            <m:r>
              <m:rPr>
                <m:sty m:val="p"/>
              </m:rPr>
              <w:rPr>
                <w:rFonts w:ascii="Cambria Math" w:hAnsi="Cambria Math"/>
                <w:sz w:val="24"/>
                <w:szCs w:val="24"/>
              </w:rPr>
              <m:t>m</m:t>
            </m:r>
          </m:e>
          <m:sup>
            <m:r>
              <m:rPr>
                <m:sty m:val="p"/>
              </m:rPr>
              <w:rPr>
                <w:rFonts w:ascii="Cambria Math" w:hAnsi="Cambria Math"/>
                <w:sz w:val="24"/>
                <w:szCs w:val="24"/>
              </w:rPr>
              <m:t>2</m:t>
            </m:r>
          </m:sup>
        </m:sSup>
      </m:oMath>
      <w:r w:rsidR="00EF1F31">
        <w:rPr>
          <w:rFonts w:eastAsiaTheme="minorEastAsia"/>
          <w:sz w:val="24"/>
          <w:szCs w:val="24"/>
        </w:rPr>
        <w:t xml:space="preserve"> of road.</w:t>
      </w:r>
      <w:r w:rsidR="0079782E">
        <w:rPr>
          <w:rFonts w:eastAsiaTheme="minorEastAsia"/>
          <w:sz w:val="24"/>
          <w:szCs w:val="24"/>
        </w:rPr>
        <w:t xml:space="preserve"> There are 16 intersections and 26 bidirectional roads. Vehicles determine which junction to move towards and travel anywhere between 30 to 50 km/h.</w:t>
      </w:r>
      <w:r w:rsidR="00B67632">
        <w:rPr>
          <w:rFonts w:eastAsiaTheme="minorEastAsia"/>
          <w:sz w:val="24"/>
          <w:szCs w:val="24"/>
        </w:rPr>
        <w:t xml:space="preserve"> The </w:t>
      </w:r>
      <w:r w:rsidR="00946948">
        <w:rPr>
          <w:rFonts w:eastAsiaTheme="minorEastAsia"/>
          <w:sz w:val="24"/>
          <w:szCs w:val="24"/>
        </w:rPr>
        <w:t>number of vehicles in the system is between 100 and</w:t>
      </w:r>
      <w:r w:rsidR="00B67632">
        <w:rPr>
          <w:rFonts w:eastAsiaTheme="minorEastAsia"/>
          <w:sz w:val="24"/>
          <w:szCs w:val="24"/>
        </w:rPr>
        <w:t xml:space="preserve"> 300 and we assume that the transmission range of the communication devices is 266 meters.</w:t>
      </w:r>
    </w:p>
    <w:p w:rsidR="00771DF4" w:rsidRDefault="00946948" w:rsidP="00EF3328">
      <w:pPr>
        <w:rPr>
          <w:rFonts w:eastAsiaTheme="minorEastAsia"/>
          <w:sz w:val="24"/>
          <w:szCs w:val="24"/>
        </w:rPr>
      </w:pPr>
      <w:r>
        <w:rPr>
          <w:rFonts w:eastAsiaTheme="minorEastAsia"/>
          <w:sz w:val="24"/>
          <w:szCs w:val="24"/>
        </w:rPr>
        <w:tab/>
      </w:r>
      <w:r w:rsidR="005A3256">
        <w:rPr>
          <w:rFonts w:eastAsiaTheme="minorEastAsia"/>
          <w:sz w:val="24"/>
          <w:szCs w:val="24"/>
        </w:rPr>
        <w:t xml:space="preserve">Through many simulations we first analyze the results pertaining to that packet delivery ratio. </w:t>
      </w:r>
      <w:r w:rsidR="00B70F1B">
        <w:rPr>
          <w:rFonts w:eastAsiaTheme="minorEastAsia"/>
          <w:sz w:val="24"/>
          <w:szCs w:val="24"/>
        </w:rPr>
        <w:t xml:space="preserve">This is the metric to determine </w:t>
      </w:r>
      <w:r w:rsidR="00522364">
        <w:rPr>
          <w:rFonts w:eastAsiaTheme="minorEastAsia"/>
          <w:sz w:val="24"/>
          <w:szCs w:val="24"/>
        </w:rPr>
        <w:t>ratio of packets sent against packets actually arrive at the destination.</w:t>
      </w:r>
      <w:r w:rsidR="00E66F02">
        <w:rPr>
          <w:rFonts w:eastAsiaTheme="minorEastAsia"/>
          <w:sz w:val="24"/>
          <w:szCs w:val="24"/>
        </w:rPr>
        <w:t xml:space="preserve"> </w:t>
      </w:r>
      <w:r w:rsidR="00C27BBE">
        <w:rPr>
          <w:rFonts w:eastAsiaTheme="minorEastAsia"/>
          <w:sz w:val="24"/>
          <w:szCs w:val="24"/>
        </w:rPr>
        <w:t xml:space="preserve">Figure 5 shows the results of the simulation between 4 different routing protocols. </w:t>
      </w:r>
    </w:p>
    <w:p w:rsidR="00191DE9" w:rsidRDefault="00771DF4" w:rsidP="00340D9C">
      <w:pPr>
        <w:jc w:val="center"/>
        <w:rPr>
          <w:rFonts w:eastAsiaTheme="minorEastAsia"/>
          <w:sz w:val="24"/>
          <w:szCs w:val="24"/>
        </w:rPr>
      </w:pPr>
      <w:r>
        <w:rPr>
          <w:rFonts w:eastAsiaTheme="minorEastAsia"/>
          <w:noProof/>
          <w:sz w:val="24"/>
          <w:szCs w:val="24"/>
        </w:rPr>
        <w:lastRenderedPageBreak/>
        <w:drawing>
          <wp:inline distT="0" distB="0" distL="0" distR="0">
            <wp:extent cx="5943600" cy="2105244"/>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943600" cy="2105244"/>
                    </a:xfrm>
                    <a:prstGeom prst="rect">
                      <a:avLst/>
                    </a:prstGeom>
                    <a:noFill/>
                    <a:ln w="9525">
                      <a:noFill/>
                      <a:miter lim="800000"/>
                      <a:headEnd/>
                      <a:tailEnd/>
                    </a:ln>
                  </pic:spPr>
                </pic:pic>
              </a:graphicData>
            </a:graphic>
          </wp:inline>
        </w:drawing>
      </w:r>
      <w:r w:rsidR="00AB31B5">
        <w:rPr>
          <w:rFonts w:eastAsiaTheme="minorEastAsia"/>
          <w:sz w:val="24"/>
          <w:szCs w:val="24"/>
        </w:rPr>
        <w:t>The GyTAR protocol achieves the best delivery ratio, regardless of the packet sending rate, between the four routing protocols</w:t>
      </w:r>
      <w:r w:rsidR="00142EA8">
        <w:rPr>
          <w:rFonts w:eastAsiaTheme="minorEastAsia"/>
          <w:sz w:val="24"/>
          <w:szCs w:val="24"/>
        </w:rPr>
        <w:t xml:space="preserve"> which is seen in figure 5(a)</w:t>
      </w:r>
      <w:r w:rsidR="00AB31B5">
        <w:rPr>
          <w:rFonts w:eastAsiaTheme="minorEastAsia"/>
          <w:sz w:val="24"/>
          <w:szCs w:val="24"/>
        </w:rPr>
        <w:t xml:space="preserve">. </w:t>
      </w:r>
      <w:r w:rsidR="00175088">
        <w:rPr>
          <w:rFonts w:eastAsiaTheme="minorEastAsia"/>
          <w:sz w:val="24"/>
          <w:szCs w:val="24"/>
        </w:rPr>
        <w:t xml:space="preserve">The two main reasons of </w:t>
      </w:r>
      <w:r w:rsidR="00BE718A">
        <w:rPr>
          <w:rFonts w:eastAsiaTheme="minorEastAsia"/>
          <w:sz w:val="24"/>
          <w:szCs w:val="24"/>
        </w:rPr>
        <w:t>this</w:t>
      </w:r>
      <w:r w:rsidR="00897997">
        <w:rPr>
          <w:rFonts w:eastAsiaTheme="minorEastAsia"/>
          <w:sz w:val="24"/>
          <w:szCs w:val="24"/>
        </w:rPr>
        <w:t xml:space="preserve"> outcome,</w:t>
      </w:r>
      <w:r w:rsidR="00175088">
        <w:rPr>
          <w:rFonts w:eastAsiaTheme="minorEastAsia"/>
          <w:sz w:val="24"/>
          <w:szCs w:val="24"/>
        </w:rPr>
        <w:t xml:space="preserve"> GyTAR considers traffic density when assessing which junction to send a packet and chooses the route most likely to keep connectivity and secondly has a recovery protocol, namely the store-carry-forward protocol to minimize packet loss. </w:t>
      </w:r>
      <w:r w:rsidR="0079782E">
        <w:rPr>
          <w:rFonts w:eastAsiaTheme="minorEastAsia"/>
          <w:sz w:val="24"/>
          <w:szCs w:val="24"/>
        </w:rPr>
        <w:t xml:space="preserve"> </w:t>
      </w:r>
      <w:r w:rsidR="00150998">
        <w:rPr>
          <w:rFonts w:eastAsiaTheme="minorEastAsia"/>
          <w:sz w:val="24"/>
          <w:szCs w:val="24"/>
        </w:rPr>
        <w:t xml:space="preserve">In figure 5(b) we see that for most cases the GyTAR protocol out performs the other protocols. In general as the number of nodes increase all the protocols increase in delivery ratio. </w:t>
      </w:r>
      <w:r w:rsidR="005F0D79">
        <w:rPr>
          <w:rFonts w:eastAsiaTheme="minorEastAsia"/>
          <w:sz w:val="24"/>
          <w:szCs w:val="24"/>
        </w:rPr>
        <w:t>This is because as the node number increases the probability of staying connected in a VANET also increases. More vehicles are within the transmission</w:t>
      </w:r>
      <w:r w:rsidR="003B3A66">
        <w:rPr>
          <w:rFonts w:eastAsiaTheme="minorEastAsia"/>
          <w:sz w:val="24"/>
          <w:szCs w:val="24"/>
        </w:rPr>
        <w:t xml:space="preserve"> </w:t>
      </w:r>
      <w:r w:rsidR="008E443D">
        <w:rPr>
          <w:rFonts w:eastAsiaTheme="minorEastAsia"/>
          <w:sz w:val="24"/>
          <w:szCs w:val="24"/>
        </w:rPr>
        <w:t>range;</w:t>
      </w:r>
      <w:r w:rsidR="005F0D79">
        <w:rPr>
          <w:rFonts w:eastAsiaTheme="minorEastAsia"/>
          <w:sz w:val="24"/>
          <w:szCs w:val="24"/>
        </w:rPr>
        <w:t xml:space="preserve"> therefore </w:t>
      </w:r>
      <w:r w:rsidR="008E443D">
        <w:rPr>
          <w:rFonts w:eastAsiaTheme="minorEastAsia"/>
          <w:sz w:val="24"/>
          <w:szCs w:val="24"/>
        </w:rPr>
        <w:t>fewer</w:t>
      </w:r>
      <w:r w:rsidR="005F0D79">
        <w:rPr>
          <w:rFonts w:eastAsiaTheme="minorEastAsia"/>
          <w:sz w:val="24"/>
          <w:szCs w:val="24"/>
        </w:rPr>
        <w:t xml:space="preserve"> packets are dropped from their intended destination.</w:t>
      </w:r>
      <w:r w:rsidR="00DE7957">
        <w:rPr>
          <w:rFonts w:eastAsiaTheme="minorEastAsia"/>
          <w:sz w:val="24"/>
          <w:szCs w:val="24"/>
        </w:rPr>
        <w:t xml:space="preserve"> However we also notice that the GyTAR, LAR, and GSR protocol degrade as the number of nodes increase past a threshold. The interference caused by an over abundance of vehicles transmitting causes a slight reduction in the quality of service in packet delivery.</w:t>
      </w:r>
    </w:p>
    <w:p w:rsidR="00654C27" w:rsidRPr="00596D90" w:rsidRDefault="00191DE9" w:rsidP="00EF3328">
      <w:r>
        <w:rPr>
          <w:rFonts w:eastAsiaTheme="minorEastAsia"/>
          <w:sz w:val="24"/>
          <w:szCs w:val="24"/>
        </w:rPr>
        <w:tab/>
        <w:t xml:space="preserve">The next metric to consider is the overall end to end delay of packets. </w:t>
      </w:r>
      <w:r w:rsidR="007241B2">
        <w:rPr>
          <w:rFonts w:eastAsiaTheme="minorEastAsia"/>
          <w:sz w:val="24"/>
          <w:szCs w:val="24"/>
        </w:rPr>
        <w:t>A reliable protocol is useless if it takes too much time to transmit packets.</w:t>
      </w:r>
      <w:r w:rsidR="00BF0D8D">
        <w:rPr>
          <w:rFonts w:eastAsiaTheme="minorEastAsia"/>
          <w:sz w:val="24"/>
          <w:szCs w:val="24"/>
        </w:rPr>
        <w:t xml:space="preserve"> </w:t>
      </w:r>
      <w:r w:rsidR="00BD58F2">
        <w:rPr>
          <w:rFonts w:eastAsiaTheme="minorEastAsia"/>
          <w:sz w:val="24"/>
          <w:szCs w:val="24"/>
        </w:rPr>
        <w:t>Examining figure 6(a</w:t>
      </w:r>
      <w:r w:rsidR="00FF67A4">
        <w:rPr>
          <w:rFonts w:eastAsiaTheme="minorEastAsia"/>
          <w:sz w:val="24"/>
          <w:szCs w:val="24"/>
        </w:rPr>
        <w:t xml:space="preserve">) </w:t>
      </w:r>
      <w:r w:rsidR="00BD58F2">
        <w:rPr>
          <w:rFonts w:eastAsiaTheme="minorEastAsia"/>
          <w:sz w:val="24"/>
          <w:szCs w:val="24"/>
        </w:rPr>
        <w:t>both GyTAR and B-GyTAR protocols outperform the GSR and LAR protocols regarding end to end delay</w:t>
      </w:r>
      <w:r w:rsidR="003A6B65">
        <w:rPr>
          <w:rFonts w:eastAsiaTheme="minorEastAsia"/>
          <w:sz w:val="24"/>
          <w:szCs w:val="24"/>
        </w:rPr>
        <w:t xml:space="preserve"> regardless of the packet rate. </w:t>
      </w:r>
      <w:r w:rsidR="00751F4D">
        <w:rPr>
          <w:rFonts w:eastAsiaTheme="minorEastAsia"/>
          <w:sz w:val="24"/>
          <w:szCs w:val="24"/>
        </w:rPr>
        <w:t xml:space="preserve">This is a result of the greedy nature in the GyTAR protocols. </w:t>
      </w:r>
      <w:r w:rsidR="00F67BAF">
        <w:rPr>
          <w:rFonts w:eastAsiaTheme="minorEastAsia"/>
          <w:sz w:val="24"/>
          <w:szCs w:val="24"/>
        </w:rPr>
        <w:t>Because this protocol seeks connections that will remain connected throughout transmission it becomes a dynamic protocol. The benefit is it saves time on constantly updating static tables in an environment where the VANET connections are anything but static</w:t>
      </w:r>
      <w:r w:rsidR="00501344">
        <w:rPr>
          <w:rFonts w:eastAsiaTheme="minorEastAsia"/>
          <w:sz w:val="24"/>
          <w:szCs w:val="24"/>
        </w:rPr>
        <w:t xml:space="preserve">, which is why the LAR protocol performs so poorly when it comes to delay. </w:t>
      </w:r>
      <w:r w:rsidR="009C75C4">
        <w:rPr>
          <w:rFonts w:eastAsiaTheme="minorEastAsia"/>
          <w:sz w:val="24"/>
          <w:szCs w:val="24"/>
        </w:rPr>
        <w:t>The GSR protocol delay is longer because of the buffer time induced from recovery mechanisms. Since it lacks the greedy nature the routes taken may not always be optimal and packets are buffered for an extended period of time.</w:t>
      </w:r>
      <w:r w:rsidR="00940963">
        <w:rPr>
          <w:rFonts w:eastAsiaTheme="minorEastAsia"/>
          <w:sz w:val="24"/>
          <w:szCs w:val="24"/>
        </w:rPr>
        <w:t xml:space="preserve"> Looking at figure 6(b) when vehicular density is low the GyTAR protocols are far superior. </w:t>
      </w:r>
      <w:r w:rsidR="005424EB">
        <w:rPr>
          <w:rFonts w:eastAsiaTheme="minorEastAsia"/>
          <w:sz w:val="24"/>
          <w:szCs w:val="24"/>
        </w:rPr>
        <w:t xml:space="preserve">Because of the dynamic nature of GyTAR which chooses the path of best connectivity it is able to outperform the other protocols when vehicular density is sub-optimal. </w:t>
      </w:r>
      <w:r w:rsidR="000471B5">
        <w:rPr>
          <w:rFonts w:eastAsiaTheme="minorEastAsia"/>
          <w:sz w:val="24"/>
          <w:szCs w:val="24"/>
        </w:rPr>
        <w:t xml:space="preserve">This becomes clear when the vehicular density increases because the end to end delay for all protocol improves. </w:t>
      </w:r>
      <w:r w:rsidR="007D22D4">
        <w:rPr>
          <w:rFonts w:eastAsiaTheme="minorEastAsia"/>
          <w:sz w:val="24"/>
          <w:szCs w:val="24"/>
        </w:rPr>
        <w:t>The increased number of vehicles increases the connectivity of the VANET therefore reducing discovery overhead for all the protocols.</w:t>
      </w:r>
    </w:p>
    <w:p w:rsidR="00D01B6F" w:rsidRDefault="00654C27" w:rsidP="00340D9C">
      <w:pPr>
        <w:jc w:val="center"/>
        <w:rPr>
          <w:sz w:val="24"/>
          <w:szCs w:val="24"/>
        </w:rPr>
      </w:pPr>
      <w:r>
        <w:rPr>
          <w:noProof/>
          <w:sz w:val="24"/>
          <w:szCs w:val="24"/>
        </w:rPr>
        <w:lastRenderedPageBreak/>
        <w:drawing>
          <wp:inline distT="0" distB="0" distL="0" distR="0">
            <wp:extent cx="5943600" cy="2166538"/>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2166538"/>
                    </a:xfrm>
                    <a:prstGeom prst="rect">
                      <a:avLst/>
                    </a:prstGeom>
                    <a:noFill/>
                    <a:ln w="9525">
                      <a:noFill/>
                      <a:miter lim="800000"/>
                      <a:headEnd/>
                      <a:tailEnd/>
                    </a:ln>
                  </pic:spPr>
                </pic:pic>
              </a:graphicData>
            </a:graphic>
          </wp:inline>
        </w:drawing>
      </w:r>
    </w:p>
    <w:p w:rsidR="00340D9C" w:rsidRDefault="00340D9C" w:rsidP="00EF3328">
      <w:pPr>
        <w:rPr>
          <w:sz w:val="24"/>
          <w:szCs w:val="24"/>
        </w:rPr>
      </w:pPr>
    </w:p>
    <w:p w:rsidR="00340D9C" w:rsidRDefault="005D5F01" w:rsidP="005D5F01">
      <w:pPr>
        <w:ind w:firstLine="720"/>
        <w:rPr>
          <w:sz w:val="24"/>
          <w:szCs w:val="24"/>
        </w:rPr>
      </w:pPr>
      <w:r>
        <w:rPr>
          <w:sz w:val="24"/>
          <w:szCs w:val="24"/>
        </w:rPr>
        <w:t xml:space="preserve">In figure 7 we see that the routing overhead for every protocol increases when both the packet rate and vehicular density increases. </w:t>
      </w:r>
      <w:r w:rsidR="00466630">
        <w:rPr>
          <w:sz w:val="24"/>
          <w:szCs w:val="24"/>
        </w:rPr>
        <w:t xml:space="preserve">Both GyTAR protocols outperform the LAR and GSR protocols when packet rate </w:t>
      </w:r>
      <w:r w:rsidR="00F30C89">
        <w:rPr>
          <w:sz w:val="24"/>
          <w:szCs w:val="24"/>
        </w:rPr>
        <w:t xml:space="preserve">or vehicular density increases. </w:t>
      </w:r>
      <w:r w:rsidR="00890A69">
        <w:rPr>
          <w:sz w:val="24"/>
          <w:szCs w:val="24"/>
        </w:rPr>
        <w:t xml:space="preserve">Again because of the dynamic and greedy nature of GyTAR the overhead is minimized because of the efficiency in the protocol. With the decisions to use the optimized route to send packets less overhead is wasted by not making unnecessary hops to reach a destination. </w:t>
      </w:r>
      <w:r w:rsidR="00553224">
        <w:rPr>
          <w:sz w:val="24"/>
          <w:szCs w:val="24"/>
        </w:rPr>
        <w:t xml:space="preserve">This becomes very apparent in high density situations because both LAR and GSR do not account for current traffic conditions but rather on physical topologies. </w:t>
      </w:r>
    </w:p>
    <w:p w:rsidR="00662185" w:rsidRDefault="00DE5B00" w:rsidP="00662185">
      <w:pPr>
        <w:rPr>
          <w:sz w:val="24"/>
          <w:szCs w:val="24"/>
        </w:rPr>
      </w:pPr>
      <w:r>
        <w:rPr>
          <w:noProof/>
          <w:sz w:val="24"/>
          <w:szCs w:val="24"/>
        </w:rPr>
        <w:drawing>
          <wp:inline distT="0" distB="0" distL="0" distR="0">
            <wp:extent cx="5943600" cy="2182563"/>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943600" cy="2182563"/>
                    </a:xfrm>
                    <a:prstGeom prst="rect">
                      <a:avLst/>
                    </a:prstGeom>
                    <a:noFill/>
                    <a:ln w="9525">
                      <a:noFill/>
                      <a:miter lim="800000"/>
                      <a:headEnd/>
                      <a:tailEnd/>
                    </a:ln>
                  </pic:spPr>
                </pic:pic>
              </a:graphicData>
            </a:graphic>
          </wp:inline>
        </w:drawing>
      </w:r>
    </w:p>
    <w:p w:rsidR="00B25B0B" w:rsidRPr="00C75CE6" w:rsidRDefault="004E4DA5" w:rsidP="00662185">
      <w:pPr>
        <w:rPr>
          <w:sz w:val="24"/>
          <w:szCs w:val="24"/>
        </w:rPr>
      </w:pPr>
      <w:r>
        <w:rPr>
          <w:sz w:val="24"/>
          <w:szCs w:val="24"/>
        </w:rPr>
        <w:tab/>
        <w:t>In this article we saw how a routing protocol can dramatically improve the performance of a VANET system. By considering not only the road topology but al</w:t>
      </w:r>
      <w:r w:rsidR="00F82A96">
        <w:rPr>
          <w:sz w:val="24"/>
          <w:szCs w:val="24"/>
        </w:rPr>
        <w:t>so traffic conditions the packet delivery ratio, end to end delay, and routing overhead are all improved.</w:t>
      </w:r>
      <w:r w:rsidR="00D00F19">
        <w:rPr>
          <w:sz w:val="24"/>
          <w:szCs w:val="24"/>
        </w:rPr>
        <w:t xml:space="preserve"> The GyTAR method is a great starting point for the improvement of VANETs and is a viable foundation to further improve on this evolving technology.</w:t>
      </w:r>
      <w:r w:rsidR="00141435" w:rsidRPr="00C75CE6">
        <w:rPr>
          <w:sz w:val="24"/>
          <w:szCs w:val="24"/>
        </w:rPr>
        <w:br w:type="page"/>
      </w:r>
    </w:p>
    <w:p w:rsidR="00A777A8" w:rsidRDefault="00A777A8" w:rsidP="00A777A8">
      <w:pPr>
        <w:pStyle w:val="Heading1"/>
        <w:jc w:val="center"/>
      </w:pPr>
      <w:bookmarkStart w:id="41" w:name="_Toc340967845"/>
      <w:r>
        <w:lastRenderedPageBreak/>
        <w:t>References</w:t>
      </w:r>
      <w:bookmarkEnd w:id="41"/>
    </w:p>
    <w:p w:rsidR="00A777A8" w:rsidRDefault="00613EFA" w:rsidP="00163DEB">
      <w:pPr>
        <w:pStyle w:val="Heading2"/>
      </w:pPr>
      <w:bookmarkStart w:id="42" w:name="_Toc340967846"/>
      <w:r>
        <w:t xml:space="preserve">[1] </w:t>
      </w:r>
      <w:r w:rsidR="00A777A8">
        <w:t>Routing in Sparse Vehicular Ad Hoc Wireless Networks</w:t>
      </w:r>
      <w:bookmarkEnd w:id="42"/>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43" w:name="_Toc340967847"/>
      <w:r>
        <w:t>[2] Vehicular Mobility Simulation for VANETs</w:t>
      </w:r>
      <w:bookmarkEnd w:id="43"/>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99314B" w:rsidRDefault="00D61983" w:rsidP="00BD1754">
      <w:pPr>
        <w:contextualSpacing/>
      </w:pPr>
      <w:r>
        <w:t>Publication: Conference – Simulation Symposium, 2007. ANSS ’07. 40</w:t>
      </w:r>
      <w:r w:rsidRPr="00D61983">
        <w:rPr>
          <w:vertAlign w:val="superscript"/>
        </w:rPr>
        <w:t>th</w:t>
      </w:r>
      <w:r>
        <w:t xml:space="preserve"> Annual</w:t>
      </w:r>
    </w:p>
    <w:p w:rsidR="0099314B" w:rsidRDefault="0099314B" w:rsidP="0099314B">
      <w:pPr>
        <w:pStyle w:val="Heading2"/>
      </w:pPr>
      <w:bookmarkStart w:id="44" w:name="_Toc340967848"/>
      <w:r>
        <w:t>[3] Analytical Model for Connectivity in Vehicular Ad Hoc Networks</w:t>
      </w:r>
      <w:bookmarkEnd w:id="44"/>
    </w:p>
    <w:p w:rsidR="0099314B" w:rsidRDefault="0099314B" w:rsidP="0099314B">
      <w:pPr>
        <w:contextualSpacing/>
      </w:pPr>
      <w:r>
        <w:t>Authors: Saleh Yousefi, Eitan Altman, Rachid El-Azouzi, Mahmood Fathy</w:t>
      </w:r>
    </w:p>
    <w:p w:rsidR="0099314B" w:rsidRDefault="0099314B" w:rsidP="0099314B">
      <w:pPr>
        <w:contextualSpacing/>
      </w:pPr>
      <w:r>
        <w:t xml:space="preserve">Publication: IEEE </w:t>
      </w:r>
      <w:r w:rsidR="00CB55B8">
        <w:t>Transactions</w:t>
      </w:r>
      <w:r>
        <w:t xml:space="preserve"> on Vehicular Technology, Vol. 57, No. 6, November 2008</w:t>
      </w:r>
    </w:p>
    <w:p w:rsidR="0067488E" w:rsidRDefault="0067488E" w:rsidP="0067488E">
      <w:pPr>
        <w:pStyle w:val="Heading2"/>
      </w:pPr>
      <w:bookmarkStart w:id="45" w:name="_Toc340967849"/>
      <w:r>
        <w:t>[4] An Improved Vehicular Ad Hoc Routing Protocol for City Environments</w:t>
      </w:r>
      <w:bookmarkEnd w:id="45"/>
    </w:p>
    <w:p w:rsidR="0067488E" w:rsidRDefault="0067488E" w:rsidP="0067488E">
      <w:pPr>
        <w:contextualSpacing/>
      </w:pPr>
      <w:r>
        <w:t>Authors: Moes Jerbi, Sidi-Mohammed Senouci, Rabah Meraihi, Yacine Ghamri-Doudane</w:t>
      </w:r>
    </w:p>
    <w:p w:rsidR="0067488E" w:rsidRPr="0067488E" w:rsidRDefault="0067488E" w:rsidP="0067488E">
      <w:pPr>
        <w:contextualSpacing/>
      </w:pPr>
      <w:r>
        <w:t>IEEE International Conference Communications, 2007, ICC ‘07’ (pgs 3972-3979)</w:t>
      </w:r>
    </w:p>
    <w:sectPr w:rsidR="0067488E" w:rsidRPr="0067488E" w:rsidSect="00F91DF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2EB7" w:rsidRDefault="00722EB7" w:rsidP="009769AF">
      <w:pPr>
        <w:spacing w:after="0" w:line="240" w:lineRule="auto"/>
      </w:pPr>
      <w:r>
        <w:separator/>
      </w:r>
    </w:p>
  </w:endnote>
  <w:endnote w:type="continuationSeparator" w:id="0">
    <w:p w:rsidR="00722EB7" w:rsidRDefault="00722EB7"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2EB7" w:rsidRDefault="00722EB7" w:rsidP="009769AF">
      <w:pPr>
        <w:spacing w:after="0" w:line="240" w:lineRule="auto"/>
      </w:pPr>
      <w:r>
        <w:separator/>
      </w:r>
    </w:p>
  </w:footnote>
  <w:footnote w:type="continuationSeparator" w:id="0">
    <w:p w:rsidR="00722EB7" w:rsidRDefault="00722EB7"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33E0F"/>
    <w:multiLevelType w:val="hybridMultilevel"/>
    <w:tmpl w:val="32CC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A02C20"/>
    <w:multiLevelType w:val="hybridMultilevel"/>
    <w:tmpl w:val="203E4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nsid w:val="2B336C5D"/>
    <w:multiLevelType w:val="hybridMultilevel"/>
    <w:tmpl w:val="1954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4E3886"/>
    <w:multiLevelType w:val="hybridMultilevel"/>
    <w:tmpl w:val="3FA4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13E64"/>
    <w:multiLevelType w:val="hybridMultilevel"/>
    <w:tmpl w:val="8DD6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10"/>
  </w:num>
  <w:num w:numId="5">
    <w:abstractNumId w:val="13"/>
  </w:num>
  <w:num w:numId="6">
    <w:abstractNumId w:val="23"/>
  </w:num>
  <w:num w:numId="7">
    <w:abstractNumId w:val="29"/>
  </w:num>
  <w:num w:numId="8">
    <w:abstractNumId w:val="14"/>
  </w:num>
  <w:num w:numId="9">
    <w:abstractNumId w:val="22"/>
  </w:num>
  <w:num w:numId="10">
    <w:abstractNumId w:val="12"/>
  </w:num>
  <w:num w:numId="11">
    <w:abstractNumId w:val="3"/>
  </w:num>
  <w:num w:numId="12">
    <w:abstractNumId w:val="20"/>
  </w:num>
  <w:num w:numId="13">
    <w:abstractNumId w:val="6"/>
  </w:num>
  <w:num w:numId="14">
    <w:abstractNumId w:val="9"/>
  </w:num>
  <w:num w:numId="15">
    <w:abstractNumId w:val="16"/>
  </w:num>
  <w:num w:numId="16">
    <w:abstractNumId w:val="8"/>
  </w:num>
  <w:num w:numId="17">
    <w:abstractNumId w:val="32"/>
  </w:num>
  <w:num w:numId="18">
    <w:abstractNumId w:val="19"/>
  </w:num>
  <w:num w:numId="19">
    <w:abstractNumId w:val="7"/>
  </w:num>
  <w:num w:numId="20">
    <w:abstractNumId w:val="28"/>
  </w:num>
  <w:num w:numId="21">
    <w:abstractNumId w:val="33"/>
  </w:num>
  <w:num w:numId="22">
    <w:abstractNumId w:val="26"/>
  </w:num>
  <w:num w:numId="23">
    <w:abstractNumId w:val="0"/>
  </w:num>
  <w:num w:numId="24">
    <w:abstractNumId w:val="27"/>
  </w:num>
  <w:num w:numId="25">
    <w:abstractNumId w:val="24"/>
  </w:num>
  <w:num w:numId="26">
    <w:abstractNumId w:val="31"/>
  </w:num>
  <w:num w:numId="27">
    <w:abstractNumId w:val="18"/>
  </w:num>
  <w:num w:numId="28">
    <w:abstractNumId w:val="21"/>
  </w:num>
  <w:num w:numId="29">
    <w:abstractNumId w:val="30"/>
  </w:num>
  <w:num w:numId="30">
    <w:abstractNumId w:val="11"/>
  </w:num>
  <w:num w:numId="31">
    <w:abstractNumId w:val="17"/>
  </w:num>
  <w:num w:numId="32">
    <w:abstractNumId w:val="2"/>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footnotePr>
    <w:footnote w:id="-1"/>
    <w:footnote w:id="0"/>
  </w:footnotePr>
  <w:endnotePr>
    <w:endnote w:id="-1"/>
    <w:endnote w:id="0"/>
  </w:endnotePr>
  <w:compat/>
  <w:rsids>
    <w:rsidRoot w:val="004D459C"/>
    <w:rsid w:val="0000043B"/>
    <w:rsid w:val="00004A4C"/>
    <w:rsid w:val="00006798"/>
    <w:rsid w:val="000123AB"/>
    <w:rsid w:val="00012CAB"/>
    <w:rsid w:val="000131EB"/>
    <w:rsid w:val="00015BB5"/>
    <w:rsid w:val="000174B1"/>
    <w:rsid w:val="000174B2"/>
    <w:rsid w:val="00017F60"/>
    <w:rsid w:val="00021C2B"/>
    <w:rsid w:val="00023D6E"/>
    <w:rsid w:val="00024905"/>
    <w:rsid w:val="0003000E"/>
    <w:rsid w:val="0003172E"/>
    <w:rsid w:val="00031872"/>
    <w:rsid w:val="00031DAF"/>
    <w:rsid w:val="000321D6"/>
    <w:rsid w:val="0003294D"/>
    <w:rsid w:val="00032FD1"/>
    <w:rsid w:val="00033125"/>
    <w:rsid w:val="000337E5"/>
    <w:rsid w:val="00042243"/>
    <w:rsid w:val="00043717"/>
    <w:rsid w:val="000471B5"/>
    <w:rsid w:val="000507B8"/>
    <w:rsid w:val="00051BDD"/>
    <w:rsid w:val="00054DA5"/>
    <w:rsid w:val="0005536D"/>
    <w:rsid w:val="00061DA2"/>
    <w:rsid w:val="00061F2A"/>
    <w:rsid w:val="00064443"/>
    <w:rsid w:val="00065003"/>
    <w:rsid w:val="00067639"/>
    <w:rsid w:val="00070E80"/>
    <w:rsid w:val="0007383A"/>
    <w:rsid w:val="00074FEC"/>
    <w:rsid w:val="000751FB"/>
    <w:rsid w:val="000761DD"/>
    <w:rsid w:val="00080750"/>
    <w:rsid w:val="00081193"/>
    <w:rsid w:val="000827AB"/>
    <w:rsid w:val="00082D2B"/>
    <w:rsid w:val="00083623"/>
    <w:rsid w:val="00087F44"/>
    <w:rsid w:val="0009233A"/>
    <w:rsid w:val="00095C11"/>
    <w:rsid w:val="00096976"/>
    <w:rsid w:val="000A1975"/>
    <w:rsid w:val="000A4A0C"/>
    <w:rsid w:val="000A4BA3"/>
    <w:rsid w:val="000A5051"/>
    <w:rsid w:val="000A5138"/>
    <w:rsid w:val="000A5F17"/>
    <w:rsid w:val="000A7C20"/>
    <w:rsid w:val="000B0ABE"/>
    <w:rsid w:val="000C47B7"/>
    <w:rsid w:val="000C6D3D"/>
    <w:rsid w:val="000D0556"/>
    <w:rsid w:val="000D28BE"/>
    <w:rsid w:val="000D3366"/>
    <w:rsid w:val="000E3409"/>
    <w:rsid w:val="000E638F"/>
    <w:rsid w:val="000F1E3B"/>
    <w:rsid w:val="000F6779"/>
    <w:rsid w:val="000F6C82"/>
    <w:rsid w:val="000F76B7"/>
    <w:rsid w:val="000F780C"/>
    <w:rsid w:val="0011184E"/>
    <w:rsid w:val="00113A45"/>
    <w:rsid w:val="00113FD0"/>
    <w:rsid w:val="00114B39"/>
    <w:rsid w:val="00121961"/>
    <w:rsid w:val="0012497C"/>
    <w:rsid w:val="00126D93"/>
    <w:rsid w:val="001311C9"/>
    <w:rsid w:val="001329F2"/>
    <w:rsid w:val="001332BA"/>
    <w:rsid w:val="001346B2"/>
    <w:rsid w:val="0013761D"/>
    <w:rsid w:val="00137BB2"/>
    <w:rsid w:val="0014058E"/>
    <w:rsid w:val="00141435"/>
    <w:rsid w:val="00142793"/>
    <w:rsid w:val="00142EA8"/>
    <w:rsid w:val="00145C5A"/>
    <w:rsid w:val="0014743B"/>
    <w:rsid w:val="00150998"/>
    <w:rsid w:val="00151399"/>
    <w:rsid w:val="00153AEB"/>
    <w:rsid w:val="00154BA2"/>
    <w:rsid w:val="00157833"/>
    <w:rsid w:val="001606E9"/>
    <w:rsid w:val="00161890"/>
    <w:rsid w:val="00163DEB"/>
    <w:rsid w:val="00166808"/>
    <w:rsid w:val="00167290"/>
    <w:rsid w:val="001703B1"/>
    <w:rsid w:val="001728D3"/>
    <w:rsid w:val="00173794"/>
    <w:rsid w:val="00175088"/>
    <w:rsid w:val="00180DD1"/>
    <w:rsid w:val="0018348C"/>
    <w:rsid w:val="0018465E"/>
    <w:rsid w:val="00191754"/>
    <w:rsid w:val="00191DE9"/>
    <w:rsid w:val="00192951"/>
    <w:rsid w:val="00193B8C"/>
    <w:rsid w:val="00193DD7"/>
    <w:rsid w:val="00196A83"/>
    <w:rsid w:val="001A29F3"/>
    <w:rsid w:val="001B0925"/>
    <w:rsid w:val="001B140A"/>
    <w:rsid w:val="001B144B"/>
    <w:rsid w:val="001B14BC"/>
    <w:rsid w:val="001B6082"/>
    <w:rsid w:val="001C7DBA"/>
    <w:rsid w:val="001D047C"/>
    <w:rsid w:val="001D0576"/>
    <w:rsid w:val="001D2B59"/>
    <w:rsid w:val="001D6928"/>
    <w:rsid w:val="001D6E36"/>
    <w:rsid w:val="001E1026"/>
    <w:rsid w:val="001E289E"/>
    <w:rsid w:val="001E464E"/>
    <w:rsid w:val="001E489B"/>
    <w:rsid w:val="001E5C5C"/>
    <w:rsid w:val="001E6837"/>
    <w:rsid w:val="001E775A"/>
    <w:rsid w:val="001E7A40"/>
    <w:rsid w:val="001F3C71"/>
    <w:rsid w:val="001F423F"/>
    <w:rsid w:val="001F5AC4"/>
    <w:rsid w:val="001F613B"/>
    <w:rsid w:val="001F7079"/>
    <w:rsid w:val="00200822"/>
    <w:rsid w:val="002015FA"/>
    <w:rsid w:val="0020427A"/>
    <w:rsid w:val="00204A9F"/>
    <w:rsid w:val="00207B53"/>
    <w:rsid w:val="00211D0F"/>
    <w:rsid w:val="00220418"/>
    <w:rsid w:val="0022172C"/>
    <w:rsid w:val="00222E4A"/>
    <w:rsid w:val="00225675"/>
    <w:rsid w:val="00226FA2"/>
    <w:rsid w:val="002275DF"/>
    <w:rsid w:val="00231DFC"/>
    <w:rsid w:val="002323AA"/>
    <w:rsid w:val="00233528"/>
    <w:rsid w:val="00233B44"/>
    <w:rsid w:val="00234447"/>
    <w:rsid w:val="002405B0"/>
    <w:rsid w:val="002446DE"/>
    <w:rsid w:val="00245FD5"/>
    <w:rsid w:val="00251BBF"/>
    <w:rsid w:val="00252120"/>
    <w:rsid w:val="00252BD5"/>
    <w:rsid w:val="00253CC8"/>
    <w:rsid w:val="002577D3"/>
    <w:rsid w:val="002629AE"/>
    <w:rsid w:val="00263A21"/>
    <w:rsid w:val="00263B55"/>
    <w:rsid w:val="0026577F"/>
    <w:rsid w:val="0027195B"/>
    <w:rsid w:val="00271D02"/>
    <w:rsid w:val="00272AD2"/>
    <w:rsid w:val="00274D11"/>
    <w:rsid w:val="002767C3"/>
    <w:rsid w:val="00277431"/>
    <w:rsid w:val="0027786C"/>
    <w:rsid w:val="00277B81"/>
    <w:rsid w:val="00280686"/>
    <w:rsid w:val="00282DC8"/>
    <w:rsid w:val="00285C6B"/>
    <w:rsid w:val="00286ED7"/>
    <w:rsid w:val="00290699"/>
    <w:rsid w:val="00290FE6"/>
    <w:rsid w:val="002924E3"/>
    <w:rsid w:val="00293052"/>
    <w:rsid w:val="00293285"/>
    <w:rsid w:val="0029518F"/>
    <w:rsid w:val="002A0919"/>
    <w:rsid w:val="002A1C8C"/>
    <w:rsid w:val="002A5F01"/>
    <w:rsid w:val="002A634E"/>
    <w:rsid w:val="002A6EA3"/>
    <w:rsid w:val="002A744C"/>
    <w:rsid w:val="002A7527"/>
    <w:rsid w:val="002A75D5"/>
    <w:rsid w:val="002B1DA0"/>
    <w:rsid w:val="002B20DD"/>
    <w:rsid w:val="002B4162"/>
    <w:rsid w:val="002B4E01"/>
    <w:rsid w:val="002C2354"/>
    <w:rsid w:val="002C2B1B"/>
    <w:rsid w:val="002C32B2"/>
    <w:rsid w:val="002C69AD"/>
    <w:rsid w:val="002D56B9"/>
    <w:rsid w:val="002D6FF1"/>
    <w:rsid w:val="002E13C8"/>
    <w:rsid w:val="002E2681"/>
    <w:rsid w:val="002E448A"/>
    <w:rsid w:val="002E78F8"/>
    <w:rsid w:val="002F071C"/>
    <w:rsid w:val="002F16C3"/>
    <w:rsid w:val="002F1B28"/>
    <w:rsid w:val="002F279E"/>
    <w:rsid w:val="00300E67"/>
    <w:rsid w:val="0030201B"/>
    <w:rsid w:val="00302260"/>
    <w:rsid w:val="00303412"/>
    <w:rsid w:val="00304987"/>
    <w:rsid w:val="00306177"/>
    <w:rsid w:val="003148AE"/>
    <w:rsid w:val="0032293F"/>
    <w:rsid w:val="00322BB6"/>
    <w:rsid w:val="00327976"/>
    <w:rsid w:val="00332AFD"/>
    <w:rsid w:val="00333A70"/>
    <w:rsid w:val="00335346"/>
    <w:rsid w:val="00340D9C"/>
    <w:rsid w:val="00343C23"/>
    <w:rsid w:val="00344211"/>
    <w:rsid w:val="003449E4"/>
    <w:rsid w:val="0034614B"/>
    <w:rsid w:val="00347004"/>
    <w:rsid w:val="00352745"/>
    <w:rsid w:val="00354FB6"/>
    <w:rsid w:val="003562E6"/>
    <w:rsid w:val="00356E5E"/>
    <w:rsid w:val="00356EC6"/>
    <w:rsid w:val="00356FF2"/>
    <w:rsid w:val="00360D0F"/>
    <w:rsid w:val="00361192"/>
    <w:rsid w:val="0036292C"/>
    <w:rsid w:val="00364F67"/>
    <w:rsid w:val="0036513D"/>
    <w:rsid w:val="003706A9"/>
    <w:rsid w:val="00373E39"/>
    <w:rsid w:val="003756D0"/>
    <w:rsid w:val="00376151"/>
    <w:rsid w:val="00376B30"/>
    <w:rsid w:val="0037707A"/>
    <w:rsid w:val="00377CCA"/>
    <w:rsid w:val="0038004A"/>
    <w:rsid w:val="0038007A"/>
    <w:rsid w:val="003807FC"/>
    <w:rsid w:val="00382406"/>
    <w:rsid w:val="003833D7"/>
    <w:rsid w:val="0038408D"/>
    <w:rsid w:val="0038589B"/>
    <w:rsid w:val="00385B96"/>
    <w:rsid w:val="0039000D"/>
    <w:rsid w:val="003901A0"/>
    <w:rsid w:val="00391036"/>
    <w:rsid w:val="0039189B"/>
    <w:rsid w:val="00392436"/>
    <w:rsid w:val="00392744"/>
    <w:rsid w:val="003A4DBA"/>
    <w:rsid w:val="003A5856"/>
    <w:rsid w:val="003A6B65"/>
    <w:rsid w:val="003A7426"/>
    <w:rsid w:val="003A7DAE"/>
    <w:rsid w:val="003B05E5"/>
    <w:rsid w:val="003B0D62"/>
    <w:rsid w:val="003B3465"/>
    <w:rsid w:val="003B3A66"/>
    <w:rsid w:val="003B568E"/>
    <w:rsid w:val="003B6A17"/>
    <w:rsid w:val="003C41B9"/>
    <w:rsid w:val="003C7F76"/>
    <w:rsid w:val="003C7FE5"/>
    <w:rsid w:val="003D290B"/>
    <w:rsid w:val="003D5334"/>
    <w:rsid w:val="003D78D7"/>
    <w:rsid w:val="003E033C"/>
    <w:rsid w:val="003E11B9"/>
    <w:rsid w:val="003E3B69"/>
    <w:rsid w:val="003E3E4C"/>
    <w:rsid w:val="003E5915"/>
    <w:rsid w:val="003E5A5D"/>
    <w:rsid w:val="003E61D1"/>
    <w:rsid w:val="003E75F6"/>
    <w:rsid w:val="003E7BCF"/>
    <w:rsid w:val="003F3942"/>
    <w:rsid w:val="003F3E77"/>
    <w:rsid w:val="003F6B18"/>
    <w:rsid w:val="003F6E13"/>
    <w:rsid w:val="004011DE"/>
    <w:rsid w:val="004021E5"/>
    <w:rsid w:val="00403860"/>
    <w:rsid w:val="00403A51"/>
    <w:rsid w:val="00403BCF"/>
    <w:rsid w:val="004043E1"/>
    <w:rsid w:val="00407707"/>
    <w:rsid w:val="004100A6"/>
    <w:rsid w:val="0041453E"/>
    <w:rsid w:val="00415D59"/>
    <w:rsid w:val="00417F62"/>
    <w:rsid w:val="004200AC"/>
    <w:rsid w:val="004216A5"/>
    <w:rsid w:val="00421FCA"/>
    <w:rsid w:val="0042303B"/>
    <w:rsid w:val="0042357D"/>
    <w:rsid w:val="0042752A"/>
    <w:rsid w:val="004318E7"/>
    <w:rsid w:val="00432B59"/>
    <w:rsid w:val="00432DBA"/>
    <w:rsid w:val="00434880"/>
    <w:rsid w:val="00434BEB"/>
    <w:rsid w:val="00434EEA"/>
    <w:rsid w:val="00437E9A"/>
    <w:rsid w:val="00440210"/>
    <w:rsid w:val="00440697"/>
    <w:rsid w:val="004413F8"/>
    <w:rsid w:val="00441412"/>
    <w:rsid w:val="00443B29"/>
    <w:rsid w:val="00445691"/>
    <w:rsid w:val="0044723E"/>
    <w:rsid w:val="00447341"/>
    <w:rsid w:val="0044769F"/>
    <w:rsid w:val="00452A81"/>
    <w:rsid w:val="0045336B"/>
    <w:rsid w:val="004561A9"/>
    <w:rsid w:val="0045641D"/>
    <w:rsid w:val="00456DBD"/>
    <w:rsid w:val="00460A3A"/>
    <w:rsid w:val="00462702"/>
    <w:rsid w:val="004643CB"/>
    <w:rsid w:val="00466630"/>
    <w:rsid w:val="00471746"/>
    <w:rsid w:val="00472113"/>
    <w:rsid w:val="00475D4D"/>
    <w:rsid w:val="00476422"/>
    <w:rsid w:val="00476712"/>
    <w:rsid w:val="0047706D"/>
    <w:rsid w:val="00480F84"/>
    <w:rsid w:val="00482737"/>
    <w:rsid w:val="00482B04"/>
    <w:rsid w:val="00483230"/>
    <w:rsid w:val="00483704"/>
    <w:rsid w:val="004847C2"/>
    <w:rsid w:val="00485E13"/>
    <w:rsid w:val="004861C2"/>
    <w:rsid w:val="00487FAC"/>
    <w:rsid w:val="004907D5"/>
    <w:rsid w:val="0049748A"/>
    <w:rsid w:val="004A06DC"/>
    <w:rsid w:val="004A1BA5"/>
    <w:rsid w:val="004A23DD"/>
    <w:rsid w:val="004A25CC"/>
    <w:rsid w:val="004A2608"/>
    <w:rsid w:val="004A274C"/>
    <w:rsid w:val="004A31BC"/>
    <w:rsid w:val="004A3734"/>
    <w:rsid w:val="004A539A"/>
    <w:rsid w:val="004A5DB0"/>
    <w:rsid w:val="004B1B1C"/>
    <w:rsid w:val="004B2874"/>
    <w:rsid w:val="004B5617"/>
    <w:rsid w:val="004C2077"/>
    <w:rsid w:val="004C2BE3"/>
    <w:rsid w:val="004C4193"/>
    <w:rsid w:val="004C58AC"/>
    <w:rsid w:val="004D4204"/>
    <w:rsid w:val="004D459C"/>
    <w:rsid w:val="004D612C"/>
    <w:rsid w:val="004D6BF0"/>
    <w:rsid w:val="004E109E"/>
    <w:rsid w:val="004E1C46"/>
    <w:rsid w:val="004E1FD5"/>
    <w:rsid w:val="004E25C1"/>
    <w:rsid w:val="004E4DA5"/>
    <w:rsid w:val="004E5B1A"/>
    <w:rsid w:val="004F2746"/>
    <w:rsid w:val="004F2D81"/>
    <w:rsid w:val="00501344"/>
    <w:rsid w:val="00501530"/>
    <w:rsid w:val="00502770"/>
    <w:rsid w:val="005031F4"/>
    <w:rsid w:val="00503874"/>
    <w:rsid w:val="005058F4"/>
    <w:rsid w:val="00506DCC"/>
    <w:rsid w:val="0051094D"/>
    <w:rsid w:val="00513CA1"/>
    <w:rsid w:val="00513CA8"/>
    <w:rsid w:val="005155F5"/>
    <w:rsid w:val="00516E72"/>
    <w:rsid w:val="00517913"/>
    <w:rsid w:val="00520BB3"/>
    <w:rsid w:val="00521B27"/>
    <w:rsid w:val="00522364"/>
    <w:rsid w:val="005228C4"/>
    <w:rsid w:val="00522B58"/>
    <w:rsid w:val="00523362"/>
    <w:rsid w:val="005257BE"/>
    <w:rsid w:val="0052643F"/>
    <w:rsid w:val="005272F4"/>
    <w:rsid w:val="00533F2F"/>
    <w:rsid w:val="00536B30"/>
    <w:rsid w:val="00540665"/>
    <w:rsid w:val="0054117F"/>
    <w:rsid w:val="00541E84"/>
    <w:rsid w:val="005424EB"/>
    <w:rsid w:val="0054365A"/>
    <w:rsid w:val="005462C7"/>
    <w:rsid w:val="00552D5A"/>
    <w:rsid w:val="00553224"/>
    <w:rsid w:val="00553DF5"/>
    <w:rsid w:val="00562D43"/>
    <w:rsid w:val="00562E52"/>
    <w:rsid w:val="00564E71"/>
    <w:rsid w:val="005654D2"/>
    <w:rsid w:val="00573BF2"/>
    <w:rsid w:val="00574F17"/>
    <w:rsid w:val="00577E2A"/>
    <w:rsid w:val="00580B5D"/>
    <w:rsid w:val="00580C01"/>
    <w:rsid w:val="00581EFE"/>
    <w:rsid w:val="005824DE"/>
    <w:rsid w:val="00583329"/>
    <w:rsid w:val="00584F39"/>
    <w:rsid w:val="00585FD8"/>
    <w:rsid w:val="00586A48"/>
    <w:rsid w:val="005874CF"/>
    <w:rsid w:val="00590454"/>
    <w:rsid w:val="005908C7"/>
    <w:rsid w:val="00590CCB"/>
    <w:rsid w:val="00595758"/>
    <w:rsid w:val="00595D16"/>
    <w:rsid w:val="00596608"/>
    <w:rsid w:val="00596D90"/>
    <w:rsid w:val="005A08E2"/>
    <w:rsid w:val="005A095C"/>
    <w:rsid w:val="005A11BF"/>
    <w:rsid w:val="005A3256"/>
    <w:rsid w:val="005A67CE"/>
    <w:rsid w:val="005A7E19"/>
    <w:rsid w:val="005A7EE8"/>
    <w:rsid w:val="005B44EA"/>
    <w:rsid w:val="005B5343"/>
    <w:rsid w:val="005C1B0E"/>
    <w:rsid w:val="005C1BEA"/>
    <w:rsid w:val="005C3336"/>
    <w:rsid w:val="005C335B"/>
    <w:rsid w:val="005D1238"/>
    <w:rsid w:val="005D2F77"/>
    <w:rsid w:val="005D5F01"/>
    <w:rsid w:val="005E2ABB"/>
    <w:rsid w:val="005E43D5"/>
    <w:rsid w:val="005E7BAE"/>
    <w:rsid w:val="005F0D79"/>
    <w:rsid w:val="005F14C4"/>
    <w:rsid w:val="005F44ED"/>
    <w:rsid w:val="005F73AE"/>
    <w:rsid w:val="00602D45"/>
    <w:rsid w:val="0060742C"/>
    <w:rsid w:val="00607742"/>
    <w:rsid w:val="00607810"/>
    <w:rsid w:val="00612DE3"/>
    <w:rsid w:val="00613EFA"/>
    <w:rsid w:val="006147F6"/>
    <w:rsid w:val="006218EB"/>
    <w:rsid w:val="00621908"/>
    <w:rsid w:val="00623F6A"/>
    <w:rsid w:val="0062406D"/>
    <w:rsid w:val="00630533"/>
    <w:rsid w:val="00635DE8"/>
    <w:rsid w:val="006372FC"/>
    <w:rsid w:val="00640001"/>
    <w:rsid w:val="00640A34"/>
    <w:rsid w:val="006419FA"/>
    <w:rsid w:val="00643F89"/>
    <w:rsid w:val="0064738C"/>
    <w:rsid w:val="00650222"/>
    <w:rsid w:val="00651DAF"/>
    <w:rsid w:val="0065406E"/>
    <w:rsid w:val="006547FE"/>
    <w:rsid w:val="00654C27"/>
    <w:rsid w:val="006550B6"/>
    <w:rsid w:val="006551DF"/>
    <w:rsid w:val="006563F7"/>
    <w:rsid w:val="00662185"/>
    <w:rsid w:val="00663D17"/>
    <w:rsid w:val="00667F69"/>
    <w:rsid w:val="00672780"/>
    <w:rsid w:val="0067488E"/>
    <w:rsid w:val="00674DB8"/>
    <w:rsid w:val="00677118"/>
    <w:rsid w:val="006772E9"/>
    <w:rsid w:val="00677F3D"/>
    <w:rsid w:val="006810C5"/>
    <w:rsid w:val="006814F9"/>
    <w:rsid w:val="0068164B"/>
    <w:rsid w:val="0068497B"/>
    <w:rsid w:val="00685AD9"/>
    <w:rsid w:val="00687A7A"/>
    <w:rsid w:val="00687F3D"/>
    <w:rsid w:val="00691B88"/>
    <w:rsid w:val="00692F69"/>
    <w:rsid w:val="006933B2"/>
    <w:rsid w:val="00697A44"/>
    <w:rsid w:val="006A0975"/>
    <w:rsid w:val="006A0AA0"/>
    <w:rsid w:val="006A2EFC"/>
    <w:rsid w:val="006A434B"/>
    <w:rsid w:val="006A65CA"/>
    <w:rsid w:val="006A7EC3"/>
    <w:rsid w:val="006B4250"/>
    <w:rsid w:val="006B455E"/>
    <w:rsid w:val="006B48A8"/>
    <w:rsid w:val="006B789C"/>
    <w:rsid w:val="006C1005"/>
    <w:rsid w:val="006C38A6"/>
    <w:rsid w:val="006C3EC1"/>
    <w:rsid w:val="006C4AC6"/>
    <w:rsid w:val="006C6A8B"/>
    <w:rsid w:val="006D1F2B"/>
    <w:rsid w:val="006D46CD"/>
    <w:rsid w:val="006D75E4"/>
    <w:rsid w:val="006E0C0A"/>
    <w:rsid w:val="006E0CC6"/>
    <w:rsid w:val="006E0D20"/>
    <w:rsid w:val="006E583A"/>
    <w:rsid w:val="006E5E47"/>
    <w:rsid w:val="006E73C4"/>
    <w:rsid w:val="006F3301"/>
    <w:rsid w:val="006F394F"/>
    <w:rsid w:val="006F39F2"/>
    <w:rsid w:val="006F6D19"/>
    <w:rsid w:val="006F7008"/>
    <w:rsid w:val="00705378"/>
    <w:rsid w:val="00705A73"/>
    <w:rsid w:val="00706DCC"/>
    <w:rsid w:val="0071011F"/>
    <w:rsid w:val="00710643"/>
    <w:rsid w:val="0071184E"/>
    <w:rsid w:val="007126C2"/>
    <w:rsid w:val="00714868"/>
    <w:rsid w:val="007167EF"/>
    <w:rsid w:val="0072038A"/>
    <w:rsid w:val="00722E00"/>
    <w:rsid w:val="00722EB7"/>
    <w:rsid w:val="00723989"/>
    <w:rsid w:val="007241B2"/>
    <w:rsid w:val="00724827"/>
    <w:rsid w:val="007248F2"/>
    <w:rsid w:val="00724B6A"/>
    <w:rsid w:val="00725BD1"/>
    <w:rsid w:val="00731429"/>
    <w:rsid w:val="00740929"/>
    <w:rsid w:val="0074103B"/>
    <w:rsid w:val="00745B21"/>
    <w:rsid w:val="00745EB6"/>
    <w:rsid w:val="00746837"/>
    <w:rsid w:val="00746C2D"/>
    <w:rsid w:val="00751572"/>
    <w:rsid w:val="00751F4D"/>
    <w:rsid w:val="00753C1B"/>
    <w:rsid w:val="00756F93"/>
    <w:rsid w:val="007572FF"/>
    <w:rsid w:val="00766DB3"/>
    <w:rsid w:val="00767B8D"/>
    <w:rsid w:val="00771DF4"/>
    <w:rsid w:val="00772075"/>
    <w:rsid w:val="00773EA8"/>
    <w:rsid w:val="00774517"/>
    <w:rsid w:val="00774BFC"/>
    <w:rsid w:val="0077567F"/>
    <w:rsid w:val="007778E6"/>
    <w:rsid w:val="00777B20"/>
    <w:rsid w:val="00780629"/>
    <w:rsid w:val="00786323"/>
    <w:rsid w:val="0078721F"/>
    <w:rsid w:val="00793E6F"/>
    <w:rsid w:val="007964CC"/>
    <w:rsid w:val="0079782E"/>
    <w:rsid w:val="007A14E9"/>
    <w:rsid w:val="007A276B"/>
    <w:rsid w:val="007A3DBF"/>
    <w:rsid w:val="007A4BD4"/>
    <w:rsid w:val="007A6DBC"/>
    <w:rsid w:val="007B2525"/>
    <w:rsid w:val="007B3CE8"/>
    <w:rsid w:val="007C04C1"/>
    <w:rsid w:val="007C2E7D"/>
    <w:rsid w:val="007C4803"/>
    <w:rsid w:val="007C5451"/>
    <w:rsid w:val="007C5FBD"/>
    <w:rsid w:val="007C783E"/>
    <w:rsid w:val="007D1E1A"/>
    <w:rsid w:val="007D22D4"/>
    <w:rsid w:val="007D271E"/>
    <w:rsid w:val="007D3067"/>
    <w:rsid w:val="007D656C"/>
    <w:rsid w:val="007E1876"/>
    <w:rsid w:val="007E558F"/>
    <w:rsid w:val="007E61BF"/>
    <w:rsid w:val="007F2524"/>
    <w:rsid w:val="007F351A"/>
    <w:rsid w:val="007F3EAD"/>
    <w:rsid w:val="007F3FD3"/>
    <w:rsid w:val="007F4130"/>
    <w:rsid w:val="007F5368"/>
    <w:rsid w:val="007F55AB"/>
    <w:rsid w:val="007F6872"/>
    <w:rsid w:val="007F7D78"/>
    <w:rsid w:val="008004A5"/>
    <w:rsid w:val="00800DD2"/>
    <w:rsid w:val="00801001"/>
    <w:rsid w:val="00802487"/>
    <w:rsid w:val="00805680"/>
    <w:rsid w:val="00806806"/>
    <w:rsid w:val="00811CB2"/>
    <w:rsid w:val="008123EC"/>
    <w:rsid w:val="00813622"/>
    <w:rsid w:val="00815272"/>
    <w:rsid w:val="008155CE"/>
    <w:rsid w:val="008161BE"/>
    <w:rsid w:val="008179C1"/>
    <w:rsid w:val="0082047D"/>
    <w:rsid w:val="0082144B"/>
    <w:rsid w:val="00824F93"/>
    <w:rsid w:val="008252F2"/>
    <w:rsid w:val="0082582F"/>
    <w:rsid w:val="00827A79"/>
    <w:rsid w:val="00830EC0"/>
    <w:rsid w:val="00833C41"/>
    <w:rsid w:val="00835D7B"/>
    <w:rsid w:val="00837158"/>
    <w:rsid w:val="008377A2"/>
    <w:rsid w:val="0083789B"/>
    <w:rsid w:val="00850806"/>
    <w:rsid w:val="00850E66"/>
    <w:rsid w:val="00854217"/>
    <w:rsid w:val="0085601D"/>
    <w:rsid w:val="0085698C"/>
    <w:rsid w:val="00857777"/>
    <w:rsid w:val="00861DAD"/>
    <w:rsid w:val="00862B3B"/>
    <w:rsid w:val="00863B86"/>
    <w:rsid w:val="00864293"/>
    <w:rsid w:val="00864991"/>
    <w:rsid w:val="00867F4C"/>
    <w:rsid w:val="0087267A"/>
    <w:rsid w:val="008738ED"/>
    <w:rsid w:val="00874424"/>
    <w:rsid w:val="00875EB5"/>
    <w:rsid w:val="008817DC"/>
    <w:rsid w:val="00881FED"/>
    <w:rsid w:val="00882609"/>
    <w:rsid w:val="00884E34"/>
    <w:rsid w:val="008856B8"/>
    <w:rsid w:val="0088786C"/>
    <w:rsid w:val="00890A69"/>
    <w:rsid w:val="00891473"/>
    <w:rsid w:val="00892B15"/>
    <w:rsid w:val="00897997"/>
    <w:rsid w:val="00897A6B"/>
    <w:rsid w:val="008A23C0"/>
    <w:rsid w:val="008A2922"/>
    <w:rsid w:val="008A41F1"/>
    <w:rsid w:val="008A45A7"/>
    <w:rsid w:val="008A5913"/>
    <w:rsid w:val="008A59D0"/>
    <w:rsid w:val="008A5B43"/>
    <w:rsid w:val="008A65FE"/>
    <w:rsid w:val="008B052D"/>
    <w:rsid w:val="008B24B2"/>
    <w:rsid w:val="008C1D7A"/>
    <w:rsid w:val="008C282A"/>
    <w:rsid w:val="008C2F14"/>
    <w:rsid w:val="008C4D0E"/>
    <w:rsid w:val="008C566E"/>
    <w:rsid w:val="008D4CDA"/>
    <w:rsid w:val="008D6316"/>
    <w:rsid w:val="008D7AA7"/>
    <w:rsid w:val="008E0A2A"/>
    <w:rsid w:val="008E110F"/>
    <w:rsid w:val="008E3B31"/>
    <w:rsid w:val="008E443D"/>
    <w:rsid w:val="008E4A78"/>
    <w:rsid w:val="008E65AA"/>
    <w:rsid w:val="008E7CF7"/>
    <w:rsid w:val="008F025A"/>
    <w:rsid w:val="008F1349"/>
    <w:rsid w:val="008F5D11"/>
    <w:rsid w:val="008F7879"/>
    <w:rsid w:val="008F7B0C"/>
    <w:rsid w:val="00902A6D"/>
    <w:rsid w:val="0090380B"/>
    <w:rsid w:val="009060F7"/>
    <w:rsid w:val="00907B5F"/>
    <w:rsid w:val="00907D2A"/>
    <w:rsid w:val="00907DCA"/>
    <w:rsid w:val="00910065"/>
    <w:rsid w:val="00910F36"/>
    <w:rsid w:val="00911950"/>
    <w:rsid w:val="0091467C"/>
    <w:rsid w:val="00914879"/>
    <w:rsid w:val="00914C1B"/>
    <w:rsid w:val="00915484"/>
    <w:rsid w:val="00922745"/>
    <w:rsid w:val="009240D8"/>
    <w:rsid w:val="00925D1B"/>
    <w:rsid w:val="00926CAD"/>
    <w:rsid w:val="00927921"/>
    <w:rsid w:val="009318C4"/>
    <w:rsid w:val="00931B94"/>
    <w:rsid w:val="0093348F"/>
    <w:rsid w:val="00934204"/>
    <w:rsid w:val="009352EF"/>
    <w:rsid w:val="00936AC6"/>
    <w:rsid w:val="00940963"/>
    <w:rsid w:val="00941F84"/>
    <w:rsid w:val="00945687"/>
    <w:rsid w:val="00946948"/>
    <w:rsid w:val="009479BD"/>
    <w:rsid w:val="00952EE3"/>
    <w:rsid w:val="00954378"/>
    <w:rsid w:val="009556B0"/>
    <w:rsid w:val="00956739"/>
    <w:rsid w:val="009568CB"/>
    <w:rsid w:val="00957503"/>
    <w:rsid w:val="00960292"/>
    <w:rsid w:val="009638A2"/>
    <w:rsid w:val="00966849"/>
    <w:rsid w:val="00970DEC"/>
    <w:rsid w:val="0097175E"/>
    <w:rsid w:val="009719B0"/>
    <w:rsid w:val="00975C6F"/>
    <w:rsid w:val="009769AF"/>
    <w:rsid w:val="009769FD"/>
    <w:rsid w:val="00977984"/>
    <w:rsid w:val="00977F27"/>
    <w:rsid w:val="00980B05"/>
    <w:rsid w:val="00981657"/>
    <w:rsid w:val="00981D2F"/>
    <w:rsid w:val="0098289D"/>
    <w:rsid w:val="00983839"/>
    <w:rsid w:val="0098451B"/>
    <w:rsid w:val="009904DA"/>
    <w:rsid w:val="00990BA3"/>
    <w:rsid w:val="00992A5D"/>
    <w:rsid w:val="00992CE5"/>
    <w:rsid w:val="00992EBB"/>
    <w:rsid w:val="0099314B"/>
    <w:rsid w:val="00993BA4"/>
    <w:rsid w:val="00994E87"/>
    <w:rsid w:val="0099519F"/>
    <w:rsid w:val="00995935"/>
    <w:rsid w:val="00995B30"/>
    <w:rsid w:val="00995F37"/>
    <w:rsid w:val="00997E31"/>
    <w:rsid w:val="009A0683"/>
    <w:rsid w:val="009A28D4"/>
    <w:rsid w:val="009A36C3"/>
    <w:rsid w:val="009A5784"/>
    <w:rsid w:val="009A6BA2"/>
    <w:rsid w:val="009A6E16"/>
    <w:rsid w:val="009B0DD2"/>
    <w:rsid w:val="009B2239"/>
    <w:rsid w:val="009B2C26"/>
    <w:rsid w:val="009B3738"/>
    <w:rsid w:val="009B668D"/>
    <w:rsid w:val="009C3640"/>
    <w:rsid w:val="009C3FFC"/>
    <w:rsid w:val="009C4733"/>
    <w:rsid w:val="009C5A20"/>
    <w:rsid w:val="009C61EB"/>
    <w:rsid w:val="009C75C4"/>
    <w:rsid w:val="009D001D"/>
    <w:rsid w:val="009D173E"/>
    <w:rsid w:val="009D3A8A"/>
    <w:rsid w:val="009D4F88"/>
    <w:rsid w:val="009D5BC4"/>
    <w:rsid w:val="009D666D"/>
    <w:rsid w:val="009D7E2B"/>
    <w:rsid w:val="009D7EF0"/>
    <w:rsid w:val="009E1688"/>
    <w:rsid w:val="009E19E7"/>
    <w:rsid w:val="009E3025"/>
    <w:rsid w:val="009E3AC6"/>
    <w:rsid w:val="009E464C"/>
    <w:rsid w:val="009E4CD7"/>
    <w:rsid w:val="009E76F8"/>
    <w:rsid w:val="009E7BAC"/>
    <w:rsid w:val="009E7D20"/>
    <w:rsid w:val="009F024C"/>
    <w:rsid w:val="009F02AE"/>
    <w:rsid w:val="009F0873"/>
    <w:rsid w:val="009F2BD9"/>
    <w:rsid w:val="009F3F16"/>
    <w:rsid w:val="009F6803"/>
    <w:rsid w:val="00A1217B"/>
    <w:rsid w:val="00A15B57"/>
    <w:rsid w:val="00A17365"/>
    <w:rsid w:val="00A1766A"/>
    <w:rsid w:val="00A20453"/>
    <w:rsid w:val="00A25F41"/>
    <w:rsid w:val="00A26F9F"/>
    <w:rsid w:val="00A33F42"/>
    <w:rsid w:val="00A352E4"/>
    <w:rsid w:val="00A4069F"/>
    <w:rsid w:val="00A43755"/>
    <w:rsid w:val="00A43B9A"/>
    <w:rsid w:val="00A43D34"/>
    <w:rsid w:val="00A47B90"/>
    <w:rsid w:val="00A47D35"/>
    <w:rsid w:val="00A51C3F"/>
    <w:rsid w:val="00A5233C"/>
    <w:rsid w:val="00A52FBC"/>
    <w:rsid w:val="00A54CAA"/>
    <w:rsid w:val="00A55C49"/>
    <w:rsid w:val="00A56A29"/>
    <w:rsid w:val="00A575D4"/>
    <w:rsid w:val="00A57C28"/>
    <w:rsid w:val="00A60494"/>
    <w:rsid w:val="00A61733"/>
    <w:rsid w:val="00A61864"/>
    <w:rsid w:val="00A628A0"/>
    <w:rsid w:val="00A63CAB"/>
    <w:rsid w:val="00A66C4B"/>
    <w:rsid w:val="00A67EA1"/>
    <w:rsid w:val="00A734B7"/>
    <w:rsid w:val="00A74FEE"/>
    <w:rsid w:val="00A75DBA"/>
    <w:rsid w:val="00A760B3"/>
    <w:rsid w:val="00A772E2"/>
    <w:rsid w:val="00A777A8"/>
    <w:rsid w:val="00A77C4C"/>
    <w:rsid w:val="00A8156F"/>
    <w:rsid w:val="00A81D1E"/>
    <w:rsid w:val="00A834F3"/>
    <w:rsid w:val="00A84787"/>
    <w:rsid w:val="00A84B84"/>
    <w:rsid w:val="00A84CF9"/>
    <w:rsid w:val="00A852EB"/>
    <w:rsid w:val="00A867D7"/>
    <w:rsid w:val="00A86804"/>
    <w:rsid w:val="00A90888"/>
    <w:rsid w:val="00A90BE3"/>
    <w:rsid w:val="00A91BD5"/>
    <w:rsid w:val="00A92AD2"/>
    <w:rsid w:val="00A96974"/>
    <w:rsid w:val="00A97333"/>
    <w:rsid w:val="00AA22AB"/>
    <w:rsid w:val="00AA25B3"/>
    <w:rsid w:val="00AA71A3"/>
    <w:rsid w:val="00AB1EEF"/>
    <w:rsid w:val="00AB30BD"/>
    <w:rsid w:val="00AB31B5"/>
    <w:rsid w:val="00AB3A88"/>
    <w:rsid w:val="00AC5546"/>
    <w:rsid w:val="00AC5A22"/>
    <w:rsid w:val="00AD1034"/>
    <w:rsid w:val="00AD2595"/>
    <w:rsid w:val="00AD5E7F"/>
    <w:rsid w:val="00AD60DE"/>
    <w:rsid w:val="00AD6419"/>
    <w:rsid w:val="00AE0596"/>
    <w:rsid w:val="00AE0623"/>
    <w:rsid w:val="00AE08BC"/>
    <w:rsid w:val="00AE0E56"/>
    <w:rsid w:val="00AE335C"/>
    <w:rsid w:val="00AE7F19"/>
    <w:rsid w:val="00AF2F45"/>
    <w:rsid w:val="00AF3F3B"/>
    <w:rsid w:val="00AF3F52"/>
    <w:rsid w:val="00B00864"/>
    <w:rsid w:val="00B01AAC"/>
    <w:rsid w:val="00B02A75"/>
    <w:rsid w:val="00B037EE"/>
    <w:rsid w:val="00B04D8E"/>
    <w:rsid w:val="00B0561D"/>
    <w:rsid w:val="00B05C25"/>
    <w:rsid w:val="00B06D85"/>
    <w:rsid w:val="00B1003E"/>
    <w:rsid w:val="00B10512"/>
    <w:rsid w:val="00B16205"/>
    <w:rsid w:val="00B17170"/>
    <w:rsid w:val="00B17210"/>
    <w:rsid w:val="00B1742D"/>
    <w:rsid w:val="00B20082"/>
    <w:rsid w:val="00B20E7E"/>
    <w:rsid w:val="00B217ED"/>
    <w:rsid w:val="00B257E1"/>
    <w:rsid w:val="00B25B0B"/>
    <w:rsid w:val="00B25C20"/>
    <w:rsid w:val="00B27F8B"/>
    <w:rsid w:val="00B304D5"/>
    <w:rsid w:val="00B3133A"/>
    <w:rsid w:val="00B3325C"/>
    <w:rsid w:val="00B33924"/>
    <w:rsid w:val="00B34C13"/>
    <w:rsid w:val="00B357AA"/>
    <w:rsid w:val="00B41D4D"/>
    <w:rsid w:val="00B42C3C"/>
    <w:rsid w:val="00B4546F"/>
    <w:rsid w:val="00B503FE"/>
    <w:rsid w:val="00B531B5"/>
    <w:rsid w:val="00B560C4"/>
    <w:rsid w:val="00B6042F"/>
    <w:rsid w:val="00B6082C"/>
    <w:rsid w:val="00B625DF"/>
    <w:rsid w:val="00B643C5"/>
    <w:rsid w:val="00B64AB1"/>
    <w:rsid w:val="00B67632"/>
    <w:rsid w:val="00B70F1B"/>
    <w:rsid w:val="00B71EA8"/>
    <w:rsid w:val="00B74BB8"/>
    <w:rsid w:val="00B74EA9"/>
    <w:rsid w:val="00B755BD"/>
    <w:rsid w:val="00B761C4"/>
    <w:rsid w:val="00B85D45"/>
    <w:rsid w:val="00B868E7"/>
    <w:rsid w:val="00B909DE"/>
    <w:rsid w:val="00B90B15"/>
    <w:rsid w:val="00B93E6E"/>
    <w:rsid w:val="00B940DB"/>
    <w:rsid w:val="00B94EA5"/>
    <w:rsid w:val="00B967CC"/>
    <w:rsid w:val="00BA1D1A"/>
    <w:rsid w:val="00BA2730"/>
    <w:rsid w:val="00BA3EF8"/>
    <w:rsid w:val="00BA44E5"/>
    <w:rsid w:val="00BA478A"/>
    <w:rsid w:val="00BA5E6D"/>
    <w:rsid w:val="00BB0742"/>
    <w:rsid w:val="00BB0B38"/>
    <w:rsid w:val="00BB1594"/>
    <w:rsid w:val="00BB3D7C"/>
    <w:rsid w:val="00BB702E"/>
    <w:rsid w:val="00BB717D"/>
    <w:rsid w:val="00BB7D35"/>
    <w:rsid w:val="00BC5E55"/>
    <w:rsid w:val="00BC6B41"/>
    <w:rsid w:val="00BC71B5"/>
    <w:rsid w:val="00BD1085"/>
    <w:rsid w:val="00BD1754"/>
    <w:rsid w:val="00BD3908"/>
    <w:rsid w:val="00BD53A6"/>
    <w:rsid w:val="00BD58F2"/>
    <w:rsid w:val="00BD61F1"/>
    <w:rsid w:val="00BD6B67"/>
    <w:rsid w:val="00BE1E17"/>
    <w:rsid w:val="00BE363A"/>
    <w:rsid w:val="00BE3BF3"/>
    <w:rsid w:val="00BE3EF8"/>
    <w:rsid w:val="00BE422E"/>
    <w:rsid w:val="00BE718A"/>
    <w:rsid w:val="00BF082D"/>
    <w:rsid w:val="00BF0D8D"/>
    <w:rsid w:val="00BF1241"/>
    <w:rsid w:val="00BF1DE8"/>
    <w:rsid w:val="00BF31F7"/>
    <w:rsid w:val="00BF5E43"/>
    <w:rsid w:val="00BF65AD"/>
    <w:rsid w:val="00BF79FF"/>
    <w:rsid w:val="00C0012A"/>
    <w:rsid w:val="00C00497"/>
    <w:rsid w:val="00C00E35"/>
    <w:rsid w:val="00C061DC"/>
    <w:rsid w:val="00C067F2"/>
    <w:rsid w:val="00C06F9A"/>
    <w:rsid w:val="00C139D6"/>
    <w:rsid w:val="00C15347"/>
    <w:rsid w:val="00C154DB"/>
    <w:rsid w:val="00C16E64"/>
    <w:rsid w:val="00C2211B"/>
    <w:rsid w:val="00C24024"/>
    <w:rsid w:val="00C25C98"/>
    <w:rsid w:val="00C2783B"/>
    <w:rsid w:val="00C27BBE"/>
    <w:rsid w:val="00C31A51"/>
    <w:rsid w:val="00C31E15"/>
    <w:rsid w:val="00C326D5"/>
    <w:rsid w:val="00C3390F"/>
    <w:rsid w:val="00C34BD9"/>
    <w:rsid w:val="00C36379"/>
    <w:rsid w:val="00C425CB"/>
    <w:rsid w:val="00C42E12"/>
    <w:rsid w:val="00C45DFF"/>
    <w:rsid w:val="00C46F68"/>
    <w:rsid w:val="00C522D3"/>
    <w:rsid w:val="00C52E65"/>
    <w:rsid w:val="00C531BF"/>
    <w:rsid w:val="00C57FFE"/>
    <w:rsid w:val="00C62B09"/>
    <w:rsid w:val="00C65509"/>
    <w:rsid w:val="00C66472"/>
    <w:rsid w:val="00C66965"/>
    <w:rsid w:val="00C67205"/>
    <w:rsid w:val="00C703E8"/>
    <w:rsid w:val="00C73163"/>
    <w:rsid w:val="00C74F15"/>
    <w:rsid w:val="00C75CE6"/>
    <w:rsid w:val="00C76C6C"/>
    <w:rsid w:val="00C77472"/>
    <w:rsid w:val="00C81373"/>
    <w:rsid w:val="00C81F53"/>
    <w:rsid w:val="00C8241B"/>
    <w:rsid w:val="00C83201"/>
    <w:rsid w:val="00C845EA"/>
    <w:rsid w:val="00C91209"/>
    <w:rsid w:val="00C93457"/>
    <w:rsid w:val="00C952DB"/>
    <w:rsid w:val="00C95B53"/>
    <w:rsid w:val="00C975BF"/>
    <w:rsid w:val="00CA23CC"/>
    <w:rsid w:val="00CA2D06"/>
    <w:rsid w:val="00CA3424"/>
    <w:rsid w:val="00CA5CBB"/>
    <w:rsid w:val="00CB2D00"/>
    <w:rsid w:val="00CB31FC"/>
    <w:rsid w:val="00CB50E6"/>
    <w:rsid w:val="00CB55B8"/>
    <w:rsid w:val="00CC5255"/>
    <w:rsid w:val="00CC5E1B"/>
    <w:rsid w:val="00CC6C46"/>
    <w:rsid w:val="00CD2008"/>
    <w:rsid w:val="00CD3351"/>
    <w:rsid w:val="00CD4B63"/>
    <w:rsid w:val="00CD56F9"/>
    <w:rsid w:val="00CD7EA5"/>
    <w:rsid w:val="00CE205E"/>
    <w:rsid w:val="00CE4ACD"/>
    <w:rsid w:val="00CF1D0F"/>
    <w:rsid w:val="00CF22BC"/>
    <w:rsid w:val="00CF5078"/>
    <w:rsid w:val="00D005C3"/>
    <w:rsid w:val="00D00EB1"/>
    <w:rsid w:val="00D00F19"/>
    <w:rsid w:val="00D01B6F"/>
    <w:rsid w:val="00D01DA5"/>
    <w:rsid w:val="00D02C5A"/>
    <w:rsid w:val="00D036E8"/>
    <w:rsid w:val="00D043E7"/>
    <w:rsid w:val="00D04E9B"/>
    <w:rsid w:val="00D05290"/>
    <w:rsid w:val="00D05EB8"/>
    <w:rsid w:val="00D06A3C"/>
    <w:rsid w:val="00D132A7"/>
    <w:rsid w:val="00D16456"/>
    <w:rsid w:val="00D174A2"/>
    <w:rsid w:val="00D17C41"/>
    <w:rsid w:val="00D23BF1"/>
    <w:rsid w:val="00D23D23"/>
    <w:rsid w:val="00D24784"/>
    <w:rsid w:val="00D25DD4"/>
    <w:rsid w:val="00D2618E"/>
    <w:rsid w:val="00D26AC8"/>
    <w:rsid w:val="00D27659"/>
    <w:rsid w:val="00D328F8"/>
    <w:rsid w:val="00D34274"/>
    <w:rsid w:val="00D42215"/>
    <w:rsid w:val="00D4633C"/>
    <w:rsid w:val="00D46475"/>
    <w:rsid w:val="00D478D2"/>
    <w:rsid w:val="00D50227"/>
    <w:rsid w:val="00D530B7"/>
    <w:rsid w:val="00D53BB9"/>
    <w:rsid w:val="00D55A97"/>
    <w:rsid w:val="00D55EBE"/>
    <w:rsid w:val="00D564E9"/>
    <w:rsid w:val="00D60CFA"/>
    <w:rsid w:val="00D61983"/>
    <w:rsid w:val="00D61EE1"/>
    <w:rsid w:val="00D6207C"/>
    <w:rsid w:val="00D62731"/>
    <w:rsid w:val="00D6681F"/>
    <w:rsid w:val="00D717C1"/>
    <w:rsid w:val="00D7310B"/>
    <w:rsid w:val="00D74AA3"/>
    <w:rsid w:val="00D757AE"/>
    <w:rsid w:val="00D76733"/>
    <w:rsid w:val="00D8087F"/>
    <w:rsid w:val="00D82061"/>
    <w:rsid w:val="00D82F4D"/>
    <w:rsid w:val="00D830E0"/>
    <w:rsid w:val="00D85116"/>
    <w:rsid w:val="00D85BDC"/>
    <w:rsid w:val="00D85E27"/>
    <w:rsid w:val="00D90822"/>
    <w:rsid w:val="00D920DE"/>
    <w:rsid w:val="00D93919"/>
    <w:rsid w:val="00D9420F"/>
    <w:rsid w:val="00D97FDD"/>
    <w:rsid w:val="00DA00A0"/>
    <w:rsid w:val="00DA1988"/>
    <w:rsid w:val="00DA2CD2"/>
    <w:rsid w:val="00DA3E4B"/>
    <w:rsid w:val="00DA4466"/>
    <w:rsid w:val="00DA5A44"/>
    <w:rsid w:val="00DB0593"/>
    <w:rsid w:val="00DB2620"/>
    <w:rsid w:val="00DB5239"/>
    <w:rsid w:val="00DC2E45"/>
    <w:rsid w:val="00DC649B"/>
    <w:rsid w:val="00DD14C4"/>
    <w:rsid w:val="00DD14F2"/>
    <w:rsid w:val="00DD41B1"/>
    <w:rsid w:val="00DD46F8"/>
    <w:rsid w:val="00DD4D45"/>
    <w:rsid w:val="00DD70BB"/>
    <w:rsid w:val="00DE11CB"/>
    <w:rsid w:val="00DE230E"/>
    <w:rsid w:val="00DE3555"/>
    <w:rsid w:val="00DE3821"/>
    <w:rsid w:val="00DE41C4"/>
    <w:rsid w:val="00DE5B00"/>
    <w:rsid w:val="00DE6FE8"/>
    <w:rsid w:val="00DE7957"/>
    <w:rsid w:val="00DE7F3B"/>
    <w:rsid w:val="00DF1E5B"/>
    <w:rsid w:val="00DF4236"/>
    <w:rsid w:val="00DF4F24"/>
    <w:rsid w:val="00DF51D7"/>
    <w:rsid w:val="00DF68B2"/>
    <w:rsid w:val="00E0051E"/>
    <w:rsid w:val="00E03EAC"/>
    <w:rsid w:val="00E06B38"/>
    <w:rsid w:val="00E119BA"/>
    <w:rsid w:val="00E11E54"/>
    <w:rsid w:val="00E21FA9"/>
    <w:rsid w:val="00E236A3"/>
    <w:rsid w:val="00E27E02"/>
    <w:rsid w:val="00E3222B"/>
    <w:rsid w:val="00E36C05"/>
    <w:rsid w:val="00E41567"/>
    <w:rsid w:val="00E448BA"/>
    <w:rsid w:val="00E45656"/>
    <w:rsid w:val="00E45C85"/>
    <w:rsid w:val="00E463C4"/>
    <w:rsid w:val="00E5047B"/>
    <w:rsid w:val="00E517EC"/>
    <w:rsid w:val="00E5369D"/>
    <w:rsid w:val="00E5413D"/>
    <w:rsid w:val="00E559A9"/>
    <w:rsid w:val="00E56917"/>
    <w:rsid w:val="00E5756F"/>
    <w:rsid w:val="00E57EF1"/>
    <w:rsid w:val="00E60D87"/>
    <w:rsid w:val="00E619E0"/>
    <w:rsid w:val="00E6273E"/>
    <w:rsid w:val="00E6504B"/>
    <w:rsid w:val="00E6640E"/>
    <w:rsid w:val="00E66F02"/>
    <w:rsid w:val="00E67550"/>
    <w:rsid w:val="00E71698"/>
    <w:rsid w:val="00E7383C"/>
    <w:rsid w:val="00E749B4"/>
    <w:rsid w:val="00E75CE6"/>
    <w:rsid w:val="00E75F18"/>
    <w:rsid w:val="00E77C32"/>
    <w:rsid w:val="00E82747"/>
    <w:rsid w:val="00E85B00"/>
    <w:rsid w:val="00E8723B"/>
    <w:rsid w:val="00E91AAB"/>
    <w:rsid w:val="00E96C35"/>
    <w:rsid w:val="00EA04A3"/>
    <w:rsid w:val="00EA07EE"/>
    <w:rsid w:val="00EA2378"/>
    <w:rsid w:val="00EA3D1E"/>
    <w:rsid w:val="00EA42AF"/>
    <w:rsid w:val="00EA4894"/>
    <w:rsid w:val="00EA500B"/>
    <w:rsid w:val="00EA56CA"/>
    <w:rsid w:val="00EA5E7E"/>
    <w:rsid w:val="00EA6A1A"/>
    <w:rsid w:val="00EA6A32"/>
    <w:rsid w:val="00EA6B95"/>
    <w:rsid w:val="00EA7AD7"/>
    <w:rsid w:val="00EB086A"/>
    <w:rsid w:val="00EB0C28"/>
    <w:rsid w:val="00EB0E7E"/>
    <w:rsid w:val="00EB2CD7"/>
    <w:rsid w:val="00EB2CF3"/>
    <w:rsid w:val="00EB2D87"/>
    <w:rsid w:val="00EB56AF"/>
    <w:rsid w:val="00EB5C2C"/>
    <w:rsid w:val="00EC2A87"/>
    <w:rsid w:val="00EC6980"/>
    <w:rsid w:val="00ED111B"/>
    <w:rsid w:val="00ED61F6"/>
    <w:rsid w:val="00EE10AD"/>
    <w:rsid w:val="00EE23A6"/>
    <w:rsid w:val="00EE3475"/>
    <w:rsid w:val="00EE626C"/>
    <w:rsid w:val="00EE6790"/>
    <w:rsid w:val="00EE7691"/>
    <w:rsid w:val="00EF0475"/>
    <w:rsid w:val="00EF1812"/>
    <w:rsid w:val="00EF1F31"/>
    <w:rsid w:val="00EF3328"/>
    <w:rsid w:val="00F0395E"/>
    <w:rsid w:val="00F03E11"/>
    <w:rsid w:val="00F04D4C"/>
    <w:rsid w:val="00F07940"/>
    <w:rsid w:val="00F10515"/>
    <w:rsid w:val="00F108D4"/>
    <w:rsid w:val="00F12DD8"/>
    <w:rsid w:val="00F13096"/>
    <w:rsid w:val="00F15CA0"/>
    <w:rsid w:val="00F17301"/>
    <w:rsid w:val="00F21D94"/>
    <w:rsid w:val="00F21DD6"/>
    <w:rsid w:val="00F231BA"/>
    <w:rsid w:val="00F25585"/>
    <w:rsid w:val="00F30C89"/>
    <w:rsid w:val="00F32D83"/>
    <w:rsid w:val="00F32E4D"/>
    <w:rsid w:val="00F33AD8"/>
    <w:rsid w:val="00F33B71"/>
    <w:rsid w:val="00F3410F"/>
    <w:rsid w:val="00F347EB"/>
    <w:rsid w:val="00F34858"/>
    <w:rsid w:val="00F3567A"/>
    <w:rsid w:val="00F41DE7"/>
    <w:rsid w:val="00F42B38"/>
    <w:rsid w:val="00F44576"/>
    <w:rsid w:val="00F44A36"/>
    <w:rsid w:val="00F44AE4"/>
    <w:rsid w:val="00F46470"/>
    <w:rsid w:val="00F46988"/>
    <w:rsid w:val="00F50166"/>
    <w:rsid w:val="00F51713"/>
    <w:rsid w:val="00F55D9B"/>
    <w:rsid w:val="00F562B7"/>
    <w:rsid w:val="00F62416"/>
    <w:rsid w:val="00F64174"/>
    <w:rsid w:val="00F673AA"/>
    <w:rsid w:val="00F6765B"/>
    <w:rsid w:val="00F67BAF"/>
    <w:rsid w:val="00F7077B"/>
    <w:rsid w:val="00F7092C"/>
    <w:rsid w:val="00F71AE2"/>
    <w:rsid w:val="00F71E09"/>
    <w:rsid w:val="00F72A4D"/>
    <w:rsid w:val="00F76352"/>
    <w:rsid w:val="00F76C16"/>
    <w:rsid w:val="00F806B1"/>
    <w:rsid w:val="00F82A96"/>
    <w:rsid w:val="00F83AC9"/>
    <w:rsid w:val="00F91DFA"/>
    <w:rsid w:val="00F92A3F"/>
    <w:rsid w:val="00F935D8"/>
    <w:rsid w:val="00F9399F"/>
    <w:rsid w:val="00F93B37"/>
    <w:rsid w:val="00F94489"/>
    <w:rsid w:val="00F944C9"/>
    <w:rsid w:val="00F95487"/>
    <w:rsid w:val="00FA0119"/>
    <w:rsid w:val="00FA0374"/>
    <w:rsid w:val="00FA3B28"/>
    <w:rsid w:val="00FA4C08"/>
    <w:rsid w:val="00FA6592"/>
    <w:rsid w:val="00FB585B"/>
    <w:rsid w:val="00FB7AB3"/>
    <w:rsid w:val="00FC07A5"/>
    <w:rsid w:val="00FC27B4"/>
    <w:rsid w:val="00FC29B1"/>
    <w:rsid w:val="00FC2D87"/>
    <w:rsid w:val="00FC4EDF"/>
    <w:rsid w:val="00FC516B"/>
    <w:rsid w:val="00FC5FCE"/>
    <w:rsid w:val="00FD3136"/>
    <w:rsid w:val="00FD4B32"/>
    <w:rsid w:val="00FD5B3A"/>
    <w:rsid w:val="00FD5BF5"/>
    <w:rsid w:val="00FD792E"/>
    <w:rsid w:val="00FD7F8B"/>
    <w:rsid w:val="00FD7FEC"/>
    <w:rsid w:val="00FE0493"/>
    <w:rsid w:val="00FE1C08"/>
    <w:rsid w:val="00FE3028"/>
    <w:rsid w:val="00FE3C17"/>
    <w:rsid w:val="00FE5832"/>
    <w:rsid w:val="00FE5D11"/>
    <w:rsid w:val="00FF1C55"/>
    <w:rsid w:val="00FF20DE"/>
    <w:rsid w:val="00FF2D4A"/>
    <w:rsid w:val="00FF3C86"/>
    <w:rsid w:val="00FF46D5"/>
    <w:rsid w:val="00FF612E"/>
    <w:rsid w:val="00FF67A4"/>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A0CC0"/>
    <w:rsid w:val="007C7324"/>
    <w:rsid w:val="00AA0C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0CC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05E94E-F97F-4E13-BFA8-201EBBDB7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11529</TotalTime>
  <Pages>54</Pages>
  <Words>14188</Words>
  <Characters>80874</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1089</cp:revision>
  <dcterms:created xsi:type="dcterms:W3CDTF">2012-10-01T04:03:00Z</dcterms:created>
  <dcterms:modified xsi:type="dcterms:W3CDTF">2012-11-19T02:41:00Z</dcterms:modified>
</cp:coreProperties>
</file>