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29D2" w:rsidRDefault="005929D2" w:rsidP="005929D2">
      <w:pPr>
        <w:jc w:val="center"/>
        <w:rPr>
          <w:sz w:val="52"/>
          <w:szCs w:val="52"/>
        </w:rPr>
      </w:pPr>
    </w:p>
    <w:p w:rsidR="005929D2" w:rsidRDefault="00B44A8D" w:rsidP="005929D2">
      <w:pPr>
        <w:jc w:val="center"/>
        <w:rPr>
          <w:sz w:val="52"/>
          <w:szCs w:val="52"/>
        </w:rPr>
      </w:pPr>
      <w:r>
        <w:rPr>
          <w:sz w:val="52"/>
          <w:szCs w:val="52"/>
        </w:rPr>
        <w:t>Vehicular Ad Hoc Network</w:t>
      </w:r>
    </w:p>
    <w:p w:rsidR="00B44A8D" w:rsidRPr="00D6681F" w:rsidRDefault="00B44A8D" w:rsidP="00B44A8D">
      <w:pPr>
        <w:jc w:val="center"/>
        <w:rPr>
          <w:sz w:val="52"/>
          <w:szCs w:val="52"/>
        </w:rPr>
      </w:pPr>
      <w:r w:rsidRPr="00D6681F">
        <w:rPr>
          <w:sz w:val="52"/>
          <w:szCs w:val="52"/>
        </w:rPr>
        <w:t>Advisor: Professor Izhak Rubin</w:t>
      </w:r>
    </w:p>
    <w:p w:rsidR="00B44A8D" w:rsidRDefault="00B44A8D" w:rsidP="00706F6E">
      <w:pPr>
        <w:jc w:val="center"/>
        <w:rPr>
          <w:sz w:val="52"/>
          <w:szCs w:val="52"/>
        </w:rPr>
      </w:pPr>
      <w:r w:rsidRPr="00D6681F">
        <w:rPr>
          <w:sz w:val="52"/>
          <w:szCs w:val="52"/>
        </w:rPr>
        <w:t>Felix Lu</w:t>
      </w:r>
    </w:p>
    <w:p w:rsidR="005929D2" w:rsidRDefault="005929D2" w:rsidP="005929D2">
      <w:pPr>
        <w:jc w:val="center"/>
        <w:rPr>
          <w:sz w:val="52"/>
          <w:szCs w:val="52"/>
        </w:rPr>
      </w:pPr>
    </w:p>
    <w:p w:rsidR="00854BC0" w:rsidRDefault="005929D2" w:rsidP="005929D2">
      <w:pPr>
        <w:jc w:val="center"/>
        <w:rPr>
          <w:sz w:val="52"/>
          <w:szCs w:val="52"/>
        </w:rPr>
      </w:pPr>
      <w:r>
        <w:rPr>
          <w:noProof/>
        </w:rPr>
        <w:drawing>
          <wp:inline distT="0" distB="0" distL="0" distR="0">
            <wp:extent cx="6411516" cy="3419475"/>
            <wp:effectExtent l="19050" t="0" r="8334" b="0"/>
            <wp:docPr id="43" name="Picture 1" descr="http://www.uni-ulm.de/fileadmin/website_uni_ulm/iui.inst.150/bilder/forschung/forschung_aktuell/fahrzeug-fahrzeug/overview/motivation-eng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ulm.de/fileadmin/website_uni_ulm/iui.inst.150/bilder/forschung/forschung_aktuell/fahrzeug-fahrzeug/overview/motivation-engl.gif"/>
                    <pic:cNvPicPr>
                      <a:picLocks noChangeAspect="1" noChangeArrowheads="1"/>
                    </pic:cNvPicPr>
                  </pic:nvPicPr>
                  <pic:blipFill>
                    <a:blip r:embed="rId8" cstate="print"/>
                    <a:srcRect/>
                    <a:stretch>
                      <a:fillRect/>
                    </a:stretch>
                  </pic:blipFill>
                  <pic:spPr bwMode="auto">
                    <a:xfrm>
                      <a:off x="0" y="0"/>
                      <a:ext cx="6415911" cy="3421819"/>
                    </a:xfrm>
                    <a:prstGeom prst="rect">
                      <a:avLst/>
                    </a:prstGeom>
                    <a:noFill/>
                    <a:ln w="9525">
                      <a:noFill/>
                      <a:miter lim="800000"/>
                      <a:headEnd/>
                      <a:tailEnd/>
                    </a:ln>
                  </pic:spPr>
                </pic:pic>
              </a:graphicData>
            </a:graphic>
          </wp:inline>
        </w:drawing>
      </w:r>
      <w:r w:rsidR="00854BC0">
        <w:rPr>
          <w:sz w:val="52"/>
          <w:szCs w:val="52"/>
        </w:rPr>
        <w:br w:type="page"/>
      </w:r>
    </w:p>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D23E5C" w:rsidRDefault="002E24CC">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1175696" w:history="1">
            <w:r w:rsidR="00D23E5C" w:rsidRPr="00544395">
              <w:rPr>
                <w:rStyle w:val="Hyperlink"/>
                <w:noProof/>
              </w:rPr>
              <w:t>Routing in Sparse Vehicular Ad Hoc Wireless Networks</w:t>
            </w:r>
            <w:r w:rsidR="00D23E5C">
              <w:rPr>
                <w:noProof/>
                <w:webHidden/>
              </w:rPr>
              <w:tab/>
            </w:r>
            <w:r w:rsidR="00D23E5C">
              <w:rPr>
                <w:noProof/>
                <w:webHidden/>
              </w:rPr>
              <w:fldChar w:fldCharType="begin"/>
            </w:r>
            <w:r w:rsidR="00D23E5C">
              <w:rPr>
                <w:noProof/>
                <w:webHidden/>
              </w:rPr>
              <w:instrText xml:space="preserve"> PAGEREF _Toc341175696 \h </w:instrText>
            </w:r>
            <w:r w:rsidR="00D23E5C">
              <w:rPr>
                <w:noProof/>
                <w:webHidden/>
              </w:rPr>
            </w:r>
            <w:r w:rsidR="00D23E5C">
              <w:rPr>
                <w:noProof/>
                <w:webHidden/>
              </w:rPr>
              <w:fldChar w:fldCharType="separate"/>
            </w:r>
            <w:r w:rsidR="00D23E5C">
              <w:rPr>
                <w:noProof/>
                <w:webHidden/>
              </w:rPr>
              <w:t>5</w:t>
            </w:r>
            <w:r w:rsidR="00D23E5C">
              <w:rPr>
                <w:noProof/>
                <w:webHidden/>
              </w:rPr>
              <w:fldChar w:fldCharType="end"/>
            </w:r>
          </w:hyperlink>
        </w:p>
        <w:p w:rsidR="00D23E5C" w:rsidRDefault="00D23E5C">
          <w:pPr>
            <w:pStyle w:val="TOC1"/>
            <w:tabs>
              <w:tab w:val="right" w:leader="dot" w:pos="9350"/>
            </w:tabs>
            <w:rPr>
              <w:rFonts w:eastAsiaTheme="minorEastAsia"/>
              <w:noProof/>
            </w:rPr>
          </w:pPr>
          <w:hyperlink w:anchor="_Toc341175697" w:history="1">
            <w:r w:rsidRPr="00544395">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_Toc341175697 \h </w:instrText>
            </w:r>
            <w:r>
              <w:rPr>
                <w:noProof/>
                <w:webHidden/>
              </w:rPr>
            </w:r>
            <w:r>
              <w:rPr>
                <w:noProof/>
                <w:webHidden/>
              </w:rPr>
              <w:fldChar w:fldCharType="separate"/>
            </w:r>
            <w:r>
              <w:rPr>
                <w:noProof/>
                <w:webHidden/>
              </w:rPr>
              <w:t>5</w:t>
            </w:r>
            <w:r>
              <w:rPr>
                <w:noProof/>
                <w:webHidden/>
              </w:rPr>
              <w:fldChar w:fldCharType="end"/>
            </w:r>
          </w:hyperlink>
        </w:p>
        <w:p w:rsidR="00D23E5C" w:rsidRDefault="00D23E5C">
          <w:pPr>
            <w:pStyle w:val="TOC1"/>
            <w:tabs>
              <w:tab w:val="right" w:leader="dot" w:pos="9350"/>
            </w:tabs>
            <w:rPr>
              <w:rFonts w:eastAsiaTheme="minorEastAsia"/>
              <w:noProof/>
            </w:rPr>
          </w:pPr>
          <w:hyperlink w:anchor="_Toc341175698" w:history="1">
            <w:r w:rsidRPr="00544395">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_Toc341175698 \h </w:instrText>
            </w:r>
            <w:r>
              <w:rPr>
                <w:noProof/>
                <w:webHidden/>
              </w:rPr>
            </w:r>
            <w:r>
              <w:rPr>
                <w:noProof/>
                <w:webHidden/>
              </w:rPr>
              <w:fldChar w:fldCharType="separate"/>
            </w:r>
            <w:r>
              <w:rPr>
                <w:noProof/>
                <w:webHidden/>
              </w:rPr>
              <w:t>5</w:t>
            </w:r>
            <w:r>
              <w:rPr>
                <w:noProof/>
                <w:webHidden/>
              </w:rPr>
              <w:fldChar w:fldCharType="end"/>
            </w:r>
          </w:hyperlink>
        </w:p>
        <w:p w:rsidR="00D23E5C" w:rsidRDefault="00D23E5C">
          <w:pPr>
            <w:pStyle w:val="TOC2"/>
            <w:tabs>
              <w:tab w:val="right" w:leader="dot" w:pos="9350"/>
            </w:tabs>
            <w:rPr>
              <w:rFonts w:eastAsiaTheme="minorEastAsia"/>
              <w:noProof/>
            </w:rPr>
          </w:pPr>
          <w:hyperlink w:anchor="_Toc341175699" w:history="1">
            <w:r w:rsidRPr="00544395">
              <w:rPr>
                <w:rStyle w:val="Hyperlink"/>
                <w:noProof/>
              </w:rPr>
              <w:t>Routing in Sparse VANET</w:t>
            </w:r>
            <w:r>
              <w:rPr>
                <w:noProof/>
                <w:webHidden/>
              </w:rPr>
              <w:tab/>
            </w:r>
            <w:r>
              <w:rPr>
                <w:noProof/>
                <w:webHidden/>
              </w:rPr>
              <w:fldChar w:fldCharType="begin"/>
            </w:r>
            <w:r>
              <w:rPr>
                <w:noProof/>
                <w:webHidden/>
              </w:rPr>
              <w:instrText xml:space="preserve"> PAGEREF _Toc341175699 \h </w:instrText>
            </w:r>
            <w:r>
              <w:rPr>
                <w:noProof/>
                <w:webHidden/>
              </w:rPr>
            </w:r>
            <w:r>
              <w:rPr>
                <w:noProof/>
                <w:webHidden/>
              </w:rPr>
              <w:fldChar w:fldCharType="separate"/>
            </w:r>
            <w:r>
              <w:rPr>
                <w:noProof/>
                <w:webHidden/>
              </w:rPr>
              <w:t>5</w:t>
            </w:r>
            <w:r>
              <w:rPr>
                <w:noProof/>
                <w:webHidden/>
              </w:rPr>
              <w:fldChar w:fldCharType="end"/>
            </w:r>
          </w:hyperlink>
        </w:p>
        <w:p w:rsidR="00D23E5C" w:rsidRDefault="00D23E5C">
          <w:pPr>
            <w:pStyle w:val="TOC2"/>
            <w:tabs>
              <w:tab w:val="right" w:leader="dot" w:pos="9350"/>
            </w:tabs>
            <w:rPr>
              <w:rFonts w:eastAsiaTheme="minorEastAsia"/>
              <w:noProof/>
            </w:rPr>
          </w:pPr>
          <w:hyperlink w:anchor="_Toc341175700" w:history="1">
            <w:r w:rsidRPr="00544395">
              <w:rPr>
                <w:rStyle w:val="Hyperlink"/>
                <w:noProof/>
              </w:rPr>
              <w:t>Disconnected VANET</w:t>
            </w:r>
            <w:r>
              <w:rPr>
                <w:noProof/>
                <w:webHidden/>
              </w:rPr>
              <w:tab/>
            </w:r>
            <w:r>
              <w:rPr>
                <w:noProof/>
                <w:webHidden/>
              </w:rPr>
              <w:fldChar w:fldCharType="begin"/>
            </w:r>
            <w:r>
              <w:rPr>
                <w:noProof/>
                <w:webHidden/>
              </w:rPr>
              <w:instrText xml:space="preserve"> PAGEREF _Toc341175700 \h </w:instrText>
            </w:r>
            <w:r>
              <w:rPr>
                <w:noProof/>
                <w:webHidden/>
              </w:rPr>
            </w:r>
            <w:r>
              <w:rPr>
                <w:noProof/>
                <w:webHidden/>
              </w:rPr>
              <w:fldChar w:fldCharType="separate"/>
            </w:r>
            <w:r>
              <w:rPr>
                <w:noProof/>
                <w:webHidden/>
              </w:rPr>
              <w:t>5</w:t>
            </w:r>
            <w:r>
              <w:rPr>
                <w:noProof/>
                <w:webHidden/>
              </w:rPr>
              <w:fldChar w:fldCharType="end"/>
            </w:r>
          </w:hyperlink>
        </w:p>
        <w:p w:rsidR="00D23E5C" w:rsidRDefault="00D23E5C">
          <w:pPr>
            <w:pStyle w:val="TOC2"/>
            <w:tabs>
              <w:tab w:val="right" w:leader="dot" w:pos="9350"/>
            </w:tabs>
            <w:rPr>
              <w:rFonts w:eastAsiaTheme="minorEastAsia"/>
              <w:noProof/>
            </w:rPr>
          </w:pPr>
          <w:hyperlink w:anchor="_Toc341175701" w:history="1">
            <w:r w:rsidRPr="00544395">
              <w:rPr>
                <w:rStyle w:val="Hyperlink"/>
                <w:noProof/>
              </w:rPr>
              <w:t>Introduction to the Model Framework</w:t>
            </w:r>
            <w:r>
              <w:rPr>
                <w:noProof/>
                <w:webHidden/>
              </w:rPr>
              <w:tab/>
            </w:r>
            <w:r>
              <w:rPr>
                <w:noProof/>
                <w:webHidden/>
              </w:rPr>
              <w:fldChar w:fldCharType="begin"/>
            </w:r>
            <w:r>
              <w:rPr>
                <w:noProof/>
                <w:webHidden/>
              </w:rPr>
              <w:instrText xml:space="preserve"> PAGEREF _Toc341175701 \h </w:instrText>
            </w:r>
            <w:r>
              <w:rPr>
                <w:noProof/>
                <w:webHidden/>
              </w:rPr>
            </w:r>
            <w:r>
              <w:rPr>
                <w:noProof/>
                <w:webHidden/>
              </w:rPr>
              <w:fldChar w:fldCharType="separate"/>
            </w:r>
            <w:r>
              <w:rPr>
                <w:noProof/>
                <w:webHidden/>
              </w:rPr>
              <w:t>6</w:t>
            </w:r>
            <w:r>
              <w:rPr>
                <w:noProof/>
                <w:webHidden/>
              </w:rPr>
              <w:fldChar w:fldCharType="end"/>
            </w:r>
          </w:hyperlink>
        </w:p>
        <w:p w:rsidR="00D23E5C" w:rsidRDefault="00D23E5C">
          <w:pPr>
            <w:pStyle w:val="TOC2"/>
            <w:tabs>
              <w:tab w:val="right" w:leader="dot" w:pos="9350"/>
            </w:tabs>
            <w:rPr>
              <w:rFonts w:eastAsiaTheme="minorEastAsia"/>
              <w:noProof/>
            </w:rPr>
          </w:pPr>
          <w:hyperlink w:anchor="_Toc341175702" w:history="1">
            <w:r w:rsidRPr="00544395">
              <w:rPr>
                <w:rStyle w:val="Hyperlink"/>
                <w:noProof/>
              </w:rPr>
              <w:t>BHL Empirical Research Results</w:t>
            </w:r>
            <w:r>
              <w:rPr>
                <w:noProof/>
                <w:webHidden/>
              </w:rPr>
              <w:tab/>
            </w:r>
            <w:r>
              <w:rPr>
                <w:noProof/>
                <w:webHidden/>
              </w:rPr>
              <w:fldChar w:fldCharType="begin"/>
            </w:r>
            <w:r>
              <w:rPr>
                <w:noProof/>
                <w:webHidden/>
              </w:rPr>
              <w:instrText xml:space="preserve"> PAGEREF _Toc341175702 \h </w:instrText>
            </w:r>
            <w:r>
              <w:rPr>
                <w:noProof/>
                <w:webHidden/>
              </w:rPr>
            </w:r>
            <w:r>
              <w:rPr>
                <w:noProof/>
                <w:webHidden/>
              </w:rPr>
              <w:fldChar w:fldCharType="separate"/>
            </w:r>
            <w:r>
              <w:rPr>
                <w:noProof/>
                <w:webHidden/>
              </w:rPr>
              <w:t>7</w:t>
            </w:r>
            <w:r>
              <w:rPr>
                <w:noProof/>
                <w:webHidden/>
              </w:rPr>
              <w:fldChar w:fldCharType="end"/>
            </w:r>
          </w:hyperlink>
        </w:p>
        <w:p w:rsidR="00D23E5C" w:rsidRDefault="00D23E5C">
          <w:pPr>
            <w:pStyle w:val="TOC2"/>
            <w:tabs>
              <w:tab w:val="right" w:leader="dot" w:pos="9350"/>
            </w:tabs>
            <w:rPr>
              <w:rFonts w:eastAsiaTheme="minorEastAsia"/>
              <w:noProof/>
            </w:rPr>
          </w:pPr>
          <w:hyperlink w:anchor="_Toc341175703" w:history="1">
            <w:r w:rsidRPr="00544395">
              <w:rPr>
                <w:rStyle w:val="Hyperlink"/>
                <w:noProof/>
              </w:rPr>
              <w:t>More in Depth Look at the Model Framework</w:t>
            </w:r>
            <w:r>
              <w:rPr>
                <w:noProof/>
                <w:webHidden/>
              </w:rPr>
              <w:tab/>
            </w:r>
            <w:r>
              <w:rPr>
                <w:noProof/>
                <w:webHidden/>
              </w:rPr>
              <w:fldChar w:fldCharType="begin"/>
            </w:r>
            <w:r>
              <w:rPr>
                <w:noProof/>
                <w:webHidden/>
              </w:rPr>
              <w:instrText xml:space="preserve"> PAGEREF _Toc341175703 \h </w:instrText>
            </w:r>
            <w:r>
              <w:rPr>
                <w:noProof/>
                <w:webHidden/>
              </w:rPr>
            </w:r>
            <w:r>
              <w:rPr>
                <w:noProof/>
                <w:webHidden/>
              </w:rPr>
              <w:fldChar w:fldCharType="separate"/>
            </w:r>
            <w:r>
              <w:rPr>
                <w:noProof/>
                <w:webHidden/>
              </w:rPr>
              <w:t>9</w:t>
            </w:r>
            <w:r>
              <w:rPr>
                <w:noProof/>
                <w:webHidden/>
              </w:rPr>
              <w:fldChar w:fldCharType="end"/>
            </w:r>
          </w:hyperlink>
        </w:p>
        <w:p w:rsidR="00D23E5C" w:rsidRDefault="00D23E5C">
          <w:pPr>
            <w:pStyle w:val="TOC3"/>
            <w:tabs>
              <w:tab w:val="right" w:leader="dot" w:pos="9350"/>
            </w:tabs>
            <w:rPr>
              <w:rFonts w:eastAsiaTheme="minorEastAsia"/>
              <w:noProof/>
            </w:rPr>
          </w:pPr>
          <w:hyperlink w:anchor="_Toc341175704" w:history="1">
            <w:r w:rsidRPr="00544395">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_Toc341175704 \h </w:instrText>
            </w:r>
            <w:r>
              <w:rPr>
                <w:noProof/>
                <w:webHidden/>
              </w:rPr>
            </w:r>
            <w:r>
              <w:rPr>
                <w:noProof/>
                <w:webHidden/>
              </w:rPr>
              <w:fldChar w:fldCharType="separate"/>
            </w:r>
            <w:r>
              <w:rPr>
                <w:noProof/>
                <w:webHidden/>
              </w:rPr>
              <w:t>10</w:t>
            </w:r>
            <w:r>
              <w:rPr>
                <w:noProof/>
                <w:webHidden/>
              </w:rPr>
              <w:fldChar w:fldCharType="end"/>
            </w:r>
          </w:hyperlink>
        </w:p>
        <w:p w:rsidR="00D23E5C" w:rsidRDefault="00D23E5C">
          <w:pPr>
            <w:pStyle w:val="TOC2"/>
            <w:tabs>
              <w:tab w:val="right" w:leader="dot" w:pos="9350"/>
            </w:tabs>
            <w:rPr>
              <w:rFonts w:eastAsiaTheme="minorEastAsia"/>
              <w:noProof/>
            </w:rPr>
          </w:pPr>
          <w:hyperlink w:anchor="_Toc341175705" w:history="1">
            <w:r w:rsidRPr="00544395">
              <w:rPr>
                <w:rStyle w:val="Hyperlink"/>
                <w:noProof/>
              </w:rPr>
              <w:t>Analysis</w:t>
            </w:r>
            <w:r>
              <w:rPr>
                <w:noProof/>
                <w:webHidden/>
              </w:rPr>
              <w:tab/>
            </w:r>
            <w:r>
              <w:rPr>
                <w:noProof/>
                <w:webHidden/>
              </w:rPr>
              <w:fldChar w:fldCharType="begin"/>
            </w:r>
            <w:r>
              <w:rPr>
                <w:noProof/>
                <w:webHidden/>
              </w:rPr>
              <w:instrText xml:space="preserve"> PAGEREF _Toc341175705 \h </w:instrText>
            </w:r>
            <w:r>
              <w:rPr>
                <w:noProof/>
                <w:webHidden/>
              </w:rPr>
            </w:r>
            <w:r>
              <w:rPr>
                <w:noProof/>
                <w:webHidden/>
              </w:rPr>
              <w:fldChar w:fldCharType="separate"/>
            </w:r>
            <w:r>
              <w:rPr>
                <w:noProof/>
                <w:webHidden/>
              </w:rPr>
              <w:t>12</w:t>
            </w:r>
            <w:r>
              <w:rPr>
                <w:noProof/>
                <w:webHidden/>
              </w:rPr>
              <w:fldChar w:fldCharType="end"/>
            </w:r>
          </w:hyperlink>
        </w:p>
        <w:p w:rsidR="00D23E5C" w:rsidRDefault="00D23E5C">
          <w:pPr>
            <w:pStyle w:val="TOC3"/>
            <w:tabs>
              <w:tab w:val="right" w:leader="dot" w:pos="9350"/>
            </w:tabs>
            <w:rPr>
              <w:rFonts w:eastAsiaTheme="minorEastAsia"/>
              <w:noProof/>
            </w:rPr>
          </w:pPr>
          <w:hyperlink w:anchor="_Toc341175706" w:history="1">
            <w:r w:rsidRPr="00544395">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_Toc341175706 \h </w:instrText>
            </w:r>
            <w:r>
              <w:rPr>
                <w:noProof/>
                <w:webHidden/>
              </w:rPr>
            </w:r>
            <w:r>
              <w:rPr>
                <w:noProof/>
                <w:webHidden/>
              </w:rPr>
              <w:fldChar w:fldCharType="separate"/>
            </w:r>
            <w:r>
              <w:rPr>
                <w:noProof/>
                <w:webHidden/>
              </w:rPr>
              <w:t>14</w:t>
            </w:r>
            <w:r>
              <w:rPr>
                <w:noProof/>
                <w:webHidden/>
              </w:rPr>
              <w:fldChar w:fldCharType="end"/>
            </w:r>
          </w:hyperlink>
        </w:p>
        <w:p w:rsidR="00D23E5C" w:rsidRDefault="00D23E5C">
          <w:pPr>
            <w:pStyle w:val="TOC3"/>
            <w:tabs>
              <w:tab w:val="right" w:leader="dot" w:pos="9350"/>
            </w:tabs>
            <w:rPr>
              <w:rFonts w:eastAsiaTheme="minorEastAsia"/>
              <w:noProof/>
            </w:rPr>
          </w:pPr>
          <w:hyperlink w:anchor="_Toc341175707" w:history="1">
            <w:r w:rsidRPr="00544395">
              <w:rPr>
                <w:rStyle w:val="Hyperlink"/>
                <w:noProof/>
              </w:rPr>
              <w:t>Re-healing time Analysis</w:t>
            </w:r>
            <w:r>
              <w:rPr>
                <w:noProof/>
                <w:webHidden/>
              </w:rPr>
              <w:tab/>
            </w:r>
            <w:r>
              <w:rPr>
                <w:noProof/>
                <w:webHidden/>
              </w:rPr>
              <w:fldChar w:fldCharType="begin"/>
            </w:r>
            <w:r>
              <w:rPr>
                <w:noProof/>
                <w:webHidden/>
              </w:rPr>
              <w:instrText xml:space="preserve"> PAGEREF _Toc341175707 \h </w:instrText>
            </w:r>
            <w:r>
              <w:rPr>
                <w:noProof/>
                <w:webHidden/>
              </w:rPr>
            </w:r>
            <w:r>
              <w:rPr>
                <w:noProof/>
                <w:webHidden/>
              </w:rPr>
              <w:fldChar w:fldCharType="separate"/>
            </w:r>
            <w:r>
              <w:rPr>
                <w:noProof/>
                <w:webHidden/>
              </w:rPr>
              <w:t>15</w:t>
            </w:r>
            <w:r>
              <w:rPr>
                <w:noProof/>
                <w:webHidden/>
              </w:rPr>
              <w:fldChar w:fldCharType="end"/>
            </w:r>
          </w:hyperlink>
        </w:p>
        <w:p w:rsidR="00D23E5C" w:rsidRDefault="00D23E5C">
          <w:pPr>
            <w:pStyle w:val="TOC2"/>
            <w:tabs>
              <w:tab w:val="right" w:leader="dot" w:pos="9350"/>
            </w:tabs>
            <w:rPr>
              <w:rFonts w:eastAsiaTheme="minorEastAsia"/>
              <w:noProof/>
            </w:rPr>
          </w:pPr>
          <w:hyperlink w:anchor="_Toc341175708" w:history="1">
            <w:r w:rsidRPr="00544395">
              <w:rPr>
                <w:rStyle w:val="Hyperlink"/>
                <w:noProof/>
              </w:rPr>
              <w:t>Simulations and Results</w:t>
            </w:r>
            <w:r>
              <w:rPr>
                <w:noProof/>
                <w:webHidden/>
              </w:rPr>
              <w:tab/>
            </w:r>
            <w:r>
              <w:rPr>
                <w:noProof/>
                <w:webHidden/>
              </w:rPr>
              <w:fldChar w:fldCharType="begin"/>
            </w:r>
            <w:r>
              <w:rPr>
                <w:noProof/>
                <w:webHidden/>
              </w:rPr>
              <w:instrText xml:space="preserve"> PAGEREF _Toc341175708 \h </w:instrText>
            </w:r>
            <w:r>
              <w:rPr>
                <w:noProof/>
                <w:webHidden/>
              </w:rPr>
            </w:r>
            <w:r>
              <w:rPr>
                <w:noProof/>
                <w:webHidden/>
              </w:rPr>
              <w:fldChar w:fldCharType="separate"/>
            </w:r>
            <w:r>
              <w:rPr>
                <w:noProof/>
                <w:webHidden/>
              </w:rPr>
              <w:t>19</w:t>
            </w:r>
            <w:r>
              <w:rPr>
                <w:noProof/>
                <w:webHidden/>
              </w:rPr>
              <w:fldChar w:fldCharType="end"/>
            </w:r>
          </w:hyperlink>
        </w:p>
        <w:p w:rsidR="00D23E5C" w:rsidRDefault="00D23E5C">
          <w:pPr>
            <w:pStyle w:val="TOC1"/>
            <w:tabs>
              <w:tab w:val="right" w:leader="dot" w:pos="9350"/>
            </w:tabs>
            <w:rPr>
              <w:rFonts w:eastAsiaTheme="minorEastAsia"/>
              <w:noProof/>
            </w:rPr>
          </w:pPr>
          <w:hyperlink w:anchor="_Toc341175709" w:history="1">
            <w:r w:rsidRPr="00544395">
              <w:rPr>
                <w:rStyle w:val="Hyperlink"/>
                <w:noProof/>
              </w:rPr>
              <w:t>Vehicular Mobility Simulation for VANETs</w:t>
            </w:r>
            <w:r>
              <w:rPr>
                <w:noProof/>
                <w:webHidden/>
              </w:rPr>
              <w:tab/>
            </w:r>
            <w:r>
              <w:rPr>
                <w:noProof/>
                <w:webHidden/>
              </w:rPr>
              <w:fldChar w:fldCharType="begin"/>
            </w:r>
            <w:r>
              <w:rPr>
                <w:noProof/>
                <w:webHidden/>
              </w:rPr>
              <w:instrText xml:space="preserve"> PAGEREF _Toc341175709 \h </w:instrText>
            </w:r>
            <w:r>
              <w:rPr>
                <w:noProof/>
                <w:webHidden/>
              </w:rPr>
            </w:r>
            <w:r>
              <w:rPr>
                <w:noProof/>
                <w:webHidden/>
              </w:rPr>
              <w:fldChar w:fldCharType="separate"/>
            </w:r>
            <w:r>
              <w:rPr>
                <w:noProof/>
                <w:webHidden/>
              </w:rPr>
              <w:t>23</w:t>
            </w:r>
            <w:r>
              <w:rPr>
                <w:noProof/>
                <w:webHidden/>
              </w:rPr>
              <w:fldChar w:fldCharType="end"/>
            </w:r>
          </w:hyperlink>
        </w:p>
        <w:p w:rsidR="00D23E5C" w:rsidRDefault="00D23E5C">
          <w:pPr>
            <w:pStyle w:val="TOC1"/>
            <w:tabs>
              <w:tab w:val="right" w:leader="dot" w:pos="9350"/>
            </w:tabs>
            <w:rPr>
              <w:rFonts w:eastAsiaTheme="minorEastAsia"/>
              <w:noProof/>
            </w:rPr>
          </w:pPr>
          <w:hyperlink w:anchor="_Toc341175710" w:history="1">
            <w:r w:rsidRPr="00544395">
              <w:rPr>
                <w:rStyle w:val="Hyperlink"/>
                <w:noProof/>
              </w:rPr>
              <w:t>Authors: Marco Fiore, Jerome H</w:t>
            </w:r>
            <m:oMath>
              <m:r>
                <m:rPr>
                  <m:sty m:val="bi"/>
                </m:rPr>
                <w:rPr>
                  <w:rStyle w:val="Hyperlink"/>
                  <w:rFonts w:ascii="Cambria Math" w:hAnsi="Cambria Math"/>
                  <w:noProof/>
                </w:rPr>
                <m:t>a</m:t>
              </m:r>
            </m:oMath>
            <w:r w:rsidRPr="00544395">
              <w:rPr>
                <w:rStyle w:val="Hyperlink"/>
                <w:noProof/>
              </w:rPr>
              <w:t>rri, Fethi Filali, Christian Bonnet</w:t>
            </w:r>
            <w:r>
              <w:rPr>
                <w:noProof/>
                <w:webHidden/>
              </w:rPr>
              <w:tab/>
            </w:r>
            <w:r>
              <w:rPr>
                <w:noProof/>
                <w:webHidden/>
              </w:rPr>
              <w:fldChar w:fldCharType="begin"/>
            </w:r>
            <w:r>
              <w:rPr>
                <w:noProof/>
                <w:webHidden/>
              </w:rPr>
              <w:instrText xml:space="preserve"> PAGEREF _Toc341175710 \h </w:instrText>
            </w:r>
            <w:r>
              <w:rPr>
                <w:noProof/>
                <w:webHidden/>
              </w:rPr>
            </w:r>
            <w:r>
              <w:rPr>
                <w:noProof/>
                <w:webHidden/>
              </w:rPr>
              <w:fldChar w:fldCharType="separate"/>
            </w:r>
            <w:r>
              <w:rPr>
                <w:noProof/>
                <w:webHidden/>
              </w:rPr>
              <w:t>23</w:t>
            </w:r>
            <w:r>
              <w:rPr>
                <w:noProof/>
                <w:webHidden/>
              </w:rPr>
              <w:fldChar w:fldCharType="end"/>
            </w:r>
          </w:hyperlink>
        </w:p>
        <w:p w:rsidR="00D23E5C" w:rsidRDefault="00D23E5C">
          <w:pPr>
            <w:pStyle w:val="TOC1"/>
            <w:tabs>
              <w:tab w:val="right" w:leader="dot" w:pos="9350"/>
            </w:tabs>
            <w:rPr>
              <w:rFonts w:eastAsiaTheme="minorEastAsia"/>
              <w:noProof/>
            </w:rPr>
          </w:pPr>
          <w:hyperlink w:anchor="_Toc341175711" w:history="1">
            <w:r w:rsidRPr="00544395">
              <w:rPr>
                <w:rStyle w:val="Hyperlink"/>
                <w:noProof/>
              </w:rPr>
              <w:t>Simulation Symposium, 2007. ANSS ’07. 40</w:t>
            </w:r>
            <w:r w:rsidRPr="00544395">
              <w:rPr>
                <w:rStyle w:val="Hyperlink"/>
                <w:noProof/>
                <w:vertAlign w:val="superscript"/>
              </w:rPr>
              <w:t>th</w:t>
            </w:r>
            <w:r w:rsidRPr="00544395">
              <w:rPr>
                <w:rStyle w:val="Hyperlink"/>
                <w:noProof/>
              </w:rPr>
              <w:t xml:space="preserve"> Annual</w:t>
            </w:r>
            <w:r>
              <w:rPr>
                <w:noProof/>
                <w:webHidden/>
              </w:rPr>
              <w:tab/>
            </w:r>
            <w:r>
              <w:rPr>
                <w:noProof/>
                <w:webHidden/>
              </w:rPr>
              <w:fldChar w:fldCharType="begin"/>
            </w:r>
            <w:r>
              <w:rPr>
                <w:noProof/>
                <w:webHidden/>
              </w:rPr>
              <w:instrText xml:space="preserve"> PAGEREF _Toc341175711 \h </w:instrText>
            </w:r>
            <w:r>
              <w:rPr>
                <w:noProof/>
                <w:webHidden/>
              </w:rPr>
            </w:r>
            <w:r>
              <w:rPr>
                <w:noProof/>
                <w:webHidden/>
              </w:rPr>
              <w:fldChar w:fldCharType="separate"/>
            </w:r>
            <w:r>
              <w:rPr>
                <w:noProof/>
                <w:webHidden/>
              </w:rPr>
              <w:t>23</w:t>
            </w:r>
            <w:r>
              <w:rPr>
                <w:noProof/>
                <w:webHidden/>
              </w:rPr>
              <w:fldChar w:fldCharType="end"/>
            </w:r>
          </w:hyperlink>
        </w:p>
        <w:p w:rsidR="00D23E5C" w:rsidRDefault="00D23E5C">
          <w:pPr>
            <w:pStyle w:val="TOC2"/>
            <w:tabs>
              <w:tab w:val="right" w:leader="dot" w:pos="9350"/>
            </w:tabs>
            <w:rPr>
              <w:rFonts w:eastAsiaTheme="minorEastAsia"/>
              <w:noProof/>
            </w:rPr>
          </w:pPr>
          <w:hyperlink w:anchor="_Toc341175712" w:history="1">
            <w:r w:rsidRPr="00544395">
              <w:rPr>
                <w:rStyle w:val="Hyperlink"/>
                <w:noProof/>
              </w:rPr>
              <w:t>The Need for VANET Simulation</w:t>
            </w:r>
            <w:r>
              <w:rPr>
                <w:noProof/>
                <w:webHidden/>
              </w:rPr>
              <w:tab/>
            </w:r>
            <w:r>
              <w:rPr>
                <w:noProof/>
                <w:webHidden/>
              </w:rPr>
              <w:fldChar w:fldCharType="begin"/>
            </w:r>
            <w:r>
              <w:rPr>
                <w:noProof/>
                <w:webHidden/>
              </w:rPr>
              <w:instrText xml:space="preserve"> PAGEREF _Toc341175712 \h </w:instrText>
            </w:r>
            <w:r>
              <w:rPr>
                <w:noProof/>
                <w:webHidden/>
              </w:rPr>
            </w:r>
            <w:r>
              <w:rPr>
                <w:noProof/>
                <w:webHidden/>
              </w:rPr>
              <w:fldChar w:fldCharType="separate"/>
            </w:r>
            <w:r>
              <w:rPr>
                <w:noProof/>
                <w:webHidden/>
              </w:rPr>
              <w:t>23</w:t>
            </w:r>
            <w:r>
              <w:rPr>
                <w:noProof/>
                <w:webHidden/>
              </w:rPr>
              <w:fldChar w:fldCharType="end"/>
            </w:r>
          </w:hyperlink>
        </w:p>
        <w:p w:rsidR="00D23E5C" w:rsidRDefault="00D23E5C">
          <w:pPr>
            <w:pStyle w:val="TOC2"/>
            <w:tabs>
              <w:tab w:val="right" w:leader="dot" w:pos="9350"/>
            </w:tabs>
            <w:rPr>
              <w:rFonts w:eastAsiaTheme="minorEastAsia"/>
              <w:noProof/>
            </w:rPr>
          </w:pPr>
          <w:hyperlink w:anchor="_Toc341175713" w:history="1">
            <w:r w:rsidRPr="00544395">
              <w:rPr>
                <w:rStyle w:val="Hyperlink"/>
                <w:noProof/>
              </w:rPr>
              <w:t>Macro and Micro Mobility Features</w:t>
            </w:r>
            <w:r>
              <w:rPr>
                <w:noProof/>
                <w:webHidden/>
              </w:rPr>
              <w:tab/>
            </w:r>
            <w:r>
              <w:rPr>
                <w:noProof/>
                <w:webHidden/>
              </w:rPr>
              <w:fldChar w:fldCharType="begin"/>
            </w:r>
            <w:r>
              <w:rPr>
                <w:noProof/>
                <w:webHidden/>
              </w:rPr>
              <w:instrText xml:space="preserve"> PAGEREF _Toc341175713 \h </w:instrText>
            </w:r>
            <w:r>
              <w:rPr>
                <w:noProof/>
                <w:webHidden/>
              </w:rPr>
            </w:r>
            <w:r>
              <w:rPr>
                <w:noProof/>
                <w:webHidden/>
              </w:rPr>
              <w:fldChar w:fldCharType="separate"/>
            </w:r>
            <w:r>
              <w:rPr>
                <w:noProof/>
                <w:webHidden/>
              </w:rPr>
              <w:t>23</w:t>
            </w:r>
            <w:r>
              <w:rPr>
                <w:noProof/>
                <w:webHidden/>
              </w:rPr>
              <w:fldChar w:fldCharType="end"/>
            </w:r>
          </w:hyperlink>
        </w:p>
        <w:p w:rsidR="00D23E5C" w:rsidRDefault="00D23E5C">
          <w:pPr>
            <w:pStyle w:val="TOC3"/>
            <w:tabs>
              <w:tab w:val="right" w:leader="dot" w:pos="9350"/>
            </w:tabs>
            <w:rPr>
              <w:rFonts w:eastAsiaTheme="minorEastAsia"/>
              <w:noProof/>
            </w:rPr>
          </w:pPr>
          <w:hyperlink w:anchor="_Toc341175714" w:history="1">
            <w:r w:rsidRPr="00544395">
              <w:rPr>
                <w:rStyle w:val="Hyperlink"/>
                <w:noProof/>
              </w:rPr>
              <w:t>VanetMobiSim</w:t>
            </w:r>
            <w:r>
              <w:rPr>
                <w:noProof/>
                <w:webHidden/>
              </w:rPr>
              <w:tab/>
            </w:r>
            <w:r>
              <w:rPr>
                <w:noProof/>
                <w:webHidden/>
              </w:rPr>
              <w:fldChar w:fldCharType="begin"/>
            </w:r>
            <w:r>
              <w:rPr>
                <w:noProof/>
                <w:webHidden/>
              </w:rPr>
              <w:instrText xml:space="preserve"> PAGEREF _Toc341175714 \h </w:instrText>
            </w:r>
            <w:r>
              <w:rPr>
                <w:noProof/>
                <w:webHidden/>
              </w:rPr>
            </w:r>
            <w:r>
              <w:rPr>
                <w:noProof/>
                <w:webHidden/>
              </w:rPr>
              <w:fldChar w:fldCharType="separate"/>
            </w:r>
            <w:r>
              <w:rPr>
                <w:noProof/>
                <w:webHidden/>
              </w:rPr>
              <w:t>24</w:t>
            </w:r>
            <w:r>
              <w:rPr>
                <w:noProof/>
                <w:webHidden/>
              </w:rPr>
              <w:fldChar w:fldCharType="end"/>
            </w:r>
          </w:hyperlink>
        </w:p>
        <w:p w:rsidR="00D23E5C" w:rsidRDefault="00D23E5C">
          <w:pPr>
            <w:pStyle w:val="TOC2"/>
            <w:tabs>
              <w:tab w:val="right" w:leader="dot" w:pos="9350"/>
            </w:tabs>
            <w:rPr>
              <w:rFonts w:eastAsiaTheme="minorEastAsia"/>
              <w:noProof/>
            </w:rPr>
          </w:pPr>
          <w:hyperlink w:anchor="_Toc341175715" w:history="1">
            <w:r w:rsidRPr="00544395">
              <w:rPr>
                <w:rStyle w:val="Hyperlink"/>
                <w:noProof/>
              </w:rPr>
              <w:t>Simulation</w:t>
            </w:r>
            <w:r>
              <w:rPr>
                <w:noProof/>
                <w:webHidden/>
              </w:rPr>
              <w:tab/>
            </w:r>
            <w:r>
              <w:rPr>
                <w:noProof/>
                <w:webHidden/>
              </w:rPr>
              <w:fldChar w:fldCharType="begin"/>
            </w:r>
            <w:r>
              <w:rPr>
                <w:noProof/>
                <w:webHidden/>
              </w:rPr>
              <w:instrText xml:space="preserve"> PAGEREF _Toc341175715 \h </w:instrText>
            </w:r>
            <w:r>
              <w:rPr>
                <w:noProof/>
                <w:webHidden/>
              </w:rPr>
            </w:r>
            <w:r>
              <w:rPr>
                <w:noProof/>
                <w:webHidden/>
              </w:rPr>
              <w:fldChar w:fldCharType="separate"/>
            </w:r>
            <w:r>
              <w:rPr>
                <w:noProof/>
                <w:webHidden/>
              </w:rPr>
              <w:t>30</w:t>
            </w:r>
            <w:r>
              <w:rPr>
                <w:noProof/>
                <w:webHidden/>
              </w:rPr>
              <w:fldChar w:fldCharType="end"/>
            </w:r>
          </w:hyperlink>
        </w:p>
        <w:p w:rsidR="00D23E5C" w:rsidRDefault="00D23E5C">
          <w:pPr>
            <w:pStyle w:val="TOC2"/>
            <w:tabs>
              <w:tab w:val="right" w:leader="dot" w:pos="9350"/>
            </w:tabs>
            <w:rPr>
              <w:rFonts w:eastAsiaTheme="minorEastAsia"/>
              <w:noProof/>
            </w:rPr>
          </w:pPr>
          <w:hyperlink w:anchor="_Toc341175716" w:history="1">
            <w:r w:rsidRPr="00544395">
              <w:rPr>
                <w:rStyle w:val="Hyperlink"/>
                <w:noProof/>
              </w:rPr>
              <w:t>Performance Results</w:t>
            </w:r>
            <w:r>
              <w:rPr>
                <w:noProof/>
                <w:webHidden/>
              </w:rPr>
              <w:tab/>
            </w:r>
            <w:r>
              <w:rPr>
                <w:noProof/>
                <w:webHidden/>
              </w:rPr>
              <w:fldChar w:fldCharType="begin"/>
            </w:r>
            <w:r>
              <w:rPr>
                <w:noProof/>
                <w:webHidden/>
              </w:rPr>
              <w:instrText xml:space="preserve"> PAGEREF _Toc341175716 \h </w:instrText>
            </w:r>
            <w:r>
              <w:rPr>
                <w:noProof/>
                <w:webHidden/>
              </w:rPr>
            </w:r>
            <w:r>
              <w:rPr>
                <w:noProof/>
                <w:webHidden/>
              </w:rPr>
              <w:fldChar w:fldCharType="separate"/>
            </w:r>
            <w:r>
              <w:rPr>
                <w:noProof/>
                <w:webHidden/>
              </w:rPr>
              <w:t>31</w:t>
            </w:r>
            <w:r>
              <w:rPr>
                <w:noProof/>
                <w:webHidden/>
              </w:rPr>
              <w:fldChar w:fldCharType="end"/>
            </w:r>
          </w:hyperlink>
        </w:p>
        <w:p w:rsidR="00D23E5C" w:rsidRDefault="00D23E5C">
          <w:pPr>
            <w:pStyle w:val="TOC3"/>
            <w:tabs>
              <w:tab w:val="right" w:leader="dot" w:pos="9350"/>
            </w:tabs>
            <w:rPr>
              <w:rFonts w:eastAsiaTheme="minorEastAsia"/>
              <w:noProof/>
            </w:rPr>
          </w:pPr>
          <w:hyperlink w:anchor="_Toc341175717" w:history="1">
            <w:r w:rsidRPr="00544395">
              <w:rPr>
                <w:rStyle w:val="Hyperlink"/>
                <w:noProof/>
              </w:rPr>
              <w:t>FTM (Fluid Traffic Model) Results</w:t>
            </w:r>
            <w:r>
              <w:rPr>
                <w:noProof/>
                <w:webHidden/>
              </w:rPr>
              <w:tab/>
            </w:r>
            <w:r>
              <w:rPr>
                <w:noProof/>
                <w:webHidden/>
              </w:rPr>
              <w:fldChar w:fldCharType="begin"/>
            </w:r>
            <w:r>
              <w:rPr>
                <w:noProof/>
                <w:webHidden/>
              </w:rPr>
              <w:instrText xml:space="preserve"> PAGEREF _Toc341175717 \h </w:instrText>
            </w:r>
            <w:r>
              <w:rPr>
                <w:noProof/>
                <w:webHidden/>
              </w:rPr>
            </w:r>
            <w:r>
              <w:rPr>
                <w:noProof/>
                <w:webHidden/>
              </w:rPr>
              <w:fldChar w:fldCharType="separate"/>
            </w:r>
            <w:r>
              <w:rPr>
                <w:noProof/>
                <w:webHidden/>
              </w:rPr>
              <w:t>31</w:t>
            </w:r>
            <w:r>
              <w:rPr>
                <w:noProof/>
                <w:webHidden/>
              </w:rPr>
              <w:fldChar w:fldCharType="end"/>
            </w:r>
          </w:hyperlink>
        </w:p>
        <w:p w:rsidR="00D23E5C" w:rsidRDefault="00D23E5C">
          <w:pPr>
            <w:pStyle w:val="TOC3"/>
            <w:tabs>
              <w:tab w:val="right" w:leader="dot" w:pos="9350"/>
            </w:tabs>
            <w:rPr>
              <w:rFonts w:eastAsiaTheme="minorEastAsia"/>
              <w:noProof/>
            </w:rPr>
          </w:pPr>
          <w:hyperlink w:anchor="_Toc341175718" w:history="1">
            <w:r w:rsidRPr="00544395">
              <w:rPr>
                <w:rStyle w:val="Hyperlink"/>
                <w:noProof/>
              </w:rPr>
              <w:t>IDM (Intelligent Driver Model)</w:t>
            </w:r>
            <w:r>
              <w:rPr>
                <w:noProof/>
                <w:webHidden/>
              </w:rPr>
              <w:tab/>
            </w:r>
            <w:r>
              <w:rPr>
                <w:noProof/>
                <w:webHidden/>
              </w:rPr>
              <w:fldChar w:fldCharType="begin"/>
            </w:r>
            <w:r>
              <w:rPr>
                <w:noProof/>
                <w:webHidden/>
              </w:rPr>
              <w:instrText xml:space="preserve"> PAGEREF _Toc341175718 \h </w:instrText>
            </w:r>
            <w:r>
              <w:rPr>
                <w:noProof/>
                <w:webHidden/>
              </w:rPr>
            </w:r>
            <w:r>
              <w:rPr>
                <w:noProof/>
                <w:webHidden/>
              </w:rPr>
              <w:fldChar w:fldCharType="separate"/>
            </w:r>
            <w:r>
              <w:rPr>
                <w:noProof/>
                <w:webHidden/>
              </w:rPr>
              <w:t>32</w:t>
            </w:r>
            <w:r>
              <w:rPr>
                <w:noProof/>
                <w:webHidden/>
              </w:rPr>
              <w:fldChar w:fldCharType="end"/>
            </w:r>
          </w:hyperlink>
        </w:p>
        <w:p w:rsidR="00D23E5C" w:rsidRDefault="00D23E5C">
          <w:pPr>
            <w:pStyle w:val="TOC3"/>
            <w:tabs>
              <w:tab w:val="right" w:leader="dot" w:pos="9350"/>
            </w:tabs>
            <w:rPr>
              <w:rFonts w:eastAsiaTheme="minorEastAsia"/>
              <w:noProof/>
            </w:rPr>
          </w:pPr>
          <w:hyperlink w:anchor="_Toc341175719" w:history="1">
            <w:r w:rsidRPr="00544395">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_Toc341175719 \h </w:instrText>
            </w:r>
            <w:r>
              <w:rPr>
                <w:noProof/>
                <w:webHidden/>
              </w:rPr>
            </w:r>
            <w:r>
              <w:rPr>
                <w:noProof/>
                <w:webHidden/>
              </w:rPr>
              <w:fldChar w:fldCharType="separate"/>
            </w:r>
            <w:r>
              <w:rPr>
                <w:noProof/>
                <w:webHidden/>
              </w:rPr>
              <w:t>33</w:t>
            </w:r>
            <w:r>
              <w:rPr>
                <w:noProof/>
                <w:webHidden/>
              </w:rPr>
              <w:fldChar w:fldCharType="end"/>
            </w:r>
          </w:hyperlink>
        </w:p>
        <w:p w:rsidR="00D23E5C" w:rsidRDefault="00D23E5C">
          <w:pPr>
            <w:pStyle w:val="TOC3"/>
            <w:tabs>
              <w:tab w:val="right" w:leader="dot" w:pos="9350"/>
            </w:tabs>
            <w:rPr>
              <w:rFonts w:eastAsiaTheme="minorEastAsia"/>
              <w:noProof/>
            </w:rPr>
          </w:pPr>
          <w:hyperlink w:anchor="_Toc341175720" w:history="1">
            <w:r w:rsidRPr="00544395">
              <w:rPr>
                <w:rStyle w:val="Hyperlink"/>
                <w:noProof/>
              </w:rPr>
              <w:t>IDM-LC Lights (Intelligent Driver Model</w:t>
            </w:r>
            <w:r>
              <w:rPr>
                <w:noProof/>
                <w:webHidden/>
              </w:rPr>
              <w:tab/>
            </w:r>
            <w:r>
              <w:rPr>
                <w:noProof/>
                <w:webHidden/>
              </w:rPr>
              <w:fldChar w:fldCharType="begin"/>
            </w:r>
            <w:r>
              <w:rPr>
                <w:noProof/>
                <w:webHidden/>
              </w:rPr>
              <w:instrText xml:space="preserve"> PAGEREF _Toc341175720 \h </w:instrText>
            </w:r>
            <w:r>
              <w:rPr>
                <w:noProof/>
                <w:webHidden/>
              </w:rPr>
            </w:r>
            <w:r>
              <w:rPr>
                <w:noProof/>
                <w:webHidden/>
              </w:rPr>
              <w:fldChar w:fldCharType="separate"/>
            </w:r>
            <w:r>
              <w:rPr>
                <w:noProof/>
                <w:webHidden/>
              </w:rPr>
              <w:t>34</w:t>
            </w:r>
            <w:r>
              <w:rPr>
                <w:noProof/>
                <w:webHidden/>
              </w:rPr>
              <w:fldChar w:fldCharType="end"/>
            </w:r>
          </w:hyperlink>
        </w:p>
        <w:p w:rsidR="00D23E5C" w:rsidRDefault="00D23E5C">
          <w:pPr>
            <w:pStyle w:val="TOC2"/>
            <w:tabs>
              <w:tab w:val="right" w:leader="dot" w:pos="9350"/>
            </w:tabs>
            <w:rPr>
              <w:rFonts w:eastAsiaTheme="minorEastAsia"/>
              <w:noProof/>
            </w:rPr>
          </w:pPr>
          <w:hyperlink w:anchor="_Toc341175721" w:history="1">
            <w:r w:rsidRPr="00544395">
              <w:rPr>
                <w:rStyle w:val="Hyperlink"/>
                <w:noProof/>
              </w:rPr>
              <w:t>Conclusion</w:t>
            </w:r>
            <w:r>
              <w:rPr>
                <w:noProof/>
                <w:webHidden/>
              </w:rPr>
              <w:tab/>
            </w:r>
            <w:r>
              <w:rPr>
                <w:noProof/>
                <w:webHidden/>
              </w:rPr>
              <w:fldChar w:fldCharType="begin"/>
            </w:r>
            <w:r>
              <w:rPr>
                <w:noProof/>
                <w:webHidden/>
              </w:rPr>
              <w:instrText xml:space="preserve"> PAGEREF _Toc341175721 \h </w:instrText>
            </w:r>
            <w:r>
              <w:rPr>
                <w:noProof/>
                <w:webHidden/>
              </w:rPr>
            </w:r>
            <w:r>
              <w:rPr>
                <w:noProof/>
                <w:webHidden/>
              </w:rPr>
              <w:fldChar w:fldCharType="separate"/>
            </w:r>
            <w:r>
              <w:rPr>
                <w:noProof/>
                <w:webHidden/>
              </w:rPr>
              <w:t>35</w:t>
            </w:r>
            <w:r>
              <w:rPr>
                <w:noProof/>
                <w:webHidden/>
              </w:rPr>
              <w:fldChar w:fldCharType="end"/>
            </w:r>
          </w:hyperlink>
        </w:p>
        <w:p w:rsidR="00D23E5C" w:rsidRDefault="00D23E5C">
          <w:pPr>
            <w:pStyle w:val="TOC1"/>
            <w:tabs>
              <w:tab w:val="right" w:leader="dot" w:pos="9350"/>
            </w:tabs>
            <w:rPr>
              <w:rFonts w:eastAsiaTheme="minorEastAsia"/>
              <w:noProof/>
            </w:rPr>
          </w:pPr>
          <w:hyperlink w:anchor="_Toc341175722" w:history="1">
            <w:r w:rsidRPr="00544395">
              <w:rPr>
                <w:rStyle w:val="Hyperlink"/>
                <w:noProof/>
              </w:rPr>
              <w:t>Analytical Model for Connectivity in Vehicular Ad Hoc Networks</w:t>
            </w:r>
            <w:r>
              <w:rPr>
                <w:noProof/>
                <w:webHidden/>
              </w:rPr>
              <w:tab/>
            </w:r>
            <w:r>
              <w:rPr>
                <w:noProof/>
                <w:webHidden/>
              </w:rPr>
              <w:fldChar w:fldCharType="begin"/>
            </w:r>
            <w:r>
              <w:rPr>
                <w:noProof/>
                <w:webHidden/>
              </w:rPr>
              <w:instrText xml:space="preserve"> PAGEREF _Toc341175722 \h </w:instrText>
            </w:r>
            <w:r>
              <w:rPr>
                <w:noProof/>
                <w:webHidden/>
              </w:rPr>
            </w:r>
            <w:r>
              <w:rPr>
                <w:noProof/>
                <w:webHidden/>
              </w:rPr>
              <w:fldChar w:fldCharType="separate"/>
            </w:r>
            <w:r>
              <w:rPr>
                <w:noProof/>
                <w:webHidden/>
              </w:rPr>
              <w:t>36</w:t>
            </w:r>
            <w:r>
              <w:rPr>
                <w:noProof/>
                <w:webHidden/>
              </w:rPr>
              <w:fldChar w:fldCharType="end"/>
            </w:r>
          </w:hyperlink>
        </w:p>
        <w:p w:rsidR="00D23E5C" w:rsidRDefault="00D23E5C">
          <w:pPr>
            <w:pStyle w:val="TOC1"/>
            <w:tabs>
              <w:tab w:val="right" w:leader="dot" w:pos="9350"/>
            </w:tabs>
            <w:rPr>
              <w:rFonts w:eastAsiaTheme="minorEastAsia"/>
              <w:noProof/>
            </w:rPr>
          </w:pPr>
          <w:hyperlink w:anchor="_Toc341175723" w:history="1">
            <w:r w:rsidRPr="00544395">
              <w:rPr>
                <w:rStyle w:val="Hyperlink"/>
                <w:noProof/>
              </w:rPr>
              <w:t>Authors: Saleh Yousefi, Eitan Altman, Rachid El-Azouzi, Mahmood Fathy</w:t>
            </w:r>
            <w:r>
              <w:rPr>
                <w:noProof/>
                <w:webHidden/>
              </w:rPr>
              <w:tab/>
            </w:r>
            <w:r>
              <w:rPr>
                <w:noProof/>
                <w:webHidden/>
              </w:rPr>
              <w:fldChar w:fldCharType="begin"/>
            </w:r>
            <w:r>
              <w:rPr>
                <w:noProof/>
                <w:webHidden/>
              </w:rPr>
              <w:instrText xml:space="preserve"> PAGEREF _Toc341175723 \h </w:instrText>
            </w:r>
            <w:r>
              <w:rPr>
                <w:noProof/>
                <w:webHidden/>
              </w:rPr>
            </w:r>
            <w:r>
              <w:rPr>
                <w:noProof/>
                <w:webHidden/>
              </w:rPr>
              <w:fldChar w:fldCharType="separate"/>
            </w:r>
            <w:r>
              <w:rPr>
                <w:noProof/>
                <w:webHidden/>
              </w:rPr>
              <w:t>36</w:t>
            </w:r>
            <w:r>
              <w:rPr>
                <w:noProof/>
                <w:webHidden/>
              </w:rPr>
              <w:fldChar w:fldCharType="end"/>
            </w:r>
          </w:hyperlink>
        </w:p>
        <w:p w:rsidR="00D23E5C" w:rsidRDefault="00D23E5C">
          <w:pPr>
            <w:pStyle w:val="TOC1"/>
            <w:tabs>
              <w:tab w:val="right" w:leader="dot" w:pos="9350"/>
            </w:tabs>
            <w:rPr>
              <w:rFonts w:eastAsiaTheme="minorEastAsia"/>
              <w:noProof/>
            </w:rPr>
          </w:pPr>
          <w:hyperlink w:anchor="_Toc341175724" w:history="1">
            <w:r w:rsidRPr="00544395">
              <w:rPr>
                <w:rStyle w:val="Hyperlink"/>
                <w:noProof/>
              </w:rPr>
              <w:t>IEEE Transactions on Vehicular Technology, Vol. 57, No. 6, November 2008</w:t>
            </w:r>
            <w:r>
              <w:rPr>
                <w:noProof/>
                <w:webHidden/>
              </w:rPr>
              <w:tab/>
            </w:r>
            <w:r>
              <w:rPr>
                <w:noProof/>
                <w:webHidden/>
              </w:rPr>
              <w:fldChar w:fldCharType="begin"/>
            </w:r>
            <w:r>
              <w:rPr>
                <w:noProof/>
                <w:webHidden/>
              </w:rPr>
              <w:instrText xml:space="preserve"> PAGEREF _Toc341175724 \h </w:instrText>
            </w:r>
            <w:r>
              <w:rPr>
                <w:noProof/>
                <w:webHidden/>
              </w:rPr>
            </w:r>
            <w:r>
              <w:rPr>
                <w:noProof/>
                <w:webHidden/>
              </w:rPr>
              <w:fldChar w:fldCharType="separate"/>
            </w:r>
            <w:r>
              <w:rPr>
                <w:noProof/>
                <w:webHidden/>
              </w:rPr>
              <w:t>36</w:t>
            </w:r>
            <w:r>
              <w:rPr>
                <w:noProof/>
                <w:webHidden/>
              </w:rPr>
              <w:fldChar w:fldCharType="end"/>
            </w:r>
          </w:hyperlink>
        </w:p>
        <w:p w:rsidR="00D23E5C" w:rsidRDefault="00D23E5C">
          <w:pPr>
            <w:pStyle w:val="TOC2"/>
            <w:tabs>
              <w:tab w:val="right" w:leader="dot" w:pos="9350"/>
            </w:tabs>
            <w:rPr>
              <w:rFonts w:eastAsiaTheme="minorEastAsia"/>
              <w:noProof/>
            </w:rPr>
          </w:pPr>
          <w:hyperlink w:anchor="_Toc341175725" w:history="1">
            <w:r w:rsidRPr="00544395">
              <w:rPr>
                <w:rStyle w:val="Hyperlink"/>
                <w:noProof/>
              </w:rPr>
              <w:t>Analytical Model for Connectivity in VANETs</w:t>
            </w:r>
            <w:r>
              <w:rPr>
                <w:noProof/>
                <w:webHidden/>
              </w:rPr>
              <w:tab/>
            </w:r>
            <w:r>
              <w:rPr>
                <w:noProof/>
                <w:webHidden/>
              </w:rPr>
              <w:fldChar w:fldCharType="begin"/>
            </w:r>
            <w:r>
              <w:rPr>
                <w:noProof/>
                <w:webHidden/>
              </w:rPr>
              <w:instrText xml:space="preserve"> PAGEREF _Toc341175725 \h </w:instrText>
            </w:r>
            <w:r>
              <w:rPr>
                <w:noProof/>
                <w:webHidden/>
              </w:rPr>
            </w:r>
            <w:r>
              <w:rPr>
                <w:noProof/>
                <w:webHidden/>
              </w:rPr>
              <w:fldChar w:fldCharType="separate"/>
            </w:r>
            <w:r>
              <w:rPr>
                <w:noProof/>
                <w:webHidden/>
              </w:rPr>
              <w:t>36</w:t>
            </w:r>
            <w:r>
              <w:rPr>
                <w:noProof/>
                <w:webHidden/>
              </w:rPr>
              <w:fldChar w:fldCharType="end"/>
            </w:r>
          </w:hyperlink>
        </w:p>
        <w:p w:rsidR="00D23E5C" w:rsidRDefault="00D23E5C">
          <w:pPr>
            <w:pStyle w:val="TOC2"/>
            <w:tabs>
              <w:tab w:val="right" w:leader="dot" w:pos="9350"/>
            </w:tabs>
            <w:rPr>
              <w:rFonts w:eastAsiaTheme="minorEastAsia"/>
              <w:noProof/>
            </w:rPr>
          </w:pPr>
          <w:hyperlink w:anchor="_Toc341175726" w:history="1">
            <w:r w:rsidRPr="00544395">
              <w:rPr>
                <w:rStyle w:val="Hyperlink"/>
                <w:noProof/>
              </w:rPr>
              <w:t>Analytical Model</w:t>
            </w:r>
            <w:r>
              <w:rPr>
                <w:noProof/>
                <w:webHidden/>
              </w:rPr>
              <w:tab/>
            </w:r>
            <w:r>
              <w:rPr>
                <w:noProof/>
                <w:webHidden/>
              </w:rPr>
              <w:fldChar w:fldCharType="begin"/>
            </w:r>
            <w:r>
              <w:rPr>
                <w:noProof/>
                <w:webHidden/>
              </w:rPr>
              <w:instrText xml:space="preserve"> PAGEREF _Toc341175726 \h </w:instrText>
            </w:r>
            <w:r>
              <w:rPr>
                <w:noProof/>
                <w:webHidden/>
              </w:rPr>
            </w:r>
            <w:r>
              <w:rPr>
                <w:noProof/>
                <w:webHidden/>
              </w:rPr>
              <w:fldChar w:fldCharType="separate"/>
            </w:r>
            <w:r>
              <w:rPr>
                <w:noProof/>
                <w:webHidden/>
              </w:rPr>
              <w:t>37</w:t>
            </w:r>
            <w:r>
              <w:rPr>
                <w:noProof/>
                <w:webHidden/>
              </w:rPr>
              <w:fldChar w:fldCharType="end"/>
            </w:r>
          </w:hyperlink>
        </w:p>
        <w:p w:rsidR="00D23E5C" w:rsidRDefault="00D23E5C">
          <w:pPr>
            <w:pStyle w:val="TOC3"/>
            <w:tabs>
              <w:tab w:val="right" w:leader="dot" w:pos="9350"/>
            </w:tabs>
            <w:rPr>
              <w:rFonts w:eastAsiaTheme="minorEastAsia"/>
              <w:noProof/>
            </w:rPr>
          </w:pPr>
          <w:hyperlink w:anchor="_Toc341175727" w:history="1">
            <w:r w:rsidRPr="00544395">
              <w:rPr>
                <w:rStyle w:val="Hyperlink"/>
                <w:noProof/>
              </w:rPr>
              <w:t>Distribution of Inter-vehicle Distances</w:t>
            </w:r>
            <w:r>
              <w:rPr>
                <w:noProof/>
                <w:webHidden/>
              </w:rPr>
              <w:tab/>
            </w:r>
            <w:r>
              <w:rPr>
                <w:noProof/>
                <w:webHidden/>
              </w:rPr>
              <w:fldChar w:fldCharType="begin"/>
            </w:r>
            <w:r>
              <w:rPr>
                <w:noProof/>
                <w:webHidden/>
              </w:rPr>
              <w:instrText xml:space="preserve"> PAGEREF _Toc341175727 \h </w:instrText>
            </w:r>
            <w:r>
              <w:rPr>
                <w:noProof/>
                <w:webHidden/>
              </w:rPr>
            </w:r>
            <w:r>
              <w:rPr>
                <w:noProof/>
                <w:webHidden/>
              </w:rPr>
              <w:fldChar w:fldCharType="separate"/>
            </w:r>
            <w:r>
              <w:rPr>
                <w:noProof/>
                <w:webHidden/>
              </w:rPr>
              <w:t>38</w:t>
            </w:r>
            <w:r>
              <w:rPr>
                <w:noProof/>
                <w:webHidden/>
              </w:rPr>
              <w:fldChar w:fldCharType="end"/>
            </w:r>
          </w:hyperlink>
        </w:p>
        <w:p w:rsidR="00D23E5C" w:rsidRDefault="00D23E5C">
          <w:pPr>
            <w:pStyle w:val="TOC3"/>
            <w:tabs>
              <w:tab w:val="right" w:leader="dot" w:pos="9350"/>
            </w:tabs>
            <w:rPr>
              <w:rFonts w:eastAsiaTheme="minorEastAsia"/>
              <w:noProof/>
            </w:rPr>
          </w:pPr>
          <w:hyperlink w:anchor="_Toc341175728" w:history="1">
            <w:r w:rsidRPr="00544395">
              <w:rPr>
                <w:rStyle w:val="Hyperlink"/>
                <w:noProof/>
              </w:rPr>
              <w:t>Connectivity Analysis</w:t>
            </w:r>
            <w:r>
              <w:rPr>
                <w:noProof/>
                <w:webHidden/>
              </w:rPr>
              <w:tab/>
            </w:r>
            <w:r>
              <w:rPr>
                <w:noProof/>
                <w:webHidden/>
              </w:rPr>
              <w:fldChar w:fldCharType="begin"/>
            </w:r>
            <w:r>
              <w:rPr>
                <w:noProof/>
                <w:webHidden/>
              </w:rPr>
              <w:instrText xml:space="preserve"> PAGEREF _Toc341175728 \h </w:instrText>
            </w:r>
            <w:r>
              <w:rPr>
                <w:noProof/>
                <w:webHidden/>
              </w:rPr>
            </w:r>
            <w:r>
              <w:rPr>
                <w:noProof/>
                <w:webHidden/>
              </w:rPr>
              <w:fldChar w:fldCharType="separate"/>
            </w:r>
            <w:r>
              <w:rPr>
                <w:noProof/>
                <w:webHidden/>
              </w:rPr>
              <w:t>40</w:t>
            </w:r>
            <w:r>
              <w:rPr>
                <w:noProof/>
                <w:webHidden/>
              </w:rPr>
              <w:fldChar w:fldCharType="end"/>
            </w:r>
          </w:hyperlink>
        </w:p>
        <w:p w:rsidR="00D23E5C" w:rsidRDefault="00D23E5C">
          <w:pPr>
            <w:pStyle w:val="TOC2"/>
            <w:tabs>
              <w:tab w:val="right" w:leader="dot" w:pos="9350"/>
            </w:tabs>
            <w:rPr>
              <w:rFonts w:eastAsiaTheme="minorEastAsia"/>
              <w:noProof/>
            </w:rPr>
          </w:pPr>
          <w:hyperlink w:anchor="_Toc341175729" w:history="1">
            <w:r w:rsidRPr="00544395">
              <w:rPr>
                <w:rStyle w:val="Hyperlink"/>
                <w:noProof/>
              </w:rPr>
              <w:t>Simulation and Analysis</w:t>
            </w:r>
            <w:r>
              <w:rPr>
                <w:noProof/>
                <w:webHidden/>
              </w:rPr>
              <w:tab/>
            </w:r>
            <w:r>
              <w:rPr>
                <w:noProof/>
                <w:webHidden/>
              </w:rPr>
              <w:fldChar w:fldCharType="begin"/>
            </w:r>
            <w:r>
              <w:rPr>
                <w:noProof/>
                <w:webHidden/>
              </w:rPr>
              <w:instrText xml:space="preserve"> PAGEREF _Toc341175729 \h </w:instrText>
            </w:r>
            <w:r>
              <w:rPr>
                <w:noProof/>
                <w:webHidden/>
              </w:rPr>
            </w:r>
            <w:r>
              <w:rPr>
                <w:noProof/>
                <w:webHidden/>
              </w:rPr>
              <w:fldChar w:fldCharType="separate"/>
            </w:r>
            <w:r>
              <w:rPr>
                <w:noProof/>
                <w:webHidden/>
              </w:rPr>
              <w:t>42</w:t>
            </w:r>
            <w:r>
              <w:rPr>
                <w:noProof/>
                <w:webHidden/>
              </w:rPr>
              <w:fldChar w:fldCharType="end"/>
            </w:r>
          </w:hyperlink>
        </w:p>
        <w:p w:rsidR="00D23E5C" w:rsidRDefault="00D23E5C">
          <w:pPr>
            <w:pStyle w:val="TOC3"/>
            <w:tabs>
              <w:tab w:val="right" w:leader="dot" w:pos="9350"/>
            </w:tabs>
            <w:rPr>
              <w:rFonts w:eastAsiaTheme="minorEastAsia"/>
              <w:noProof/>
            </w:rPr>
          </w:pPr>
          <w:hyperlink w:anchor="_Toc341175730" w:history="1">
            <w:r w:rsidRPr="00544395">
              <w:rPr>
                <w:rStyle w:val="Hyperlink"/>
                <w:noProof/>
              </w:rPr>
              <w:t>Varying Traffic Parameters</w:t>
            </w:r>
            <w:r>
              <w:rPr>
                <w:noProof/>
                <w:webHidden/>
              </w:rPr>
              <w:tab/>
            </w:r>
            <w:r>
              <w:rPr>
                <w:noProof/>
                <w:webHidden/>
              </w:rPr>
              <w:fldChar w:fldCharType="begin"/>
            </w:r>
            <w:r>
              <w:rPr>
                <w:noProof/>
                <w:webHidden/>
              </w:rPr>
              <w:instrText xml:space="preserve"> PAGEREF _Toc341175730 \h </w:instrText>
            </w:r>
            <w:r>
              <w:rPr>
                <w:noProof/>
                <w:webHidden/>
              </w:rPr>
            </w:r>
            <w:r>
              <w:rPr>
                <w:noProof/>
                <w:webHidden/>
              </w:rPr>
              <w:fldChar w:fldCharType="separate"/>
            </w:r>
            <w:r>
              <w:rPr>
                <w:noProof/>
                <w:webHidden/>
              </w:rPr>
              <w:t>44</w:t>
            </w:r>
            <w:r>
              <w:rPr>
                <w:noProof/>
                <w:webHidden/>
              </w:rPr>
              <w:fldChar w:fldCharType="end"/>
            </w:r>
          </w:hyperlink>
        </w:p>
        <w:p w:rsidR="00D23E5C" w:rsidRDefault="00D23E5C">
          <w:pPr>
            <w:pStyle w:val="TOC2"/>
            <w:tabs>
              <w:tab w:val="right" w:leader="dot" w:pos="9350"/>
            </w:tabs>
            <w:rPr>
              <w:rFonts w:eastAsiaTheme="minorEastAsia"/>
              <w:noProof/>
            </w:rPr>
          </w:pPr>
          <w:hyperlink w:anchor="_Toc341175731" w:history="1">
            <w:r w:rsidRPr="00544395">
              <w:rPr>
                <w:rStyle w:val="Hyperlink"/>
                <w:noProof/>
              </w:rPr>
              <w:t>Conclusion</w:t>
            </w:r>
            <w:r>
              <w:rPr>
                <w:noProof/>
                <w:webHidden/>
              </w:rPr>
              <w:tab/>
            </w:r>
            <w:r>
              <w:rPr>
                <w:noProof/>
                <w:webHidden/>
              </w:rPr>
              <w:fldChar w:fldCharType="begin"/>
            </w:r>
            <w:r>
              <w:rPr>
                <w:noProof/>
                <w:webHidden/>
              </w:rPr>
              <w:instrText xml:space="preserve"> PAGEREF _Toc341175731 \h </w:instrText>
            </w:r>
            <w:r>
              <w:rPr>
                <w:noProof/>
                <w:webHidden/>
              </w:rPr>
            </w:r>
            <w:r>
              <w:rPr>
                <w:noProof/>
                <w:webHidden/>
              </w:rPr>
              <w:fldChar w:fldCharType="separate"/>
            </w:r>
            <w:r>
              <w:rPr>
                <w:noProof/>
                <w:webHidden/>
              </w:rPr>
              <w:t>48</w:t>
            </w:r>
            <w:r>
              <w:rPr>
                <w:noProof/>
                <w:webHidden/>
              </w:rPr>
              <w:fldChar w:fldCharType="end"/>
            </w:r>
          </w:hyperlink>
        </w:p>
        <w:p w:rsidR="00D23E5C" w:rsidRDefault="00D23E5C">
          <w:pPr>
            <w:pStyle w:val="TOC1"/>
            <w:tabs>
              <w:tab w:val="right" w:leader="dot" w:pos="9350"/>
            </w:tabs>
            <w:rPr>
              <w:rFonts w:eastAsiaTheme="minorEastAsia"/>
              <w:noProof/>
            </w:rPr>
          </w:pPr>
          <w:hyperlink w:anchor="_Toc341175732" w:history="1">
            <w:r w:rsidRPr="00544395">
              <w:rPr>
                <w:rStyle w:val="Hyperlink"/>
                <w:noProof/>
              </w:rPr>
              <w:t>An Improved Vehicular Ad Hoc Routing Protocol for City Environments</w:t>
            </w:r>
            <w:r>
              <w:rPr>
                <w:noProof/>
                <w:webHidden/>
              </w:rPr>
              <w:tab/>
            </w:r>
            <w:r>
              <w:rPr>
                <w:noProof/>
                <w:webHidden/>
              </w:rPr>
              <w:fldChar w:fldCharType="begin"/>
            </w:r>
            <w:r>
              <w:rPr>
                <w:noProof/>
                <w:webHidden/>
              </w:rPr>
              <w:instrText xml:space="preserve"> PAGEREF _Toc341175732 \h </w:instrText>
            </w:r>
            <w:r>
              <w:rPr>
                <w:noProof/>
                <w:webHidden/>
              </w:rPr>
            </w:r>
            <w:r>
              <w:rPr>
                <w:noProof/>
                <w:webHidden/>
              </w:rPr>
              <w:fldChar w:fldCharType="separate"/>
            </w:r>
            <w:r>
              <w:rPr>
                <w:noProof/>
                <w:webHidden/>
              </w:rPr>
              <w:t>49</w:t>
            </w:r>
            <w:r>
              <w:rPr>
                <w:noProof/>
                <w:webHidden/>
              </w:rPr>
              <w:fldChar w:fldCharType="end"/>
            </w:r>
          </w:hyperlink>
        </w:p>
        <w:p w:rsidR="00D23E5C" w:rsidRDefault="00D23E5C">
          <w:pPr>
            <w:pStyle w:val="TOC1"/>
            <w:tabs>
              <w:tab w:val="right" w:leader="dot" w:pos="9350"/>
            </w:tabs>
            <w:rPr>
              <w:rFonts w:eastAsiaTheme="minorEastAsia"/>
              <w:noProof/>
            </w:rPr>
          </w:pPr>
          <w:hyperlink w:anchor="_Toc341175733" w:history="1">
            <w:r w:rsidRPr="00544395">
              <w:rPr>
                <w:rStyle w:val="Hyperlink"/>
                <w:noProof/>
              </w:rPr>
              <w:t>Authors: Moez Jerbi, Sidi-Mohammed Senouci, Rabah Meraihi, Yacine Ghamri-Doudane</w:t>
            </w:r>
            <w:r>
              <w:rPr>
                <w:noProof/>
                <w:webHidden/>
              </w:rPr>
              <w:tab/>
            </w:r>
            <w:r>
              <w:rPr>
                <w:noProof/>
                <w:webHidden/>
              </w:rPr>
              <w:fldChar w:fldCharType="begin"/>
            </w:r>
            <w:r>
              <w:rPr>
                <w:noProof/>
                <w:webHidden/>
              </w:rPr>
              <w:instrText xml:space="preserve"> PAGEREF _Toc341175733 \h </w:instrText>
            </w:r>
            <w:r>
              <w:rPr>
                <w:noProof/>
                <w:webHidden/>
              </w:rPr>
            </w:r>
            <w:r>
              <w:rPr>
                <w:noProof/>
                <w:webHidden/>
              </w:rPr>
              <w:fldChar w:fldCharType="separate"/>
            </w:r>
            <w:r>
              <w:rPr>
                <w:noProof/>
                <w:webHidden/>
              </w:rPr>
              <w:t>49</w:t>
            </w:r>
            <w:r>
              <w:rPr>
                <w:noProof/>
                <w:webHidden/>
              </w:rPr>
              <w:fldChar w:fldCharType="end"/>
            </w:r>
          </w:hyperlink>
        </w:p>
        <w:p w:rsidR="00D23E5C" w:rsidRDefault="00D23E5C">
          <w:pPr>
            <w:pStyle w:val="TOC1"/>
            <w:tabs>
              <w:tab w:val="right" w:leader="dot" w:pos="9350"/>
            </w:tabs>
            <w:rPr>
              <w:rFonts w:eastAsiaTheme="minorEastAsia"/>
              <w:noProof/>
            </w:rPr>
          </w:pPr>
          <w:hyperlink w:anchor="_Toc341175734" w:history="1">
            <w:r w:rsidRPr="00544395">
              <w:rPr>
                <w:rStyle w:val="Hyperlink"/>
                <w:noProof/>
              </w:rPr>
              <w:t>IEEE International Conference on Communications, 2007, ICC ‘07’ (pgs 3972-3979)</w:t>
            </w:r>
            <w:r>
              <w:rPr>
                <w:noProof/>
                <w:webHidden/>
              </w:rPr>
              <w:tab/>
            </w:r>
            <w:r>
              <w:rPr>
                <w:noProof/>
                <w:webHidden/>
              </w:rPr>
              <w:fldChar w:fldCharType="begin"/>
            </w:r>
            <w:r>
              <w:rPr>
                <w:noProof/>
                <w:webHidden/>
              </w:rPr>
              <w:instrText xml:space="preserve"> PAGEREF _Toc341175734 \h </w:instrText>
            </w:r>
            <w:r>
              <w:rPr>
                <w:noProof/>
                <w:webHidden/>
              </w:rPr>
            </w:r>
            <w:r>
              <w:rPr>
                <w:noProof/>
                <w:webHidden/>
              </w:rPr>
              <w:fldChar w:fldCharType="separate"/>
            </w:r>
            <w:r>
              <w:rPr>
                <w:noProof/>
                <w:webHidden/>
              </w:rPr>
              <w:t>49</w:t>
            </w:r>
            <w:r>
              <w:rPr>
                <w:noProof/>
                <w:webHidden/>
              </w:rPr>
              <w:fldChar w:fldCharType="end"/>
            </w:r>
          </w:hyperlink>
        </w:p>
        <w:p w:rsidR="00D23E5C" w:rsidRDefault="00D23E5C">
          <w:pPr>
            <w:pStyle w:val="TOC2"/>
            <w:tabs>
              <w:tab w:val="right" w:leader="dot" w:pos="9350"/>
            </w:tabs>
            <w:rPr>
              <w:rFonts w:eastAsiaTheme="minorEastAsia"/>
              <w:noProof/>
            </w:rPr>
          </w:pPr>
          <w:hyperlink w:anchor="_Toc341175735" w:history="1">
            <w:r w:rsidRPr="00544395">
              <w:rPr>
                <w:rStyle w:val="Hyperlink"/>
                <w:noProof/>
              </w:rPr>
              <w:t>Introduction of GyTAR</w:t>
            </w:r>
            <w:r>
              <w:rPr>
                <w:noProof/>
                <w:webHidden/>
              </w:rPr>
              <w:tab/>
            </w:r>
            <w:r>
              <w:rPr>
                <w:noProof/>
                <w:webHidden/>
              </w:rPr>
              <w:fldChar w:fldCharType="begin"/>
            </w:r>
            <w:r>
              <w:rPr>
                <w:noProof/>
                <w:webHidden/>
              </w:rPr>
              <w:instrText xml:space="preserve"> PAGEREF _Toc341175735 \h </w:instrText>
            </w:r>
            <w:r>
              <w:rPr>
                <w:noProof/>
                <w:webHidden/>
              </w:rPr>
            </w:r>
            <w:r>
              <w:rPr>
                <w:noProof/>
                <w:webHidden/>
              </w:rPr>
              <w:fldChar w:fldCharType="separate"/>
            </w:r>
            <w:r>
              <w:rPr>
                <w:noProof/>
                <w:webHidden/>
              </w:rPr>
              <w:t>49</w:t>
            </w:r>
            <w:r>
              <w:rPr>
                <w:noProof/>
                <w:webHidden/>
              </w:rPr>
              <w:fldChar w:fldCharType="end"/>
            </w:r>
          </w:hyperlink>
        </w:p>
        <w:p w:rsidR="00D23E5C" w:rsidRDefault="00D23E5C">
          <w:pPr>
            <w:pStyle w:val="TOC2"/>
            <w:tabs>
              <w:tab w:val="right" w:leader="dot" w:pos="9350"/>
            </w:tabs>
            <w:rPr>
              <w:rFonts w:eastAsiaTheme="minorEastAsia"/>
              <w:noProof/>
            </w:rPr>
          </w:pPr>
          <w:hyperlink w:anchor="_Toc341175736" w:history="1">
            <w:r w:rsidRPr="00544395">
              <w:rPr>
                <w:rStyle w:val="Hyperlink"/>
                <w:noProof/>
              </w:rPr>
              <w:t>A Deeper Look into GyTAR</w:t>
            </w:r>
            <w:r>
              <w:rPr>
                <w:noProof/>
                <w:webHidden/>
              </w:rPr>
              <w:tab/>
            </w:r>
            <w:r>
              <w:rPr>
                <w:noProof/>
                <w:webHidden/>
              </w:rPr>
              <w:fldChar w:fldCharType="begin"/>
            </w:r>
            <w:r>
              <w:rPr>
                <w:noProof/>
                <w:webHidden/>
              </w:rPr>
              <w:instrText xml:space="preserve"> PAGEREF _Toc341175736 \h </w:instrText>
            </w:r>
            <w:r>
              <w:rPr>
                <w:noProof/>
                <w:webHidden/>
              </w:rPr>
            </w:r>
            <w:r>
              <w:rPr>
                <w:noProof/>
                <w:webHidden/>
              </w:rPr>
              <w:fldChar w:fldCharType="separate"/>
            </w:r>
            <w:r>
              <w:rPr>
                <w:noProof/>
                <w:webHidden/>
              </w:rPr>
              <w:t>50</w:t>
            </w:r>
            <w:r>
              <w:rPr>
                <w:noProof/>
                <w:webHidden/>
              </w:rPr>
              <w:fldChar w:fldCharType="end"/>
            </w:r>
          </w:hyperlink>
        </w:p>
        <w:p w:rsidR="00D23E5C" w:rsidRDefault="00D23E5C">
          <w:pPr>
            <w:pStyle w:val="TOC2"/>
            <w:tabs>
              <w:tab w:val="right" w:leader="dot" w:pos="9350"/>
            </w:tabs>
            <w:rPr>
              <w:rFonts w:eastAsiaTheme="minorEastAsia"/>
              <w:noProof/>
            </w:rPr>
          </w:pPr>
          <w:hyperlink w:anchor="_Toc341175737" w:history="1">
            <w:r w:rsidRPr="00544395">
              <w:rPr>
                <w:rStyle w:val="Hyperlink"/>
                <w:noProof/>
              </w:rPr>
              <w:t>Simulation and the Results</w:t>
            </w:r>
            <w:r>
              <w:rPr>
                <w:noProof/>
                <w:webHidden/>
              </w:rPr>
              <w:tab/>
            </w:r>
            <w:r>
              <w:rPr>
                <w:noProof/>
                <w:webHidden/>
              </w:rPr>
              <w:fldChar w:fldCharType="begin"/>
            </w:r>
            <w:r>
              <w:rPr>
                <w:noProof/>
                <w:webHidden/>
              </w:rPr>
              <w:instrText xml:space="preserve"> PAGEREF _Toc341175737 \h </w:instrText>
            </w:r>
            <w:r>
              <w:rPr>
                <w:noProof/>
                <w:webHidden/>
              </w:rPr>
            </w:r>
            <w:r>
              <w:rPr>
                <w:noProof/>
                <w:webHidden/>
              </w:rPr>
              <w:fldChar w:fldCharType="separate"/>
            </w:r>
            <w:r>
              <w:rPr>
                <w:noProof/>
                <w:webHidden/>
              </w:rPr>
              <w:t>52</w:t>
            </w:r>
            <w:r>
              <w:rPr>
                <w:noProof/>
                <w:webHidden/>
              </w:rPr>
              <w:fldChar w:fldCharType="end"/>
            </w:r>
          </w:hyperlink>
        </w:p>
        <w:p w:rsidR="00D23E5C" w:rsidRDefault="00D23E5C">
          <w:pPr>
            <w:pStyle w:val="TOC1"/>
            <w:tabs>
              <w:tab w:val="right" w:leader="dot" w:pos="9350"/>
            </w:tabs>
            <w:rPr>
              <w:rFonts w:eastAsiaTheme="minorEastAsia"/>
              <w:noProof/>
            </w:rPr>
          </w:pPr>
          <w:hyperlink w:anchor="_Toc341175738" w:history="1">
            <w:r w:rsidRPr="00544395">
              <w:rPr>
                <w:rStyle w:val="Hyperlink"/>
                <w:noProof/>
              </w:rPr>
              <w:t>References</w:t>
            </w:r>
            <w:r>
              <w:rPr>
                <w:noProof/>
                <w:webHidden/>
              </w:rPr>
              <w:tab/>
            </w:r>
            <w:r>
              <w:rPr>
                <w:noProof/>
                <w:webHidden/>
              </w:rPr>
              <w:fldChar w:fldCharType="begin"/>
            </w:r>
            <w:r>
              <w:rPr>
                <w:noProof/>
                <w:webHidden/>
              </w:rPr>
              <w:instrText xml:space="preserve"> PAGEREF _Toc341175738 \h </w:instrText>
            </w:r>
            <w:r>
              <w:rPr>
                <w:noProof/>
                <w:webHidden/>
              </w:rPr>
            </w:r>
            <w:r>
              <w:rPr>
                <w:noProof/>
                <w:webHidden/>
              </w:rPr>
              <w:fldChar w:fldCharType="separate"/>
            </w:r>
            <w:r>
              <w:rPr>
                <w:noProof/>
                <w:webHidden/>
              </w:rPr>
              <w:t>55</w:t>
            </w:r>
            <w:r>
              <w:rPr>
                <w:noProof/>
                <w:webHidden/>
              </w:rPr>
              <w:fldChar w:fldCharType="end"/>
            </w:r>
          </w:hyperlink>
        </w:p>
        <w:p w:rsidR="00D23E5C" w:rsidRDefault="00D23E5C">
          <w:pPr>
            <w:pStyle w:val="TOC2"/>
            <w:tabs>
              <w:tab w:val="right" w:leader="dot" w:pos="9350"/>
            </w:tabs>
            <w:rPr>
              <w:rFonts w:eastAsiaTheme="minorEastAsia"/>
              <w:noProof/>
            </w:rPr>
          </w:pPr>
          <w:hyperlink w:anchor="_Toc341175739" w:history="1">
            <w:r w:rsidRPr="00544395">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_Toc341175739 \h </w:instrText>
            </w:r>
            <w:r>
              <w:rPr>
                <w:noProof/>
                <w:webHidden/>
              </w:rPr>
            </w:r>
            <w:r>
              <w:rPr>
                <w:noProof/>
                <w:webHidden/>
              </w:rPr>
              <w:fldChar w:fldCharType="separate"/>
            </w:r>
            <w:r>
              <w:rPr>
                <w:noProof/>
                <w:webHidden/>
              </w:rPr>
              <w:t>55</w:t>
            </w:r>
            <w:r>
              <w:rPr>
                <w:noProof/>
                <w:webHidden/>
              </w:rPr>
              <w:fldChar w:fldCharType="end"/>
            </w:r>
          </w:hyperlink>
        </w:p>
        <w:p w:rsidR="00D23E5C" w:rsidRDefault="00D23E5C">
          <w:pPr>
            <w:pStyle w:val="TOC2"/>
            <w:tabs>
              <w:tab w:val="right" w:leader="dot" w:pos="9350"/>
            </w:tabs>
            <w:rPr>
              <w:rFonts w:eastAsiaTheme="minorEastAsia"/>
              <w:noProof/>
            </w:rPr>
          </w:pPr>
          <w:hyperlink w:anchor="_Toc341175740" w:history="1">
            <w:r w:rsidRPr="00544395">
              <w:rPr>
                <w:rStyle w:val="Hyperlink"/>
                <w:noProof/>
              </w:rPr>
              <w:t>[2] Vehicular Mobility Simulation for VANETs</w:t>
            </w:r>
            <w:r>
              <w:rPr>
                <w:noProof/>
                <w:webHidden/>
              </w:rPr>
              <w:tab/>
            </w:r>
            <w:r>
              <w:rPr>
                <w:noProof/>
                <w:webHidden/>
              </w:rPr>
              <w:fldChar w:fldCharType="begin"/>
            </w:r>
            <w:r>
              <w:rPr>
                <w:noProof/>
                <w:webHidden/>
              </w:rPr>
              <w:instrText xml:space="preserve"> PAGEREF _Toc341175740 \h </w:instrText>
            </w:r>
            <w:r>
              <w:rPr>
                <w:noProof/>
                <w:webHidden/>
              </w:rPr>
            </w:r>
            <w:r>
              <w:rPr>
                <w:noProof/>
                <w:webHidden/>
              </w:rPr>
              <w:fldChar w:fldCharType="separate"/>
            </w:r>
            <w:r>
              <w:rPr>
                <w:noProof/>
                <w:webHidden/>
              </w:rPr>
              <w:t>55</w:t>
            </w:r>
            <w:r>
              <w:rPr>
                <w:noProof/>
                <w:webHidden/>
              </w:rPr>
              <w:fldChar w:fldCharType="end"/>
            </w:r>
          </w:hyperlink>
        </w:p>
        <w:p w:rsidR="00D23E5C" w:rsidRDefault="00D23E5C">
          <w:pPr>
            <w:pStyle w:val="TOC2"/>
            <w:tabs>
              <w:tab w:val="right" w:leader="dot" w:pos="9350"/>
            </w:tabs>
            <w:rPr>
              <w:rFonts w:eastAsiaTheme="minorEastAsia"/>
              <w:noProof/>
            </w:rPr>
          </w:pPr>
          <w:hyperlink w:anchor="_Toc341175741" w:history="1">
            <w:r w:rsidRPr="00544395">
              <w:rPr>
                <w:rStyle w:val="Hyperlink"/>
                <w:noProof/>
              </w:rPr>
              <w:t>[3] Analytical Model for Connectivity in Vehicular Ad Hoc Networks</w:t>
            </w:r>
            <w:r>
              <w:rPr>
                <w:noProof/>
                <w:webHidden/>
              </w:rPr>
              <w:tab/>
            </w:r>
            <w:r>
              <w:rPr>
                <w:noProof/>
                <w:webHidden/>
              </w:rPr>
              <w:fldChar w:fldCharType="begin"/>
            </w:r>
            <w:r>
              <w:rPr>
                <w:noProof/>
                <w:webHidden/>
              </w:rPr>
              <w:instrText xml:space="preserve"> PAGEREF _Toc341175741 \h </w:instrText>
            </w:r>
            <w:r>
              <w:rPr>
                <w:noProof/>
                <w:webHidden/>
              </w:rPr>
            </w:r>
            <w:r>
              <w:rPr>
                <w:noProof/>
                <w:webHidden/>
              </w:rPr>
              <w:fldChar w:fldCharType="separate"/>
            </w:r>
            <w:r>
              <w:rPr>
                <w:noProof/>
                <w:webHidden/>
              </w:rPr>
              <w:t>55</w:t>
            </w:r>
            <w:r>
              <w:rPr>
                <w:noProof/>
                <w:webHidden/>
              </w:rPr>
              <w:fldChar w:fldCharType="end"/>
            </w:r>
          </w:hyperlink>
        </w:p>
        <w:p w:rsidR="00D23E5C" w:rsidRDefault="00D23E5C">
          <w:pPr>
            <w:pStyle w:val="TOC2"/>
            <w:tabs>
              <w:tab w:val="right" w:leader="dot" w:pos="9350"/>
            </w:tabs>
            <w:rPr>
              <w:rFonts w:eastAsiaTheme="minorEastAsia"/>
              <w:noProof/>
            </w:rPr>
          </w:pPr>
          <w:hyperlink w:anchor="_Toc341175742" w:history="1">
            <w:r w:rsidRPr="00544395">
              <w:rPr>
                <w:rStyle w:val="Hyperlink"/>
                <w:noProof/>
              </w:rPr>
              <w:t>[4] An Improved Vehicular Ad Hoc Routing Protocol for City Environments</w:t>
            </w:r>
            <w:r>
              <w:rPr>
                <w:noProof/>
                <w:webHidden/>
              </w:rPr>
              <w:tab/>
            </w:r>
            <w:r>
              <w:rPr>
                <w:noProof/>
                <w:webHidden/>
              </w:rPr>
              <w:fldChar w:fldCharType="begin"/>
            </w:r>
            <w:r>
              <w:rPr>
                <w:noProof/>
                <w:webHidden/>
              </w:rPr>
              <w:instrText xml:space="preserve"> PAGEREF _Toc341175742 \h </w:instrText>
            </w:r>
            <w:r>
              <w:rPr>
                <w:noProof/>
                <w:webHidden/>
              </w:rPr>
            </w:r>
            <w:r>
              <w:rPr>
                <w:noProof/>
                <w:webHidden/>
              </w:rPr>
              <w:fldChar w:fldCharType="separate"/>
            </w:r>
            <w:r>
              <w:rPr>
                <w:noProof/>
                <w:webHidden/>
              </w:rPr>
              <w:t>55</w:t>
            </w:r>
            <w:r>
              <w:rPr>
                <w:noProof/>
                <w:webHidden/>
              </w:rPr>
              <w:fldChar w:fldCharType="end"/>
            </w:r>
          </w:hyperlink>
        </w:p>
        <w:p w:rsidR="00475D4D" w:rsidRDefault="002E24CC">
          <w:r>
            <w:fldChar w:fldCharType="end"/>
          </w:r>
        </w:p>
      </w:sdtContent>
    </w:sdt>
    <w:p w:rsidR="009769AF" w:rsidRDefault="009769AF">
      <w:r>
        <w:br w:type="page"/>
      </w:r>
    </w:p>
    <w:p w:rsidR="004D459C" w:rsidRDefault="00D26AC8" w:rsidP="00854217">
      <w:pPr>
        <w:pStyle w:val="Heading1"/>
        <w:contextualSpacing/>
        <w:jc w:val="center"/>
      </w:pPr>
      <w:bookmarkStart w:id="0" w:name="_Toc341175696"/>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1175697"/>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41175698"/>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054DA5" w:rsidP="00193B8C">
      <w:pPr>
        <w:pStyle w:val="Heading2"/>
      </w:pPr>
      <w:bookmarkStart w:id="3" w:name="_Toc341175699"/>
      <w:r>
        <w:t>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w:t>
      </w:r>
      <w:r w:rsidR="008254A8">
        <w:rPr>
          <w:sz w:val="24"/>
          <w:szCs w:val="24"/>
        </w:rPr>
        <w:t>.  T</w:t>
      </w:r>
      <w:r w:rsidR="00517913">
        <w:rPr>
          <w:sz w:val="24"/>
          <w:szCs w:val="24"/>
        </w:rPr>
        <w:t>he models and frameworks developed take into account the varying vehicle densities and market penetration of a given network system.</w:t>
      </w:r>
      <w:r w:rsidR="00520BB3">
        <w:rPr>
          <w:sz w:val="24"/>
          <w:szCs w:val="24"/>
        </w:rPr>
        <w:t xml:space="preserve"> By using this assumption the models developed to describe network behavior</w:t>
      </w:r>
      <w:r w:rsidR="000A102D">
        <w:rPr>
          <w:sz w:val="24"/>
          <w:szCs w:val="24"/>
        </w:rPr>
        <w:t>,</w:t>
      </w:r>
      <w:r w:rsidR="00520BB3">
        <w:rPr>
          <w:sz w:val="24"/>
          <w:szCs w:val="24"/>
        </w:rPr>
        <w:t xml:space="preserve"> given varying vehicular densities</w:t>
      </w:r>
      <w:r w:rsidR="000A102D">
        <w:rPr>
          <w:sz w:val="24"/>
          <w:szCs w:val="24"/>
        </w:rPr>
        <w:t>,</w:t>
      </w:r>
      <w:r w:rsidR="00520BB3">
        <w:rPr>
          <w:sz w:val="24"/>
          <w:szCs w:val="24"/>
        </w:rPr>
        <w:t xml:space="preserve"> are proven to be accurate by comparing the analytical results against multiple Monte Carlo s</w:t>
      </w:r>
      <w:r w:rsidR="00193B8C">
        <w:rPr>
          <w:sz w:val="24"/>
          <w:szCs w:val="24"/>
        </w:rPr>
        <w:t>imulations as well as data collected from empirical studies of real world traffic scenarios.</w:t>
      </w:r>
    </w:p>
    <w:p w:rsidR="00193B8C" w:rsidRDefault="0066527C" w:rsidP="00193B8C">
      <w:pPr>
        <w:pStyle w:val="Heading2"/>
      </w:pPr>
      <w:bookmarkStart w:id="4" w:name="_Toc341175700"/>
      <w:r>
        <w:t xml:space="preserve">Disconnected </w:t>
      </w:r>
      <w:r w:rsidR="002323AA">
        <w:t>VANET</w:t>
      </w:r>
      <w:bookmarkEnd w:id="4"/>
      <w:r w:rsidR="002323AA">
        <w:t xml:space="preserve"> </w:t>
      </w:r>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w:t>
      </w:r>
      <w:r w:rsidR="00C577DF">
        <w:rPr>
          <w:sz w:val="24"/>
          <w:szCs w:val="24"/>
        </w:rPr>
        <w:t xml:space="preserve"> the</w:t>
      </w:r>
      <w:r>
        <w:rPr>
          <w:sz w:val="24"/>
          <w:szCs w:val="24"/>
        </w:rPr>
        <w:t xml:space="preserve"> proposed model because it realistically influences important parameters of the model such as inter-arrival time and inter-vehicle spacing between vehicles.</w:t>
      </w:r>
      <w:r w:rsidR="00C62B09">
        <w:rPr>
          <w:sz w:val="24"/>
          <w:szCs w:val="24"/>
        </w:rPr>
        <w:t xml:space="preserve">  </w:t>
      </w:r>
      <w:r w:rsidR="00DA3EBE">
        <w:rPr>
          <w:sz w:val="24"/>
          <w:szCs w:val="24"/>
        </w:rPr>
        <w:t>T</w:t>
      </w:r>
      <w:r w:rsidR="00474DF7">
        <w:rPr>
          <w:sz w:val="24"/>
          <w:szCs w:val="24"/>
        </w:rPr>
        <w:t>hrough</w:t>
      </w:r>
      <w:r w:rsidR="00CD7EA5">
        <w:rPr>
          <w:sz w:val="24"/>
          <w:szCs w:val="24"/>
        </w:rPr>
        <w:t xml:space="preserve"> empirical studies the results showed that inter-vehicle spacing follows an exponential distribution when the traffic volume is below 1000 vehicles/hour. </w:t>
      </w:r>
      <w:proofErr w:type="spellStart"/>
      <w:r w:rsidR="000E2AC0">
        <w:rPr>
          <w:sz w:val="24"/>
          <w:szCs w:val="24"/>
        </w:rPr>
        <w:t>Evne</w:t>
      </w:r>
      <w:proofErr w:type="spellEnd"/>
      <w:r w:rsidR="00613EFA">
        <w:rPr>
          <w:sz w:val="24"/>
          <w:szCs w:val="24"/>
        </w:rPr>
        <w:t xml:space="preserv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A5233C" w:rsidP="00CB2D00">
      <w:pPr>
        <w:pStyle w:val="Heading2"/>
      </w:pPr>
      <w:bookmarkStart w:id="5" w:name="_Toc341175701"/>
      <w:r>
        <w:t xml:space="preserve">Introduction to the </w:t>
      </w:r>
      <w:r w:rsidR="00CB2D00">
        <w:t>Model</w:t>
      </w:r>
      <w:r w:rsidR="005228C4">
        <w:t xml:space="preserve"> Framework</w:t>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2E24CC"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w:t>
            </w:r>
            <w:r w:rsidR="00A02344">
              <w:rPr>
                <w:rFonts w:eastAsiaTheme="minorEastAsia"/>
                <w:sz w:val="24"/>
                <w:szCs w:val="24"/>
              </w:rPr>
              <w:t>e</w:t>
            </w:r>
            <w:r w:rsidRPr="00A57C28">
              <w:rPr>
                <w:rFonts w:eastAsiaTheme="minorEastAsia"/>
                <w:sz w:val="24"/>
                <w:szCs w:val="24"/>
              </w:rPr>
              <w:t>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To simplify the model,</w:t>
      </w:r>
      <w:r w:rsidR="00D10AB5">
        <w:rPr>
          <w:sz w:val="24"/>
          <w:szCs w:val="24"/>
        </w:rPr>
        <w:t xml:space="preserve"> assume</w:t>
      </w:r>
      <w:r w:rsidR="00607810">
        <w:rPr>
          <w:sz w:val="24"/>
          <w:szCs w:val="24"/>
        </w:rPr>
        <w:t xml:space="preserve">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original equation to:</w:t>
      </w:r>
      <w:r w:rsidR="004043E1">
        <w:rPr>
          <w:rFonts w:eastAsiaTheme="minorEastAsia"/>
          <w:sz w:val="24"/>
          <w:szCs w:val="24"/>
        </w:rPr>
        <w:t xml:space="preserve"> </w:t>
      </w:r>
    </w:p>
    <w:p w:rsidR="006A65CA" w:rsidRDefault="002E24CC"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2E24CC"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m:t>
                        </m:r>
                        <m:r>
                          <m:rPr>
                            <m:sty m:val="bi"/>
                          </m:rPr>
                          <w:rPr>
                            <w:rFonts w:ascii="Cambria Math" w:eastAsiaTheme="minorEastAsia" w:hAnsi="Cambria Math"/>
                            <w:sz w:val="24"/>
                            <w:szCs w:val="24"/>
                          </w:rPr>
                          <m:t>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2E24CC"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6A65CA" w:rsidRPr="00BE3EF8" w:rsidRDefault="003833D7" w:rsidP="00BE3EF8">
      <w:pPr>
        <w:rPr>
          <w:sz w:val="24"/>
          <w:szCs w:val="24"/>
        </w:rPr>
      </w:pPr>
      <w:r>
        <w:rPr>
          <w:sz w:val="24"/>
          <w:szCs w:val="24"/>
        </w:rPr>
        <w:t xml:space="preserve">This model is now capable of characterizing traffic conditions in both heavy and light traffic </w:t>
      </w:r>
      <w:r w:rsidR="00C00E87">
        <w:rPr>
          <w:sz w:val="24"/>
          <w:szCs w:val="24"/>
        </w:rPr>
        <w:t>conditions</w:t>
      </w:r>
      <w:r>
        <w:rPr>
          <w:sz w:val="24"/>
          <w:szCs w:val="24"/>
        </w:rPr>
        <w:t xml:space="preserve">. The next step to making this model more tangible is to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CE205E" w:rsidRPr="00083623" w:rsidRDefault="0036726F" w:rsidP="0038007A">
      <w:pPr>
        <w:pStyle w:val="Heading2"/>
        <w:rPr>
          <w:rFonts w:eastAsiaTheme="minorHAnsi"/>
        </w:rPr>
      </w:pPr>
      <w:bookmarkStart w:id="6" w:name="_Toc341175702"/>
      <w:r>
        <w:rPr>
          <w:rFonts w:eastAsiaTheme="minorHAnsi"/>
        </w:rPr>
        <w:t xml:space="preserve">BHL </w:t>
      </w:r>
      <w:r w:rsidR="00CE205E">
        <w:rPr>
          <w:rFonts w:eastAsiaTheme="minorHAnsi"/>
        </w:rPr>
        <w:t>Empirical Research Results</w:t>
      </w:r>
      <w:bookmarkEnd w:id="6"/>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r w:rsidR="00F94489">
        <w:rPr>
          <w:rFonts w:eastAsiaTheme="minorEastAsia"/>
          <w:sz w:val="24"/>
          <w:szCs w:val="24"/>
        </w:rPr>
        <w:t>freeways</w:t>
      </w:r>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w:t>
      </w:r>
      <w:r w:rsidR="007D2485">
        <w:rPr>
          <w:rFonts w:eastAsiaTheme="minorEastAsia"/>
          <w:sz w:val="24"/>
          <w:szCs w:val="24"/>
        </w:rPr>
        <w:t>were</w:t>
      </w:r>
      <w:r w:rsidR="00263A21">
        <w:rPr>
          <w:rFonts w:eastAsiaTheme="minorEastAsia"/>
          <w:sz w:val="24"/>
          <w:szCs w:val="24"/>
        </w:rPr>
        <w:t xml:space="preserv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 xml:space="preserve">Figure 2 and 3 are the results </w:t>
      </w:r>
      <w:r w:rsidR="00284AFA">
        <w:rPr>
          <w:rFonts w:eastAsiaTheme="minorEastAsia"/>
          <w:sz w:val="24"/>
          <w:szCs w:val="24"/>
        </w:rPr>
        <w:t>displaying</w:t>
      </w:r>
      <w:r w:rsidR="003F6B18">
        <w:rPr>
          <w:rFonts w:eastAsiaTheme="minorEastAsia"/>
          <w:sz w:val="24"/>
          <w:szCs w:val="24"/>
        </w:rPr>
        <w:t xml:space="preserve">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w:t>
      </w:r>
      <w:r w:rsidR="003D735F">
        <w:rPr>
          <w:rFonts w:eastAsiaTheme="minorEastAsia"/>
          <w:sz w:val="24"/>
          <w:szCs w:val="24"/>
        </w:rPr>
        <w:t>traffic</w:t>
      </w:r>
      <w:r>
        <w:rPr>
          <w:rFonts w:eastAsiaTheme="minorEastAsia"/>
          <w:sz w:val="24"/>
          <w:szCs w:val="24"/>
        </w:rPr>
        <w:t xml:space="preserve"> scenarios. </w:t>
      </w:r>
      <w:r w:rsidR="004648FD">
        <w:rPr>
          <w:rFonts w:eastAsiaTheme="minorEastAsia"/>
          <w:sz w:val="24"/>
          <w:szCs w:val="24"/>
        </w:rPr>
        <w:t>Extrapolating the empirical data</w:t>
      </w:r>
      <w:r w:rsidR="00FF2D4A">
        <w:rPr>
          <w:rFonts w:eastAsiaTheme="minorEastAsia"/>
          <w:sz w:val="24"/>
          <w:szCs w:val="24"/>
        </w:rPr>
        <w:t xml:space="preserve"> we can see that the inter-arrival time </w:t>
      </w:r>
      <m:oMath>
        <m:r>
          <w:rPr>
            <w:rFonts w:ascii="Cambria Math" w:hAnsi="Cambria Math"/>
            <w:sz w:val="24"/>
            <w:szCs w:val="24"/>
          </w:rPr>
          <m:t>β</m:t>
        </m:r>
      </m:oMath>
      <w:r w:rsidR="00FF2D4A">
        <w:rPr>
          <w:rFonts w:eastAsiaTheme="minorEastAsia"/>
          <w:sz w:val="24"/>
          <w:szCs w:val="24"/>
        </w:rPr>
        <w:t xml:space="preserve"> c</w:t>
      </w:r>
      <w:proofErr w:type="spellStart"/>
      <w:r w:rsidR="00AB1474">
        <w:rPr>
          <w:rFonts w:eastAsiaTheme="minorEastAsia"/>
          <w:sz w:val="24"/>
          <w:szCs w:val="24"/>
        </w:rPr>
        <w:t>an</w:t>
      </w:r>
      <w:proofErr w:type="spellEnd"/>
      <w:r w:rsidR="00AB1474">
        <w:rPr>
          <w:rFonts w:eastAsiaTheme="minorEastAsia"/>
          <w:sz w:val="24"/>
          <w:szCs w:val="24"/>
        </w:rPr>
        <w:t xml:space="preserve"> be closely approximated with an</w:t>
      </w:r>
      <w:r w:rsidR="00FF2D4A">
        <w:rPr>
          <w:rFonts w:eastAsiaTheme="minorEastAsia"/>
          <w:sz w:val="24"/>
          <w:szCs w:val="24"/>
        </w:rPr>
        <w:t xml:space="preserve">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B560C4" w:rsidP="00F50166">
      <w:pPr>
        <w:pStyle w:val="Heading2"/>
      </w:pPr>
      <w:bookmarkStart w:id="7" w:name="_Toc341175703"/>
      <w:r>
        <w:t xml:space="preserve">More </w:t>
      </w:r>
      <w:r w:rsidR="00705DB5">
        <w:t>in</w:t>
      </w:r>
      <w:r>
        <w:t xml:space="preserve"> Depth Look at the Model Framework</w:t>
      </w:r>
      <w:bookmarkEnd w:id="7"/>
    </w:p>
    <w:p w:rsidR="00DB2620" w:rsidRDefault="002E24CC" w:rsidP="00356E5E">
      <w:pPr>
        <w:rPr>
          <w:rFonts w:eastAsiaTheme="minorEastAsia"/>
          <w:sz w:val="24"/>
          <w:szCs w:val="24"/>
        </w:rPr>
      </w:pPr>
      <w:r w:rsidRPr="002E24CC">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6A46B8" w:rsidRPr="007F3EAD" w:rsidRDefault="006A46B8">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t>
      </w:r>
      <w:r w:rsidR="00495A99">
        <w:rPr>
          <w:sz w:val="24"/>
          <w:szCs w:val="24"/>
        </w:rPr>
        <w:t>C</w:t>
      </w:r>
      <w:r w:rsidR="00595D16">
        <w:rPr>
          <w:sz w:val="24"/>
          <w:szCs w:val="24"/>
        </w:rPr>
        <w:t>onsider two vehicles to be network disconnected if their distance is greater than 250 meters.</w:t>
      </w:r>
      <w:r w:rsidR="00992A5D">
        <w:rPr>
          <w:sz w:val="24"/>
          <w:szCs w:val="24"/>
        </w:rPr>
        <w:t xml:space="preserve"> Given this constraint we need to develop an expressi</w:t>
      </w:r>
      <w:r w:rsidR="008266EF">
        <w:rPr>
          <w:sz w:val="24"/>
          <w:szCs w:val="24"/>
        </w:rPr>
        <w:t>on for the inter-arrival time β</w:t>
      </w:r>
      <w:r w:rsidR="00992A5D">
        <w:rPr>
          <w:sz w:val="24"/>
          <w:szCs w:val="24"/>
        </w:rPr>
        <w:t>.</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2E24CC"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w:t>
      </w:r>
      <w:r w:rsidR="00CB6805">
        <w:rPr>
          <w:rFonts w:eastAsiaTheme="minorEastAsia"/>
          <w:sz w:val="24"/>
          <w:szCs w:val="24"/>
        </w:rPr>
        <w:t>looking at figure 5(a</w:t>
      </w:r>
      <w:r w:rsidR="00922745">
        <w:rPr>
          <w:rFonts w:eastAsiaTheme="minorEastAsia"/>
          <w:sz w:val="24"/>
          <w:szCs w:val="24"/>
        </w:rPr>
        <w:t xml:space="preserve">), we can see that the PDF of S </w:t>
      </w:r>
      <w:r w:rsidR="00FE0493">
        <w:rPr>
          <w:rFonts w:eastAsiaTheme="minorEastAsia"/>
          <w:sz w:val="24"/>
          <w:szCs w:val="24"/>
        </w:rPr>
        <w:t>for the time frame of 1-3am shows that the inter-vehic</w:t>
      </w:r>
      <w:r w:rsidR="00CB6805">
        <w:rPr>
          <w:rFonts w:eastAsiaTheme="minorEastAsia"/>
          <w:sz w:val="24"/>
          <w:szCs w:val="24"/>
        </w:rPr>
        <w:t>le spacing varied from 0 – 1000</w:t>
      </w:r>
      <w:r w:rsidR="00FE0493">
        <w:rPr>
          <w:rFonts w:eastAsiaTheme="minorEastAsia"/>
          <w:sz w:val="24"/>
          <w:szCs w:val="24"/>
        </w:rPr>
        <w:t xml:space="preserve">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w:t>
      </w:r>
      <w:r w:rsidR="006D1A31">
        <w:rPr>
          <w:rFonts w:eastAsiaTheme="minorEastAsia"/>
          <w:sz w:val="24"/>
          <w:szCs w:val="24"/>
        </w:rPr>
        <w:t xml:space="preserve"> there is</w:t>
      </w:r>
      <w:r w:rsidR="0036292C">
        <w:rPr>
          <w:rFonts w:eastAsiaTheme="minorEastAsia"/>
          <w:sz w:val="24"/>
          <w:szCs w:val="24"/>
        </w:rPr>
        <w:t xml:space="preserve"> a 35% chance of being disconnected. However, in reality the probability of being disconnected will be higher </w:t>
      </w:r>
      <w:r w:rsidR="0036292C">
        <w:rPr>
          <w:rFonts w:eastAsiaTheme="minorEastAsia"/>
          <w:sz w:val="24"/>
          <w:szCs w:val="24"/>
        </w:rPr>
        <w:lastRenderedPageBreak/>
        <w:t xml:space="preserve">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w:t>
      </w:r>
      <w:r w:rsidR="00620F79">
        <w:rPr>
          <w:rFonts w:eastAsiaTheme="minorEastAsia"/>
          <w:sz w:val="24"/>
          <w:szCs w:val="24"/>
        </w:rPr>
        <w:t xml:space="preserve"> join a VANET network.</w:t>
      </w:r>
      <w:r w:rsidR="0036292C">
        <w:rPr>
          <w:rFonts w:eastAsiaTheme="minorEastAsia"/>
          <w:sz w:val="24"/>
          <w:szCs w:val="24"/>
        </w:rPr>
        <w:t xml:space="preserve"> </w:t>
      </w:r>
    </w:p>
    <w:p w:rsidR="005814CE"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r w:rsidR="00060B83">
        <w:rPr>
          <w:rFonts w:eastAsiaTheme="minorEastAsia"/>
          <w:sz w:val="24"/>
          <w:szCs w:val="24"/>
        </w:rPr>
        <w:t>parameter</w:t>
      </w:r>
      <m:oMath>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w:t>
      </w:r>
      <w:r w:rsidR="005814CE">
        <w:rPr>
          <w:rFonts w:eastAsiaTheme="minorEastAsia"/>
          <w:sz w:val="24"/>
          <w:szCs w:val="24"/>
        </w:rPr>
        <w:t>d</w:t>
      </w:r>
      <w:r w:rsidR="004200AC">
        <w:rPr>
          <w:rFonts w:eastAsiaTheme="minorEastAsia"/>
          <w:sz w:val="24"/>
          <w:szCs w:val="24"/>
        </w:rPr>
        <w:t xml:space="preserve">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w:t>
      </w:r>
      <w:r w:rsidR="005814CE">
        <w:rPr>
          <w:rFonts w:eastAsiaTheme="minorEastAsia"/>
          <w:sz w:val="24"/>
          <w:szCs w:val="24"/>
        </w:rPr>
        <w:t>In later sections we will verify the analytical results by comparing with the empirical findings for the time period of 1-3am.</w:t>
      </w:r>
    </w:p>
    <w:p w:rsidR="00E13FE0" w:rsidRDefault="00E13FE0" w:rsidP="00290FE6">
      <w:pPr>
        <w:pStyle w:val="Heading3"/>
        <w:rPr>
          <w:sz w:val="24"/>
          <w:szCs w:val="24"/>
        </w:rPr>
      </w:pPr>
    </w:p>
    <w:p w:rsidR="00290FE6" w:rsidRPr="00290FE6" w:rsidRDefault="00290FE6" w:rsidP="00290FE6">
      <w:pPr>
        <w:pStyle w:val="Heading3"/>
        <w:rPr>
          <w:sz w:val="24"/>
          <w:szCs w:val="24"/>
        </w:rPr>
      </w:pPr>
      <w:bookmarkStart w:id="8" w:name="_Toc341175704"/>
      <w:r w:rsidRPr="00290FE6">
        <w:rPr>
          <w:sz w:val="24"/>
          <w:szCs w:val="24"/>
        </w:rPr>
        <w:t>Characteristics of Disconnected Vehicular Ad Hoc Network</w:t>
      </w:r>
      <w:bookmarkEnd w:id="8"/>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w:t>
      </w:r>
      <w:r w:rsidR="004A5D4C">
        <w:rPr>
          <w:sz w:val="24"/>
          <w:szCs w:val="24"/>
        </w:rPr>
        <w:t>scenario many factors were</w:t>
      </w:r>
      <w:r w:rsidR="006E0CC6">
        <w:rPr>
          <w:sz w:val="24"/>
          <w:szCs w:val="24"/>
        </w:rPr>
        <w:t xml:space="preserve"> taken into consideration. </w:t>
      </w:r>
      <w:r w:rsidR="005D0486">
        <w:rPr>
          <w:sz w:val="24"/>
          <w:szCs w:val="24"/>
        </w:rPr>
        <w:t xml:space="preserve">One </w:t>
      </w:r>
      <w:r w:rsidR="006E0CC6">
        <w:rPr>
          <w:sz w:val="24"/>
          <w:szCs w:val="24"/>
        </w:rPr>
        <w:t>go</w:t>
      </w:r>
      <w:r w:rsidR="005D0486">
        <w:rPr>
          <w:sz w:val="24"/>
          <w:szCs w:val="24"/>
        </w:rPr>
        <w:t>al is to develop a model capable of characterizing</w:t>
      </w:r>
      <w:r w:rsidR="006E0CC6">
        <w:rPr>
          <w:sz w:val="24"/>
          <w:szCs w:val="24"/>
        </w:rPr>
        <w:t xml:space="preserv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r>
      <w:r w:rsidR="00587544">
        <w:rPr>
          <w:sz w:val="24"/>
          <w:szCs w:val="24"/>
        </w:rPr>
        <w:t xml:space="preserve">Revisiting </w:t>
      </w:r>
      <w:r>
        <w:rPr>
          <w:sz w:val="24"/>
          <w:szCs w:val="24"/>
        </w:rPr>
        <w:t>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1E44E8" w:rsidRDefault="001E44E8" w:rsidP="00290FE6">
      <w:pPr>
        <w:rPr>
          <w:sz w:val="24"/>
          <w:szCs w:val="24"/>
        </w:rPr>
      </w:pP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2E24CC"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2E24CC"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2E24CC"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2E24CC"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2E24CC"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N</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Default="00A47B90" w:rsidP="000A5F17">
      <w:pPr>
        <w:rPr>
          <w:sz w:val="24"/>
          <w:szCs w:val="24"/>
        </w:rPr>
      </w:pPr>
      <w:r>
        <w:rPr>
          <w:sz w:val="24"/>
          <w:szCs w:val="24"/>
        </w:rPr>
        <w:tab/>
        <w:t>The average cluster length can be derived from a combination of the cluster size and intra-vehicle spacing.</w:t>
      </w:r>
    </w:p>
    <w:p w:rsidR="00192951" w:rsidRPr="000A5F17" w:rsidRDefault="00192951" w:rsidP="000A5F17">
      <w:pPr>
        <w:rPr>
          <w:sz w:val="24"/>
          <w:szCs w:val="24"/>
        </w:rPr>
      </w:pPr>
      <m:oMathPara>
        <m:oMath>
          <m:r>
            <w:rPr>
              <w:rFonts w:ascii="Cambria Math" w:hAnsi="Cambria Math"/>
              <w:sz w:val="24"/>
              <w:szCs w:val="24"/>
            </w:rPr>
            <m:t xml:space="preserve">Let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intra</m:t>
                          </m:r>
                        </m:sub>
                      </m:sSub>
                    </m:e>
                  </m:d>
                </m:e>
                <m:sub>
                  <m:r>
                    <w:rPr>
                      <w:rFonts w:ascii="Cambria Math" w:hAnsi="Cambria Math"/>
                      <w:sz w:val="24"/>
                      <w:szCs w:val="24"/>
                    </w:rPr>
                    <m:t>i</m:t>
                  </m:r>
                </m:sub>
              </m:sSub>
            </m:e>
          </m:nary>
          <m:r>
            <m:rPr>
              <m:sty m:val="p"/>
            </m:rPr>
            <w:rPr>
              <w:rFonts w:ascii="Cambria Math" w:hAnsi="Cambria Math"/>
              <w:sz w:val="24"/>
              <w:szCs w:val="24"/>
            </w:rPr>
            <w:br/>
          </m:r>
        </m:oMath>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e>
          </m:d>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e>
          </m:d>
          <m:r>
            <m:rPr>
              <m:sty m:val="p"/>
            </m:rPr>
            <w:rPr>
              <w:rFonts w:ascii="Cambria Math" w:hAnsi="Cambria Math"/>
              <w:sz w:val="24"/>
              <w:szCs w:val="24"/>
            </w:rPr>
            <w:br/>
          </m:r>
        </m:oMath>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intra</m:t>
                                  </m:r>
                                </m:sub>
                              </m:sSub>
                            </m:e>
                          </m:d>
                        </m:e>
                        <m:sub>
                          <m:r>
                            <w:rPr>
                              <w:rFonts w:ascii="Cambria Math" w:hAnsi="Cambria Math"/>
                              <w:sz w:val="24"/>
                              <w:szCs w:val="24"/>
                            </w:rPr>
                            <m:t>i</m:t>
                          </m:r>
                        </m:sub>
                      </m:sSub>
                    </m:e>
                  </m:nary>
                </m:e>
              </m:d>
            </m:e>
          </m:d>
          <m:r>
            <m:rPr>
              <m:sty m:val="p"/>
            </m:rPr>
            <w:rPr>
              <w:rFonts w:ascii="Cambria Math" w:hAnsi="Cambria Math"/>
              <w:sz w:val="24"/>
              <w:szCs w:val="24"/>
            </w:rPr>
            <w:br/>
          </m:r>
        </m:oMath>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e>
          </m:d>
          <m:r>
            <w:rPr>
              <w:rFonts w:ascii="Cambria Math" w:hAnsi="Cambria Math"/>
              <w:sz w:val="24"/>
              <w:szCs w:val="24"/>
            </w:rPr>
            <m:t>E[S|S≤R]</m:t>
          </m:r>
        </m:oMath>
      </m:oMathPara>
    </w:p>
    <w:p w:rsidR="0044723E" w:rsidRPr="009F2BD9" w:rsidRDefault="002E24CC" w:rsidP="00A91BD5">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m:oMath>
      </m:oMathPara>
    </w:p>
    <w:p w:rsidR="00096976" w:rsidRDefault="00096976" w:rsidP="00CA5CBB">
      <w:pPr>
        <w:pStyle w:val="Heading2"/>
      </w:pPr>
      <w:bookmarkStart w:id="9" w:name="_Toc341175705"/>
      <w:r w:rsidRPr="00096976">
        <w:t>Analysis</w:t>
      </w:r>
      <w:bookmarkEnd w:id="9"/>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2E24CC"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2E24CC"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2E24CC"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2E24CC"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2E24CC"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2E24CC"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2E24CC"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2E24CC"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2E24CC"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lastRenderedPageBreak/>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0" w:name="_Toc341175706"/>
      <w:r>
        <w:rPr>
          <w:sz w:val="24"/>
          <w:szCs w:val="24"/>
        </w:rPr>
        <w:t>Analysis of Disconnected networks with Two Directional Traffic</w:t>
      </w:r>
      <w:bookmarkEnd w:id="10"/>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w:t>
      </w:r>
      <w:r w:rsidR="00147023">
        <w:rPr>
          <w:sz w:val="24"/>
          <w:szCs w:val="24"/>
        </w:rPr>
        <w:t>s of transmitting to vehicles</w:t>
      </w:r>
      <w:r w:rsidR="000A5051">
        <w:rPr>
          <w:sz w:val="24"/>
          <w:szCs w:val="24"/>
        </w:rPr>
        <w:t xml:space="preserve">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2E24CC"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lastRenderedPageBreak/>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t xml:space="preserve">Given the range of 2R we can now solve for the CDF to find the probability of being disconnected from vehicles traveling in the opposite direction. </w:t>
      </w:r>
    </w:p>
    <w:p w:rsidR="00293052" w:rsidRDefault="002E24CC"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2E24CC"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2E24CC"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1" w:name="_Toc341175707"/>
      <w:r>
        <w:rPr>
          <w:sz w:val="24"/>
          <w:szCs w:val="24"/>
        </w:rPr>
        <w:t>Re-healing time Analysis</w:t>
      </w:r>
      <w:bookmarkEnd w:id="11"/>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 xml:space="preserve">The temporal relay is when a message is transmitted across clusters to reach its destination. To describe this delay we introduce the re-healing </w:t>
      </w:r>
      <w:r w:rsidR="00285906">
        <w:rPr>
          <w:sz w:val="24"/>
          <w:szCs w:val="24"/>
        </w:rPr>
        <w:t>time</w:t>
      </w:r>
      <m:oMath>
        <m:sSub>
          <m:sSubPr>
            <m:ctrlPr>
              <w:rPr>
                <w:rFonts w:ascii="Cambria Math" w:hAnsi="Cambria Math"/>
                <w:sz w:val="24"/>
                <w:szCs w:val="24"/>
              </w:rPr>
            </m:ctrlPr>
          </m:sSubPr>
          <m:e>
            <m:r>
              <m:rPr>
                <m:sty m:val="p"/>
              </m:rPr>
              <w:rPr>
                <w:rFonts w:ascii="Cambria Math" w:hAnsi="Cambria Math"/>
                <w:sz w:val="24"/>
                <w:szCs w:val="24"/>
              </w:rPr>
              <m:t xml:space="preserve"> 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This is crucial in calculating the end-to</w:t>
      </w:r>
      <w:r w:rsidR="002F6A28">
        <w:rPr>
          <w:rFonts w:eastAsiaTheme="minorEastAsia"/>
          <w:sz w:val="24"/>
          <w:szCs w:val="24"/>
        </w:rPr>
        <w:t>-end delay</w:t>
      </w:r>
      <w:r w:rsidR="00772075">
        <w:rPr>
          <w:rFonts w:eastAsiaTheme="minorEastAsia"/>
          <w:sz w:val="24"/>
          <w:szCs w:val="24"/>
        </w:rPr>
        <w:t xml:space="preserv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w:t>
      </w:r>
      <w:r w:rsidR="00EA42AF">
        <w:rPr>
          <w:rFonts w:eastAsiaTheme="minorEastAsia"/>
          <w:sz w:val="24"/>
          <w:szCs w:val="24"/>
        </w:rPr>
        <w:lastRenderedPageBreak/>
        <w:t>end delay,</w:t>
      </w:r>
      <m:oMath>
        <m: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proofErr w:type="gramStart"/>
      <w:r w:rsidR="00246CE3">
        <w:rPr>
          <w:rFonts w:eastAsiaTheme="minorEastAsia"/>
          <w:sz w:val="24"/>
          <w:szCs w:val="24"/>
        </w:rPr>
        <w:t>,</w:t>
      </w:r>
      <w:proofErr w:type="gramEnd"/>
      <w:r w:rsidR="00246CE3">
        <w:rPr>
          <w:rFonts w:eastAsiaTheme="minorEastAsia"/>
          <w:sz w:val="24"/>
          <w:szCs w:val="24"/>
        </w:rPr>
        <w:t xml:space="preserve"> </w:t>
      </w:r>
      <w:r w:rsidR="00EA42AF">
        <w:rPr>
          <w:rFonts w:eastAsiaTheme="minorEastAsia"/>
          <w:sz w:val="24"/>
          <w:szCs w:val="24"/>
        </w:rPr>
        <w:t xml:space="preserve">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w:t>
      </w:r>
      <w:r w:rsidR="00A836B0">
        <w:rPr>
          <w:rFonts w:eastAsiaTheme="minorEastAsia"/>
          <w:sz w:val="24"/>
          <w:szCs w:val="24"/>
        </w:rPr>
        <w:t>t define scenarios</w:t>
      </w:r>
      <w:r w:rsidR="00F806B1">
        <w:rPr>
          <w:rFonts w:eastAsiaTheme="minorEastAsia"/>
          <w:sz w:val="24"/>
          <w:szCs w:val="24"/>
        </w:rPr>
        <w:t>. Travelling eastbound will</w:t>
      </w:r>
      <w:r w:rsidR="00477D38">
        <w:rPr>
          <w:rFonts w:eastAsiaTheme="minorEastAsia"/>
          <w:sz w:val="24"/>
          <w:szCs w:val="24"/>
        </w:rPr>
        <w:t xml:space="preserve"> are</w:t>
      </w:r>
      <w:r w:rsidR="00D145A0">
        <w:rPr>
          <w:rFonts w:eastAsiaTheme="minorEastAsia"/>
          <w:sz w:val="24"/>
          <w:szCs w:val="24"/>
        </w:rPr>
        <w:t xml:space="preserve"> vehicles </w:t>
      </w:r>
      <w:proofErr w:type="spellStart"/>
      <w:r w:rsidR="00D145A0">
        <w:rPr>
          <w:rFonts w:eastAsiaTheme="minorEastAsia"/>
          <w:sz w:val="24"/>
          <w:szCs w:val="24"/>
        </w:rPr>
        <w:t>Src</w:t>
      </w:r>
      <w:proofErr w:type="spellEnd"/>
      <w:r w:rsidR="00D145A0">
        <w:rPr>
          <w:rFonts w:eastAsiaTheme="minorEastAsia"/>
          <w:sz w:val="24"/>
          <w:szCs w:val="24"/>
        </w:rPr>
        <w:t xml:space="preserve"> and </w:t>
      </w:r>
      <w:proofErr w:type="spellStart"/>
      <w:proofErr w:type="gramStart"/>
      <w:r w:rsidR="00D145A0">
        <w:rPr>
          <w:rFonts w:eastAsiaTheme="minorEastAsia"/>
          <w:sz w:val="24"/>
          <w:szCs w:val="24"/>
        </w:rPr>
        <w:t>Dst</w:t>
      </w:r>
      <w:proofErr w:type="spellEnd"/>
      <w:proofErr w:type="gramEnd"/>
      <w:r w:rsidR="00D145A0">
        <w:rPr>
          <w:rFonts w:eastAsiaTheme="minorEastAsia"/>
          <w:sz w:val="24"/>
          <w:szCs w:val="24"/>
        </w:rPr>
        <w:t>;</w:t>
      </w:r>
      <w:r w:rsidR="00F806B1">
        <w:rPr>
          <w:rFonts w:eastAsiaTheme="minorEastAsia"/>
          <w:sz w:val="24"/>
          <w:szCs w:val="24"/>
        </w:rPr>
        <w:t xml:space="preserve"> the source vehicle to transmit a message and the destination vehicle </w:t>
      </w:r>
      <w:r w:rsidR="00CF3551">
        <w:rPr>
          <w:rFonts w:eastAsiaTheme="minorEastAsia"/>
          <w:sz w:val="24"/>
          <w:szCs w:val="24"/>
        </w:rPr>
        <w:t>to receive the message</w:t>
      </w:r>
      <w:r w:rsidR="00F806B1">
        <w:rPr>
          <w:rFonts w:eastAsiaTheme="minorEastAsia"/>
          <w:sz w:val="24"/>
          <w:szCs w:val="24"/>
        </w:rPr>
        <w:t xml:space="preserve">.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w:t>
      </w:r>
      <w:r w:rsidR="008550AC">
        <w:rPr>
          <w:rFonts w:eastAsiaTheme="minorEastAsia"/>
          <w:sz w:val="24"/>
          <w:szCs w:val="24"/>
        </w:rPr>
        <w:t xml:space="preserve">nge to receive messages from </w:t>
      </w:r>
      <w:proofErr w:type="spellStart"/>
      <w:r w:rsidR="008550AC">
        <w:rPr>
          <w:rFonts w:eastAsiaTheme="minorEastAsia"/>
          <w:sz w:val="24"/>
          <w:szCs w:val="24"/>
        </w:rPr>
        <w:t>Src</w:t>
      </w:r>
      <w:proofErr w:type="spellEnd"/>
      <w:r w:rsidR="000A4BA3">
        <w:rPr>
          <w:rFonts w:eastAsiaTheme="minorEastAsia"/>
          <w:sz w:val="24"/>
          <w:szCs w:val="24"/>
        </w:rPr>
        <w:t xml:space="preserve"> and both are assumed to be travelling at the same velocity.</w:t>
      </w:r>
      <w:r w:rsidR="0027195B">
        <w:rPr>
          <w:rFonts w:eastAsiaTheme="minorEastAsia"/>
          <w:sz w:val="24"/>
          <w:szCs w:val="24"/>
        </w:rPr>
        <w:t xml:space="preserve"> To describe the traffic conditions, </w:t>
      </w:r>
      <w:r w:rsidR="004B34B5">
        <w:rPr>
          <w:rFonts w:eastAsiaTheme="minorEastAsia"/>
          <w:sz w:val="24"/>
          <w:szCs w:val="24"/>
        </w:rPr>
        <w:t xml:space="preserve">eastbound </w:t>
      </w:r>
      <w:r w:rsidR="0027195B">
        <w:rPr>
          <w:rFonts w:eastAsiaTheme="minorEastAsia"/>
          <w:sz w:val="24"/>
          <w:szCs w:val="24"/>
        </w:rPr>
        <w:t>velocities and traffic densities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w:t>
      </w:r>
      <w:r w:rsidR="004B4133">
        <w:rPr>
          <w:sz w:val="24"/>
          <w:szCs w:val="24"/>
        </w:rPr>
        <w:t xml:space="preserve">may or may not be immediately in range of vehicle </w:t>
      </w:r>
      <w:proofErr w:type="spellStart"/>
      <w:proofErr w:type="gramStart"/>
      <w:r w:rsidR="004B4133">
        <w:rPr>
          <w:sz w:val="24"/>
          <w:szCs w:val="24"/>
        </w:rPr>
        <w:t>Dst</w:t>
      </w:r>
      <w:proofErr w:type="spellEnd"/>
      <w:proofErr w:type="gramEnd"/>
      <w:r w:rsidR="004B4133">
        <w:rPr>
          <w:sz w:val="24"/>
          <w:szCs w:val="24"/>
        </w:rPr>
        <w:t>.</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w:lastRenderedPageBreak/>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spellStart"/>
      <w:proofErr w:type="gramStart"/>
      <w:r w:rsidR="00277431">
        <w:rPr>
          <w:rFonts w:eastAsiaTheme="minorEastAsia"/>
          <w:sz w:val="24"/>
          <w:szCs w:val="24"/>
        </w:rPr>
        <w:t>Dst</w:t>
      </w:r>
      <w:proofErr w:type="spellEnd"/>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w:lastRenderedPageBreak/>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w:lastRenderedPageBreak/>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2" w:name="_Toc341175708"/>
      <w:r>
        <w:t>Simulations and Results</w:t>
      </w:r>
      <w:bookmarkEnd w:id="12"/>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 xml:space="preserve">Vehicles that enter the system will travel at a constant speed. This means the vehicle spacing between two vehicles will not change while they are in the system.  This also </w:t>
      </w:r>
      <w:r>
        <w:rPr>
          <w:rFonts w:eastAsiaTheme="minorEastAsia"/>
          <w:sz w:val="24"/>
          <w:szCs w:val="24"/>
        </w:rPr>
        <w:lastRenderedPageBreak/>
        <w:t>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2E24CC"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6A46B8" w:rsidRDefault="006A46B8">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In figure 11 we see the results of the probability of being disconnected, both for one</w:t>
      </w:r>
      <w:r w:rsidR="00804771">
        <w:rPr>
          <w:sz w:val="24"/>
          <w:szCs w:val="24"/>
        </w:rPr>
        <w:t xml:space="preserve"> and two way</w:t>
      </w:r>
      <w:r>
        <w:rPr>
          <w:sz w:val="24"/>
          <w:szCs w:val="24"/>
        </w:rPr>
        <w:t xml:space="preserve"> traffic. The introduction of vehicles into the system varied from 0.05 </w:t>
      </w:r>
      <w:proofErr w:type="gramStart"/>
      <w:r>
        <w:rPr>
          <w:sz w:val="24"/>
          <w:szCs w:val="24"/>
        </w:rPr>
        <w:t>to 0.55 vehicles/second</w:t>
      </w:r>
      <w:proofErr w:type="gramEnd"/>
      <w:r>
        <w:rPr>
          <w:sz w:val="24"/>
          <w:szCs w:val="24"/>
        </w:rPr>
        <w:t xml:space="preserve">. </w:t>
      </w:r>
      <w:r w:rsidR="003B6A17">
        <w:rPr>
          <w:sz w:val="24"/>
          <w:szCs w:val="24"/>
        </w:rPr>
        <w:t xml:space="preserve">First note that the square boxes (analytical results) lie extremely close to the </w:t>
      </w:r>
      <w:r w:rsidR="003B6A17">
        <w:rPr>
          <w:sz w:val="24"/>
          <w:szCs w:val="24"/>
        </w:rPr>
        <w:lastRenderedPageBreak/>
        <w:t>dashed lines (simulated results).  By varying th</w:t>
      </w:r>
      <w:r w:rsidR="00882074">
        <w:rPr>
          <w:sz w:val="24"/>
          <w:szCs w:val="24"/>
        </w:rPr>
        <w:t>e traffic</w:t>
      </w:r>
      <w:r w:rsidR="008A469B">
        <w:rPr>
          <w:sz w:val="24"/>
          <w:szCs w:val="24"/>
        </w:rPr>
        <w:t xml:space="preserve"> </w:t>
      </w:r>
      <w:r w:rsidR="00C47CD6">
        <w:rPr>
          <w:sz w:val="24"/>
          <w:szCs w:val="24"/>
        </w:rPr>
        <w:t xml:space="preserve">volume </w:t>
      </w:r>
      <w:r w:rsidR="008A469B">
        <w:rPr>
          <w:sz w:val="24"/>
          <w:szCs w:val="24"/>
        </w:rPr>
        <w:t xml:space="preserve">it is clear </w:t>
      </w:r>
      <w:r w:rsidR="00482B04">
        <w:rPr>
          <w:sz w:val="24"/>
          <w:szCs w:val="24"/>
        </w:rPr>
        <w:t xml:space="preserve">that the results from the developed framework </w:t>
      </w:r>
      <w:r w:rsidR="000D52DA">
        <w:rPr>
          <w:sz w:val="24"/>
          <w:szCs w:val="24"/>
        </w:rPr>
        <w:t>are</w:t>
      </w:r>
      <w:r w:rsidR="000F361B">
        <w:rPr>
          <w:sz w:val="24"/>
          <w:szCs w:val="24"/>
        </w:rPr>
        <w:t xml:space="preserve"> capable of characterizing network discontinuity</w:t>
      </w:r>
      <w:r w:rsidR="00482B04">
        <w:rPr>
          <w:sz w:val="24"/>
          <w:szCs w:val="24"/>
        </w:rPr>
        <w:t>.</w:t>
      </w:r>
      <w:r w:rsidR="009D5059">
        <w:rPr>
          <w:sz w:val="24"/>
          <w:szCs w:val="24"/>
        </w:rPr>
        <w:t xml:space="preserve"> </w:t>
      </w:r>
      <w:proofErr w:type="gramStart"/>
      <w:r w:rsidR="009D5059">
        <w:rPr>
          <w:sz w:val="24"/>
          <w:szCs w:val="24"/>
        </w:rPr>
        <w:t>A</w:t>
      </w:r>
      <w:r w:rsidR="00482B04">
        <w:rPr>
          <w:sz w:val="24"/>
          <w:szCs w:val="24"/>
        </w:rPr>
        <w:t>t ab</w:t>
      </w:r>
      <w:r w:rsidR="0044427E">
        <w:rPr>
          <w:sz w:val="24"/>
          <w:szCs w:val="24"/>
        </w:rPr>
        <w:t xml:space="preserve">out 500 vehicles/hour, </w:t>
      </w:r>
      <w:r w:rsidR="00482B04">
        <w:rPr>
          <w:sz w:val="24"/>
          <w:szCs w:val="24"/>
        </w:rPr>
        <w:t xml:space="preserve">approximately the </w:t>
      </w:r>
      <w:r w:rsidR="007D2235">
        <w:rPr>
          <w:sz w:val="24"/>
          <w:szCs w:val="24"/>
        </w:rPr>
        <w:t>rate at 1-3am,</w:t>
      </w:r>
      <w:proofErr w:type="gramEnd"/>
      <w:r w:rsidR="00482B04">
        <w:rPr>
          <w:sz w:val="24"/>
          <w:szCs w:val="24"/>
        </w:rPr>
        <w:t xml:space="preserve"> there is a 35% chance of being disconnected from the network. Recall from the empirical data that the probability of being disconnected is also approximately 35%. </w:t>
      </w:r>
      <w:r w:rsidR="005A01AA">
        <w:rPr>
          <w:sz w:val="24"/>
          <w:szCs w:val="24"/>
        </w:rPr>
        <w:t>T</w:t>
      </w:r>
      <w:r w:rsidR="00347004">
        <w:rPr>
          <w:sz w:val="24"/>
          <w:szCs w:val="24"/>
        </w:rPr>
        <w:t xml:space="preserve">he framework correctly models what we intuitively think about traffic densities. As traffic volume increases the probability of being disconnected is lower and the vice versa is true. </w:t>
      </w:r>
      <w:r w:rsidR="00482B04">
        <w:rPr>
          <w:sz w:val="24"/>
          <w:szCs w:val="24"/>
        </w:rPr>
        <w:t>So the 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Figure 12 shows simulation results that further validate the accuracy of the</w:t>
      </w:r>
      <w:r w:rsidR="00972F09">
        <w:rPr>
          <w:sz w:val="24"/>
          <w:szCs w:val="24"/>
        </w:rPr>
        <w:t xml:space="preserve"> developed</w:t>
      </w:r>
      <w:r>
        <w:rPr>
          <w:sz w:val="24"/>
          <w:szCs w:val="24"/>
        </w:rPr>
        <w:t xml:space="preserve"> framework.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t>
      </w:r>
      <w:r w:rsidR="007A1E51">
        <w:rPr>
          <w:sz w:val="24"/>
          <w:szCs w:val="24"/>
        </w:rPr>
        <w:t xml:space="preserve">as </w:t>
      </w:r>
      <w:r w:rsidR="00392436">
        <w:rPr>
          <w:sz w:val="24"/>
          <w:szCs w:val="24"/>
        </w:rPr>
        <w:t xml:space="preserve">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 xml:space="preserve">This also makes sense because as traffic density </w:t>
      </w:r>
      <w:r w:rsidR="0036513D">
        <w:rPr>
          <w:sz w:val="24"/>
          <w:szCs w:val="24"/>
        </w:rPr>
        <w:lastRenderedPageBreak/>
        <w:t>increases more vehicles are within the range of R=250m which increases the number of vehicles in a cluster and adversely the cluster length.</w:t>
      </w:r>
    </w:p>
    <w:p w:rsidR="00233528" w:rsidRDefault="00233528" w:rsidP="00233528">
      <w:pPr>
        <w:jc w:val="center"/>
      </w:pPr>
      <w:r>
        <w:rPr>
          <w:noProof/>
        </w:rPr>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141435" w:rsidRPr="00263B55" w:rsidRDefault="0037707A" w:rsidP="00263B55">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w:t>
      </w:r>
      <w:r w:rsidR="00167D3C">
        <w:rPr>
          <w:sz w:val="24"/>
          <w:szCs w:val="24"/>
        </w:rPr>
        <w:t xml:space="preserve"> volume is increased we saw</w:t>
      </w:r>
      <w:r>
        <w:rPr>
          <w:sz w:val="24"/>
          <w:szCs w:val="24"/>
        </w:rPr>
        <w:t xml:space="preserve">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r w:rsidR="00141435">
        <w:br w:type="page"/>
      </w:r>
    </w:p>
    <w:p w:rsidR="00C73163" w:rsidRDefault="005F14C4" w:rsidP="005F14C4">
      <w:pPr>
        <w:pStyle w:val="Heading1"/>
        <w:jc w:val="center"/>
      </w:pPr>
      <w:bookmarkStart w:id="13" w:name="_Toc341175709"/>
      <w:r>
        <w:lastRenderedPageBreak/>
        <w:t>Vehicular Mobility Simulation for VANETs</w:t>
      </w:r>
      <w:bookmarkEnd w:id="13"/>
    </w:p>
    <w:p w:rsidR="006F6D19" w:rsidRDefault="00C73163" w:rsidP="00142793">
      <w:pPr>
        <w:pStyle w:val="Heading1"/>
        <w:contextualSpacing/>
        <w:rPr>
          <w:sz w:val="20"/>
          <w:szCs w:val="20"/>
        </w:rPr>
      </w:pPr>
      <w:bookmarkStart w:id="14" w:name="_Toc341175710"/>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14"/>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15" w:name="_Toc341175711"/>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15"/>
    </w:p>
    <w:p w:rsidR="006F6D19" w:rsidRDefault="00D82F4D" w:rsidP="006F6D19">
      <w:pPr>
        <w:pStyle w:val="Heading2"/>
      </w:pPr>
      <w:bookmarkStart w:id="16" w:name="_Toc341175712"/>
      <w:r>
        <w:t>The Need for VANET Simulation</w:t>
      </w:r>
      <w:bookmarkEnd w:id="16"/>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w:t>
      </w:r>
      <w:r w:rsidR="00F50C0A">
        <w:rPr>
          <w:sz w:val="24"/>
          <w:szCs w:val="24"/>
        </w:rPr>
        <w:t>s</w:t>
      </w:r>
      <w:r w:rsidR="00AC7DE0">
        <w:rPr>
          <w:sz w:val="24"/>
          <w:szCs w:val="24"/>
        </w:rPr>
        <w:t>’</w:t>
      </w:r>
      <w:r w:rsidR="009E7BAC">
        <w:rPr>
          <w:sz w:val="24"/>
          <w:szCs w:val="24"/>
        </w:rPr>
        <w:t xml:space="preserve">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w:t>
      </w:r>
      <w:r w:rsidR="00A5240C">
        <w:rPr>
          <w:sz w:val="24"/>
          <w:szCs w:val="24"/>
        </w:rPr>
        <w:t>e others feel the urge to weave</w:t>
      </w:r>
      <w:r>
        <w:rPr>
          <w:sz w:val="24"/>
          <w:szCs w:val="24"/>
        </w:rPr>
        <w:t xml:space="preserve">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550FA" w:rsidP="006F6D19">
      <w:pPr>
        <w:pStyle w:val="Heading2"/>
      </w:pPr>
      <w:bookmarkStart w:id="17" w:name="_Toc341175713"/>
      <w:r>
        <w:t>Macro and Micro Mobility Features</w:t>
      </w:r>
      <w:bookmarkEnd w:id="17"/>
    </w:p>
    <w:p w:rsidR="002B4E01" w:rsidRDefault="00995B30" w:rsidP="002B4E01">
      <w:pPr>
        <w:rPr>
          <w:sz w:val="24"/>
          <w:szCs w:val="24"/>
        </w:rPr>
      </w:pPr>
      <w:r w:rsidRPr="00995B30">
        <w:rPr>
          <w:sz w:val="24"/>
          <w:szCs w:val="24"/>
        </w:rPr>
        <w:tab/>
        <w:t xml:space="preserve">First </w:t>
      </w:r>
      <w:r>
        <w:rPr>
          <w:sz w:val="24"/>
          <w:szCs w:val="24"/>
        </w:rPr>
        <w:t>we begin with a brief de</w:t>
      </w:r>
      <w:r w:rsidR="00C842D6">
        <w:rPr>
          <w:sz w:val="24"/>
          <w:szCs w:val="24"/>
        </w:rPr>
        <w:t>scription of what is included with</w:t>
      </w:r>
      <w:r>
        <w:rPr>
          <w:sz w:val="24"/>
          <w:szCs w:val="24"/>
        </w:rPr>
        <w:t xml:space="preserve"> macro and micro mobility</w:t>
      </w:r>
      <w:r w:rsidR="00C842D6">
        <w:rPr>
          <w:sz w:val="24"/>
          <w:szCs w:val="24"/>
        </w:rPr>
        <w:t xml:space="preserve"> features</w:t>
      </w:r>
      <w:r>
        <w:rPr>
          <w:sz w:val="24"/>
          <w:szCs w:val="24"/>
        </w:rPr>
        <w:t>.</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tab/>
        <w:t>The s</w:t>
      </w:r>
      <w:r w:rsidR="0023387E">
        <w:rPr>
          <w:sz w:val="24"/>
          <w:szCs w:val="24"/>
        </w:rPr>
        <w:t>imulations</w:t>
      </w:r>
      <w:r>
        <w:rPr>
          <w:sz w:val="24"/>
          <w:szCs w:val="24"/>
        </w:rPr>
        <w:t xml:space="preserve">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w:t>
      </w:r>
      <w:r>
        <w:rPr>
          <w:sz w:val="24"/>
          <w:szCs w:val="24"/>
        </w:rPr>
        <w:lastRenderedPageBreak/>
        <w:t xml:space="preserve">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18" w:name="_Toc341175714"/>
      <w:proofErr w:type="spellStart"/>
      <w:r w:rsidRPr="00E0051E">
        <w:rPr>
          <w:sz w:val="24"/>
          <w:szCs w:val="24"/>
        </w:rPr>
        <w:t>VanetMobiSim</w:t>
      </w:r>
      <w:bookmarkEnd w:id="18"/>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85FD8" w:rsidRDefault="002767C3" w:rsidP="00E0051E">
      <w:pPr>
        <w:rPr>
          <w:sz w:val="24"/>
          <w:szCs w:val="24"/>
        </w:rPr>
      </w:pPr>
      <w:r>
        <w:rPr>
          <w:sz w:val="24"/>
          <w:szCs w:val="24"/>
        </w:rPr>
        <w:lastRenderedPageBreak/>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w:t>
      </w:r>
      <w:r w:rsidR="00E45656">
        <w:rPr>
          <w:sz w:val="24"/>
          <w:szCs w:val="24"/>
        </w:rPr>
        <w:lastRenderedPageBreak/>
        <w:t xml:space="preserve">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2E24CC"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2E24CC"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2E24CC"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2E24CC"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2E24CC"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2E24CC"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Although it seems trivial, the stop and go associated with a 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 xml:space="preserve">Stop Sign: When a vehicle reaches the stop sign it is passed information about how many cars </w:t>
            </w:r>
            <w:r w:rsidRPr="004561A9">
              <w:rPr>
                <w:sz w:val="24"/>
                <w:szCs w:val="24"/>
              </w:rPr>
              <w:lastRenderedPageBreak/>
              <w:t>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w:lastRenderedPageBreak/>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2E24CC"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2E24CC"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 xml:space="preserve">The simulator takes into account the available roads that it can change to and uses macro-mobility information to determine whether it is safe to change lanes. In the event that a vehicle needs to change lanes, it can only do so if the circumstances </w:t>
      </w:r>
      <w:r w:rsidR="00D328F8">
        <w:rPr>
          <w:rFonts w:eastAsiaTheme="minorEastAsia"/>
          <w:sz w:val="24"/>
          <w:szCs w:val="24"/>
        </w:rPr>
        <w:lastRenderedPageBreak/>
        <w:t>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2E24CC"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2E24CC"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2E24CC"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2E24CC"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19" w:name="_Toc341175715"/>
      <w:r w:rsidRPr="008F7B0C">
        <w:lastRenderedPageBreak/>
        <w:t>Simulation</w:t>
      </w:r>
      <w:bookmarkEnd w:id="19"/>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282543">
        <w:rPr>
          <w:sz w:val="24"/>
          <w:szCs w:val="24"/>
        </w:rPr>
        <w:t xml:space="preserve"> T</w:t>
      </w:r>
      <w:r w:rsidR="00FF612E">
        <w:rPr>
          <w:sz w:val="24"/>
          <w:szCs w:val="24"/>
        </w:rPr>
        <w: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2E24CC"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2E24CC"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2E24CC"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2E24CC"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2E24CC"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2E24CC"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2E24CC"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0" w:name="_Toc341175716"/>
      <w:r>
        <w:t>Performance Results</w:t>
      </w:r>
      <w:bookmarkEnd w:id="20"/>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1" w:name="_Toc341175717"/>
      <w:r w:rsidRPr="00D23BF1">
        <w:rPr>
          <w:sz w:val="24"/>
          <w:szCs w:val="24"/>
        </w:rPr>
        <w:t>FTM (Fluid Traffic Model) Results</w:t>
      </w:r>
      <w:bookmarkEnd w:id="21"/>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2" w:name="_Toc341175718"/>
      <w:r w:rsidRPr="009D7E2B">
        <w:rPr>
          <w:sz w:val="24"/>
          <w:szCs w:val="24"/>
        </w:rPr>
        <w:t>IDM (Intelligent Driver Model)</w:t>
      </w:r>
      <w:bookmarkEnd w:id="22"/>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23" w:name="_Toc341175719"/>
      <w:r w:rsidRPr="00925D1B">
        <w:rPr>
          <w:sz w:val="24"/>
          <w:szCs w:val="24"/>
        </w:rPr>
        <w:t>IDM-IM Stops and Lights (Intelligent Driver Model with Intersection Modeling)</w:t>
      </w:r>
      <w:bookmarkEnd w:id="23"/>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24" w:name="_Toc341175720"/>
      <w:r w:rsidRPr="00EA6A1A">
        <w:rPr>
          <w:sz w:val="24"/>
          <w:szCs w:val="24"/>
        </w:rPr>
        <w:t>IDM-LC Lights</w:t>
      </w:r>
      <w:r w:rsidR="00304987" w:rsidRPr="00EA6A1A">
        <w:rPr>
          <w:sz w:val="24"/>
          <w:szCs w:val="24"/>
        </w:rPr>
        <w:t xml:space="preserve"> </w:t>
      </w:r>
      <w:r w:rsidR="009F6803">
        <w:rPr>
          <w:sz w:val="24"/>
          <w:szCs w:val="24"/>
        </w:rPr>
        <w:t>(Intelligent Driver Model</w:t>
      </w:r>
      <w:bookmarkEnd w:id="24"/>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1C7DBA" w:rsidRPr="008D2DE0" w:rsidRDefault="0098289D" w:rsidP="001C7DBA">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ED61F6" w:rsidRDefault="00ED61F6" w:rsidP="00502770">
      <w:pPr>
        <w:pStyle w:val="Heading2"/>
      </w:pPr>
      <w:bookmarkStart w:id="25" w:name="_Toc341175721"/>
      <w:r>
        <w:t>Conclusion</w:t>
      </w:r>
      <w:bookmarkEnd w:id="25"/>
    </w:p>
    <w:p w:rsidR="00472113" w:rsidRDefault="002A634E" w:rsidP="002A634E">
      <w:pPr>
        <w:rPr>
          <w:sz w:val="24"/>
          <w:szCs w:val="24"/>
        </w:rPr>
      </w:pPr>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26" w:name="_Toc341175722"/>
      <w:r>
        <w:lastRenderedPageBreak/>
        <w:t>Analytical Model for Connectivity in Vehicular Ad Hoc Networks</w:t>
      </w:r>
      <w:bookmarkEnd w:id="26"/>
    </w:p>
    <w:p w:rsidR="005C1BEA" w:rsidRDefault="005C1BEA" w:rsidP="005C1BEA">
      <w:pPr>
        <w:pStyle w:val="Heading1"/>
        <w:contextualSpacing/>
        <w:rPr>
          <w:sz w:val="20"/>
          <w:szCs w:val="20"/>
        </w:rPr>
      </w:pPr>
      <w:bookmarkStart w:id="27" w:name="_Toc341175723"/>
      <w:r w:rsidRPr="00382406">
        <w:rPr>
          <w:sz w:val="20"/>
          <w:szCs w:val="20"/>
        </w:rPr>
        <w:t xml:space="preserve">Authors: </w:t>
      </w:r>
      <w:proofErr w:type="spellStart"/>
      <w:r w:rsidRPr="00382406">
        <w:rPr>
          <w:sz w:val="20"/>
          <w:szCs w:val="20"/>
        </w:rPr>
        <w:t>Saleh</w:t>
      </w:r>
      <w:proofErr w:type="spellEnd"/>
      <w:r w:rsidRPr="00382406">
        <w:rPr>
          <w:sz w:val="20"/>
          <w:szCs w:val="20"/>
        </w:rPr>
        <w:t xml:space="preserve"> </w:t>
      </w:r>
      <w:proofErr w:type="spellStart"/>
      <w:r w:rsidRPr="00382406">
        <w:rPr>
          <w:sz w:val="20"/>
          <w:szCs w:val="20"/>
        </w:rPr>
        <w:t>Yousefi</w:t>
      </w:r>
      <w:proofErr w:type="spellEnd"/>
      <w:r w:rsidRPr="00382406">
        <w:rPr>
          <w:sz w:val="20"/>
          <w:szCs w:val="20"/>
        </w:rPr>
        <w:t xml:space="preserve">, </w:t>
      </w:r>
      <w:proofErr w:type="spellStart"/>
      <w:r w:rsidRPr="00382406">
        <w:rPr>
          <w:sz w:val="20"/>
          <w:szCs w:val="20"/>
        </w:rPr>
        <w:t>Eitan</w:t>
      </w:r>
      <w:proofErr w:type="spellEnd"/>
      <w:r w:rsidRPr="00382406">
        <w:rPr>
          <w:sz w:val="20"/>
          <w:szCs w:val="20"/>
        </w:rPr>
        <w:t xml:space="preserve"> Altman, </w:t>
      </w:r>
      <w:proofErr w:type="spellStart"/>
      <w:r w:rsidRPr="00382406">
        <w:rPr>
          <w:sz w:val="20"/>
          <w:szCs w:val="20"/>
        </w:rPr>
        <w:t>Rachid</w:t>
      </w:r>
      <w:proofErr w:type="spellEnd"/>
      <w:r w:rsidRPr="00382406">
        <w:rPr>
          <w:sz w:val="20"/>
          <w:szCs w:val="20"/>
        </w:rPr>
        <w:t xml:space="preserve"> El-</w:t>
      </w:r>
      <w:proofErr w:type="spellStart"/>
      <w:r w:rsidRPr="00382406">
        <w:rPr>
          <w:sz w:val="20"/>
          <w:szCs w:val="20"/>
        </w:rPr>
        <w:t>Azouzi</w:t>
      </w:r>
      <w:proofErr w:type="spellEnd"/>
      <w:r w:rsidRPr="00382406">
        <w:rPr>
          <w:sz w:val="20"/>
          <w:szCs w:val="20"/>
        </w:rPr>
        <w:t xml:space="preserve">, </w:t>
      </w:r>
      <w:proofErr w:type="spellStart"/>
      <w:r w:rsidRPr="00382406">
        <w:rPr>
          <w:sz w:val="20"/>
          <w:szCs w:val="20"/>
        </w:rPr>
        <w:t>Mahmood</w:t>
      </w:r>
      <w:proofErr w:type="spellEnd"/>
      <w:r w:rsidRPr="00382406">
        <w:rPr>
          <w:sz w:val="20"/>
          <w:szCs w:val="20"/>
        </w:rPr>
        <w:t xml:space="preserve"> </w:t>
      </w:r>
      <w:proofErr w:type="spellStart"/>
      <w:r w:rsidRPr="00382406">
        <w:rPr>
          <w:sz w:val="20"/>
          <w:szCs w:val="20"/>
        </w:rPr>
        <w:t>Fathy</w:t>
      </w:r>
      <w:bookmarkEnd w:id="27"/>
      <w:proofErr w:type="spellEnd"/>
    </w:p>
    <w:p w:rsidR="004216A5" w:rsidRDefault="005C1BEA" w:rsidP="007167EF">
      <w:pPr>
        <w:pStyle w:val="Heading1"/>
        <w:contextualSpacing/>
        <w:rPr>
          <w:sz w:val="20"/>
          <w:szCs w:val="20"/>
        </w:rPr>
      </w:pPr>
      <w:bookmarkStart w:id="28" w:name="_Toc341175724"/>
      <w:r w:rsidRPr="00A575D4">
        <w:rPr>
          <w:sz w:val="20"/>
          <w:szCs w:val="20"/>
        </w:rPr>
        <w:t>IEEE Transactions on Vehicular Technology, Vol. 57, No. 6, November 2008</w:t>
      </w:r>
      <w:bookmarkEnd w:id="28"/>
    </w:p>
    <w:p w:rsidR="002275DF" w:rsidRPr="002275DF" w:rsidRDefault="002275DF" w:rsidP="002275DF"/>
    <w:p w:rsidR="007167EF" w:rsidRDefault="00A82982" w:rsidP="007167EF">
      <w:pPr>
        <w:pStyle w:val="Heading2"/>
      </w:pPr>
      <w:bookmarkStart w:id="29" w:name="_Toc341175725"/>
      <w:r>
        <w:t>Analytical Model for Connectivity in VANET</w:t>
      </w:r>
      <w:r w:rsidR="00D913CA">
        <w:t>s</w:t>
      </w:r>
      <w:bookmarkEnd w:id="29"/>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2E24CC"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6A46B8" w:rsidRDefault="006A46B8">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6A46B8" w:rsidRDefault="006A46B8">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0" w:name="_Toc341175726"/>
      <w:r>
        <w:t>Analytical Model</w:t>
      </w:r>
      <w:bookmarkEnd w:id="30"/>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1" w:name="_Toc341175727"/>
      <w:r>
        <w:t>Distribution of Inter</w:t>
      </w:r>
      <w:r w:rsidR="005C335B">
        <w:t>-</w:t>
      </w:r>
      <w:r>
        <w:t>vehicle Distances</w:t>
      </w:r>
      <w:bookmarkEnd w:id="31"/>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proofErr w:type="gramStart"/>
      <w:r w:rsidR="00220418">
        <w:rPr>
          <w:sz w:val="24"/>
          <w:szCs w:val="24"/>
        </w:rPr>
        <w:t xml:space="preserve">is </w:t>
      </w:r>
      <m:oMath>
        <w:proofErr w:type="gramEn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w:t>
      </w:r>
      <w:proofErr w:type="gramStart"/>
      <w:r w:rsidR="0093348F">
        <w:rPr>
          <w:rFonts w:eastAsiaTheme="minorEastAsia"/>
          <w:sz w:val="24"/>
          <w:szCs w:val="24"/>
        </w:rPr>
        <w:t xml:space="preserve">parameter </w:t>
      </w:r>
      <m:oMath>
        <w:proofErr w:type="gramEnd"/>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t>
      </w:r>
      <w:proofErr w:type="gramStart"/>
      <w:r w:rsidR="00C139D6">
        <w:rPr>
          <w:rFonts w:eastAsiaTheme="minorEastAsia"/>
          <w:sz w:val="24"/>
          <w:szCs w:val="24"/>
        </w:rPr>
        <w:t xml:space="preserve">where </w:t>
      </w:r>
      <m:oMath>
        <w:proofErr w:type="gramEnd"/>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w:t>
      </w:r>
      <w:proofErr w:type="gramStart"/>
      <w:r w:rsidR="00BF082D">
        <w:rPr>
          <w:rFonts w:eastAsiaTheme="minorEastAsia"/>
          <w:sz w:val="24"/>
          <w:szCs w:val="24"/>
        </w:rPr>
        <w:t xml:space="preserve">by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2E24CC"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2E24CC"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2E24CC"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w:t>
      </w:r>
      <w:proofErr w:type="gramStart"/>
      <w:r w:rsidR="005A095C">
        <w:rPr>
          <w:rFonts w:eastAsiaTheme="minorEastAsia"/>
          <w:sz w:val="24"/>
          <w:szCs w:val="24"/>
        </w:rPr>
        <w:t xml:space="preserve">is </w:t>
      </w:r>
      <m:oMath>
        <w:proofErr w:type="gramEn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2E24CC"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w:t>
      </w:r>
      <w:proofErr w:type="gramStart"/>
      <w:r w:rsidR="0077567F">
        <w:rPr>
          <w:rFonts w:eastAsiaTheme="minorEastAsia"/>
          <w:sz w:val="24"/>
          <w:szCs w:val="24"/>
        </w:rPr>
        <w:t>is</w:t>
      </w:r>
      <w:proofErr w:type="gramEnd"/>
      <w:r w:rsidR="0077567F">
        <w:rPr>
          <w:rFonts w:eastAsiaTheme="minorEastAsia"/>
          <w:sz w:val="24"/>
          <w:szCs w:val="24"/>
        </w:rPr>
        <w:t xml:space="preserve">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w:t>
      </w:r>
      <w:proofErr w:type="spellStart"/>
      <w:r w:rsidR="0077567F">
        <w:rPr>
          <w:rFonts w:eastAsiaTheme="minorEastAsia"/>
          <w:sz w:val="24"/>
          <w:szCs w:val="24"/>
        </w:rPr>
        <w:t>th</w:t>
      </w:r>
      <w:proofErr w:type="spellEnd"/>
      <w:r w:rsidR="0077567F">
        <w:rPr>
          <w:rFonts w:eastAsiaTheme="minorEastAsia"/>
          <w:sz w:val="24"/>
          <w:szCs w:val="24"/>
        </w:rPr>
        <w:t xml:space="preserve">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2E24CC"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proofErr w:type="gramStart"/>
      <w:r>
        <w:rPr>
          <w:rFonts w:eastAsiaTheme="minorEastAsia"/>
          <w:sz w:val="24"/>
          <w:szCs w:val="24"/>
        </w:rPr>
        <w:t>:=</w:t>
      </w:r>
      <w:proofErr w:type="gramEnd"/>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2E24CC"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t>
      </w:r>
      <w:proofErr w:type="gramStart"/>
      <w:r w:rsidR="00824F93">
        <w:rPr>
          <w:rFonts w:eastAsiaTheme="minorEastAsia"/>
          <w:sz w:val="24"/>
          <w:szCs w:val="24"/>
        </w:rPr>
        <w:t>where</w:t>
      </w:r>
      <w:proofErr w:type="gramEnd"/>
      <w:r w:rsidR="00824F93">
        <w:rPr>
          <w:rFonts w:eastAsiaTheme="minorEastAsia"/>
          <w:sz w:val="24"/>
          <w:szCs w:val="24"/>
        </w:rPr>
        <w:t xml:space="preserv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w:t>
      </w:r>
      <w:proofErr w:type="gramStart"/>
      <w:r>
        <w:rPr>
          <w:rFonts w:eastAsiaTheme="minorEastAsia"/>
          <w:sz w:val="24"/>
          <w:szCs w:val="24"/>
        </w:rPr>
        <w:t xml:space="preserve">that </w:t>
      </w:r>
      <m:oMath>
        <w:proofErr w:type="gramEnd"/>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2E24CC"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2E24CC"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2E24CC"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2E24CC"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2E24CC"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2E24CC"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w:t>
      </w:r>
      <w:proofErr w:type="spellStart"/>
      <w:proofErr w:type="gramStart"/>
      <w:r>
        <w:rPr>
          <w:rFonts w:eastAsiaTheme="minorEastAsia"/>
          <w:sz w:val="24"/>
          <w:szCs w:val="24"/>
        </w:rPr>
        <w:t>erf</w:t>
      </w:r>
      <w:proofErr w:type="spellEnd"/>
      <w:r>
        <w:rPr>
          <w:rFonts w:eastAsiaTheme="minorEastAsia"/>
          <w:sz w:val="24"/>
          <w:szCs w:val="24"/>
        </w:rPr>
        <w:t>(</w:t>
      </w:r>
      <w:proofErr w:type="gramEnd"/>
      <w:r>
        <w:rPr>
          <w:rFonts w:eastAsiaTheme="minorEastAsia"/>
          <w:sz w:val="24"/>
          <w:szCs w:val="24"/>
        </w:rPr>
        <w:t xml:space="preserve">…)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w:t>
      </w:r>
      <w:proofErr w:type="gramStart"/>
      <w:r w:rsidR="00850806">
        <w:rPr>
          <w:rFonts w:eastAsiaTheme="minorEastAsia"/>
          <w:sz w:val="24"/>
          <w:szCs w:val="24"/>
        </w:rPr>
        <w:t xml:space="preserve">between </w:t>
      </w:r>
      <m:oMath>
        <w:proofErr w:type="gramEnd"/>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w:t>
      </w:r>
      <w:proofErr w:type="gramStart"/>
      <w:r w:rsidR="001E6837">
        <w:rPr>
          <w:rFonts w:eastAsiaTheme="minorEastAsia"/>
          <w:sz w:val="24"/>
          <w:szCs w:val="24"/>
        </w:rPr>
        <w:t xml:space="preserve">set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32" w:name="_Toc341175728"/>
      <w:r>
        <w:rPr>
          <w:rFonts w:eastAsiaTheme="minorEastAsia"/>
        </w:rPr>
        <w:t>Connectivity Analysis</w:t>
      </w:r>
      <w:bookmarkEnd w:id="32"/>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2E24CC"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inter-vehicle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w:t>
      </w:r>
      <w:proofErr w:type="spellStart"/>
      <w:r>
        <w:rPr>
          <w:rFonts w:eastAsiaTheme="minorEastAsia"/>
          <w:sz w:val="24"/>
          <w:szCs w:val="24"/>
        </w:rPr>
        <w:t>pmf</w:t>
      </w:r>
      <w:proofErr w:type="spellEnd"/>
      <w:r>
        <w:rPr>
          <w:rFonts w:eastAsiaTheme="minorEastAsia"/>
          <w:sz w:val="24"/>
          <w:szCs w:val="24"/>
        </w:rPr>
        <w:t xml:space="preserve">)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w:t>
      </w:r>
      <w:proofErr w:type="spellStart"/>
      <w:r w:rsidR="005824DE">
        <w:rPr>
          <w:rFonts w:eastAsiaTheme="minorEastAsia"/>
          <w:sz w:val="24"/>
          <w:szCs w:val="24"/>
        </w:rPr>
        <w:t>pmf</w:t>
      </w:r>
      <w:proofErr w:type="spellEnd"/>
      <w:r w:rsidR="005824DE">
        <w:rPr>
          <w:rFonts w:eastAsiaTheme="minorEastAsia"/>
          <w:sz w:val="24"/>
          <w:szCs w:val="24"/>
        </w:rPr>
        <w:t xml:space="preserve"> of the platoon size beginning at </w:t>
      </w:r>
      <w:r w:rsidR="005824DE">
        <w:rPr>
          <w:rFonts w:eastAsiaTheme="minorEastAsia"/>
          <w:i/>
          <w:sz w:val="24"/>
          <w:szCs w:val="24"/>
        </w:rPr>
        <w:t>k</w:t>
      </w:r>
      <w:r w:rsidR="005824DE">
        <w:rPr>
          <w:rFonts w:eastAsiaTheme="minorEastAsia"/>
          <w:sz w:val="24"/>
          <w:szCs w:val="24"/>
        </w:rPr>
        <w:t>.</w:t>
      </w:r>
    </w:p>
    <w:p w:rsidR="00434EEA" w:rsidRDefault="002E24CC"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w:t>
      </w:r>
      <w:proofErr w:type="gramStart"/>
      <w:r>
        <w:rPr>
          <w:rFonts w:eastAsiaTheme="minorEastAsia"/>
          <w:sz w:val="24"/>
          <w:szCs w:val="24"/>
        </w:rPr>
        <w:t xml:space="preserve">as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w:t>
      </w:r>
      <w:proofErr w:type="gramStart"/>
      <w:r w:rsidR="00AA71A3">
        <w:rPr>
          <w:rFonts w:eastAsiaTheme="minorEastAsia"/>
          <w:sz w:val="24"/>
          <w:szCs w:val="24"/>
        </w:rPr>
        <w:t xml:space="preserve">that </w:t>
      </w:r>
      <m:oMath>
        <m:d>
          <m:dPr>
            <m:ctrlPr>
              <w:rPr>
                <w:rFonts w:ascii="Cambria Math" w:eastAsiaTheme="minorEastAsia" w:hAnsi="Cambria Math"/>
                <w:i/>
                <w:sz w:val="24"/>
                <w:szCs w:val="24"/>
              </w:rPr>
            </m:ctrlPr>
          </m:dPr>
          <m:e>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2E24CC"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33" w:name="_Toc341175729"/>
      <w:r>
        <w:t xml:space="preserve">Simulation and </w:t>
      </w:r>
      <w:r w:rsidR="007167EF">
        <w:t>Analysis</w:t>
      </w:r>
      <w:bookmarkEnd w:id="33"/>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 xml:space="preserve">ncorporate microscopic factors. MATLAB is sufficient to conduct the simulation, having a 20km uninterrupted highway with vehicles entering the system with a Poisson distribution with parameter of 500 </w:t>
      </w:r>
      <w:proofErr w:type="spellStart"/>
      <w:r w:rsidR="004B5617">
        <w:rPr>
          <w:sz w:val="24"/>
          <w:szCs w:val="24"/>
        </w:rPr>
        <w:t>veh</w:t>
      </w:r>
      <w:proofErr w:type="spellEnd"/>
      <w:r w:rsidR="004B5617">
        <w:rPr>
          <w:sz w:val="24"/>
          <w:szCs w:val="24"/>
        </w:rPr>
        <w:t>/h.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proofErr w:type="gramStart"/>
      <w:r w:rsidRPr="008F5D11">
        <w:rPr>
          <w:sz w:val="20"/>
          <w:szCs w:val="20"/>
        </w:rPr>
        <w:t>Fig. 4.</w:t>
      </w:r>
      <w:proofErr w:type="gramEnd"/>
      <w:r w:rsidRPr="008F5D11">
        <w:rPr>
          <w:sz w:val="20"/>
          <w:szCs w:val="20"/>
        </w:rPr>
        <w:t xml:space="preserve"> </w:t>
      </w:r>
      <w:proofErr w:type="gramStart"/>
      <w:r w:rsidRPr="008F5D11">
        <w:rPr>
          <w:sz w:val="20"/>
          <w:szCs w:val="20"/>
        </w:rPr>
        <w:t>Comparison of the simulation measurement and the model prediction for (a) the tail probability of the platoon size and (b) the average platoon size.</w:t>
      </w:r>
      <w:proofErr w:type="gramEnd"/>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 xml:space="preserve">Given that the traffic flow is </w:t>
      </w:r>
      <w:proofErr w:type="gramStart"/>
      <w:r w:rsidR="000A5138">
        <w:rPr>
          <w:sz w:val="24"/>
          <w:szCs w:val="24"/>
        </w:rPr>
        <w:t xml:space="preserve">500 </w:t>
      </w:r>
      <w:proofErr w:type="spellStart"/>
      <w:r w:rsidR="000A5138">
        <w:rPr>
          <w:sz w:val="24"/>
          <w:szCs w:val="24"/>
        </w:rPr>
        <w:t>veh</w:t>
      </w:r>
      <w:proofErr w:type="spellEnd"/>
      <w:r w:rsidR="000A5138">
        <w:rPr>
          <w:sz w:val="24"/>
          <w:szCs w:val="24"/>
        </w:rPr>
        <w:t>/h</w:t>
      </w:r>
      <w:r w:rsidR="00252BD5">
        <w:rPr>
          <w:sz w:val="24"/>
          <w:szCs w:val="24"/>
        </w:rPr>
        <w:t>, representing rather sparse traffic,</w:t>
      </w:r>
      <w:proofErr w:type="gramEnd"/>
      <w:r w:rsidR="00252BD5">
        <w:rPr>
          <w:sz w:val="24"/>
          <w:szCs w:val="24"/>
        </w:rPr>
        <w:t xml:space="preserve">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w:t>
      </w:r>
      <w:proofErr w:type="gramStart"/>
      <w:r w:rsidR="004021E5">
        <w:rPr>
          <w:sz w:val="24"/>
          <w:szCs w:val="24"/>
        </w:rPr>
        <w:t>increases,</w:t>
      </w:r>
      <w:proofErr w:type="gramEnd"/>
      <w:r w:rsidR="004021E5">
        <w:rPr>
          <w:sz w:val="24"/>
          <w:szCs w:val="24"/>
        </w:rPr>
        <w:t xml:space="preserve">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proofErr w:type="gramStart"/>
      <w:r w:rsidRPr="00D530B7">
        <w:rPr>
          <w:sz w:val="20"/>
          <w:szCs w:val="20"/>
        </w:rPr>
        <w:t>Fig. 5.</w:t>
      </w:r>
      <w:proofErr w:type="gramEnd"/>
      <w:r w:rsidRPr="00D530B7">
        <w:rPr>
          <w:sz w:val="20"/>
          <w:szCs w:val="20"/>
        </w:rPr>
        <w:t xml:space="preserve"> </w:t>
      </w:r>
      <w:proofErr w:type="gramStart"/>
      <w:r w:rsidRPr="00D530B7">
        <w:rPr>
          <w:sz w:val="20"/>
          <w:szCs w:val="20"/>
        </w:rPr>
        <w:t>Comparison of the simulation measurement and the model prediction for (a) the tail probability of the connectivity distance and (b) the average connectivity distance.</w:t>
      </w:r>
      <w:proofErr w:type="gramEnd"/>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w:t>
      </w:r>
      <w:proofErr w:type="gramStart"/>
      <w:r w:rsidR="00677F3D">
        <w:rPr>
          <w:sz w:val="24"/>
          <w:szCs w:val="24"/>
        </w:rPr>
        <w:t xml:space="preserve">for </w:t>
      </w:r>
      <w:r>
        <w:rPr>
          <w:sz w:val="24"/>
          <w:szCs w:val="24"/>
        </w:rPr>
        <w:t xml:space="preserve"> </w:t>
      </w:r>
      <m:oMath>
        <w:proofErr w:type="gramEn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 xml:space="preserve">With the increased density of vehicles there are more chances for more vehicles to be connected thus increasing the average connectivity </w:t>
      </w:r>
      <w:proofErr w:type="gramStart"/>
      <w:r w:rsidR="00B755BD">
        <w:rPr>
          <w:rFonts w:eastAsiaTheme="minorEastAsia"/>
          <w:sz w:val="24"/>
          <w:szCs w:val="24"/>
        </w:rPr>
        <w:t>distance.</w:t>
      </w:r>
      <w:proofErr w:type="gramEnd"/>
      <w:r w:rsidR="007A276B">
        <w:rPr>
          <w:rFonts w:eastAsiaTheme="minorEastAsia"/>
          <w:sz w:val="24"/>
          <w:szCs w:val="24"/>
        </w:rPr>
        <w:t xml:space="preserve">  </w:t>
      </w:r>
    </w:p>
    <w:p w:rsidR="00271D02" w:rsidRDefault="00271D02" w:rsidP="00271D02">
      <w:pPr>
        <w:pStyle w:val="Heading3"/>
      </w:pPr>
      <w:bookmarkStart w:id="34" w:name="_Toc341175730"/>
      <w:r>
        <w:t>Varying Traffic Parameters</w:t>
      </w:r>
      <w:bookmarkEnd w:id="34"/>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proofErr w:type="gramStart"/>
      <w:r w:rsidRPr="00AB3A88">
        <w:rPr>
          <w:sz w:val="20"/>
          <w:szCs w:val="20"/>
        </w:rPr>
        <w:t>Fig. 7.</w:t>
      </w:r>
      <w:proofErr w:type="gramEnd"/>
      <w:r w:rsidRPr="00AB3A88">
        <w:rPr>
          <w:sz w:val="20"/>
          <w:szCs w:val="20"/>
        </w:rPr>
        <w:t xml:space="preserve"> </w:t>
      </w:r>
      <w:proofErr w:type="gramStart"/>
      <w:r w:rsidRPr="00AB3A88">
        <w:rPr>
          <w:sz w:val="20"/>
          <w:szCs w:val="20"/>
        </w:rPr>
        <w:t>Effect of the vehicle’s transmission range on (a) the tail probability of the platoon size and (b) the average platoon size.</w:t>
      </w:r>
      <w:proofErr w:type="gramEnd"/>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-visiting the tail probability of platoon size</w:t>
      </w:r>
      <w:proofErr w:type="gramStart"/>
      <w:r w:rsidR="00725BD1">
        <w:rPr>
          <w:rFonts w:eastAsiaTheme="minorEastAsia"/>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proofErr w:type="gramStart"/>
      <w:r w:rsidRPr="004011DE">
        <w:rPr>
          <w:sz w:val="20"/>
          <w:szCs w:val="20"/>
        </w:rPr>
        <w:t>Fig. 8.</w:t>
      </w:r>
      <w:proofErr w:type="gramEnd"/>
      <w:r w:rsidRPr="004011DE">
        <w:rPr>
          <w:sz w:val="20"/>
          <w:szCs w:val="20"/>
        </w:rPr>
        <w:t xml:space="preserve"> </w:t>
      </w:r>
      <w:proofErr w:type="gramStart"/>
      <w:r w:rsidRPr="004011DE">
        <w:rPr>
          <w:sz w:val="20"/>
          <w:szCs w:val="20"/>
        </w:rPr>
        <w:t>Effect of the vehicle’s transmission range on (a) the tail probability of the connectivity distance and (b) the average connectivity distance.</w:t>
      </w:r>
      <w:proofErr w:type="gramEnd"/>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proofErr w:type="gramStart"/>
      <w:r w:rsidRPr="00F32D83">
        <w:rPr>
          <w:sz w:val="20"/>
          <w:szCs w:val="20"/>
        </w:rPr>
        <w:t>Fig. 9.</w:t>
      </w:r>
      <w:proofErr w:type="gramEnd"/>
      <w:r w:rsidRPr="00F32D83">
        <w:rPr>
          <w:sz w:val="20"/>
          <w:szCs w:val="20"/>
        </w:rPr>
        <w:t xml:space="preserve"> </w:t>
      </w:r>
      <w:proofErr w:type="gramStart"/>
      <w:r w:rsidRPr="00F32D83">
        <w:rPr>
          <w:sz w:val="20"/>
          <w:szCs w:val="20"/>
        </w:rPr>
        <w:t>Effect of traffic flow on (a) the probability of the platoon size and (b) the average platoon size.</w:t>
      </w:r>
      <w:proofErr w:type="gramEnd"/>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434BEB" w:rsidRDefault="000337E5" w:rsidP="00A1217B">
      <w:pPr>
        <w:spacing w:line="240" w:lineRule="auto"/>
        <w:rPr>
          <w:sz w:val="24"/>
          <w:szCs w:val="24"/>
        </w:rPr>
      </w:pPr>
      <w:r>
        <w:rPr>
          <w:sz w:val="24"/>
          <w:szCs w:val="24"/>
        </w:rPr>
        <w:t xml:space="preserve"> </w:t>
      </w:r>
      <w:r w:rsidR="00995935">
        <w:rPr>
          <w:sz w:val="24"/>
          <w:szCs w:val="24"/>
        </w:rPr>
        <w:tab/>
      </w:r>
      <w:r w:rsidR="0042303B">
        <w:rPr>
          <w:sz w:val="24"/>
          <w:szCs w:val="24"/>
        </w:rPr>
        <w:t xml:space="preserve">Investigation of the affects of vehicle speed on connectivity showed that </w:t>
      </w:r>
      <w:r w:rsidR="00BB1594">
        <w:rPr>
          <w:sz w:val="24"/>
          <w:szCs w:val="24"/>
        </w:rPr>
        <w:t xml:space="preserve">as vehicle speed increases the general connectivity in a VANET begins to degrade. </w:t>
      </w:r>
      <w:r w:rsidR="00137BB2">
        <w:rPr>
          <w:sz w:val="24"/>
          <w:szCs w:val="24"/>
        </w:rPr>
        <w:t xml:space="preserve">Through simulations varying the average speed and standard deviation parameters </w:t>
      </w:r>
      <w:r w:rsidR="00E41567">
        <w:rPr>
          <w:sz w:val="24"/>
          <w:szCs w:val="24"/>
        </w:rPr>
        <w:t xml:space="preserve">the results showed that as traffic speed increases the tail probability of the platoon size and expected value of connectivity distance decreased. </w:t>
      </w:r>
    </w:p>
    <w:p w:rsidR="00635DE8" w:rsidRDefault="00635DE8" w:rsidP="00A1217B">
      <w:pPr>
        <w:spacing w:line="240" w:lineRule="auto"/>
        <w:rPr>
          <w:sz w:val="24"/>
          <w:szCs w:val="24"/>
        </w:rPr>
      </w:pPr>
      <w:r>
        <w:rPr>
          <w:noProof/>
          <w:sz w:val="24"/>
          <w:szCs w:val="24"/>
        </w:rPr>
        <w:drawing>
          <wp:inline distT="0" distB="0" distL="0" distR="0">
            <wp:extent cx="2876550" cy="2472913"/>
            <wp:effectExtent l="1905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2876550" cy="2472913"/>
                    </a:xfrm>
                    <a:prstGeom prst="rect">
                      <a:avLst/>
                    </a:prstGeom>
                    <a:noFill/>
                    <a:ln w="9525">
                      <a:noFill/>
                      <a:miter lim="800000"/>
                      <a:headEnd/>
                      <a:tailEnd/>
                    </a:ln>
                  </pic:spPr>
                </pic:pic>
              </a:graphicData>
            </a:graphic>
          </wp:inline>
        </w:drawing>
      </w:r>
      <w:r>
        <w:rPr>
          <w:noProof/>
          <w:sz w:val="24"/>
          <w:szCs w:val="24"/>
        </w:rPr>
        <w:drawing>
          <wp:inline distT="0" distB="0" distL="0" distR="0">
            <wp:extent cx="2876550" cy="2478023"/>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2876550" cy="2478023"/>
                    </a:xfrm>
                    <a:prstGeom prst="rect">
                      <a:avLst/>
                    </a:prstGeom>
                    <a:noFill/>
                    <a:ln w="9525">
                      <a:noFill/>
                      <a:miter lim="800000"/>
                      <a:headEnd/>
                      <a:tailEnd/>
                    </a:ln>
                  </pic:spPr>
                </pic:pic>
              </a:graphicData>
            </a:graphic>
          </wp:inline>
        </w:drawing>
      </w:r>
    </w:p>
    <w:p w:rsidR="00635DE8" w:rsidRPr="00E75F18" w:rsidRDefault="00E75F18" w:rsidP="00A1217B">
      <w:pPr>
        <w:spacing w:line="240" w:lineRule="auto"/>
        <w:rPr>
          <w:sz w:val="20"/>
          <w:szCs w:val="20"/>
        </w:rPr>
      </w:pPr>
      <w:proofErr w:type="gramStart"/>
      <w:r w:rsidRPr="00E75F18">
        <w:rPr>
          <w:sz w:val="20"/>
          <w:szCs w:val="20"/>
        </w:rPr>
        <w:t>Fig. 11 Effect of speed scenarios with similar variances and different means on (a) the average platoon size and (b) the tail probability of the platoon size.</w:t>
      </w:r>
      <w:proofErr w:type="gramEnd"/>
    </w:p>
    <w:p w:rsidR="00E75F18" w:rsidRDefault="00AD5E7F" w:rsidP="00A1217B">
      <w:pPr>
        <w:spacing w:line="240" w:lineRule="auto"/>
        <w:rPr>
          <w:sz w:val="24"/>
          <w:szCs w:val="24"/>
        </w:rPr>
      </w:pPr>
      <w:r>
        <w:rPr>
          <w:sz w:val="24"/>
          <w:szCs w:val="24"/>
        </w:rPr>
        <w:t xml:space="preserve">Figure 11 shows the results of varying the average speed in the simulations. </w:t>
      </w:r>
      <w:r w:rsidR="009556B0">
        <w:rPr>
          <w:sz w:val="24"/>
          <w:szCs w:val="24"/>
        </w:rPr>
        <w:t xml:space="preserve">The tail probability of platoon size decreases as speed increases which leads to a smaller average platoon size. </w:t>
      </w:r>
      <w:r w:rsidR="0078721F">
        <w:rPr>
          <w:sz w:val="24"/>
          <w:szCs w:val="24"/>
        </w:rPr>
        <w:t xml:space="preserve">As expected, the </w:t>
      </w:r>
      <w:r w:rsidR="007E1876">
        <w:rPr>
          <w:sz w:val="24"/>
          <w:szCs w:val="24"/>
        </w:rPr>
        <w:t>increase in speed brings</w:t>
      </w:r>
      <w:r w:rsidR="0078721F">
        <w:rPr>
          <w:sz w:val="24"/>
          <w:szCs w:val="24"/>
        </w:rPr>
        <w:t xml:space="preserve"> more vehicles out of the range of the VANET which</w:t>
      </w:r>
      <w:r w:rsidR="00415D59">
        <w:rPr>
          <w:sz w:val="24"/>
          <w:szCs w:val="24"/>
        </w:rPr>
        <w:t xml:space="preserve"> decreases the overall connectivity.</w:t>
      </w:r>
      <w:r w:rsidR="00A628A0">
        <w:rPr>
          <w:sz w:val="24"/>
          <w:szCs w:val="24"/>
        </w:rPr>
        <w:t xml:space="preserve"> </w:t>
      </w:r>
      <w:r w:rsidR="00A17365">
        <w:rPr>
          <w:sz w:val="24"/>
          <w:szCs w:val="24"/>
        </w:rPr>
        <w:t>The decrease in platoon size leads to a decrease in the connectivity in distance when the speed is increased. This can be seen in figure 12 where the average and tail probability in connectivity decreased.</w:t>
      </w:r>
    </w:p>
    <w:p w:rsidR="006A0AA0" w:rsidRDefault="006A0AA0" w:rsidP="00A1217B">
      <w:pPr>
        <w:spacing w:line="240" w:lineRule="auto"/>
      </w:pPr>
      <w:r>
        <w:rPr>
          <w:noProof/>
        </w:rPr>
        <w:lastRenderedPageBreak/>
        <w:drawing>
          <wp:inline distT="0" distB="0" distL="0" distR="0">
            <wp:extent cx="2943225" cy="2540189"/>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2944217" cy="2541045"/>
                    </a:xfrm>
                    <a:prstGeom prst="rect">
                      <a:avLst/>
                    </a:prstGeom>
                    <a:noFill/>
                    <a:ln w="9525">
                      <a:noFill/>
                      <a:miter lim="800000"/>
                      <a:headEnd/>
                      <a:tailEnd/>
                    </a:ln>
                  </pic:spPr>
                </pic:pic>
              </a:graphicData>
            </a:graphic>
          </wp:inline>
        </w:drawing>
      </w:r>
      <w:r>
        <w:rPr>
          <w:noProof/>
        </w:rPr>
        <w:drawing>
          <wp:inline distT="0" distB="0" distL="0" distR="0">
            <wp:extent cx="2895600" cy="2455302"/>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2898955" cy="2458147"/>
                    </a:xfrm>
                    <a:prstGeom prst="rect">
                      <a:avLst/>
                    </a:prstGeom>
                    <a:noFill/>
                    <a:ln w="9525">
                      <a:noFill/>
                      <a:miter lim="800000"/>
                      <a:headEnd/>
                      <a:tailEnd/>
                    </a:ln>
                  </pic:spPr>
                </pic:pic>
              </a:graphicData>
            </a:graphic>
          </wp:inline>
        </w:drawing>
      </w:r>
    </w:p>
    <w:p w:rsidR="006A0AA0" w:rsidRPr="006A0AA0" w:rsidRDefault="006A0AA0" w:rsidP="00A1217B">
      <w:pPr>
        <w:spacing w:line="240" w:lineRule="auto"/>
        <w:rPr>
          <w:sz w:val="20"/>
          <w:szCs w:val="20"/>
        </w:rPr>
      </w:pPr>
      <w:proofErr w:type="gramStart"/>
      <w:r w:rsidRPr="006A0AA0">
        <w:rPr>
          <w:sz w:val="20"/>
          <w:szCs w:val="20"/>
        </w:rPr>
        <w:t>Fig. 12.</w:t>
      </w:r>
      <w:proofErr w:type="gramEnd"/>
      <w:r w:rsidRPr="006A0AA0">
        <w:rPr>
          <w:sz w:val="20"/>
          <w:szCs w:val="20"/>
        </w:rPr>
        <w:t xml:space="preserve"> Effect of speed scenarios with similar variances and different means on (a) the average connectivity distance and (b) the tail probability of the connectivity distance</w:t>
      </w:r>
    </w:p>
    <w:p w:rsidR="006A0AA0" w:rsidRPr="007E1876" w:rsidRDefault="006A0AA0" w:rsidP="00A1217B">
      <w:pPr>
        <w:spacing w:line="240" w:lineRule="auto"/>
      </w:pPr>
    </w:p>
    <w:p w:rsidR="007167EF" w:rsidRDefault="00663D17" w:rsidP="007167EF">
      <w:pPr>
        <w:pStyle w:val="Heading2"/>
      </w:pPr>
      <w:bookmarkStart w:id="35" w:name="_Toc341175731"/>
      <w:r>
        <w:t>Conclusion</w:t>
      </w:r>
      <w:bookmarkEnd w:id="35"/>
    </w:p>
    <w:p w:rsidR="00663D17" w:rsidRPr="0038408D" w:rsidRDefault="00590CCB" w:rsidP="00663D17">
      <w:pPr>
        <w:rPr>
          <w:sz w:val="24"/>
          <w:szCs w:val="24"/>
        </w:rPr>
      </w:pPr>
      <w:r>
        <w:rPr>
          <w:sz w:val="24"/>
          <w:szCs w:val="24"/>
        </w:rPr>
        <w:tab/>
        <w:t xml:space="preserve">In this paper </w:t>
      </w:r>
      <w:r w:rsidR="009318C4">
        <w:rPr>
          <w:sz w:val="24"/>
          <w:szCs w:val="24"/>
        </w:rPr>
        <w:t>we were able to see how vehicular traffic in the free flow state can be mathematically represented with a modified mod</w:t>
      </w:r>
      <w:r w:rsidR="006E583A">
        <w:rPr>
          <w:sz w:val="24"/>
          <w:szCs w:val="24"/>
        </w:rPr>
        <w:t xml:space="preserve">el of a busy server queue model. Using the model with analytical data and comparing with simulation trials it validated the analytical model that was developed. The simulations also showed how varying parameters, such as vehicle speed or traffic flow, can affect the connectivity and size of a VANET network. </w:t>
      </w:r>
      <w:r w:rsidR="00D90822">
        <w:rPr>
          <w:sz w:val="24"/>
          <w:szCs w:val="24"/>
        </w:rPr>
        <w:t>This body of work can definitely help to further progress the development with technology by helping to understand how the connectivity of the network can be affected by real world scenarios.</w:t>
      </w:r>
    </w:p>
    <w:p w:rsidR="0088786C" w:rsidRDefault="0088786C">
      <w:r>
        <w:br w:type="page"/>
      </w:r>
    </w:p>
    <w:p w:rsidR="0088786C" w:rsidRDefault="0088786C" w:rsidP="0088786C">
      <w:pPr>
        <w:pStyle w:val="Heading1"/>
      </w:pPr>
      <w:bookmarkStart w:id="36" w:name="_Toc341175732"/>
      <w:r>
        <w:lastRenderedPageBreak/>
        <w:t>An Improved Vehicular Ad Hoc Routing Protocol for City Environments</w:t>
      </w:r>
      <w:bookmarkEnd w:id="36"/>
    </w:p>
    <w:p w:rsidR="0088786C" w:rsidRPr="002B20DD" w:rsidRDefault="0088786C" w:rsidP="0088786C">
      <w:pPr>
        <w:pStyle w:val="Heading1"/>
        <w:contextualSpacing/>
        <w:rPr>
          <w:sz w:val="20"/>
        </w:rPr>
      </w:pPr>
      <w:bookmarkStart w:id="37" w:name="_Toc341175733"/>
      <w:r w:rsidRPr="002B20DD">
        <w:rPr>
          <w:sz w:val="20"/>
        </w:rPr>
        <w:t xml:space="preserve">Authors: </w:t>
      </w:r>
      <w:proofErr w:type="spellStart"/>
      <w:r w:rsidRPr="002B20DD">
        <w:rPr>
          <w:sz w:val="20"/>
        </w:rPr>
        <w:t>Moez</w:t>
      </w:r>
      <w:proofErr w:type="spellEnd"/>
      <w:r w:rsidRPr="002B20DD">
        <w:rPr>
          <w:sz w:val="20"/>
        </w:rPr>
        <w:t xml:space="preserve"> </w:t>
      </w:r>
      <w:proofErr w:type="spellStart"/>
      <w:r w:rsidRPr="002B20DD">
        <w:rPr>
          <w:sz w:val="20"/>
        </w:rPr>
        <w:t>Jerbi</w:t>
      </w:r>
      <w:proofErr w:type="spellEnd"/>
      <w:r w:rsidRPr="002B20DD">
        <w:rPr>
          <w:sz w:val="20"/>
        </w:rPr>
        <w:t xml:space="preserve">, </w:t>
      </w:r>
      <w:proofErr w:type="spellStart"/>
      <w:r w:rsidRPr="002B20DD">
        <w:rPr>
          <w:sz w:val="20"/>
        </w:rPr>
        <w:t>Sidi</w:t>
      </w:r>
      <w:proofErr w:type="spellEnd"/>
      <w:r w:rsidRPr="002B20DD">
        <w:rPr>
          <w:sz w:val="20"/>
        </w:rPr>
        <w:t xml:space="preserve">-Mohammed </w:t>
      </w:r>
      <w:proofErr w:type="spellStart"/>
      <w:r w:rsidRPr="002B20DD">
        <w:rPr>
          <w:sz w:val="20"/>
        </w:rPr>
        <w:t>Senouci</w:t>
      </w:r>
      <w:proofErr w:type="spellEnd"/>
      <w:r w:rsidRPr="002B20DD">
        <w:rPr>
          <w:sz w:val="20"/>
        </w:rPr>
        <w:t xml:space="preserve">, </w:t>
      </w:r>
      <w:proofErr w:type="spellStart"/>
      <w:r w:rsidRPr="002B20DD">
        <w:rPr>
          <w:sz w:val="20"/>
        </w:rPr>
        <w:t>Rabah</w:t>
      </w:r>
      <w:proofErr w:type="spellEnd"/>
      <w:r w:rsidRPr="002B20DD">
        <w:rPr>
          <w:sz w:val="20"/>
        </w:rPr>
        <w:t xml:space="preserve"> </w:t>
      </w:r>
      <w:proofErr w:type="spellStart"/>
      <w:r w:rsidRPr="002B20DD">
        <w:rPr>
          <w:sz w:val="20"/>
        </w:rPr>
        <w:t>Meraihi</w:t>
      </w:r>
      <w:proofErr w:type="spellEnd"/>
      <w:r w:rsidRPr="002B20DD">
        <w:rPr>
          <w:sz w:val="20"/>
        </w:rPr>
        <w:t xml:space="preserve">, </w:t>
      </w:r>
      <w:proofErr w:type="spellStart"/>
      <w:r w:rsidRPr="002B20DD">
        <w:rPr>
          <w:sz w:val="20"/>
        </w:rPr>
        <w:t>Yacine</w:t>
      </w:r>
      <w:proofErr w:type="spellEnd"/>
      <w:r w:rsidRPr="002B20DD">
        <w:rPr>
          <w:sz w:val="20"/>
        </w:rPr>
        <w:t xml:space="preserve"> </w:t>
      </w:r>
      <w:proofErr w:type="spellStart"/>
      <w:r w:rsidRPr="002B20DD">
        <w:rPr>
          <w:sz w:val="20"/>
        </w:rPr>
        <w:t>Ghamri-Doudane</w:t>
      </w:r>
      <w:bookmarkEnd w:id="37"/>
      <w:proofErr w:type="spellEnd"/>
    </w:p>
    <w:p w:rsidR="002B20DD" w:rsidRDefault="0088786C" w:rsidP="0088786C">
      <w:pPr>
        <w:pStyle w:val="Heading1"/>
        <w:contextualSpacing/>
        <w:rPr>
          <w:sz w:val="20"/>
        </w:rPr>
      </w:pPr>
      <w:bookmarkStart w:id="38" w:name="_Toc341175734"/>
      <w:r w:rsidRPr="002B20DD">
        <w:rPr>
          <w:sz w:val="20"/>
        </w:rPr>
        <w:t>IEEE International Conference on Communications, 2007, ICC ‘07’</w:t>
      </w:r>
      <w:r w:rsidR="002B20DD" w:rsidRPr="002B20DD">
        <w:rPr>
          <w:sz w:val="20"/>
        </w:rPr>
        <w:t xml:space="preserve"> (pgs 3972-3979)</w:t>
      </w:r>
      <w:bookmarkEnd w:id="38"/>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 xml:space="preserve">Traditional routing protocols are not ideal because of the nature of VANET’s which have dynamic connectivity topologies and are not always stable. In this paper the introduction of </w:t>
      </w:r>
      <w:proofErr w:type="spellStart"/>
      <w:r w:rsidR="008F7879">
        <w:rPr>
          <w:sz w:val="24"/>
          <w:szCs w:val="24"/>
        </w:rPr>
        <w:t>GyTAR</w:t>
      </w:r>
      <w:proofErr w:type="spellEnd"/>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39" w:name="_Toc341175735"/>
      <w:r>
        <w:t xml:space="preserve">Introduction of </w:t>
      </w:r>
      <w:proofErr w:type="spellStart"/>
      <w:r>
        <w:t>GyTAR</w:t>
      </w:r>
      <w:bookmarkEnd w:id="39"/>
      <w:proofErr w:type="spellEnd"/>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w:t>
      </w:r>
      <w:proofErr w:type="spellStart"/>
      <w:r>
        <w:rPr>
          <w:sz w:val="24"/>
          <w:szCs w:val="24"/>
        </w:rPr>
        <w:t>GyTAR</w:t>
      </w:r>
      <w:proofErr w:type="spellEnd"/>
      <w:r>
        <w:rPr>
          <w:sz w:val="24"/>
          <w:szCs w:val="24"/>
        </w:rPr>
        <w:t xml:space="preserve">.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40" w:name="_Toc341175736"/>
      <w:r>
        <w:lastRenderedPageBreak/>
        <w:t xml:space="preserve">A Deeper Look into </w:t>
      </w:r>
      <w:proofErr w:type="spellStart"/>
      <w:r>
        <w:t>GyTAR</w:t>
      </w:r>
      <w:bookmarkEnd w:id="40"/>
      <w:proofErr w:type="spellEnd"/>
    </w:p>
    <w:p w:rsidR="00621908" w:rsidRDefault="000D0556" w:rsidP="007A3DBF">
      <w:pPr>
        <w:rPr>
          <w:sz w:val="24"/>
          <w:szCs w:val="24"/>
        </w:rPr>
      </w:pPr>
      <w:r w:rsidRPr="000D0556">
        <w:rPr>
          <w:sz w:val="24"/>
          <w:szCs w:val="24"/>
        </w:rPr>
        <w:tab/>
        <w:t>The</w:t>
      </w:r>
      <w:r>
        <w:rPr>
          <w:sz w:val="24"/>
          <w:szCs w:val="24"/>
        </w:rPr>
        <w:t xml:space="preserve"> development of </w:t>
      </w:r>
      <w:proofErr w:type="spellStart"/>
      <w:r>
        <w:rPr>
          <w:sz w:val="24"/>
          <w:szCs w:val="24"/>
        </w:rPr>
        <w:t>GyTAR</w:t>
      </w:r>
      <w:proofErr w:type="spellEnd"/>
      <w:r>
        <w:rPr>
          <w:sz w:val="24"/>
          <w:szCs w:val="24"/>
        </w:rPr>
        <w:t xml:space="preserve"> depends on a few assumptions which are the foundation of this protocol. </w:t>
      </w:r>
      <w:r w:rsidR="00FA0119">
        <w:rPr>
          <w:sz w:val="24"/>
          <w:szCs w:val="24"/>
        </w:rPr>
        <w:t>Through the use of devices such as GPS each vehicle is expected to know their own position on the road. Each vehicle will also k</w:t>
      </w:r>
      <w:r w:rsidR="003E11B9">
        <w:rPr>
          <w:sz w:val="24"/>
          <w:szCs w:val="24"/>
        </w:rPr>
        <w:t xml:space="preserve">now the location of the destination vehicle through any common vehicle location service. </w:t>
      </w:r>
      <w:r w:rsidR="000C47B7">
        <w:rPr>
          <w:sz w:val="24"/>
          <w:szCs w:val="24"/>
        </w:rPr>
        <w:t xml:space="preserve">With the aid of any navigation system with pre-loaded maps we assume that vehicles can determine the location of the nearest intersections. </w:t>
      </w:r>
      <w:r w:rsidR="00621908">
        <w:rPr>
          <w:sz w:val="24"/>
          <w:szCs w:val="24"/>
        </w:rPr>
        <w:t xml:space="preserve">The last assumption is that each vehicle is aware </w:t>
      </w:r>
      <w:r w:rsidR="00DE41C4">
        <w:rPr>
          <w:sz w:val="24"/>
          <w:szCs w:val="24"/>
        </w:rPr>
        <w:t>of the current vehicular density of the neighboring roads. The method of determining the density is irrelevant as long as they use any of the available mechanisms to determine the traffic density.</w:t>
      </w:r>
    </w:p>
    <w:p w:rsidR="00DE41C4" w:rsidRDefault="00B85D45" w:rsidP="007A3DBF">
      <w:pPr>
        <w:rPr>
          <w:sz w:val="24"/>
          <w:szCs w:val="24"/>
        </w:rPr>
      </w:pPr>
      <w:r>
        <w:rPr>
          <w:sz w:val="24"/>
          <w:szCs w:val="24"/>
        </w:rPr>
        <w:tab/>
        <w:t xml:space="preserve">There are two major premises that define the </w:t>
      </w:r>
      <w:proofErr w:type="spellStart"/>
      <w:r>
        <w:rPr>
          <w:sz w:val="24"/>
          <w:szCs w:val="24"/>
        </w:rPr>
        <w:t>GyTAR</w:t>
      </w:r>
      <w:proofErr w:type="spellEnd"/>
      <w:r>
        <w:rPr>
          <w:sz w:val="24"/>
          <w:szCs w:val="24"/>
        </w:rPr>
        <w:t xml:space="preserve"> protocol. </w:t>
      </w:r>
      <w:r w:rsidR="00E7383C">
        <w:rPr>
          <w:sz w:val="24"/>
          <w:szCs w:val="24"/>
        </w:rPr>
        <w:t>The f</w:t>
      </w:r>
      <w:r w:rsidR="00E67550">
        <w:rPr>
          <w:sz w:val="24"/>
          <w:szCs w:val="24"/>
        </w:rPr>
        <w:t>irst is the ability to select</w:t>
      </w:r>
      <w:r w:rsidR="00E7383C">
        <w:rPr>
          <w:sz w:val="24"/>
          <w:szCs w:val="24"/>
        </w:rPr>
        <w:t xml:space="preserve"> the intersection (junction) in which to send a packet to aid in the determination of which path to take to reach a desired destination. </w:t>
      </w:r>
      <w:r w:rsidR="00811CB2">
        <w:rPr>
          <w:sz w:val="24"/>
          <w:szCs w:val="24"/>
        </w:rPr>
        <w:t xml:space="preserve">In order to determine which junction </w:t>
      </w:r>
      <w:proofErr w:type="gramStart"/>
      <w:r w:rsidR="00811CB2">
        <w:rPr>
          <w:sz w:val="24"/>
          <w:szCs w:val="24"/>
        </w:rPr>
        <w:t>to</w:t>
      </w:r>
      <w:proofErr w:type="gramEnd"/>
      <w:r w:rsidR="00811CB2">
        <w:rPr>
          <w:sz w:val="24"/>
          <w:szCs w:val="24"/>
        </w:rPr>
        <w:t xml:space="preserve"> initially send packets the vehicle takes into account the vehicular density of and distance between each junction and then dynamically determines which junction to send packets of data.</w:t>
      </w:r>
      <w:r w:rsidR="00207B53">
        <w:rPr>
          <w:sz w:val="24"/>
          <w:szCs w:val="24"/>
        </w:rPr>
        <w:t xml:space="preserve"> Given this data </w:t>
      </w:r>
      <w:r w:rsidR="00D46475">
        <w:rPr>
          <w:sz w:val="24"/>
          <w:szCs w:val="24"/>
        </w:rPr>
        <w:t>it has a point system in which it calculates points based on each route and the junction with the highest point total is the decided path.</w:t>
      </w:r>
      <w:r w:rsidR="00BE363A">
        <w:rPr>
          <w:sz w:val="24"/>
          <w:szCs w:val="24"/>
        </w:rPr>
        <w:t xml:space="preserve"> The methodology to determine the score is as follows:</w:t>
      </w:r>
    </w:p>
    <w:p w:rsidR="00BE363A" w:rsidRDefault="00BE363A" w:rsidP="00BE363A">
      <w:pPr>
        <w:pStyle w:val="ListParagraph"/>
        <w:numPr>
          <w:ilvl w:val="0"/>
          <w:numId w:val="34"/>
        </w:numPr>
        <w:rPr>
          <w:sz w:val="24"/>
          <w:szCs w:val="24"/>
        </w:rPr>
      </w:pPr>
      <w:r>
        <w:rPr>
          <w:sz w:val="24"/>
          <w:szCs w:val="24"/>
        </w:rPr>
        <w:t>J: next candidate junction</w:t>
      </w:r>
    </w:p>
    <w:p w:rsidR="00BE363A" w:rsidRDefault="00BE363A" w:rsidP="00BE363A">
      <w:pPr>
        <w:pStyle w:val="ListParagraph"/>
        <w:numPr>
          <w:ilvl w:val="0"/>
          <w:numId w:val="34"/>
        </w:numPr>
        <w:rPr>
          <w:sz w:val="24"/>
          <w:szCs w:val="24"/>
        </w:rPr>
      </w:pPr>
      <w:r>
        <w:rPr>
          <w:sz w:val="24"/>
          <w:szCs w:val="24"/>
        </w:rPr>
        <w:t>I: the current junction</w:t>
      </w:r>
    </w:p>
    <w:p w:rsidR="00BE363A" w:rsidRDefault="00BE363A" w:rsidP="00BE363A">
      <w:pPr>
        <w:pStyle w:val="ListParagraph"/>
        <w:numPr>
          <w:ilvl w:val="0"/>
          <w:numId w:val="34"/>
        </w:numPr>
        <w:rPr>
          <w:sz w:val="24"/>
          <w:szCs w:val="24"/>
        </w:rPr>
      </w:pPr>
      <w:proofErr w:type="spellStart"/>
      <w:r>
        <w:rPr>
          <w:sz w:val="24"/>
          <w:szCs w:val="24"/>
        </w:rPr>
        <w:t>D</w:t>
      </w:r>
      <w:r w:rsidRPr="00BE363A">
        <w:rPr>
          <w:sz w:val="24"/>
          <w:szCs w:val="24"/>
          <w:vertAlign w:val="subscript"/>
        </w:rPr>
        <w:t>j</w:t>
      </w:r>
      <w:proofErr w:type="spellEnd"/>
      <w:r>
        <w:rPr>
          <w:sz w:val="24"/>
          <w:szCs w:val="24"/>
        </w:rPr>
        <w:t xml:space="preserve">: the </w:t>
      </w:r>
      <w:proofErr w:type="spellStart"/>
      <w:r>
        <w:rPr>
          <w:sz w:val="24"/>
          <w:szCs w:val="24"/>
        </w:rPr>
        <w:t>curvemetric</w:t>
      </w:r>
      <w:proofErr w:type="spellEnd"/>
      <w:r>
        <w:rPr>
          <w:sz w:val="24"/>
          <w:szCs w:val="24"/>
        </w:rPr>
        <w:t xml:space="preserve"> distance from the candidate junction J to the destination</w:t>
      </w:r>
    </w:p>
    <w:p w:rsidR="00BE363A" w:rsidRDefault="00BE363A" w:rsidP="00BE363A">
      <w:pPr>
        <w:pStyle w:val="ListParagraph"/>
        <w:numPr>
          <w:ilvl w:val="0"/>
          <w:numId w:val="34"/>
        </w:numPr>
        <w:rPr>
          <w:sz w:val="24"/>
          <w:szCs w:val="24"/>
        </w:rPr>
      </w:pPr>
      <w:r>
        <w:rPr>
          <w:sz w:val="24"/>
          <w:szCs w:val="24"/>
        </w:rPr>
        <w:t>D</w:t>
      </w:r>
      <w:r>
        <w:rPr>
          <w:sz w:val="24"/>
          <w:szCs w:val="24"/>
          <w:vertAlign w:val="subscript"/>
        </w:rPr>
        <w:t>i</w:t>
      </w:r>
      <w:r>
        <w:rPr>
          <w:sz w:val="24"/>
          <w:szCs w:val="24"/>
        </w:rPr>
        <w:t xml:space="preserve">: the </w:t>
      </w:r>
      <w:proofErr w:type="spellStart"/>
      <w:r>
        <w:rPr>
          <w:sz w:val="24"/>
          <w:szCs w:val="24"/>
        </w:rPr>
        <w:t>curvemetric</w:t>
      </w:r>
      <w:proofErr w:type="spellEnd"/>
      <w:r>
        <w:rPr>
          <w:sz w:val="24"/>
          <w:szCs w:val="24"/>
        </w:rPr>
        <w:t xml:space="preserve"> distance from the current junction to the destination</w:t>
      </w:r>
    </w:p>
    <w:p w:rsidR="003E3B69" w:rsidRPr="003E3B69" w:rsidRDefault="00E96C35" w:rsidP="003E3B69">
      <w:pPr>
        <w:pStyle w:val="ListParagraph"/>
        <w:numPr>
          <w:ilvl w:val="0"/>
          <w:numId w:val="34"/>
        </w:numPr>
        <w:rPr>
          <w:sz w:val="24"/>
          <w:szCs w:val="24"/>
        </w:rPr>
      </w:pPr>
      <w:r>
        <w:rPr>
          <w:sz w:val="24"/>
          <w:szCs w:val="24"/>
        </w:rPr>
        <w:t>D</w:t>
      </w:r>
      <w:r>
        <w:rPr>
          <w:sz w:val="24"/>
          <w:szCs w:val="24"/>
          <w:vertAlign w:val="subscript"/>
        </w:rPr>
        <w:t xml:space="preserve">P </w:t>
      </w:r>
      <w:r>
        <w:rPr>
          <w:sz w:val="24"/>
          <w:szCs w:val="24"/>
        </w:rPr>
        <w:t xml:space="preserve">= </w:t>
      </w:r>
      <w:proofErr w:type="spellStart"/>
      <w:r>
        <w:rPr>
          <w:sz w:val="24"/>
          <w:szCs w:val="24"/>
        </w:rPr>
        <w:t>D</w:t>
      </w:r>
      <w:r w:rsidRPr="00BE363A">
        <w:rPr>
          <w:sz w:val="24"/>
          <w:szCs w:val="24"/>
          <w:vertAlign w:val="subscript"/>
        </w:rPr>
        <w:t>j</w:t>
      </w:r>
      <w:proofErr w:type="spellEnd"/>
      <w:r>
        <w:rPr>
          <w:sz w:val="24"/>
          <w:szCs w:val="24"/>
        </w:rPr>
        <w:t>/</w:t>
      </w:r>
      <w:r w:rsidRPr="00E96C35">
        <w:rPr>
          <w:sz w:val="24"/>
          <w:szCs w:val="24"/>
        </w:rPr>
        <w:t xml:space="preserve"> </w:t>
      </w:r>
      <w:r>
        <w:rPr>
          <w:sz w:val="24"/>
          <w:szCs w:val="24"/>
        </w:rPr>
        <w:t>D</w:t>
      </w:r>
      <w:r>
        <w:rPr>
          <w:sz w:val="24"/>
          <w:szCs w:val="24"/>
          <w:vertAlign w:val="subscript"/>
        </w:rPr>
        <w:t>i</w:t>
      </w:r>
      <w:r>
        <w:rPr>
          <w:sz w:val="24"/>
          <w:szCs w:val="24"/>
        </w:rPr>
        <w:t xml:space="preserve"> (D</w:t>
      </w:r>
      <w:r>
        <w:rPr>
          <w:sz w:val="24"/>
          <w:szCs w:val="24"/>
          <w:vertAlign w:val="subscript"/>
        </w:rPr>
        <w:t>P</w:t>
      </w:r>
      <w:r>
        <w:rPr>
          <w:sz w:val="24"/>
          <w:szCs w:val="24"/>
        </w:rPr>
        <w:t xml:space="preserve"> determines the closeness of the candidate junction to the destination point)</w:t>
      </w:r>
    </w:p>
    <w:p w:rsidR="00E96C35" w:rsidRDefault="003E3B69" w:rsidP="00BE363A">
      <w:pPr>
        <w:pStyle w:val="ListParagraph"/>
        <w:numPr>
          <w:ilvl w:val="0"/>
          <w:numId w:val="34"/>
        </w:numPr>
        <w:rPr>
          <w:sz w:val="24"/>
          <w:szCs w:val="24"/>
        </w:rPr>
      </w:pPr>
      <w:r>
        <w:rPr>
          <w:sz w:val="24"/>
          <w:szCs w:val="24"/>
        </w:rPr>
        <w:t>Between junction I and J:</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v</w:t>
      </w:r>
      <w:proofErr w:type="spellEnd"/>
      <w:r>
        <w:rPr>
          <w:sz w:val="24"/>
          <w:szCs w:val="24"/>
        </w:rPr>
        <w:t>: total number of vehicles between I and J</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c</w:t>
      </w:r>
      <w:proofErr w:type="spellEnd"/>
      <w:r>
        <w:rPr>
          <w:sz w:val="24"/>
          <w:szCs w:val="24"/>
        </w:rPr>
        <w:t>: number of cells between I and J</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avg</w:t>
      </w:r>
      <w:proofErr w:type="spellEnd"/>
      <w:r>
        <w:rPr>
          <w:sz w:val="24"/>
          <w:szCs w:val="24"/>
        </w:rPr>
        <w:t>: average number of vehicles per cell (</w:t>
      </w:r>
      <w:proofErr w:type="spellStart"/>
      <w:r>
        <w:rPr>
          <w:sz w:val="24"/>
          <w:szCs w:val="24"/>
        </w:rPr>
        <w:t>N</w:t>
      </w:r>
      <w:r>
        <w:rPr>
          <w:sz w:val="24"/>
          <w:szCs w:val="24"/>
          <w:vertAlign w:val="subscript"/>
        </w:rPr>
        <w:t>avg</w:t>
      </w:r>
      <w:proofErr w:type="spellEnd"/>
      <w:r>
        <w:rPr>
          <w:sz w:val="24"/>
          <w:szCs w:val="24"/>
        </w:rPr>
        <w:t xml:space="preserve"> = </w:t>
      </w:r>
      <w:proofErr w:type="spellStart"/>
      <w:r>
        <w:rPr>
          <w:sz w:val="24"/>
          <w:szCs w:val="24"/>
        </w:rPr>
        <w:t>N</w:t>
      </w:r>
      <w:r>
        <w:rPr>
          <w:sz w:val="24"/>
          <w:szCs w:val="24"/>
          <w:vertAlign w:val="subscript"/>
        </w:rPr>
        <w:t>v</w:t>
      </w:r>
      <w:proofErr w:type="spellEnd"/>
      <w:r>
        <w:rPr>
          <w:sz w:val="24"/>
          <w:szCs w:val="24"/>
        </w:rPr>
        <w:t>/</w:t>
      </w:r>
      <w:r w:rsidRPr="003E3B69">
        <w:rPr>
          <w:sz w:val="24"/>
          <w:szCs w:val="24"/>
        </w:rPr>
        <w:t xml:space="preserve"> </w:t>
      </w:r>
      <w:proofErr w:type="spellStart"/>
      <w:r>
        <w:rPr>
          <w:sz w:val="24"/>
          <w:szCs w:val="24"/>
        </w:rPr>
        <w:t>N</w:t>
      </w:r>
      <w:r>
        <w:rPr>
          <w:sz w:val="24"/>
          <w:szCs w:val="24"/>
          <w:vertAlign w:val="subscript"/>
        </w:rPr>
        <w:t>c</w:t>
      </w:r>
      <w:proofErr w:type="spellEnd"/>
      <w:r>
        <w:rPr>
          <w:sz w:val="24"/>
          <w:szCs w:val="24"/>
        </w:rPr>
        <w:t>)</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con</w:t>
      </w:r>
      <w:proofErr w:type="spellEnd"/>
      <w:r>
        <w:rPr>
          <w:sz w:val="24"/>
          <w:szCs w:val="24"/>
        </w:rPr>
        <w:t>: constant which represents the ideal connectivity degree we can have within a cell</w:t>
      </w:r>
    </w:p>
    <w:p w:rsidR="003E3B69" w:rsidRPr="00006798" w:rsidRDefault="003E3B69" w:rsidP="003E3B69">
      <w:pPr>
        <w:pStyle w:val="ListParagraph"/>
        <w:numPr>
          <w:ilvl w:val="0"/>
          <w:numId w:val="34"/>
        </w:numPr>
        <w:rPr>
          <w:sz w:val="24"/>
          <w:szCs w:val="24"/>
        </w:rPr>
      </w:pPr>
      <m:oMath>
        <m:r>
          <w:rPr>
            <w:rFonts w:ascii="Cambria Math" w:hAnsi="Cambria Math"/>
            <w:sz w:val="24"/>
            <w:szCs w:val="24"/>
          </w:rPr>
          <m:t>α, β:</m:t>
        </m:r>
      </m:oMath>
      <w:r>
        <w:rPr>
          <w:rFonts w:eastAsiaTheme="minorEastAsia"/>
          <w:sz w:val="24"/>
          <w:szCs w:val="24"/>
        </w:rPr>
        <w:t xml:space="preserve"> used as weighting factors for the distance and vehicular traffic respectively (with </w:t>
      </w:r>
      <m:oMath>
        <m:r>
          <w:rPr>
            <w:rFonts w:ascii="Cambria Math" w:hAnsi="Cambria Math"/>
            <w:sz w:val="24"/>
            <w:szCs w:val="24"/>
          </w:rPr>
          <m:t>α+ β=1</m:t>
        </m:r>
      </m:oMath>
      <w:r>
        <w:rPr>
          <w:rFonts w:eastAsiaTheme="minorEastAsia"/>
          <w:sz w:val="24"/>
          <w:szCs w:val="24"/>
        </w:rPr>
        <w:t xml:space="preserve"> )</w:t>
      </w:r>
    </w:p>
    <w:p w:rsidR="00006798" w:rsidRDefault="00006798" w:rsidP="00006798">
      <w:pPr>
        <w:rPr>
          <w:rFonts w:eastAsiaTheme="minorEastAsia"/>
          <w:sz w:val="24"/>
          <w:szCs w:val="24"/>
        </w:rPr>
      </w:pPr>
      <w:r>
        <w:rPr>
          <w:sz w:val="24"/>
          <w:szCs w:val="24"/>
        </w:rPr>
        <w:t>This yields the final score equation</w:t>
      </w:r>
      <w:proofErr w:type="gramStart"/>
      <w:r>
        <w:rPr>
          <w:sz w:val="24"/>
          <w:szCs w:val="24"/>
        </w:rPr>
        <w:t xml:space="preserve">: </w:t>
      </w:r>
      <m:oMath>
        <w:proofErr w:type="gramEnd"/>
        <m:d>
          <m:dPr>
            <m:ctrlPr>
              <w:rPr>
                <w:rFonts w:ascii="Cambria Math" w:hAnsi="Cambria Math"/>
                <w:i/>
                <w:sz w:val="24"/>
                <w:szCs w:val="24"/>
              </w:rPr>
            </m:ctrlPr>
          </m:dPr>
          <m:e>
            <m:r>
              <w:rPr>
                <w:rFonts w:ascii="Cambria Math" w:hAnsi="Cambria Math"/>
                <w:sz w:val="24"/>
                <w:szCs w:val="24"/>
              </w:rPr>
              <m:t>J</m:t>
            </m:r>
          </m:e>
        </m:d>
        <m:r>
          <w:rPr>
            <w:rFonts w:ascii="Cambria Math" w:hAnsi="Cambria Math"/>
            <w:sz w:val="24"/>
            <w:szCs w:val="24"/>
          </w:rPr>
          <m:t>=α×</m:t>
        </m:r>
        <m:d>
          <m:dPr>
            <m:begChr m:val="["/>
            <m:endChr m:val="]"/>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r>
          <w:rPr>
            <w:rFonts w:ascii="Cambria Math" w:hAnsi="Cambria Math"/>
            <w:sz w:val="24"/>
            <w:szCs w:val="24"/>
          </w:rPr>
          <m:t>+ β[mi(</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avg</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con</m:t>
                    </m:r>
                  </m:sub>
                </m:sSub>
              </m:den>
            </m:f>
          </m:e>
        </m:d>
        <m:r>
          <w:rPr>
            <w:rFonts w:ascii="Cambria Math" w:hAnsi="Cambria Math"/>
            <w:sz w:val="24"/>
            <w:szCs w:val="24"/>
          </w:rPr>
          <m:t>,1)]</m:t>
        </m:r>
      </m:oMath>
      <w:r w:rsidR="00F562B7">
        <w:rPr>
          <w:rFonts w:eastAsiaTheme="minorEastAsia"/>
          <w:sz w:val="24"/>
          <w:szCs w:val="24"/>
        </w:rPr>
        <w:t xml:space="preserve">. Figure 1 illustrates how vehicle A systematically calculates the </w:t>
      </w:r>
      <w:proofErr w:type="gramStart"/>
      <w:r w:rsidR="00F562B7">
        <w:rPr>
          <w:rFonts w:eastAsiaTheme="minorEastAsia"/>
          <w:sz w:val="24"/>
          <w:szCs w:val="24"/>
        </w:rPr>
        <w:t>points</w:t>
      </w:r>
      <w:proofErr w:type="gramEnd"/>
      <w:r w:rsidR="00F562B7">
        <w:rPr>
          <w:rFonts w:eastAsiaTheme="minorEastAsia"/>
          <w:sz w:val="24"/>
          <w:szCs w:val="24"/>
        </w:rPr>
        <w:t xml:space="preserve"> value between all junctions and then eventually decides that junction 2 is the best path forward to reach the destination </w:t>
      </w:r>
      <w:proofErr w:type="spellStart"/>
      <w:r w:rsidR="00F562B7">
        <w:rPr>
          <w:rFonts w:eastAsiaTheme="minorEastAsia"/>
          <w:sz w:val="24"/>
          <w:szCs w:val="24"/>
        </w:rPr>
        <w:t>vechile</w:t>
      </w:r>
      <w:proofErr w:type="spellEnd"/>
      <w:r w:rsidR="00F562B7">
        <w:rPr>
          <w:rFonts w:eastAsiaTheme="minorEastAsia"/>
          <w:sz w:val="24"/>
          <w:szCs w:val="24"/>
        </w:rPr>
        <w:t>.</w:t>
      </w:r>
    </w:p>
    <w:p w:rsidR="00F562B7" w:rsidRPr="00006798" w:rsidRDefault="00333A70" w:rsidP="00333A70">
      <w:pPr>
        <w:jc w:val="center"/>
        <w:rPr>
          <w:sz w:val="24"/>
          <w:szCs w:val="24"/>
        </w:rPr>
      </w:pPr>
      <w:r>
        <w:rPr>
          <w:noProof/>
          <w:sz w:val="24"/>
          <w:szCs w:val="24"/>
        </w:rPr>
        <w:lastRenderedPageBreak/>
        <w:drawing>
          <wp:inline distT="0" distB="0" distL="0" distR="0">
            <wp:extent cx="4787900" cy="300228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787900" cy="3002280"/>
                    </a:xfrm>
                    <a:prstGeom prst="rect">
                      <a:avLst/>
                    </a:prstGeom>
                    <a:noFill/>
                    <a:ln w="9525">
                      <a:noFill/>
                      <a:miter lim="800000"/>
                      <a:headEnd/>
                      <a:tailEnd/>
                    </a:ln>
                  </pic:spPr>
                </pic:pic>
              </a:graphicData>
            </a:graphic>
          </wp:inline>
        </w:drawing>
      </w:r>
    </w:p>
    <w:p w:rsidR="005272F4" w:rsidRDefault="005272F4" w:rsidP="007A3DBF">
      <w:pPr>
        <w:rPr>
          <w:sz w:val="24"/>
          <w:szCs w:val="24"/>
        </w:rPr>
      </w:pPr>
      <w:r>
        <w:rPr>
          <w:sz w:val="24"/>
          <w:szCs w:val="24"/>
        </w:rPr>
        <w:tab/>
        <w:t xml:space="preserve">The second is the ability to forward packet between two selected junctions. </w:t>
      </w:r>
      <w:r w:rsidR="00AD1034">
        <w:rPr>
          <w:sz w:val="24"/>
          <w:szCs w:val="24"/>
        </w:rPr>
        <w:t xml:space="preserve">First the sending vehicle keeps a table of each neighbor vehicle making note of the position, velocity, and direction. Periodically, this table is updated through hello messages from all neighboring vehicles. Using this information the sender can decipher which neighboring vehicle to forward the message. Looking at figure 2 at times t1 and t2 we can summarize the process of decisions. </w:t>
      </w:r>
      <w:r w:rsidR="00352745">
        <w:rPr>
          <w:sz w:val="24"/>
          <w:szCs w:val="24"/>
        </w:rPr>
        <w:t xml:space="preserve">The orange oval represents the vehicles within the range of the forwarding vehicles transmission range. </w:t>
      </w:r>
      <w:r w:rsidR="00487FAC">
        <w:rPr>
          <w:sz w:val="24"/>
          <w:szCs w:val="24"/>
        </w:rPr>
        <w:t xml:space="preserve">Clearly the destination junction is out of range and that is the desired destination of the packet. </w:t>
      </w:r>
      <w:r w:rsidR="0091467C">
        <w:rPr>
          <w:sz w:val="24"/>
          <w:szCs w:val="24"/>
        </w:rPr>
        <w:t xml:space="preserve">The </w:t>
      </w:r>
      <w:proofErr w:type="spellStart"/>
      <w:r w:rsidR="0091467C">
        <w:rPr>
          <w:sz w:val="24"/>
          <w:szCs w:val="24"/>
        </w:rPr>
        <w:t>GyTAR</w:t>
      </w:r>
      <w:proofErr w:type="spellEnd"/>
      <w:r w:rsidR="0091467C">
        <w:rPr>
          <w:sz w:val="24"/>
          <w:szCs w:val="24"/>
        </w:rPr>
        <w:t xml:space="preserve"> algorithm first takes note of the direction of each vehicle in relation to the destination. Although at time t1 vehicle 4 is the closest to the destination and the protocol rules out that vehicle. The next choice through proximity is vehicle 2. However, because </w:t>
      </w:r>
      <w:proofErr w:type="spellStart"/>
      <w:r w:rsidR="0091467C">
        <w:rPr>
          <w:sz w:val="24"/>
          <w:szCs w:val="24"/>
        </w:rPr>
        <w:t>GyTAR</w:t>
      </w:r>
      <w:proofErr w:type="spellEnd"/>
      <w:r w:rsidR="0091467C">
        <w:rPr>
          <w:sz w:val="24"/>
          <w:szCs w:val="24"/>
        </w:rPr>
        <w:t xml:space="preserve"> also assess points based on the speed of vehicles and vehicle 1 is travelling at a faster speed then vehicle 2, as shown at time t2, then based on the accumulation of points the vehicle chosen to forward the message is vehicle 1.</w:t>
      </w:r>
      <w:r w:rsidR="00B3133A">
        <w:rPr>
          <w:sz w:val="24"/>
          <w:szCs w:val="24"/>
        </w:rPr>
        <w:t xml:space="preserve"> In the event that vehicle 1 can’t immediately forward the packet, it implements the store-and-carry-forward mechanism by buffering the message until it can be transmitted.</w:t>
      </w:r>
    </w:p>
    <w:p w:rsidR="008C282A" w:rsidRDefault="00A90BE3" w:rsidP="00A90BE3">
      <w:pPr>
        <w:jc w:val="center"/>
        <w:rPr>
          <w:sz w:val="24"/>
          <w:szCs w:val="24"/>
        </w:rPr>
      </w:pPr>
      <w:r>
        <w:rPr>
          <w:noProof/>
          <w:sz w:val="24"/>
          <w:szCs w:val="24"/>
        </w:rPr>
        <w:lastRenderedPageBreak/>
        <w:drawing>
          <wp:inline distT="0" distB="0" distL="0" distR="0">
            <wp:extent cx="4752975" cy="43992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4752975" cy="4399280"/>
                    </a:xfrm>
                    <a:prstGeom prst="rect">
                      <a:avLst/>
                    </a:prstGeom>
                    <a:noFill/>
                    <a:ln w="9525">
                      <a:noFill/>
                      <a:miter lim="800000"/>
                      <a:headEnd/>
                      <a:tailEnd/>
                    </a:ln>
                  </pic:spPr>
                </pic:pic>
              </a:graphicData>
            </a:graphic>
          </wp:inline>
        </w:drawing>
      </w:r>
    </w:p>
    <w:p w:rsidR="008C282A" w:rsidRDefault="008C282A" w:rsidP="008C282A">
      <w:pPr>
        <w:pStyle w:val="Heading2"/>
      </w:pPr>
      <w:bookmarkStart w:id="41" w:name="_Toc341175737"/>
      <w:r>
        <w:t>Simulation and the Results</w:t>
      </w:r>
      <w:bookmarkEnd w:id="41"/>
    </w:p>
    <w:p w:rsidR="00B67632" w:rsidRDefault="00C75CE6" w:rsidP="00EF3328">
      <w:pPr>
        <w:rPr>
          <w:rFonts w:eastAsiaTheme="minorEastAsia"/>
          <w:sz w:val="24"/>
          <w:szCs w:val="24"/>
        </w:rPr>
      </w:pPr>
      <w:r w:rsidRPr="00C75CE6">
        <w:rPr>
          <w:sz w:val="24"/>
          <w:szCs w:val="24"/>
        </w:rPr>
        <w:tab/>
        <w:t>The</w:t>
      </w:r>
      <w:r>
        <w:rPr>
          <w:sz w:val="24"/>
          <w:szCs w:val="24"/>
        </w:rPr>
        <w:t xml:space="preserve"> types of simulations ran are </w:t>
      </w:r>
      <w:proofErr w:type="spellStart"/>
      <w:r>
        <w:rPr>
          <w:sz w:val="24"/>
          <w:szCs w:val="24"/>
        </w:rPr>
        <w:t>GyTAR</w:t>
      </w:r>
      <w:proofErr w:type="spellEnd"/>
      <w:r>
        <w:rPr>
          <w:sz w:val="24"/>
          <w:szCs w:val="24"/>
        </w:rPr>
        <w:t xml:space="preserve"> and </w:t>
      </w:r>
      <w:proofErr w:type="spellStart"/>
      <w:r>
        <w:rPr>
          <w:sz w:val="24"/>
          <w:szCs w:val="24"/>
        </w:rPr>
        <w:t>BGyTAR</w:t>
      </w:r>
      <w:proofErr w:type="spellEnd"/>
      <w:r>
        <w:rPr>
          <w:sz w:val="24"/>
          <w:szCs w:val="24"/>
        </w:rPr>
        <w:t xml:space="preserve"> (Basic </w:t>
      </w:r>
      <w:proofErr w:type="spellStart"/>
      <w:r>
        <w:rPr>
          <w:sz w:val="24"/>
          <w:szCs w:val="24"/>
        </w:rPr>
        <w:t>GyTAR</w:t>
      </w:r>
      <w:proofErr w:type="spellEnd"/>
      <w:r>
        <w:rPr>
          <w:sz w:val="24"/>
          <w:szCs w:val="24"/>
        </w:rPr>
        <w:t xml:space="preserve"> without a recovery mechanism) compared against basic GSR (Geographic Source Routing) and LAR (Location Aided Routing).</w:t>
      </w:r>
      <w:r w:rsidR="00EF1F31">
        <w:rPr>
          <w:sz w:val="24"/>
          <w:szCs w:val="24"/>
        </w:rPr>
        <w:t xml:space="preserve"> Figure 1 depicts the geographical layout of the simulation which is a 2500x2000 </w:t>
      </w:r>
      <m:oMath>
        <m:sSup>
          <m:sSupPr>
            <m:ctrlPr>
              <w:rPr>
                <w:rFonts w:ascii="Cambria Math" w:hAnsi="Cambria Math"/>
                <w:sz w:val="24"/>
                <w:szCs w:val="24"/>
              </w:rPr>
            </m:ctrlPr>
          </m:sSupPr>
          <m:e>
            <m:r>
              <m:rPr>
                <m:sty m:val="p"/>
              </m:rPr>
              <w:rPr>
                <w:rFonts w:ascii="Cambria Math" w:hAnsi="Cambria Math"/>
                <w:sz w:val="24"/>
                <w:szCs w:val="24"/>
              </w:rPr>
              <m:t>m</m:t>
            </m:r>
          </m:e>
          <m:sup>
            <m:r>
              <m:rPr>
                <m:sty m:val="p"/>
              </m:rPr>
              <w:rPr>
                <w:rFonts w:ascii="Cambria Math" w:hAnsi="Cambria Math"/>
                <w:sz w:val="24"/>
                <w:szCs w:val="24"/>
              </w:rPr>
              <m:t>2</m:t>
            </m:r>
          </m:sup>
        </m:sSup>
      </m:oMath>
      <w:r w:rsidR="00EF1F31">
        <w:rPr>
          <w:rFonts w:eastAsiaTheme="minorEastAsia"/>
          <w:sz w:val="24"/>
          <w:szCs w:val="24"/>
        </w:rPr>
        <w:t xml:space="preserve"> of road.</w:t>
      </w:r>
      <w:r w:rsidR="0079782E">
        <w:rPr>
          <w:rFonts w:eastAsiaTheme="minorEastAsia"/>
          <w:sz w:val="24"/>
          <w:szCs w:val="24"/>
        </w:rPr>
        <w:t xml:space="preserve"> There are 16 intersections and 26 bidirectional roads. Vehicles determine which junction to move towards and travel anywhere between 30 to 50 km/h.</w:t>
      </w:r>
      <w:r w:rsidR="00B67632">
        <w:rPr>
          <w:rFonts w:eastAsiaTheme="minorEastAsia"/>
          <w:sz w:val="24"/>
          <w:szCs w:val="24"/>
        </w:rPr>
        <w:t xml:space="preserve"> The </w:t>
      </w:r>
      <w:r w:rsidR="00946948">
        <w:rPr>
          <w:rFonts w:eastAsiaTheme="minorEastAsia"/>
          <w:sz w:val="24"/>
          <w:szCs w:val="24"/>
        </w:rPr>
        <w:t>number of vehicles in the system is between 100 and</w:t>
      </w:r>
      <w:r w:rsidR="00B67632">
        <w:rPr>
          <w:rFonts w:eastAsiaTheme="minorEastAsia"/>
          <w:sz w:val="24"/>
          <w:szCs w:val="24"/>
        </w:rPr>
        <w:t xml:space="preserve"> 300 and we assume that the transmission range of the communication devices is 266 meters.</w:t>
      </w:r>
    </w:p>
    <w:p w:rsidR="00771DF4" w:rsidRDefault="00946948" w:rsidP="00EF3328">
      <w:pPr>
        <w:rPr>
          <w:rFonts w:eastAsiaTheme="minorEastAsia"/>
          <w:sz w:val="24"/>
          <w:szCs w:val="24"/>
        </w:rPr>
      </w:pPr>
      <w:r>
        <w:rPr>
          <w:rFonts w:eastAsiaTheme="minorEastAsia"/>
          <w:sz w:val="24"/>
          <w:szCs w:val="24"/>
        </w:rPr>
        <w:tab/>
      </w:r>
      <w:r w:rsidR="005A3256">
        <w:rPr>
          <w:rFonts w:eastAsiaTheme="minorEastAsia"/>
          <w:sz w:val="24"/>
          <w:szCs w:val="24"/>
        </w:rPr>
        <w:t xml:space="preserve">Through many simulations we first analyze the results pertaining to that packet delivery ratio. </w:t>
      </w:r>
      <w:r w:rsidR="00B70F1B">
        <w:rPr>
          <w:rFonts w:eastAsiaTheme="minorEastAsia"/>
          <w:sz w:val="24"/>
          <w:szCs w:val="24"/>
        </w:rPr>
        <w:t xml:space="preserve">This is the metric to determine </w:t>
      </w:r>
      <w:r w:rsidR="00522364">
        <w:rPr>
          <w:rFonts w:eastAsiaTheme="minorEastAsia"/>
          <w:sz w:val="24"/>
          <w:szCs w:val="24"/>
        </w:rPr>
        <w:t>ratio of packets sent against packets actually arrive at the destination.</w:t>
      </w:r>
      <w:r w:rsidR="00E66F02">
        <w:rPr>
          <w:rFonts w:eastAsiaTheme="minorEastAsia"/>
          <w:sz w:val="24"/>
          <w:szCs w:val="24"/>
        </w:rPr>
        <w:t xml:space="preserve"> </w:t>
      </w:r>
      <w:r w:rsidR="00C27BBE">
        <w:rPr>
          <w:rFonts w:eastAsiaTheme="minorEastAsia"/>
          <w:sz w:val="24"/>
          <w:szCs w:val="24"/>
        </w:rPr>
        <w:t xml:space="preserve">Figure 5 shows the results of the simulation between 4 different routing protocols. </w:t>
      </w:r>
    </w:p>
    <w:p w:rsidR="00191DE9" w:rsidRDefault="00771DF4" w:rsidP="00340D9C">
      <w:pPr>
        <w:jc w:val="center"/>
        <w:rPr>
          <w:rFonts w:eastAsiaTheme="minorEastAsia"/>
          <w:sz w:val="24"/>
          <w:szCs w:val="24"/>
        </w:rPr>
      </w:pPr>
      <w:r>
        <w:rPr>
          <w:rFonts w:eastAsiaTheme="minorEastAsia"/>
          <w:noProof/>
          <w:sz w:val="24"/>
          <w:szCs w:val="24"/>
        </w:rPr>
        <w:lastRenderedPageBreak/>
        <w:drawing>
          <wp:inline distT="0" distB="0" distL="0" distR="0">
            <wp:extent cx="5943600" cy="2105244"/>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2105244"/>
                    </a:xfrm>
                    <a:prstGeom prst="rect">
                      <a:avLst/>
                    </a:prstGeom>
                    <a:noFill/>
                    <a:ln w="9525">
                      <a:noFill/>
                      <a:miter lim="800000"/>
                      <a:headEnd/>
                      <a:tailEnd/>
                    </a:ln>
                  </pic:spPr>
                </pic:pic>
              </a:graphicData>
            </a:graphic>
          </wp:inline>
        </w:drawing>
      </w:r>
      <w:r w:rsidR="00AB31B5">
        <w:rPr>
          <w:rFonts w:eastAsiaTheme="minorEastAsia"/>
          <w:sz w:val="24"/>
          <w:szCs w:val="24"/>
        </w:rPr>
        <w:t xml:space="preserve">The </w:t>
      </w:r>
      <w:proofErr w:type="spellStart"/>
      <w:r w:rsidR="00AB31B5">
        <w:rPr>
          <w:rFonts w:eastAsiaTheme="minorEastAsia"/>
          <w:sz w:val="24"/>
          <w:szCs w:val="24"/>
        </w:rPr>
        <w:t>GyTAR</w:t>
      </w:r>
      <w:proofErr w:type="spellEnd"/>
      <w:r w:rsidR="00AB31B5">
        <w:rPr>
          <w:rFonts w:eastAsiaTheme="minorEastAsia"/>
          <w:sz w:val="24"/>
          <w:szCs w:val="24"/>
        </w:rPr>
        <w:t xml:space="preserve"> protocol achieves the best delivery ratio, regardless of the packet sending rate, between the four routing protocols</w:t>
      </w:r>
      <w:r w:rsidR="00142EA8">
        <w:rPr>
          <w:rFonts w:eastAsiaTheme="minorEastAsia"/>
          <w:sz w:val="24"/>
          <w:szCs w:val="24"/>
        </w:rPr>
        <w:t xml:space="preserve"> which is seen in figure 5(a)</w:t>
      </w:r>
      <w:r w:rsidR="00AB31B5">
        <w:rPr>
          <w:rFonts w:eastAsiaTheme="minorEastAsia"/>
          <w:sz w:val="24"/>
          <w:szCs w:val="24"/>
        </w:rPr>
        <w:t xml:space="preserve">. </w:t>
      </w:r>
      <w:r w:rsidR="00175088">
        <w:rPr>
          <w:rFonts w:eastAsiaTheme="minorEastAsia"/>
          <w:sz w:val="24"/>
          <w:szCs w:val="24"/>
        </w:rPr>
        <w:t xml:space="preserve">The two main reasons of </w:t>
      </w:r>
      <w:r w:rsidR="00BE718A">
        <w:rPr>
          <w:rFonts w:eastAsiaTheme="minorEastAsia"/>
          <w:sz w:val="24"/>
          <w:szCs w:val="24"/>
        </w:rPr>
        <w:t>this</w:t>
      </w:r>
      <w:r w:rsidR="00897997">
        <w:rPr>
          <w:rFonts w:eastAsiaTheme="minorEastAsia"/>
          <w:sz w:val="24"/>
          <w:szCs w:val="24"/>
        </w:rPr>
        <w:t xml:space="preserve"> outcome,</w:t>
      </w:r>
      <w:r w:rsidR="00175088">
        <w:rPr>
          <w:rFonts w:eastAsiaTheme="minorEastAsia"/>
          <w:sz w:val="24"/>
          <w:szCs w:val="24"/>
        </w:rPr>
        <w:t xml:space="preserve"> </w:t>
      </w:r>
      <w:proofErr w:type="spellStart"/>
      <w:r w:rsidR="00175088">
        <w:rPr>
          <w:rFonts w:eastAsiaTheme="minorEastAsia"/>
          <w:sz w:val="24"/>
          <w:szCs w:val="24"/>
        </w:rPr>
        <w:t>GyTAR</w:t>
      </w:r>
      <w:proofErr w:type="spellEnd"/>
      <w:r w:rsidR="00175088">
        <w:rPr>
          <w:rFonts w:eastAsiaTheme="minorEastAsia"/>
          <w:sz w:val="24"/>
          <w:szCs w:val="24"/>
        </w:rPr>
        <w:t xml:space="preserve"> considers traffic density when assessing which junction to send a packet and chooses the route most likely to keep connectivity and secondly has a recovery protocol, namely the store-carry-forward protocol to minimize packet loss. </w:t>
      </w:r>
      <w:r w:rsidR="0079782E">
        <w:rPr>
          <w:rFonts w:eastAsiaTheme="minorEastAsia"/>
          <w:sz w:val="24"/>
          <w:szCs w:val="24"/>
        </w:rPr>
        <w:t xml:space="preserve"> </w:t>
      </w:r>
      <w:r w:rsidR="00150998">
        <w:rPr>
          <w:rFonts w:eastAsiaTheme="minorEastAsia"/>
          <w:sz w:val="24"/>
          <w:szCs w:val="24"/>
        </w:rPr>
        <w:t xml:space="preserve">In figure 5(b) we see that for most cases the </w:t>
      </w:r>
      <w:proofErr w:type="spellStart"/>
      <w:r w:rsidR="00150998">
        <w:rPr>
          <w:rFonts w:eastAsiaTheme="minorEastAsia"/>
          <w:sz w:val="24"/>
          <w:szCs w:val="24"/>
        </w:rPr>
        <w:t>GyTAR</w:t>
      </w:r>
      <w:proofErr w:type="spellEnd"/>
      <w:r w:rsidR="00150998">
        <w:rPr>
          <w:rFonts w:eastAsiaTheme="minorEastAsia"/>
          <w:sz w:val="24"/>
          <w:szCs w:val="24"/>
        </w:rPr>
        <w:t xml:space="preserve"> protocol out performs the other protocols. In general as the number of nodes increase all the protocols increase in delivery ratio. </w:t>
      </w:r>
      <w:r w:rsidR="005F0D79">
        <w:rPr>
          <w:rFonts w:eastAsiaTheme="minorEastAsia"/>
          <w:sz w:val="24"/>
          <w:szCs w:val="24"/>
        </w:rPr>
        <w:t>This is because as the node number increases the probability of staying connected in a VANET also increases. More vehicles are within the transmission</w:t>
      </w:r>
      <w:r w:rsidR="003B3A66">
        <w:rPr>
          <w:rFonts w:eastAsiaTheme="minorEastAsia"/>
          <w:sz w:val="24"/>
          <w:szCs w:val="24"/>
        </w:rPr>
        <w:t xml:space="preserve"> </w:t>
      </w:r>
      <w:r w:rsidR="008E443D">
        <w:rPr>
          <w:rFonts w:eastAsiaTheme="minorEastAsia"/>
          <w:sz w:val="24"/>
          <w:szCs w:val="24"/>
        </w:rPr>
        <w:t>range;</w:t>
      </w:r>
      <w:r w:rsidR="005F0D79">
        <w:rPr>
          <w:rFonts w:eastAsiaTheme="minorEastAsia"/>
          <w:sz w:val="24"/>
          <w:szCs w:val="24"/>
        </w:rPr>
        <w:t xml:space="preserve"> therefore </w:t>
      </w:r>
      <w:r w:rsidR="008E443D">
        <w:rPr>
          <w:rFonts w:eastAsiaTheme="minorEastAsia"/>
          <w:sz w:val="24"/>
          <w:szCs w:val="24"/>
        </w:rPr>
        <w:t>fewer</w:t>
      </w:r>
      <w:r w:rsidR="005F0D79">
        <w:rPr>
          <w:rFonts w:eastAsiaTheme="minorEastAsia"/>
          <w:sz w:val="24"/>
          <w:szCs w:val="24"/>
        </w:rPr>
        <w:t xml:space="preserve"> packets are dropped from their intended destination.</w:t>
      </w:r>
      <w:r w:rsidR="00DE7957">
        <w:rPr>
          <w:rFonts w:eastAsiaTheme="minorEastAsia"/>
          <w:sz w:val="24"/>
          <w:szCs w:val="24"/>
        </w:rPr>
        <w:t xml:space="preserve"> However we also notice that the </w:t>
      </w:r>
      <w:proofErr w:type="spellStart"/>
      <w:r w:rsidR="00DE7957">
        <w:rPr>
          <w:rFonts w:eastAsiaTheme="minorEastAsia"/>
          <w:sz w:val="24"/>
          <w:szCs w:val="24"/>
        </w:rPr>
        <w:t>GyTAR</w:t>
      </w:r>
      <w:proofErr w:type="spellEnd"/>
      <w:r w:rsidR="00DE7957">
        <w:rPr>
          <w:rFonts w:eastAsiaTheme="minorEastAsia"/>
          <w:sz w:val="24"/>
          <w:szCs w:val="24"/>
        </w:rPr>
        <w:t>, LAR, and GSR protocol degrade as the number of nodes increase past a threshold. The interference caused by an over abundance of vehicles transmitting causes a slight reduction in the quality of service in packet delivery.</w:t>
      </w:r>
    </w:p>
    <w:p w:rsidR="00654C27" w:rsidRPr="00596D90" w:rsidRDefault="00191DE9" w:rsidP="00EF3328">
      <w:r>
        <w:rPr>
          <w:rFonts w:eastAsiaTheme="minorEastAsia"/>
          <w:sz w:val="24"/>
          <w:szCs w:val="24"/>
        </w:rPr>
        <w:tab/>
        <w:t xml:space="preserve">The next metric to consider is the overall end to end delay of packets. </w:t>
      </w:r>
      <w:r w:rsidR="007241B2">
        <w:rPr>
          <w:rFonts w:eastAsiaTheme="minorEastAsia"/>
          <w:sz w:val="24"/>
          <w:szCs w:val="24"/>
        </w:rPr>
        <w:t>A reliable protocol is useless if it takes too much time to transmit packets.</w:t>
      </w:r>
      <w:r w:rsidR="00BF0D8D">
        <w:rPr>
          <w:rFonts w:eastAsiaTheme="minorEastAsia"/>
          <w:sz w:val="24"/>
          <w:szCs w:val="24"/>
        </w:rPr>
        <w:t xml:space="preserve"> </w:t>
      </w:r>
      <w:r w:rsidR="00BD58F2">
        <w:rPr>
          <w:rFonts w:eastAsiaTheme="minorEastAsia"/>
          <w:sz w:val="24"/>
          <w:szCs w:val="24"/>
        </w:rPr>
        <w:t>Examining figure 6(a</w:t>
      </w:r>
      <w:r w:rsidR="00FF67A4">
        <w:rPr>
          <w:rFonts w:eastAsiaTheme="minorEastAsia"/>
          <w:sz w:val="24"/>
          <w:szCs w:val="24"/>
        </w:rPr>
        <w:t xml:space="preserve">) </w:t>
      </w:r>
      <w:r w:rsidR="00BD58F2">
        <w:rPr>
          <w:rFonts w:eastAsiaTheme="minorEastAsia"/>
          <w:sz w:val="24"/>
          <w:szCs w:val="24"/>
        </w:rPr>
        <w:t xml:space="preserve">both </w:t>
      </w:r>
      <w:proofErr w:type="spellStart"/>
      <w:r w:rsidR="00BD58F2">
        <w:rPr>
          <w:rFonts w:eastAsiaTheme="minorEastAsia"/>
          <w:sz w:val="24"/>
          <w:szCs w:val="24"/>
        </w:rPr>
        <w:t>GyTAR</w:t>
      </w:r>
      <w:proofErr w:type="spellEnd"/>
      <w:r w:rsidR="00BD58F2">
        <w:rPr>
          <w:rFonts w:eastAsiaTheme="minorEastAsia"/>
          <w:sz w:val="24"/>
          <w:szCs w:val="24"/>
        </w:rPr>
        <w:t xml:space="preserve"> and B-</w:t>
      </w:r>
      <w:proofErr w:type="spellStart"/>
      <w:r w:rsidR="00BD58F2">
        <w:rPr>
          <w:rFonts w:eastAsiaTheme="minorEastAsia"/>
          <w:sz w:val="24"/>
          <w:szCs w:val="24"/>
        </w:rPr>
        <w:t>GyTAR</w:t>
      </w:r>
      <w:proofErr w:type="spellEnd"/>
      <w:r w:rsidR="00BD58F2">
        <w:rPr>
          <w:rFonts w:eastAsiaTheme="minorEastAsia"/>
          <w:sz w:val="24"/>
          <w:szCs w:val="24"/>
        </w:rPr>
        <w:t xml:space="preserve"> protocols outperform the GSR and LAR protocols regarding end to end delay</w:t>
      </w:r>
      <w:r w:rsidR="003A6B65">
        <w:rPr>
          <w:rFonts w:eastAsiaTheme="minorEastAsia"/>
          <w:sz w:val="24"/>
          <w:szCs w:val="24"/>
        </w:rPr>
        <w:t xml:space="preserve"> regardless of the packet rate. </w:t>
      </w:r>
      <w:r w:rsidR="00751F4D">
        <w:rPr>
          <w:rFonts w:eastAsiaTheme="minorEastAsia"/>
          <w:sz w:val="24"/>
          <w:szCs w:val="24"/>
        </w:rPr>
        <w:t xml:space="preserve">This is a result of the greedy nature in the </w:t>
      </w:r>
      <w:proofErr w:type="spellStart"/>
      <w:r w:rsidR="00751F4D">
        <w:rPr>
          <w:rFonts w:eastAsiaTheme="minorEastAsia"/>
          <w:sz w:val="24"/>
          <w:szCs w:val="24"/>
        </w:rPr>
        <w:t>GyTAR</w:t>
      </w:r>
      <w:proofErr w:type="spellEnd"/>
      <w:r w:rsidR="00751F4D">
        <w:rPr>
          <w:rFonts w:eastAsiaTheme="minorEastAsia"/>
          <w:sz w:val="24"/>
          <w:szCs w:val="24"/>
        </w:rPr>
        <w:t xml:space="preserve"> protocols. </w:t>
      </w:r>
      <w:r w:rsidR="00F67BAF">
        <w:rPr>
          <w:rFonts w:eastAsiaTheme="minorEastAsia"/>
          <w:sz w:val="24"/>
          <w:szCs w:val="24"/>
        </w:rPr>
        <w:t>Because this protocol seeks connections that will remain connected throughout transmission it becomes a dynamic protocol. The benefit is it saves time on constantly updating static tables in an environment where the VANET connections are anything but static</w:t>
      </w:r>
      <w:r w:rsidR="00501344">
        <w:rPr>
          <w:rFonts w:eastAsiaTheme="minorEastAsia"/>
          <w:sz w:val="24"/>
          <w:szCs w:val="24"/>
        </w:rPr>
        <w:t xml:space="preserve">, which is why the LAR protocol performs so poorly when it comes to delay. </w:t>
      </w:r>
      <w:r w:rsidR="009C75C4">
        <w:rPr>
          <w:rFonts w:eastAsiaTheme="minorEastAsia"/>
          <w:sz w:val="24"/>
          <w:szCs w:val="24"/>
        </w:rPr>
        <w:t>The GSR protocol delay is longer because of the buffer time induced from recovery mechanisms. Since it lacks the greedy nature the routes taken may not always be optimal and packets are buffered for an extended period of time.</w:t>
      </w:r>
      <w:r w:rsidR="00940963">
        <w:rPr>
          <w:rFonts w:eastAsiaTheme="minorEastAsia"/>
          <w:sz w:val="24"/>
          <w:szCs w:val="24"/>
        </w:rPr>
        <w:t xml:space="preserve"> Looking at figure 6(b) when vehicular density is low the </w:t>
      </w:r>
      <w:proofErr w:type="spellStart"/>
      <w:r w:rsidR="00940963">
        <w:rPr>
          <w:rFonts w:eastAsiaTheme="minorEastAsia"/>
          <w:sz w:val="24"/>
          <w:szCs w:val="24"/>
        </w:rPr>
        <w:t>GyTAR</w:t>
      </w:r>
      <w:proofErr w:type="spellEnd"/>
      <w:r w:rsidR="00940963">
        <w:rPr>
          <w:rFonts w:eastAsiaTheme="minorEastAsia"/>
          <w:sz w:val="24"/>
          <w:szCs w:val="24"/>
        </w:rPr>
        <w:t xml:space="preserve"> protocols are far superior. </w:t>
      </w:r>
      <w:r w:rsidR="005424EB">
        <w:rPr>
          <w:rFonts w:eastAsiaTheme="minorEastAsia"/>
          <w:sz w:val="24"/>
          <w:szCs w:val="24"/>
        </w:rPr>
        <w:t xml:space="preserve">Because of the dynamic nature of </w:t>
      </w:r>
      <w:proofErr w:type="spellStart"/>
      <w:r w:rsidR="005424EB">
        <w:rPr>
          <w:rFonts w:eastAsiaTheme="minorEastAsia"/>
          <w:sz w:val="24"/>
          <w:szCs w:val="24"/>
        </w:rPr>
        <w:t>GyTAR</w:t>
      </w:r>
      <w:proofErr w:type="spellEnd"/>
      <w:r w:rsidR="005424EB">
        <w:rPr>
          <w:rFonts w:eastAsiaTheme="minorEastAsia"/>
          <w:sz w:val="24"/>
          <w:szCs w:val="24"/>
        </w:rPr>
        <w:t xml:space="preserve"> which chooses the path of best connectivity it is able to outperform the other protocols when vehicular density is sub-optimal. </w:t>
      </w:r>
      <w:r w:rsidR="000471B5">
        <w:rPr>
          <w:rFonts w:eastAsiaTheme="minorEastAsia"/>
          <w:sz w:val="24"/>
          <w:szCs w:val="24"/>
        </w:rPr>
        <w:t xml:space="preserve">This becomes clear when the vehicular density increases because the end to end delay for all protocol improves. </w:t>
      </w:r>
      <w:r w:rsidR="007D22D4">
        <w:rPr>
          <w:rFonts w:eastAsiaTheme="minorEastAsia"/>
          <w:sz w:val="24"/>
          <w:szCs w:val="24"/>
        </w:rPr>
        <w:t>The increased number of vehicles increases the connectivity of the VANET therefore reducing discovery overhead for all the protocols.</w:t>
      </w:r>
    </w:p>
    <w:p w:rsidR="00D01B6F" w:rsidRDefault="00654C27" w:rsidP="00340D9C">
      <w:pPr>
        <w:jc w:val="center"/>
        <w:rPr>
          <w:sz w:val="24"/>
          <w:szCs w:val="24"/>
        </w:rPr>
      </w:pPr>
      <w:r>
        <w:rPr>
          <w:noProof/>
          <w:sz w:val="24"/>
          <w:szCs w:val="24"/>
        </w:rPr>
        <w:lastRenderedPageBreak/>
        <w:drawing>
          <wp:inline distT="0" distB="0" distL="0" distR="0">
            <wp:extent cx="5943600" cy="2166538"/>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943600" cy="2166538"/>
                    </a:xfrm>
                    <a:prstGeom prst="rect">
                      <a:avLst/>
                    </a:prstGeom>
                    <a:noFill/>
                    <a:ln w="9525">
                      <a:noFill/>
                      <a:miter lim="800000"/>
                      <a:headEnd/>
                      <a:tailEnd/>
                    </a:ln>
                  </pic:spPr>
                </pic:pic>
              </a:graphicData>
            </a:graphic>
          </wp:inline>
        </w:drawing>
      </w:r>
    </w:p>
    <w:p w:rsidR="00340D9C" w:rsidRDefault="00340D9C" w:rsidP="00EF3328">
      <w:pPr>
        <w:rPr>
          <w:sz w:val="24"/>
          <w:szCs w:val="24"/>
        </w:rPr>
      </w:pPr>
    </w:p>
    <w:p w:rsidR="00340D9C" w:rsidRDefault="005D5F01" w:rsidP="005D5F01">
      <w:pPr>
        <w:ind w:firstLine="720"/>
        <w:rPr>
          <w:sz w:val="24"/>
          <w:szCs w:val="24"/>
        </w:rPr>
      </w:pPr>
      <w:r>
        <w:rPr>
          <w:sz w:val="24"/>
          <w:szCs w:val="24"/>
        </w:rPr>
        <w:t xml:space="preserve">In figure 7 we see that the routing overhead for every protocol increases when both the packet rate and vehicular density increases. </w:t>
      </w:r>
      <w:r w:rsidR="00466630">
        <w:rPr>
          <w:sz w:val="24"/>
          <w:szCs w:val="24"/>
        </w:rPr>
        <w:t xml:space="preserve">Both </w:t>
      </w:r>
      <w:proofErr w:type="spellStart"/>
      <w:r w:rsidR="00466630">
        <w:rPr>
          <w:sz w:val="24"/>
          <w:szCs w:val="24"/>
        </w:rPr>
        <w:t>GyTAR</w:t>
      </w:r>
      <w:proofErr w:type="spellEnd"/>
      <w:r w:rsidR="00466630">
        <w:rPr>
          <w:sz w:val="24"/>
          <w:szCs w:val="24"/>
        </w:rPr>
        <w:t xml:space="preserve"> protocols outperform the LAR and GSR protocols when packet rate </w:t>
      </w:r>
      <w:r w:rsidR="00F30C89">
        <w:rPr>
          <w:sz w:val="24"/>
          <w:szCs w:val="24"/>
        </w:rPr>
        <w:t xml:space="preserve">or vehicular density increases. </w:t>
      </w:r>
      <w:r w:rsidR="00890A69">
        <w:rPr>
          <w:sz w:val="24"/>
          <w:szCs w:val="24"/>
        </w:rPr>
        <w:t xml:space="preserve">Again because of the dynamic and greedy nature of </w:t>
      </w:r>
      <w:proofErr w:type="spellStart"/>
      <w:r w:rsidR="00890A69">
        <w:rPr>
          <w:sz w:val="24"/>
          <w:szCs w:val="24"/>
        </w:rPr>
        <w:t>GyTAR</w:t>
      </w:r>
      <w:proofErr w:type="spellEnd"/>
      <w:r w:rsidR="00890A69">
        <w:rPr>
          <w:sz w:val="24"/>
          <w:szCs w:val="24"/>
        </w:rPr>
        <w:t xml:space="preserve"> the overhead is minimized because of the efficiency in the protocol. With the decisions to use the optimized route to send packets less overhead is wasted by not making unnecessary hops to reach a destination. </w:t>
      </w:r>
      <w:r w:rsidR="00553224">
        <w:rPr>
          <w:sz w:val="24"/>
          <w:szCs w:val="24"/>
        </w:rPr>
        <w:t xml:space="preserve">This becomes very apparent in high density situations because both LAR and GSR do not account for current traffic conditions but rather on physical topologies. </w:t>
      </w:r>
    </w:p>
    <w:p w:rsidR="00662185" w:rsidRDefault="00DE5B00" w:rsidP="00662185">
      <w:pPr>
        <w:rPr>
          <w:sz w:val="24"/>
          <w:szCs w:val="24"/>
        </w:rPr>
      </w:pPr>
      <w:r>
        <w:rPr>
          <w:noProof/>
          <w:sz w:val="24"/>
          <w:szCs w:val="24"/>
        </w:rPr>
        <w:drawing>
          <wp:inline distT="0" distB="0" distL="0" distR="0">
            <wp:extent cx="5943600" cy="2182563"/>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5943600" cy="2182563"/>
                    </a:xfrm>
                    <a:prstGeom prst="rect">
                      <a:avLst/>
                    </a:prstGeom>
                    <a:noFill/>
                    <a:ln w="9525">
                      <a:noFill/>
                      <a:miter lim="800000"/>
                      <a:headEnd/>
                      <a:tailEnd/>
                    </a:ln>
                  </pic:spPr>
                </pic:pic>
              </a:graphicData>
            </a:graphic>
          </wp:inline>
        </w:drawing>
      </w:r>
    </w:p>
    <w:p w:rsidR="00B25B0B" w:rsidRPr="00C75CE6" w:rsidRDefault="004E4DA5" w:rsidP="00662185">
      <w:pPr>
        <w:rPr>
          <w:sz w:val="24"/>
          <w:szCs w:val="24"/>
        </w:rPr>
      </w:pPr>
      <w:r>
        <w:rPr>
          <w:sz w:val="24"/>
          <w:szCs w:val="24"/>
        </w:rPr>
        <w:tab/>
        <w:t>In this article we saw how a routing protocol can dramatically improve the performance of a VANET system. By considering not only the road topology but al</w:t>
      </w:r>
      <w:r w:rsidR="00F82A96">
        <w:rPr>
          <w:sz w:val="24"/>
          <w:szCs w:val="24"/>
        </w:rPr>
        <w:t>so traffic conditions the packet delivery ratio, end to end delay, and routing overhead are all improved.</w:t>
      </w:r>
      <w:r w:rsidR="00D00F19">
        <w:rPr>
          <w:sz w:val="24"/>
          <w:szCs w:val="24"/>
        </w:rPr>
        <w:t xml:space="preserve"> The </w:t>
      </w:r>
      <w:proofErr w:type="spellStart"/>
      <w:r w:rsidR="00D00F19">
        <w:rPr>
          <w:sz w:val="24"/>
          <w:szCs w:val="24"/>
        </w:rPr>
        <w:t>GyTAR</w:t>
      </w:r>
      <w:proofErr w:type="spellEnd"/>
      <w:r w:rsidR="00D00F19">
        <w:rPr>
          <w:sz w:val="24"/>
          <w:szCs w:val="24"/>
        </w:rPr>
        <w:t xml:space="preserve"> method is a great starting point for the improvement of VANETs and is a viable foundation to further improve on this evolving technology.</w:t>
      </w:r>
      <w:r w:rsidR="00141435" w:rsidRPr="00C75CE6">
        <w:rPr>
          <w:sz w:val="24"/>
          <w:szCs w:val="24"/>
        </w:rPr>
        <w:br w:type="page"/>
      </w:r>
    </w:p>
    <w:p w:rsidR="00A777A8" w:rsidRDefault="00A777A8" w:rsidP="00A777A8">
      <w:pPr>
        <w:pStyle w:val="Heading1"/>
        <w:jc w:val="center"/>
      </w:pPr>
      <w:bookmarkStart w:id="42" w:name="_Toc341175738"/>
      <w:r>
        <w:lastRenderedPageBreak/>
        <w:t>References</w:t>
      </w:r>
      <w:bookmarkEnd w:id="42"/>
    </w:p>
    <w:p w:rsidR="00A777A8" w:rsidRDefault="00613EFA" w:rsidP="00163DEB">
      <w:pPr>
        <w:pStyle w:val="Heading2"/>
      </w:pPr>
      <w:bookmarkStart w:id="43" w:name="_Toc341175739"/>
      <w:r>
        <w:t xml:space="preserve">[1] </w:t>
      </w:r>
      <w:r w:rsidR="00A777A8">
        <w:t>Routing in Sparse Vehicular Ad Hoc Wireless Networks</w:t>
      </w:r>
      <w:bookmarkEnd w:id="43"/>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4" w:name="_Toc341175740"/>
      <w:r>
        <w:t>[2] Vehicular Mobility Simulation for VANETs</w:t>
      </w:r>
      <w:bookmarkEnd w:id="44"/>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proofErr w:type="spellStart"/>
      <w:r>
        <w:t>rri</w:t>
      </w:r>
      <w:proofErr w:type="spellEnd"/>
      <w:r>
        <w:t xml:space="preserve">, </w:t>
      </w:r>
      <w:proofErr w:type="spellStart"/>
      <w:r>
        <w:t>Fethi</w:t>
      </w:r>
      <w:proofErr w:type="spellEnd"/>
      <w:r>
        <w:t xml:space="preserve"> </w:t>
      </w:r>
      <w:proofErr w:type="spellStart"/>
      <w:r>
        <w:t>Filali</w:t>
      </w:r>
      <w:proofErr w:type="spellEnd"/>
      <w:r>
        <w:t>, Christian Bonnet</w:t>
      </w:r>
    </w:p>
    <w:p w:rsidR="0099314B"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p w:rsidR="0099314B" w:rsidRDefault="0099314B" w:rsidP="0099314B">
      <w:pPr>
        <w:pStyle w:val="Heading2"/>
      </w:pPr>
      <w:bookmarkStart w:id="45" w:name="_Toc341175741"/>
      <w:r>
        <w:t>[3] Analytical Model for Connectivity in Vehicular Ad Hoc Networks</w:t>
      </w:r>
      <w:bookmarkEnd w:id="45"/>
    </w:p>
    <w:p w:rsidR="0099314B" w:rsidRDefault="0099314B" w:rsidP="0099314B">
      <w:pPr>
        <w:contextualSpacing/>
      </w:pPr>
      <w:r>
        <w:t xml:space="preserve">Authors: </w:t>
      </w:r>
      <w:proofErr w:type="spellStart"/>
      <w:r>
        <w:t>Saleh</w:t>
      </w:r>
      <w:proofErr w:type="spellEnd"/>
      <w:r>
        <w:t xml:space="preserve"> </w:t>
      </w:r>
      <w:proofErr w:type="spellStart"/>
      <w:r>
        <w:t>Yousefi</w:t>
      </w:r>
      <w:proofErr w:type="spellEnd"/>
      <w:r>
        <w:t xml:space="preserve">, </w:t>
      </w:r>
      <w:proofErr w:type="spellStart"/>
      <w:r>
        <w:t>Eitan</w:t>
      </w:r>
      <w:proofErr w:type="spellEnd"/>
      <w:r>
        <w:t xml:space="preserve"> Altman, </w:t>
      </w:r>
      <w:proofErr w:type="spellStart"/>
      <w:r>
        <w:t>Rachid</w:t>
      </w:r>
      <w:proofErr w:type="spellEnd"/>
      <w:r>
        <w:t xml:space="preserve"> El-</w:t>
      </w:r>
      <w:proofErr w:type="spellStart"/>
      <w:r>
        <w:t>Azouzi</w:t>
      </w:r>
      <w:proofErr w:type="spellEnd"/>
      <w:r>
        <w:t xml:space="preserve">, </w:t>
      </w:r>
      <w:proofErr w:type="spellStart"/>
      <w:r>
        <w:t>Mahmood</w:t>
      </w:r>
      <w:proofErr w:type="spellEnd"/>
      <w:r>
        <w:t xml:space="preserve"> </w:t>
      </w:r>
      <w:proofErr w:type="spellStart"/>
      <w:r>
        <w:t>Fathy</w:t>
      </w:r>
      <w:proofErr w:type="spellEnd"/>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46" w:name="_Toc341175742"/>
      <w:r>
        <w:t>[4] An Improved Vehicular Ad Hoc Routing Protocol for City Environments</w:t>
      </w:r>
      <w:bookmarkEnd w:id="46"/>
    </w:p>
    <w:p w:rsidR="0067488E" w:rsidRDefault="0067488E" w:rsidP="0067488E">
      <w:pPr>
        <w:contextualSpacing/>
      </w:pPr>
      <w:r>
        <w:t xml:space="preserve">Authors: </w:t>
      </w:r>
      <w:proofErr w:type="spellStart"/>
      <w:r>
        <w:t>Moes</w:t>
      </w:r>
      <w:proofErr w:type="spellEnd"/>
      <w:r>
        <w:t xml:space="preserve"> </w:t>
      </w:r>
      <w:proofErr w:type="spellStart"/>
      <w:r>
        <w:t>Jerbi</w:t>
      </w:r>
      <w:proofErr w:type="spellEnd"/>
      <w:r>
        <w:t xml:space="preserve">, </w:t>
      </w:r>
      <w:proofErr w:type="spellStart"/>
      <w:r>
        <w:t>Sidi</w:t>
      </w:r>
      <w:proofErr w:type="spellEnd"/>
      <w:r>
        <w:t xml:space="preserve">-Mohammed </w:t>
      </w:r>
      <w:proofErr w:type="spellStart"/>
      <w:r>
        <w:t>Senouci</w:t>
      </w:r>
      <w:proofErr w:type="spellEnd"/>
      <w:r>
        <w:t xml:space="preserve">, </w:t>
      </w:r>
      <w:proofErr w:type="spellStart"/>
      <w:r>
        <w:t>Rabah</w:t>
      </w:r>
      <w:proofErr w:type="spellEnd"/>
      <w:r>
        <w:t xml:space="preserve"> </w:t>
      </w:r>
      <w:proofErr w:type="spellStart"/>
      <w:r>
        <w:t>Meraihi</w:t>
      </w:r>
      <w:proofErr w:type="spellEnd"/>
      <w:r>
        <w:t xml:space="preserve">, </w:t>
      </w:r>
      <w:proofErr w:type="spellStart"/>
      <w:r>
        <w:t>Yacine</w:t>
      </w:r>
      <w:proofErr w:type="spellEnd"/>
      <w:r>
        <w:t xml:space="preserve"> </w:t>
      </w:r>
      <w:proofErr w:type="spellStart"/>
      <w:r>
        <w:t>Ghamri-Doudane</w:t>
      </w:r>
      <w:proofErr w:type="spellEnd"/>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D10" w:rsidRDefault="00761D10" w:rsidP="009769AF">
      <w:pPr>
        <w:spacing w:after="0" w:line="240" w:lineRule="auto"/>
      </w:pPr>
      <w:r>
        <w:separator/>
      </w:r>
    </w:p>
  </w:endnote>
  <w:endnote w:type="continuationSeparator" w:id="0">
    <w:p w:rsidR="00761D10" w:rsidRDefault="00761D10"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D10" w:rsidRDefault="00761D10" w:rsidP="009769AF">
      <w:pPr>
        <w:spacing w:after="0" w:line="240" w:lineRule="auto"/>
      </w:pPr>
      <w:r>
        <w:separator/>
      </w:r>
    </w:p>
  </w:footnote>
  <w:footnote w:type="continuationSeparator" w:id="0">
    <w:p w:rsidR="00761D10" w:rsidRDefault="00761D10"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02C20"/>
    <w:multiLevelType w:val="hybridMultilevel"/>
    <w:tmpl w:val="203E4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10"/>
  </w:num>
  <w:num w:numId="5">
    <w:abstractNumId w:val="13"/>
  </w:num>
  <w:num w:numId="6">
    <w:abstractNumId w:val="23"/>
  </w:num>
  <w:num w:numId="7">
    <w:abstractNumId w:val="29"/>
  </w:num>
  <w:num w:numId="8">
    <w:abstractNumId w:val="14"/>
  </w:num>
  <w:num w:numId="9">
    <w:abstractNumId w:val="22"/>
  </w:num>
  <w:num w:numId="10">
    <w:abstractNumId w:val="12"/>
  </w:num>
  <w:num w:numId="11">
    <w:abstractNumId w:val="3"/>
  </w:num>
  <w:num w:numId="12">
    <w:abstractNumId w:val="20"/>
  </w:num>
  <w:num w:numId="13">
    <w:abstractNumId w:val="6"/>
  </w:num>
  <w:num w:numId="14">
    <w:abstractNumId w:val="9"/>
  </w:num>
  <w:num w:numId="15">
    <w:abstractNumId w:val="16"/>
  </w:num>
  <w:num w:numId="16">
    <w:abstractNumId w:val="8"/>
  </w:num>
  <w:num w:numId="17">
    <w:abstractNumId w:val="32"/>
  </w:num>
  <w:num w:numId="18">
    <w:abstractNumId w:val="19"/>
  </w:num>
  <w:num w:numId="19">
    <w:abstractNumId w:val="7"/>
  </w:num>
  <w:num w:numId="20">
    <w:abstractNumId w:val="28"/>
  </w:num>
  <w:num w:numId="21">
    <w:abstractNumId w:val="33"/>
  </w:num>
  <w:num w:numId="22">
    <w:abstractNumId w:val="26"/>
  </w:num>
  <w:num w:numId="23">
    <w:abstractNumId w:val="0"/>
  </w:num>
  <w:num w:numId="24">
    <w:abstractNumId w:val="27"/>
  </w:num>
  <w:num w:numId="25">
    <w:abstractNumId w:val="24"/>
  </w:num>
  <w:num w:numId="26">
    <w:abstractNumId w:val="31"/>
  </w:num>
  <w:num w:numId="27">
    <w:abstractNumId w:val="18"/>
  </w:num>
  <w:num w:numId="28">
    <w:abstractNumId w:val="21"/>
  </w:num>
  <w:num w:numId="29">
    <w:abstractNumId w:val="30"/>
  </w:num>
  <w:num w:numId="30">
    <w:abstractNumId w:val="11"/>
  </w:num>
  <w:num w:numId="31">
    <w:abstractNumId w:val="17"/>
  </w:num>
  <w:num w:numId="32">
    <w:abstractNumId w:val="2"/>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04A4C"/>
    <w:rsid w:val="00006798"/>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125"/>
    <w:rsid w:val="000337E5"/>
    <w:rsid w:val="00042243"/>
    <w:rsid w:val="00043717"/>
    <w:rsid w:val="00043F3C"/>
    <w:rsid w:val="000471B5"/>
    <w:rsid w:val="000507B8"/>
    <w:rsid w:val="00051BDD"/>
    <w:rsid w:val="00054DA5"/>
    <w:rsid w:val="0005536D"/>
    <w:rsid w:val="00060B83"/>
    <w:rsid w:val="00061DA2"/>
    <w:rsid w:val="00061F2A"/>
    <w:rsid w:val="00064443"/>
    <w:rsid w:val="00065003"/>
    <w:rsid w:val="00067639"/>
    <w:rsid w:val="00070E80"/>
    <w:rsid w:val="0007383A"/>
    <w:rsid w:val="00074FEC"/>
    <w:rsid w:val="000751FB"/>
    <w:rsid w:val="000761DD"/>
    <w:rsid w:val="00080750"/>
    <w:rsid w:val="00081193"/>
    <w:rsid w:val="000827AB"/>
    <w:rsid w:val="00082D2B"/>
    <w:rsid w:val="00083623"/>
    <w:rsid w:val="00087F44"/>
    <w:rsid w:val="0009233A"/>
    <w:rsid w:val="00092BBE"/>
    <w:rsid w:val="00095C11"/>
    <w:rsid w:val="00096976"/>
    <w:rsid w:val="000A102D"/>
    <w:rsid w:val="000A1975"/>
    <w:rsid w:val="000A4A0C"/>
    <w:rsid w:val="000A4BA3"/>
    <w:rsid w:val="000A5051"/>
    <w:rsid w:val="000A5138"/>
    <w:rsid w:val="000A5F17"/>
    <w:rsid w:val="000A7C20"/>
    <w:rsid w:val="000B0ABE"/>
    <w:rsid w:val="000B4D51"/>
    <w:rsid w:val="000C2931"/>
    <w:rsid w:val="000C47B7"/>
    <w:rsid w:val="000C6D3D"/>
    <w:rsid w:val="000D0556"/>
    <w:rsid w:val="000D22C6"/>
    <w:rsid w:val="000D28BE"/>
    <w:rsid w:val="000D3366"/>
    <w:rsid w:val="000D4033"/>
    <w:rsid w:val="000D52DA"/>
    <w:rsid w:val="000E2AC0"/>
    <w:rsid w:val="000E3409"/>
    <w:rsid w:val="000E638F"/>
    <w:rsid w:val="000F1E3B"/>
    <w:rsid w:val="000F361B"/>
    <w:rsid w:val="000F6779"/>
    <w:rsid w:val="000F6C82"/>
    <w:rsid w:val="000F76B7"/>
    <w:rsid w:val="000F780C"/>
    <w:rsid w:val="0011184E"/>
    <w:rsid w:val="00113A45"/>
    <w:rsid w:val="00113FD0"/>
    <w:rsid w:val="00114B39"/>
    <w:rsid w:val="00121961"/>
    <w:rsid w:val="0012497C"/>
    <w:rsid w:val="00126D93"/>
    <w:rsid w:val="001311C9"/>
    <w:rsid w:val="001329F2"/>
    <w:rsid w:val="001332BA"/>
    <w:rsid w:val="001346B2"/>
    <w:rsid w:val="0013761D"/>
    <w:rsid w:val="00137BB2"/>
    <w:rsid w:val="0014058E"/>
    <w:rsid w:val="00141435"/>
    <w:rsid w:val="00142793"/>
    <w:rsid w:val="00142EA8"/>
    <w:rsid w:val="00145C5A"/>
    <w:rsid w:val="00147023"/>
    <w:rsid w:val="0014743B"/>
    <w:rsid w:val="00150998"/>
    <w:rsid w:val="00151399"/>
    <w:rsid w:val="00153AEB"/>
    <w:rsid w:val="00154BA2"/>
    <w:rsid w:val="00157833"/>
    <w:rsid w:val="001606E9"/>
    <w:rsid w:val="00161890"/>
    <w:rsid w:val="00163DEB"/>
    <w:rsid w:val="00166808"/>
    <w:rsid w:val="00167290"/>
    <w:rsid w:val="00167D3C"/>
    <w:rsid w:val="001703B1"/>
    <w:rsid w:val="001728D3"/>
    <w:rsid w:val="00173794"/>
    <w:rsid w:val="00175088"/>
    <w:rsid w:val="00180DD1"/>
    <w:rsid w:val="0018348C"/>
    <w:rsid w:val="0018465E"/>
    <w:rsid w:val="00191754"/>
    <w:rsid w:val="00191DE9"/>
    <w:rsid w:val="00192951"/>
    <w:rsid w:val="00193B8C"/>
    <w:rsid w:val="00193DD7"/>
    <w:rsid w:val="00196A83"/>
    <w:rsid w:val="001A29F3"/>
    <w:rsid w:val="001B0925"/>
    <w:rsid w:val="001B140A"/>
    <w:rsid w:val="001B144B"/>
    <w:rsid w:val="001B14BC"/>
    <w:rsid w:val="001B6082"/>
    <w:rsid w:val="001C7DBA"/>
    <w:rsid w:val="001D047C"/>
    <w:rsid w:val="001D0576"/>
    <w:rsid w:val="001D2B59"/>
    <w:rsid w:val="001D3FA1"/>
    <w:rsid w:val="001D5A10"/>
    <w:rsid w:val="001D6928"/>
    <w:rsid w:val="001D6E36"/>
    <w:rsid w:val="001E1026"/>
    <w:rsid w:val="001E289E"/>
    <w:rsid w:val="001E44E8"/>
    <w:rsid w:val="001E464E"/>
    <w:rsid w:val="001E489B"/>
    <w:rsid w:val="001E5C5C"/>
    <w:rsid w:val="001E6837"/>
    <w:rsid w:val="001E775A"/>
    <w:rsid w:val="001E7A40"/>
    <w:rsid w:val="001F3C71"/>
    <w:rsid w:val="001F423F"/>
    <w:rsid w:val="001F5AC4"/>
    <w:rsid w:val="001F613B"/>
    <w:rsid w:val="001F7079"/>
    <w:rsid w:val="00200822"/>
    <w:rsid w:val="002015FA"/>
    <w:rsid w:val="0020427A"/>
    <w:rsid w:val="00204A9F"/>
    <w:rsid w:val="00207B53"/>
    <w:rsid w:val="00211D0F"/>
    <w:rsid w:val="00220418"/>
    <w:rsid w:val="0022172C"/>
    <w:rsid w:val="00222E4A"/>
    <w:rsid w:val="0022367F"/>
    <w:rsid w:val="00225675"/>
    <w:rsid w:val="00226FA2"/>
    <w:rsid w:val="002275DF"/>
    <w:rsid w:val="00231DFC"/>
    <w:rsid w:val="002323AA"/>
    <w:rsid w:val="00233528"/>
    <w:rsid w:val="0023387E"/>
    <w:rsid w:val="00233B44"/>
    <w:rsid w:val="00234447"/>
    <w:rsid w:val="002405B0"/>
    <w:rsid w:val="002446DE"/>
    <w:rsid w:val="00245FD5"/>
    <w:rsid w:val="00246CE3"/>
    <w:rsid w:val="00251BBF"/>
    <w:rsid w:val="00252120"/>
    <w:rsid w:val="00252BD5"/>
    <w:rsid w:val="00253CC8"/>
    <w:rsid w:val="002577D3"/>
    <w:rsid w:val="002629AE"/>
    <w:rsid w:val="00263A21"/>
    <w:rsid w:val="00263B55"/>
    <w:rsid w:val="0026577F"/>
    <w:rsid w:val="0027195B"/>
    <w:rsid w:val="00271D02"/>
    <w:rsid w:val="00272AD2"/>
    <w:rsid w:val="00274D11"/>
    <w:rsid w:val="002767C3"/>
    <w:rsid w:val="00277431"/>
    <w:rsid w:val="0027786C"/>
    <w:rsid w:val="00277B81"/>
    <w:rsid w:val="00280686"/>
    <w:rsid w:val="00282543"/>
    <w:rsid w:val="00282DC8"/>
    <w:rsid w:val="00284AFA"/>
    <w:rsid w:val="00285906"/>
    <w:rsid w:val="00285C6B"/>
    <w:rsid w:val="00286ED7"/>
    <w:rsid w:val="00290699"/>
    <w:rsid w:val="00290FE6"/>
    <w:rsid w:val="002924E3"/>
    <w:rsid w:val="00293052"/>
    <w:rsid w:val="00293285"/>
    <w:rsid w:val="0029518F"/>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4CC"/>
    <w:rsid w:val="002E2681"/>
    <w:rsid w:val="002E448A"/>
    <w:rsid w:val="002E78F8"/>
    <w:rsid w:val="002F071C"/>
    <w:rsid w:val="002F16C3"/>
    <w:rsid w:val="002F1B28"/>
    <w:rsid w:val="002F279E"/>
    <w:rsid w:val="002F6A28"/>
    <w:rsid w:val="00300E67"/>
    <w:rsid w:val="0030201B"/>
    <w:rsid w:val="00302260"/>
    <w:rsid w:val="00303412"/>
    <w:rsid w:val="003045D0"/>
    <w:rsid w:val="00304987"/>
    <w:rsid w:val="00306177"/>
    <w:rsid w:val="003148AE"/>
    <w:rsid w:val="0032293F"/>
    <w:rsid w:val="00322BB6"/>
    <w:rsid w:val="00327976"/>
    <w:rsid w:val="00332AFD"/>
    <w:rsid w:val="00333A70"/>
    <w:rsid w:val="00335346"/>
    <w:rsid w:val="00340D9C"/>
    <w:rsid w:val="00343C23"/>
    <w:rsid w:val="00344211"/>
    <w:rsid w:val="003449E4"/>
    <w:rsid w:val="0034614B"/>
    <w:rsid w:val="00347004"/>
    <w:rsid w:val="00352745"/>
    <w:rsid w:val="00354FB6"/>
    <w:rsid w:val="003562E6"/>
    <w:rsid w:val="00356E5E"/>
    <w:rsid w:val="00356EC6"/>
    <w:rsid w:val="00356FF2"/>
    <w:rsid w:val="00360D0F"/>
    <w:rsid w:val="00361192"/>
    <w:rsid w:val="0036292C"/>
    <w:rsid w:val="00364F67"/>
    <w:rsid w:val="0036513D"/>
    <w:rsid w:val="0036726F"/>
    <w:rsid w:val="003706A9"/>
    <w:rsid w:val="003718B1"/>
    <w:rsid w:val="00373E39"/>
    <w:rsid w:val="003756D0"/>
    <w:rsid w:val="00376151"/>
    <w:rsid w:val="00376B30"/>
    <w:rsid w:val="0037707A"/>
    <w:rsid w:val="00377CCA"/>
    <w:rsid w:val="0038004A"/>
    <w:rsid w:val="0038007A"/>
    <w:rsid w:val="003807FC"/>
    <w:rsid w:val="00382406"/>
    <w:rsid w:val="00382A5F"/>
    <w:rsid w:val="003833D7"/>
    <w:rsid w:val="0038408D"/>
    <w:rsid w:val="0038589B"/>
    <w:rsid w:val="00385B96"/>
    <w:rsid w:val="0039000D"/>
    <w:rsid w:val="003901A0"/>
    <w:rsid w:val="00391036"/>
    <w:rsid w:val="0039189B"/>
    <w:rsid w:val="00392436"/>
    <w:rsid w:val="00392744"/>
    <w:rsid w:val="003A4DBA"/>
    <w:rsid w:val="003A5856"/>
    <w:rsid w:val="003A6B65"/>
    <w:rsid w:val="003A7426"/>
    <w:rsid w:val="003A7DAE"/>
    <w:rsid w:val="003B05E5"/>
    <w:rsid w:val="003B0D62"/>
    <w:rsid w:val="003B3465"/>
    <w:rsid w:val="003B3A66"/>
    <w:rsid w:val="003B568E"/>
    <w:rsid w:val="003B6A17"/>
    <w:rsid w:val="003C41B9"/>
    <w:rsid w:val="003C7F76"/>
    <w:rsid w:val="003C7FE5"/>
    <w:rsid w:val="003D290B"/>
    <w:rsid w:val="003D5334"/>
    <w:rsid w:val="003D735F"/>
    <w:rsid w:val="003D78D7"/>
    <w:rsid w:val="003E033C"/>
    <w:rsid w:val="003E11B9"/>
    <w:rsid w:val="003E3B69"/>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5D59"/>
    <w:rsid w:val="00417F62"/>
    <w:rsid w:val="004200AC"/>
    <w:rsid w:val="004216A5"/>
    <w:rsid w:val="00421FCA"/>
    <w:rsid w:val="0042303B"/>
    <w:rsid w:val="0042357D"/>
    <w:rsid w:val="0042752A"/>
    <w:rsid w:val="004318E7"/>
    <w:rsid w:val="00432B59"/>
    <w:rsid w:val="00432DBA"/>
    <w:rsid w:val="00434880"/>
    <w:rsid w:val="00434BEB"/>
    <w:rsid w:val="00434EEA"/>
    <w:rsid w:val="00437E9A"/>
    <w:rsid w:val="00440210"/>
    <w:rsid w:val="00440697"/>
    <w:rsid w:val="004413F8"/>
    <w:rsid w:val="00441412"/>
    <w:rsid w:val="00443B29"/>
    <w:rsid w:val="0044427E"/>
    <w:rsid w:val="00445691"/>
    <w:rsid w:val="0044723E"/>
    <w:rsid w:val="00447341"/>
    <w:rsid w:val="0044769F"/>
    <w:rsid w:val="00452A81"/>
    <w:rsid w:val="0045336B"/>
    <w:rsid w:val="004561A9"/>
    <w:rsid w:val="0045641D"/>
    <w:rsid w:val="00456DBD"/>
    <w:rsid w:val="00460A3A"/>
    <w:rsid w:val="00462702"/>
    <w:rsid w:val="004643CB"/>
    <w:rsid w:val="004648FD"/>
    <w:rsid w:val="00466630"/>
    <w:rsid w:val="00471746"/>
    <w:rsid w:val="00472113"/>
    <w:rsid w:val="00474DF7"/>
    <w:rsid w:val="00475D4D"/>
    <w:rsid w:val="00476422"/>
    <w:rsid w:val="00476712"/>
    <w:rsid w:val="0047706D"/>
    <w:rsid w:val="00477D38"/>
    <w:rsid w:val="00480F84"/>
    <w:rsid w:val="00482737"/>
    <w:rsid w:val="00482B04"/>
    <w:rsid w:val="00483230"/>
    <w:rsid w:val="00483704"/>
    <w:rsid w:val="004847C2"/>
    <w:rsid w:val="00485E13"/>
    <w:rsid w:val="004861C2"/>
    <w:rsid w:val="00487FAC"/>
    <w:rsid w:val="004907D5"/>
    <w:rsid w:val="00495A99"/>
    <w:rsid w:val="00495E61"/>
    <w:rsid w:val="0049748A"/>
    <w:rsid w:val="004A06DC"/>
    <w:rsid w:val="004A1BA5"/>
    <w:rsid w:val="004A23DD"/>
    <w:rsid w:val="004A25CC"/>
    <w:rsid w:val="004A2608"/>
    <w:rsid w:val="004A274C"/>
    <w:rsid w:val="004A31BC"/>
    <w:rsid w:val="004A3734"/>
    <w:rsid w:val="004A539A"/>
    <w:rsid w:val="004A5D4C"/>
    <w:rsid w:val="004A5DB0"/>
    <w:rsid w:val="004B1B1C"/>
    <w:rsid w:val="004B2874"/>
    <w:rsid w:val="004B34B5"/>
    <w:rsid w:val="004B4133"/>
    <w:rsid w:val="004B5617"/>
    <w:rsid w:val="004B5832"/>
    <w:rsid w:val="004C01D4"/>
    <w:rsid w:val="004C2077"/>
    <w:rsid w:val="004C2BE3"/>
    <w:rsid w:val="004C4193"/>
    <w:rsid w:val="004C58AC"/>
    <w:rsid w:val="004D4204"/>
    <w:rsid w:val="004D459C"/>
    <w:rsid w:val="004D612C"/>
    <w:rsid w:val="004D66A9"/>
    <w:rsid w:val="004D6BF0"/>
    <w:rsid w:val="004E109E"/>
    <w:rsid w:val="004E1C46"/>
    <w:rsid w:val="004E1FD5"/>
    <w:rsid w:val="004E25C1"/>
    <w:rsid w:val="004E4DA5"/>
    <w:rsid w:val="004E5B1A"/>
    <w:rsid w:val="004F2746"/>
    <w:rsid w:val="004F2D81"/>
    <w:rsid w:val="00501344"/>
    <w:rsid w:val="00501530"/>
    <w:rsid w:val="00502770"/>
    <w:rsid w:val="005031F4"/>
    <w:rsid w:val="00503874"/>
    <w:rsid w:val="005058F4"/>
    <w:rsid w:val="00506DCC"/>
    <w:rsid w:val="0051094D"/>
    <w:rsid w:val="00513CA1"/>
    <w:rsid w:val="00513CA8"/>
    <w:rsid w:val="005155F5"/>
    <w:rsid w:val="00516E72"/>
    <w:rsid w:val="00517913"/>
    <w:rsid w:val="00520BB3"/>
    <w:rsid w:val="00521B27"/>
    <w:rsid w:val="00522364"/>
    <w:rsid w:val="005228C4"/>
    <w:rsid w:val="00522B58"/>
    <w:rsid w:val="00523362"/>
    <w:rsid w:val="005257BE"/>
    <w:rsid w:val="0052643F"/>
    <w:rsid w:val="005272F4"/>
    <w:rsid w:val="00533F2F"/>
    <w:rsid w:val="00536B30"/>
    <w:rsid w:val="00540665"/>
    <w:rsid w:val="0054117F"/>
    <w:rsid w:val="00541E84"/>
    <w:rsid w:val="005424EB"/>
    <w:rsid w:val="0054365A"/>
    <w:rsid w:val="00546125"/>
    <w:rsid w:val="005462C7"/>
    <w:rsid w:val="00552D5A"/>
    <w:rsid w:val="00553224"/>
    <w:rsid w:val="00553DF5"/>
    <w:rsid w:val="00561FEB"/>
    <w:rsid w:val="00562D43"/>
    <w:rsid w:val="00562E52"/>
    <w:rsid w:val="00564E71"/>
    <w:rsid w:val="005654D2"/>
    <w:rsid w:val="00566721"/>
    <w:rsid w:val="00573BF2"/>
    <w:rsid w:val="00574F17"/>
    <w:rsid w:val="00577E2A"/>
    <w:rsid w:val="00580B5D"/>
    <w:rsid w:val="00580C01"/>
    <w:rsid w:val="005814CE"/>
    <w:rsid w:val="00581EFE"/>
    <w:rsid w:val="005824DE"/>
    <w:rsid w:val="00583329"/>
    <w:rsid w:val="00584F39"/>
    <w:rsid w:val="00585FD8"/>
    <w:rsid w:val="00586A48"/>
    <w:rsid w:val="005874CF"/>
    <w:rsid w:val="00587544"/>
    <w:rsid w:val="00590454"/>
    <w:rsid w:val="005908C7"/>
    <w:rsid w:val="00590CCB"/>
    <w:rsid w:val="005929D2"/>
    <w:rsid w:val="00595758"/>
    <w:rsid w:val="00595D16"/>
    <w:rsid w:val="00596608"/>
    <w:rsid w:val="00596D90"/>
    <w:rsid w:val="005A01AA"/>
    <w:rsid w:val="005A08E2"/>
    <w:rsid w:val="005A095C"/>
    <w:rsid w:val="005A11BF"/>
    <w:rsid w:val="005A3256"/>
    <w:rsid w:val="005A67CE"/>
    <w:rsid w:val="005A7E19"/>
    <w:rsid w:val="005A7EE8"/>
    <w:rsid w:val="005B44EA"/>
    <w:rsid w:val="005B5343"/>
    <w:rsid w:val="005C1B0E"/>
    <w:rsid w:val="005C1BEA"/>
    <w:rsid w:val="005C3336"/>
    <w:rsid w:val="005C335B"/>
    <w:rsid w:val="005D0486"/>
    <w:rsid w:val="005D1238"/>
    <w:rsid w:val="005D2F77"/>
    <w:rsid w:val="005D5F01"/>
    <w:rsid w:val="005E2ABB"/>
    <w:rsid w:val="005E43D5"/>
    <w:rsid w:val="005E7BAE"/>
    <w:rsid w:val="005F0D79"/>
    <w:rsid w:val="005F14C4"/>
    <w:rsid w:val="005F44ED"/>
    <w:rsid w:val="005F73AE"/>
    <w:rsid w:val="00602D45"/>
    <w:rsid w:val="0060742C"/>
    <w:rsid w:val="00607742"/>
    <w:rsid w:val="00607810"/>
    <w:rsid w:val="00612DE3"/>
    <w:rsid w:val="00613EFA"/>
    <w:rsid w:val="006147F6"/>
    <w:rsid w:val="00620F79"/>
    <w:rsid w:val="006218EB"/>
    <w:rsid w:val="00621908"/>
    <w:rsid w:val="00623F6A"/>
    <w:rsid w:val="0062406D"/>
    <w:rsid w:val="00630533"/>
    <w:rsid w:val="00635DE8"/>
    <w:rsid w:val="006372FC"/>
    <w:rsid w:val="00640001"/>
    <w:rsid w:val="00640A34"/>
    <w:rsid w:val="006419FA"/>
    <w:rsid w:val="00643F89"/>
    <w:rsid w:val="0064738C"/>
    <w:rsid w:val="00650222"/>
    <w:rsid w:val="00651DAF"/>
    <w:rsid w:val="0065406E"/>
    <w:rsid w:val="006547FE"/>
    <w:rsid w:val="00654C27"/>
    <w:rsid w:val="006550B6"/>
    <w:rsid w:val="006550FA"/>
    <w:rsid w:val="006551DF"/>
    <w:rsid w:val="00656185"/>
    <w:rsid w:val="006563F7"/>
    <w:rsid w:val="00662185"/>
    <w:rsid w:val="00663D17"/>
    <w:rsid w:val="0066527C"/>
    <w:rsid w:val="00667F69"/>
    <w:rsid w:val="00672780"/>
    <w:rsid w:val="0067488E"/>
    <w:rsid w:val="00674DB8"/>
    <w:rsid w:val="0067711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0AA0"/>
    <w:rsid w:val="006A2EFC"/>
    <w:rsid w:val="006A434B"/>
    <w:rsid w:val="006A46B8"/>
    <w:rsid w:val="006A65CA"/>
    <w:rsid w:val="006A7EC3"/>
    <w:rsid w:val="006B4250"/>
    <w:rsid w:val="006B455E"/>
    <w:rsid w:val="006B48A8"/>
    <w:rsid w:val="006B789C"/>
    <w:rsid w:val="006C1005"/>
    <w:rsid w:val="006C38A6"/>
    <w:rsid w:val="006C3EC1"/>
    <w:rsid w:val="006C4AC6"/>
    <w:rsid w:val="006C6A8B"/>
    <w:rsid w:val="006D1A31"/>
    <w:rsid w:val="006D1F2B"/>
    <w:rsid w:val="006D3829"/>
    <w:rsid w:val="006D46CD"/>
    <w:rsid w:val="006D75E4"/>
    <w:rsid w:val="006E0C0A"/>
    <w:rsid w:val="006E0CC6"/>
    <w:rsid w:val="006E0D20"/>
    <w:rsid w:val="006E583A"/>
    <w:rsid w:val="006E5E47"/>
    <w:rsid w:val="006E73C4"/>
    <w:rsid w:val="006F3301"/>
    <w:rsid w:val="006F394F"/>
    <w:rsid w:val="006F39F2"/>
    <w:rsid w:val="006F6D19"/>
    <w:rsid w:val="006F7008"/>
    <w:rsid w:val="00705378"/>
    <w:rsid w:val="00705A73"/>
    <w:rsid w:val="00705DB5"/>
    <w:rsid w:val="00706DCC"/>
    <w:rsid w:val="00706F6E"/>
    <w:rsid w:val="0071011F"/>
    <w:rsid w:val="00710643"/>
    <w:rsid w:val="0071184E"/>
    <w:rsid w:val="007126C2"/>
    <w:rsid w:val="00714868"/>
    <w:rsid w:val="007167EF"/>
    <w:rsid w:val="0072038A"/>
    <w:rsid w:val="00722E00"/>
    <w:rsid w:val="00722EB7"/>
    <w:rsid w:val="00723989"/>
    <w:rsid w:val="007241B2"/>
    <w:rsid w:val="00724827"/>
    <w:rsid w:val="007248F2"/>
    <w:rsid w:val="00724B6A"/>
    <w:rsid w:val="00725BD1"/>
    <w:rsid w:val="00731429"/>
    <w:rsid w:val="0073241B"/>
    <w:rsid w:val="00740929"/>
    <w:rsid w:val="0074103B"/>
    <w:rsid w:val="00745B21"/>
    <w:rsid w:val="00745EB6"/>
    <w:rsid w:val="00746837"/>
    <w:rsid w:val="00746C2D"/>
    <w:rsid w:val="00751572"/>
    <w:rsid w:val="00751F4D"/>
    <w:rsid w:val="00753C1B"/>
    <w:rsid w:val="00756F93"/>
    <w:rsid w:val="007572FF"/>
    <w:rsid w:val="00761D10"/>
    <w:rsid w:val="00766DB3"/>
    <w:rsid w:val="00767B8D"/>
    <w:rsid w:val="00771DF4"/>
    <w:rsid w:val="00772075"/>
    <w:rsid w:val="00773EA8"/>
    <w:rsid w:val="00774517"/>
    <w:rsid w:val="00774BFC"/>
    <w:rsid w:val="0077567F"/>
    <w:rsid w:val="007778E6"/>
    <w:rsid w:val="00777B20"/>
    <w:rsid w:val="00780629"/>
    <w:rsid w:val="00786323"/>
    <w:rsid w:val="0078721F"/>
    <w:rsid w:val="00787A18"/>
    <w:rsid w:val="00793E6F"/>
    <w:rsid w:val="00794656"/>
    <w:rsid w:val="007964CC"/>
    <w:rsid w:val="0079782E"/>
    <w:rsid w:val="007A14E9"/>
    <w:rsid w:val="007A1E51"/>
    <w:rsid w:val="007A276B"/>
    <w:rsid w:val="007A29FB"/>
    <w:rsid w:val="007A3DBF"/>
    <w:rsid w:val="007A4BD4"/>
    <w:rsid w:val="007A6DBC"/>
    <w:rsid w:val="007B2525"/>
    <w:rsid w:val="007B3CE8"/>
    <w:rsid w:val="007C04C1"/>
    <w:rsid w:val="007C2E7D"/>
    <w:rsid w:val="007C4803"/>
    <w:rsid w:val="007C5451"/>
    <w:rsid w:val="007C5FBD"/>
    <w:rsid w:val="007C783E"/>
    <w:rsid w:val="007D1E1A"/>
    <w:rsid w:val="007D2235"/>
    <w:rsid w:val="007D22D4"/>
    <w:rsid w:val="007D2485"/>
    <w:rsid w:val="007D271E"/>
    <w:rsid w:val="007D3067"/>
    <w:rsid w:val="007D656C"/>
    <w:rsid w:val="007E1876"/>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4771"/>
    <w:rsid w:val="00805680"/>
    <w:rsid w:val="00806806"/>
    <w:rsid w:val="00811CB2"/>
    <w:rsid w:val="008123EC"/>
    <w:rsid w:val="00813622"/>
    <w:rsid w:val="00815272"/>
    <w:rsid w:val="008155CE"/>
    <w:rsid w:val="008161BE"/>
    <w:rsid w:val="008179C1"/>
    <w:rsid w:val="0082047D"/>
    <w:rsid w:val="0082144B"/>
    <w:rsid w:val="00824F93"/>
    <w:rsid w:val="008252F2"/>
    <w:rsid w:val="008254A8"/>
    <w:rsid w:val="0082582F"/>
    <w:rsid w:val="008266EF"/>
    <w:rsid w:val="00827A79"/>
    <w:rsid w:val="00830EC0"/>
    <w:rsid w:val="00833C41"/>
    <w:rsid w:val="00835D7B"/>
    <w:rsid w:val="00837158"/>
    <w:rsid w:val="008377A2"/>
    <w:rsid w:val="0083789B"/>
    <w:rsid w:val="00850806"/>
    <w:rsid w:val="00850E66"/>
    <w:rsid w:val="00854217"/>
    <w:rsid w:val="00854BC0"/>
    <w:rsid w:val="008550AC"/>
    <w:rsid w:val="0085601D"/>
    <w:rsid w:val="0085698C"/>
    <w:rsid w:val="00857777"/>
    <w:rsid w:val="00861DAD"/>
    <w:rsid w:val="00862B3B"/>
    <w:rsid w:val="00863B86"/>
    <w:rsid w:val="00864293"/>
    <w:rsid w:val="00864991"/>
    <w:rsid w:val="00867F4C"/>
    <w:rsid w:val="0087267A"/>
    <w:rsid w:val="008738ED"/>
    <w:rsid w:val="00874424"/>
    <w:rsid w:val="00875EB5"/>
    <w:rsid w:val="008817DC"/>
    <w:rsid w:val="00881FED"/>
    <w:rsid w:val="00882074"/>
    <w:rsid w:val="00882609"/>
    <w:rsid w:val="00884E34"/>
    <w:rsid w:val="008856B8"/>
    <w:rsid w:val="0088786C"/>
    <w:rsid w:val="00890A69"/>
    <w:rsid w:val="00891473"/>
    <w:rsid w:val="00892B15"/>
    <w:rsid w:val="00897997"/>
    <w:rsid w:val="00897A6B"/>
    <w:rsid w:val="008A23C0"/>
    <w:rsid w:val="008A2922"/>
    <w:rsid w:val="008A41F1"/>
    <w:rsid w:val="008A45A7"/>
    <w:rsid w:val="008A469B"/>
    <w:rsid w:val="008A5913"/>
    <w:rsid w:val="008A59D0"/>
    <w:rsid w:val="008A5B43"/>
    <w:rsid w:val="008A65FE"/>
    <w:rsid w:val="008B052D"/>
    <w:rsid w:val="008B24B2"/>
    <w:rsid w:val="008C1D7A"/>
    <w:rsid w:val="008C282A"/>
    <w:rsid w:val="008C2F14"/>
    <w:rsid w:val="008C4D0E"/>
    <w:rsid w:val="008C566E"/>
    <w:rsid w:val="008D2DE0"/>
    <w:rsid w:val="008D4CDA"/>
    <w:rsid w:val="008D6316"/>
    <w:rsid w:val="008D7AA7"/>
    <w:rsid w:val="008E0A2A"/>
    <w:rsid w:val="008E110F"/>
    <w:rsid w:val="008E3B31"/>
    <w:rsid w:val="008E443D"/>
    <w:rsid w:val="008E4A78"/>
    <w:rsid w:val="008E65AA"/>
    <w:rsid w:val="008E7CF7"/>
    <w:rsid w:val="008F025A"/>
    <w:rsid w:val="008F1349"/>
    <w:rsid w:val="008F5D11"/>
    <w:rsid w:val="008F7654"/>
    <w:rsid w:val="008F7879"/>
    <w:rsid w:val="008F7B0C"/>
    <w:rsid w:val="00902A6D"/>
    <w:rsid w:val="0090380B"/>
    <w:rsid w:val="009060F7"/>
    <w:rsid w:val="00907B5F"/>
    <w:rsid w:val="00907D2A"/>
    <w:rsid w:val="00907DCA"/>
    <w:rsid w:val="00910065"/>
    <w:rsid w:val="00910F36"/>
    <w:rsid w:val="00911950"/>
    <w:rsid w:val="0091467C"/>
    <w:rsid w:val="00914879"/>
    <w:rsid w:val="00914C1B"/>
    <w:rsid w:val="00915484"/>
    <w:rsid w:val="00922745"/>
    <w:rsid w:val="009240D8"/>
    <w:rsid w:val="00925D1B"/>
    <w:rsid w:val="00926CAD"/>
    <w:rsid w:val="00927921"/>
    <w:rsid w:val="009318C4"/>
    <w:rsid w:val="00931B94"/>
    <w:rsid w:val="0093348F"/>
    <w:rsid w:val="00934204"/>
    <w:rsid w:val="009352EF"/>
    <w:rsid w:val="00936AC6"/>
    <w:rsid w:val="00940963"/>
    <w:rsid w:val="00941F84"/>
    <w:rsid w:val="00945687"/>
    <w:rsid w:val="00946948"/>
    <w:rsid w:val="009479BD"/>
    <w:rsid w:val="00952EE3"/>
    <w:rsid w:val="00954378"/>
    <w:rsid w:val="009556B0"/>
    <w:rsid w:val="00956739"/>
    <w:rsid w:val="009568CB"/>
    <w:rsid w:val="00957503"/>
    <w:rsid w:val="00960292"/>
    <w:rsid w:val="00961CD9"/>
    <w:rsid w:val="009638A2"/>
    <w:rsid w:val="00966849"/>
    <w:rsid w:val="00970DEC"/>
    <w:rsid w:val="0097175E"/>
    <w:rsid w:val="009719B0"/>
    <w:rsid w:val="00972F09"/>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3BA4"/>
    <w:rsid w:val="00994E87"/>
    <w:rsid w:val="0099519F"/>
    <w:rsid w:val="00995935"/>
    <w:rsid w:val="00995B30"/>
    <w:rsid w:val="00995F37"/>
    <w:rsid w:val="00997E31"/>
    <w:rsid w:val="009A0683"/>
    <w:rsid w:val="009A28D4"/>
    <w:rsid w:val="009A36C3"/>
    <w:rsid w:val="009A5784"/>
    <w:rsid w:val="009A6BA2"/>
    <w:rsid w:val="009A6E16"/>
    <w:rsid w:val="009B0DD2"/>
    <w:rsid w:val="009B2239"/>
    <w:rsid w:val="009B2C26"/>
    <w:rsid w:val="009B3738"/>
    <w:rsid w:val="009B668D"/>
    <w:rsid w:val="009C3640"/>
    <w:rsid w:val="009C3FFC"/>
    <w:rsid w:val="009C4733"/>
    <w:rsid w:val="009C5A20"/>
    <w:rsid w:val="009C61EB"/>
    <w:rsid w:val="009C75C4"/>
    <w:rsid w:val="009D001D"/>
    <w:rsid w:val="009D173E"/>
    <w:rsid w:val="009D3A8A"/>
    <w:rsid w:val="009D4F88"/>
    <w:rsid w:val="009D5059"/>
    <w:rsid w:val="009D5BC4"/>
    <w:rsid w:val="009D666D"/>
    <w:rsid w:val="009D7E2B"/>
    <w:rsid w:val="009D7EF0"/>
    <w:rsid w:val="009E1688"/>
    <w:rsid w:val="009E19E7"/>
    <w:rsid w:val="009E3025"/>
    <w:rsid w:val="009E3AC6"/>
    <w:rsid w:val="009E464C"/>
    <w:rsid w:val="009E4CD7"/>
    <w:rsid w:val="009E76F8"/>
    <w:rsid w:val="009E7BAC"/>
    <w:rsid w:val="009E7D20"/>
    <w:rsid w:val="009F024C"/>
    <w:rsid w:val="009F02AE"/>
    <w:rsid w:val="009F0873"/>
    <w:rsid w:val="009F2BD9"/>
    <w:rsid w:val="009F3F16"/>
    <w:rsid w:val="009F6803"/>
    <w:rsid w:val="00A02344"/>
    <w:rsid w:val="00A1217B"/>
    <w:rsid w:val="00A15B57"/>
    <w:rsid w:val="00A17365"/>
    <w:rsid w:val="00A1766A"/>
    <w:rsid w:val="00A20453"/>
    <w:rsid w:val="00A25F41"/>
    <w:rsid w:val="00A26F9F"/>
    <w:rsid w:val="00A33F42"/>
    <w:rsid w:val="00A352E4"/>
    <w:rsid w:val="00A4069F"/>
    <w:rsid w:val="00A43755"/>
    <w:rsid w:val="00A43B9A"/>
    <w:rsid w:val="00A43D34"/>
    <w:rsid w:val="00A47B90"/>
    <w:rsid w:val="00A47D35"/>
    <w:rsid w:val="00A519AD"/>
    <w:rsid w:val="00A51C3F"/>
    <w:rsid w:val="00A5233C"/>
    <w:rsid w:val="00A5240C"/>
    <w:rsid w:val="00A52FBC"/>
    <w:rsid w:val="00A54CAA"/>
    <w:rsid w:val="00A55C49"/>
    <w:rsid w:val="00A56A29"/>
    <w:rsid w:val="00A575D4"/>
    <w:rsid w:val="00A57C28"/>
    <w:rsid w:val="00A60494"/>
    <w:rsid w:val="00A61733"/>
    <w:rsid w:val="00A61864"/>
    <w:rsid w:val="00A628A0"/>
    <w:rsid w:val="00A63CAB"/>
    <w:rsid w:val="00A66C4B"/>
    <w:rsid w:val="00A67EA1"/>
    <w:rsid w:val="00A734B7"/>
    <w:rsid w:val="00A74FEE"/>
    <w:rsid w:val="00A75DBA"/>
    <w:rsid w:val="00A760B3"/>
    <w:rsid w:val="00A772E2"/>
    <w:rsid w:val="00A777A8"/>
    <w:rsid w:val="00A77C4C"/>
    <w:rsid w:val="00A8156F"/>
    <w:rsid w:val="00A81D1E"/>
    <w:rsid w:val="00A82982"/>
    <w:rsid w:val="00A834F3"/>
    <w:rsid w:val="00A836B0"/>
    <w:rsid w:val="00A84787"/>
    <w:rsid w:val="00A84B84"/>
    <w:rsid w:val="00A84CF9"/>
    <w:rsid w:val="00A852EB"/>
    <w:rsid w:val="00A867D7"/>
    <w:rsid w:val="00A86804"/>
    <w:rsid w:val="00A90888"/>
    <w:rsid w:val="00A90BE3"/>
    <w:rsid w:val="00A91BD5"/>
    <w:rsid w:val="00A92AD2"/>
    <w:rsid w:val="00A96974"/>
    <w:rsid w:val="00A97333"/>
    <w:rsid w:val="00AA22AB"/>
    <w:rsid w:val="00AA25B3"/>
    <w:rsid w:val="00AA71A3"/>
    <w:rsid w:val="00AB1474"/>
    <w:rsid w:val="00AB1EEF"/>
    <w:rsid w:val="00AB30BD"/>
    <w:rsid w:val="00AB31B5"/>
    <w:rsid w:val="00AB3A88"/>
    <w:rsid w:val="00AC5546"/>
    <w:rsid w:val="00AC5A22"/>
    <w:rsid w:val="00AC7DE0"/>
    <w:rsid w:val="00AD1034"/>
    <w:rsid w:val="00AD2595"/>
    <w:rsid w:val="00AD5E7F"/>
    <w:rsid w:val="00AD5F92"/>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37EE"/>
    <w:rsid w:val="00B04D8E"/>
    <w:rsid w:val="00B0561D"/>
    <w:rsid w:val="00B05C25"/>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04D5"/>
    <w:rsid w:val="00B3133A"/>
    <w:rsid w:val="00B3325C"/>
    <w:rsid w:val="00B33924"/>
    <w:rsid w:val="00B34C13"/>
    <w:rsid w:val="00B357AA"/>
    <w:rsid w:val="00B41D4D"/>
    <w:rsid w:val="00B42C3C"/>
    <w:rsid w:val="00B44A8D"/>
    <w:rsid w:val="00B4546F"/>
    <w:rsid w:val="00B503FE"/>
    <w:rsid w:val="00B531B5"/>
    <w:rsid w:val="00B560C4"/>
    <w:rsid w:val="00B6042F"/>
    <w:rsid w:val="00B6082C"/>
    <w:rsid w:val="00B625DF"/>
    <w:rsid w:val="00B643C5"/>
    <w:rsid w:val="00B64AB1"/>
    <w:rsid w:val="00B67632"/>
    <w:rsid w:val="00B70F1B"/>
    <w:rsid w:val="00B71EA8"/>
    <w:rsid w:val="00B74BB8"/>
    <w:rsid w:val="00B74EA9"/>
    <w:rsid w:val="00B755BD"/>
    <w:rsid w:val="00B761C4"/>
    <w:rsid w:val="00B85D45"/>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1594"/>
    <w:rsid w:val="00BB3D7C"/>
    <w:rsid w:val="00BB702E"/>
    <w:rsid w:val="00BB717D"/>
    <w:rsid w:val="00BB7D35"/>
    <w:rsid w:val="00BC5E55"/>
    <w:rsid w:val="00BC6B41"/>
    <w:rsid w:val="00BC71B5"/>
    <w:rsid w:val="00BD1085"/>
    <w:rsid w:val="00BD1754"/>
    <w:rsid w:val="00BD3908"/>
    <w:rsid w:val="00BD53A6"/>
    <w:rsid w:val="00BD58F2"/>
    <w:rsid w:val="00BD61F1"/>
    <w:rsid w:val="00BD6B67"/>
    <w:rsid w:val="00BE1E17"/>
    <w:rsid w:val="00BE363A"/>
    <w:rsid w:val="00BE3BF3"/>
    <w:rsid w:val="00BE3EF8"/>
    <w:rsid w:val="00BE422E"/>
    <w:rsid w:val="00BE718A"/>
    <w:rsid w:val="00BF082D"/>
    <w:rsid w:val="00BF0D8D"/>
    <w:rsid w:val="00BF1241"/>
    <w:rsid w:val="00BF1DE8"/>
    <w:rsid w:val="00BF31F7"/>
    <w:rsid w:val="00BF5E43"/>
    <w:rsid w:val="00BF65AD"/>
    <w:rsid w:val="00BF79FF"/>
    <w:rsid w:val="00C0012A"/>
    <w:rsid w:val="00C00497"/>
    <w:rsid w:val="00C00E35"/>
    <w:rsid w:val="00C00E87"/>
    <w:rsid w:val="00C061DC"/>
    <w:rsid w:val="00C067F2"/>
    <w:rsid w:val="00C06F9A"/>
    <w:rsid w:val="00C139D6"/>
    <w:rsid w:val="00C15347"/>
    <w:rsid w:val="00C154DB"/>
    <w:rsid w:val="00C16E64"/>
    <w:rsid w:val="00C2211B"/>
    <w:rsid w:val="00C24024"/>
    <w:rsid w:val="00C25C98"/>
    <w:rsid w:val="00C2783B"/>
    <w:rsid w:val="00C27BBE"/>
    <w:rsid w:val="00C31A51"/>
    <w:rsid w:val="00C31E15"/>
    <w:rsid w:val="00C326D5"/>
    <w:rsid w:val="00C3390F"/>
    <w:rsid w:val="00C34BD9"/>
    <w:rsid w:val="00C36379"/>
    <w:rsid w:val="00C425CB"/>
    <w:rsid w:val="00C42E12"/>
    <w:rsid w:val="00C45DFF"/>
    <w:rsid w:val="00C46F68"/>
    <w:rsid w:val="00C47CD6"/>
    <w:rsid w:val="00C522D3"/>
    <w:rsid w:val="00C52E65"/>
    <w:rsid w:val="00C531BF"/>
    <w:rsid w:val="00C577DF"/>
    <w:rsid w:val="00C57FFE"/>
    <w:rsid w:val="00C62B09"/>
    <w:rsid w:val="00C65509"/>
    <w:rsid w:val="00C66472"/>
    <w:rsid w:val="00C66965"/>
    <w:rsid w:val="00C67205"/>
    <w:rsid w:val="00C703E8"/>
    <w:rsid w:val="00C73163"/>
    <w:rsid w:val="00C74F15"/>
    <w:rsid w:val="00C75CE6"/>
    <w:rsid w:val="00C76C6C"/>
    <w:rsid w:val="00C77472"/>
    <w:rsid w:val="00C81373"/>
    <w:rsid w:val="00C81F53"/>
    <w:rsid w:val="00C8241B"/>
    <w:rsid w:val="00C83201"/>
    <w:rsid w:val="00C842D6"/>
    <w:rsid w:val="00C845EA"/>
    <w:rsid w:val="00C91209"/>
    <w:rsid w:val="00C93457"/>
    <w:rsid w:val="00C952DB"/>
    <w:rsid w:val="00C95B53"/>
    <w:rsid w:val="00C975BF"/>
    <w:rsid w:val="00CA08FB"/>
    <w:rsid w:val="00CA23CC"/>
    <w:rsid w:val="00CA2D06"/>
    <w:rsid w:val="00CA3424"/>
    <w:rsid w:val="00CA5CBB"/>
    <w:rsid w:val="00CB2D00"/>
    <w:rsid w:val="00CB31FC"/>
    <w:rsid w:val="00CB3492"/>
    <w:rsid w:val="00CB50E6"/>
    <w:rsid w:val="00CB55B8"/>
    <w:rsid w:val="00CB6805"/>
    <w:rsid w:val="00CC5255"/>
    <w:rsid w:val="00CC5E1B"/>
    <w:rsid w:val="00CC6C46"/>
    <w:rsid w:val="00CD2008"/>
    <w:rsid w:val="00CD3351"/>
    <w:rsid w:val="00CD4B63"/>
    <w:rsid w:val="00CD56F9"/>
    <w:rsid w:val="00CD7EA5"/>
    <w:rsid w:val="00CE205E"/>
    <w:rsid w:val="00CE4ACD"/>
    <w:rsid w:val="00CF1D0F"/>
    <w:rsid w:val="00CF22BC"/>
    <w:rsid w:val="00CF3551"/>
    <w:rsid w:val="00CF5078"/>
    <w:rsid w:val="00D005C3"/>
    <w:rsid w:val="00D00EB1"/>
    <w:rsid w:val="00D00F19"/>
    <w:rsid w:val="00D01B6F"/>
    <w:rsid w:val="00D01DA5"/>
    <w:rsid w:val="00D021C2"/>
    <w:rsid w:val="00D02C5A"/>
    <w:rsid w:val="00D036E8"/>
    <w:rsid w:val="00D043E7"/>
    <w:rsid w:val="00D04E9B"/>
    <w:rsid w:val="00D05290"/>
    <w:rsid w:val="00D05EB8"/>
    <w:rsid w:val="00D06A3C"/>
    <w:rsid w:val="00D10AB5"/>
    <w:rsid w:val="00D132A7"/>
    <w:rsid w:val="00D13512"/>
    <w:rsid w:val="00D145A0"/>
    <w:rsid w:val="00D16456"/>
    <w:rsid w:val="00D174A2"/>
    <w:rsid w:val="00D17C41"/>
    <w:rsid w:val="00D23BF1"/>
    <w:rsid w:val="00D23D23"/>
    <w:rsid w:val="00D23E5C"/>
    <w:rsid w:val="00D24784"/>
    <w:rsid w:val="00D25DD4"/>
    <w:rsid w:val="00D2618E"/>
    <w:rsid w:val="00D26AC8"/>
    <w:rsid w:val="00D27659"/>
    <w:rsid w:val="00D328F8"/>
    <w:rsid w:val="00D34274"/>
    <w:rsid w:val="00D42215"/>
    <w:rsid w:val="00D4633C"/>
    <w:rsid w:val="00D46475"/>
    <w:rsid w:val="00D478D2"/>
    <w:rsid w:val="00D50227"/>
    <w:rsid w:val="00D530B7"/>
    <w:rsid w:val="00D53BB9"/>
    <w:rsid w:val="00D55A97"/>
    <w:rsid w:val="00D55EBE"/>
    <w:rsid w:val="00D564E9"/>
    <w:rsid w:val="00D60CFA"/>
    <w:rsid w:val="00D61983"/>
    <w:rsid w:val="00D61EE1"/>
    <w:rsid w:val="00D6207C"/>
    <w:rsid w:val="00D62731"/>
    <w:rsid w:val="00D6681F"/>
    <w:rsid w:val="00D717C1"/>
    <w:rsid w:val="00D7310B"/>
    <w:rsid w:val="00D74AA3"/>
    <w:rsid w:val="00D757AE"/>
    <w:rsid w:val="00D76733"/>
    <w:rsid w:val="00D8087F"/>
    <w:rsid w:val="00D80F43"/>
    <w:rsid w:val="00D82061"/>
    <w:rsid w:val="00D82F4D"/>
    <w:rsid w:val="00D830E0"/>
    <w:rsid w:val="00D85116"/>
    <w:rsid w:val="00D85BDC"/>
    <w:rsid w:val="00D85E27"/>
    <w:rsid w:val="00D86B10"/>
    <w:rsid w:val="00D90822"/>
    <w:rsid w:val="00D913CA"/>
    <w:rsid w:val="00D920DE"/>
    <w:rsid w:val="00D93919"/>
    <w:rsid w:val="00D93A4F"/>
    <w:rsid w:val="00D9420F"/>
    <w:rsid w:val="00D97FDD"/>
    <w:rsid w:val="00DA00A0"/>
    <w:rsid w:val="00DA1988"/>
    <w:rsid w:val="00DA2CD2"/>
    <w:rsid w:val="00DA3E4B"/>
    <w:rsid w:val="00DA3EBE"/>
    <w:rsid w:val="00DA4466"/>
    <w:rsid w:val="00DA5A44"/>
    <w:rsid w:val="00DB0593"/>
    <w:rsid w:val="00DB2620"/>
    <w:rsid w:val="00DB5239"/>
    <w:rsid w:val="00DC2E45"/>
    <w:rsid w:val="00DC649B"/>
    <w:rsid w:val="00DD14C4"/>
    <w:rsid w:val="00DD14F2"/>
    <w:rsid w:val="00DD223D"/>
    <w:rsid w:val="00DD41B1"/>
    <w:rsid w:val="00DD46F8"/>
    <w:rsid w:val="00DD4D45"/>
    <w:rsid w:val="00DD70BB"/>
    <w:rsid w:val="00DE11CB"/>
    <w:rsid w:val="00DE230E"/>
    <w:rsid w:val="00DE3555"/>
    <w:rsid w:val="00DE3821"/>
    <w:rsid w:val="00DE41C4"/>
    <w:rsid w:val="00DE5B00"/>
    <w:rsid w:val="00DE6FE8"/>
    <w:rsid w:val="00DE7957"/>
    <w:rsid w:val="00DE7F3B"/>
    <w:rsid w:val="00DF1E5B"/>
    <w:rsid w:val="00DF4236"/>
    <w:rsid w:val="00DF4F24"/>
    <w:rsid w:val="00DF51D7"/>
    <w:rsid w:val="00DF68B2"/>
    <w:rsid w:val="00E0051E"/>
    <w:rsid w:val="00E03EAC"/>
    <w:rsid w:val="00E06B38"/>
    <w:rsid w:val="00E119BA"/>
    <w:rsid w:val="00E11E54"/>
    <w:rsid w:val="00E13FE0"/>
    <w:rsid w:val="00E21FA9"/>
    <w:rsid w:val="00E236A3"/>
    <w:rsid w:val="00E27E02"/>
    <w:rsid w:val="00E3222B"/>
    <w:rsid w:val="00E36C05"/>
    <w:rsid w:val="00E3722C"/>
    <w:rsid w:val="00E41567"/>
    <w:rsid w:val="00E448BA"/>
    <w:rsid w:val="00E45656"/>
    <w:rsid w:val="00E45C85"/>
    <w:rsid w:val="00E463C4"/>
    <w:rsid w:val="00E5047B"/>
    <w:rsid w:val="00E517EC"/>
    <w:rsid w:val="00E5369D"/>
    <w:rsid w:val="00E5413D"/>
    <w:rsid w:val="00E559A9"/>
    <w:rsid w:val="00E56917"/>
    <w:rsid w:val="00E5756F"/>
    <w:rsid w:val="00E57EF1"/>
    <w:rsid w:val="00E60D87"/>
    <w:rsid w:val="00E619E0"/>
    <w:rsid w:val="00E6273E"/>
    <w:rsid w:val="00E6504B"/>
    <w:rsid w:val="00E6640E"/>
    <w:rsid w:val="00E66F02"/>
    <w:rsid w:val="00E67550"/>
    <w:rsid w:val="00E71698"/>
    <w:rsid w:val="00E7383C"/>
    <w:rsid w:val="00E749B4"/>
    <w:rsid w:val="00E75CE6"/>
    <w:rsid w:val="00E75F18"/>
    <w:rsid w:val="00E77C32"/>
    <w:rsid w:val="00E82747"/>
    <w:rsid w:val="00E85B00"/>
    <w:rsid w:val="00E8723B"/>
    <w:rsid w:val="00E91AAB"/>
    <w:rsid w:val="00E96C35"/>
    <w:rsid w:val="00EA04A3"/>
    <w:rsid w:val="00EA07EE"/>
    <w:rsid w:val="00EA2378"/>
    <w:rsid w:val="00EA3D1E"/>
    <w:rsid w:val="00EA42AF"/>
    <w:rsid w:val="00EA4894"/>
    <w:rsid w:val="00EA500B"/>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5869"/>
    <w:rsid w:val="00EE626C"/>
    <w:rsid w:val="00EE6790"/>
    <w:rsid w:val="00EE7691"/>
    <w:rsid w:val="00EF0475"/>
    <w:rsid w:val="00EF1812"/>
    <w:rsid w:val="00EF1F31"/>
    <w:rsid w:val="00EF3328"/>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0C89"/>
    <w:rsid w:val="00F32D83"/>
    <w:rsid w:val="00F32E4D"/>
    <w:rsid w:val="00F33AD8"/>
    <w:rsid w:val="00F33B71"/>
    <w:rsid w:val="00F3410F"/>
    <w:rsid w:val="00F347EB"/>
    <w:rsid w:val="00F34858"/>
    <w:rsid w:val="00F3567A"/>
    <w:rsid w:val="00F41DE7"/>
    <w:rsid w:val="00F42B38"/>
    <w:rsid w:val="00F44026"/>
    <w:rsid w:val="00F44576"/>
    <w:rsid w:val="00F44A36"/>
    <w:rsid w:val="00F44AE4"/>
    <w:rsid w:val="00F46470"/>
    <w:rsid w:val="00F46988"/>
    <w:rsid w:val="00F50166"/>
    <w:rsid w:val="00F50C0A"/>
    <w:rsid w:val="00F51713"/>
    <w:rsid w:val="00F55D9B"/>
    <w:rsid w:val="00F562B7"/>
    <w:rsid w:val="00F62416"/>
    <w:rsid w:val="00F64174"/>
    <w:rsid w:val="00F673AA"/>
    <w:rsid w:val="00F6765B"/>
    <w:rsid w:val="00F67BAF"/>
    <w:rsid w:val="00F7077B"/>
    <w:rsid w:val="00F7092C"/>
    <w:rsid w:val="00F71AE2"/>
    <w:rsid w:val="00F71E09"/>
    <w:rsid w:val="00F72A4D"/>
    <w:rsid w:val="00F76352"/>
    <w:rsid w:val="00F76C16"/>
    <w:rsid w:val="00F806B1"/>
    <w:rsid w:val="00F82A96"/>
    <w:rsid w:val="00F83AC9"/>
    <w:rsid w:val="00F91DFA"/>
    <w:rsid w:val="00F92A3F"/>
    <w:rsid w:val="00F935D8"/>
    <w:rsid w:val="00F9399F"/>
    <w:rsid w:val="00F93B37"/>
    <w:rsid w:val="00F94489"/>
    <w:rsid w:val="00F944C9"/>
    <w:rsid w:val="00F95487"/>
    <w:rsid w:val="00FA0119"/>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7A4"/>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gif"/><Relationship Id="rId51" Type="http://schemas.openxmlformats.org/officeDocument/2006/relationships/image" Target="media/image4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8089CB-61DB-4A8F-B036-579300B95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12091</TotalTime>
  <Pages>55</Pages>
  <Words>14039</Words>
  <Characters>80023</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1202</cp:revision>
  <dcterms:created xsi:type="dcterms:W3CDTF">2012-10-01T04:03:00Z</dcterms:created>
  <dcterms:modified xsi:type="dcterms:W3CDTF">2012-11-20T19:52:00Z</dcterms:modified>
</cp:coreProperties>
</file>