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99A92" w14:textId="191162BC" w:rsidR="00DA2B25" w:rsidRDefault="006E7CCE">
      <w:r>
        <w:t>Guide création module hello kernel alpine</w:t>
      </w:r>
      <w:r>
        <w:br/>
      </w:r>
      <w:r>
        <w:br/>
      </w:r>
      <w:r>
        <w:br/>
      </w:r>
      <w:r w:rsidR="004A016E">
        <w:t xml:space="preserve">I / </w:t>
      </w:r>
      <w:r>
        <w:t>Observer les messages du noyau Linux</w:t>
      </w:r>
      <w:r>
        <w:br/>
      </w:r>
      <w:r>
        <w:br/>
        <w:t xml:space="preserve">--&gt; </w:t>
      </w:r>
      <w:r w:rsidRPr="006E7CCE">
        <w:rPr>
          <w:color w:val="EE0000"/>
        </w:rPr>
        <w:t>dmesg</w:t>
      </w:r>
      <w:r>
        <w:br/>
      </w:r>
      <w:r>
        <w:br/>
      </w:r>
      <w:r w:rsidR="004A016E">
        <w:t xml:space="preserve">II &amp; III  / </w:t>
      </w:r>
      <w:r>
        <w:t xml:space="preserve">-&gt; Lister les modules chargés, </w:t>
      </w:r>
      <w:r w:rsidRPr="006E7CCE">
        <w:rPr>
          <w:color w:val="EE0000"/>
        </w:rPr>
        <w:t>lsmod</w:t>
      </w:r>
      <w:r>
        <w:br/>
        <w:t>pour voir plus en détail un module,</w:t>
      </w:r>
      <w:r w:rsidRPr="006E7CCE">
        <w:rPr>
          <w:color w:val="EE0000"/>
        </w:rPr>
        <w:t xml:space="preserve"> modinfo</w:t>
      </w:r>
      <w:r w:rsidRPr="006E7CCE">
        <w:t xml:space="preserve"> </w:t>
      </w:r>
      <w:r>
        <w:t>[nom du module]</w:t>
      </w:r>
      <w:r>
        <w:br/>
      </w:r>
      <w:r>
        <w:br/>
        <w:t>lsmod</w:t>
      </w:r>
      <w:r>
        <w:br/>
      </w:r>
      <w:r w:rsidRPr="006E7CCE">
        <w:drawing>
          <wp:inline distT="0" distB="0" distL="0" distR="0" wp14:anchorId="16006919" wp14:editId="0FD616CF">
            <wp:extent cx="5760720" cy="4819650"/>
            <wp:effectExtent l="0" t="0" r="0" b="0"/>
            <wp:docPr id="1327352296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52296" name="Image 1" descr="Une image contenant texte, capture d’écra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modinfo</w:t>
      </w:r>
      <w:r>
        <w:br/>
      </w:r>
      <w:r w:rsidRPr="006E7CCE">
        <w:drawing>
          <wp:inline distT="0" distB="0" distL="0" distR="0" wp14:anchorId="303FF475" wp14:editId="1CAE33C8">
            <wp:extent cx="5077534" cy="4963218"/>
            <wp:effectExtent l="0" t="0" r="8890" b="8890"/>
            <wp:docPr id="221163297" name="Image 1" descr="Une image contenant texte, capture d’écran, noir et blanc, monochro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63297" name="Image 1" descr="Une image contenant texte, capture d’écran, noir et blanc, monochrom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8BD3" w14:textId="77777777" w:rsidR="006E7CCE" w:rsidRDefault="006E7CCE"/>
    <w:p w14:paraId="5BE2F08C" w14:textId="77777777" w:rsidR="004A016E" w:rsidRDefault="006E7CCE">
      <w:r w:rsidRPr="006E7CCE">
        <w:rPr>
          <w:color w:val="EE0000"/>
        </w:rPr>
        <w:t>insmod</w:t>
      </w:r>
      <w:r>
        <w:t>, charger un module</w:t>
      </w:r>
      <w:r w:rsidRPr="006E7CCE">
        <w:rPr>
          <w:color w:val="000000" w:themeColor="text1"/>
        </w:rPr>
        <w:t>,</w:t>
      </w:r>
      <w:r>
        <w:rPr>
          <w:color w:val="EE0000"/>
        </w:rPr>
        <w:t xml:space="preserve"> </w:t>
      </w:r>
      <w:r w:rsidRPr="006E7CCE">
        <w:rPr>
          <w:color w:val="EE0000"/>
        </w:rPr>
        <w:t xml:space="preserve">rmmod </w:t>
      </w:r>
      <w:r>
        <w:t>pour le décharger</w:t>
      </w:r>
      <w:r>
        <w:br/>
        <w:t xml:space="preserve">ou aussi </w:t>
      </w:r>
      <w:r w:rsidRPr="006E7CCE">
        <w:rPr>
          <w:color w:val="EE0000"/>
        </w:rPr>
        <w:t xml:space="preserve">modprobe </w:t>
      </w:r>
      <w:r>
        <w:t>pour charger, -r pour décharger []</w:t>
      </w:r>
    </w:p>
    <w:p w14:paraId="2BB31763" w14:textId="77777777" w:rsidR="004A016E" w:rsidRDefault="004A016E"/>
    <w:p w14:paraId="4095B4F7" w14:textId="5F26031B" w:rsidR="004A016E" w:rsidRDefault="004A016E">
      <w:r>
        <w:lastRenderedPageBreak/>
        <w:t>IV / Création du code hello.c</w:t>
      </w:r>
      <w:r>
        <w:br/>
      </w:r>
      <w:r w:rsidRPr="004A016E">
        <w:drawing>
          <wp:inline distT="0" distB="0" distL="0" distR="0" wp14:anchorId="7AF59572" wp14:editId="70DDBEE6">
            <wp:extent cx="3820058" cy="3343742"/>
            <wp:effectExtent l="0" t="0" r="0" b="9525"/>
            <wp:docPr id="137559356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9356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* Quand le module sera chargé, voir dmesg, il y aura marqué Hello, de même lorsqu’il sera déchargé (Exit)</w:t>
      </w:r>
    </w:p>
    <w:p w14:paraId="379E8412" w14:textId="77777777" w:rsidR="00430740" w:rsidRDefault="00430740"/>
    <w:p w14:paraId="6D7E5A64" w14:textId="52ECFCB7" w:rsidR="00430740" w:rsidRDefault="00430740">
      <w:r>
        <w:t>V / Création du Makefile et Kconfig</w:t>
      </w:r>
    </w:p>
    <w:p w14:paraId="2B8FB742" w14:textId="5A3FEDF8" w:rsidR="00FC7FB5" w:rsidRDefault="008C1AA8">
      <w:r>
        <w:t>Avant de créer le Makefile et Kconfig, on va installer plusieurs paquets pour que la compilation se passe bien :</w:t>
      </w:r>
      <w:r>
        <w:br/>
      </w:r>
      <w:r>
        <w:br/>
      </w:r>
      <w:r w:rsidRPr="008C1AA8">
        <w:rPr>
          <w:color w:val="EE0000"/>
        </w:rPr>
        <w:t>apk add linux-virt linux-virt-dev</w:t>
      </w:r>
      <w:r>
        <w:br/>
      </w:r>
      <w:r>
        <w:br/>
        <w:t>linux-virt --&gt; paquet qui fournit un noyau Linux compilé</w:t>
      </w:r>
      <w:r>
        <w:br/>
        <w:t xml:space="preserve">linux-virt-dev --&gt; en-têtes et fichiers de dev </w:t>
      </w:r>
      <w:r>
        <w:tab/>
      </w:r>
    </w:p>
    <w:p w14:paraId="4E1F5EA5" w14:textId="3FDE327D" w:rsidR="008C1AA8" w:rsidRDefault="008C1AA8">
      <w:r>
        <w:br/>
        <w:t>Makefile :</w:t>
      </w:r>
    </w:p>
    <w:p w14:paraId="22F038BA" w14:textId="7CAF8AC8" w:rsidR="008C1AA8" w:rsidRDefault="008C1AA8">
      <w:r w:rsidRPr="008C1AA8">
        <w:drawing>
          <wp:inline distT="0" distB="0" distL="0" distR="0" wp14:anchorId="29F51FC1" wp14:editId="7716FB1A">
            <wp:extent cx="5760720" cy="1104265"/>
            <wp:effectExtent l="0" t="0" r="0" b="635"/>
            <wp:docPr id="1393384578" name="Image 1" descr="Une image contenant texte, capture d’écran, Police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84578" name="Image 1" descr="Une image contenant texte, capture d’écran, Police, noir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nb : -C majuscule, petite erreur sur le screen</w:t>
      </w:r>
    </w:p>
    <w:p w14:paraId="292EF640" w14:textId="65CBAFCE" w:rsidR="00F07E8C" w:rsidRDefault="00F07E8C"/>
    <w:p w14:paraId="10037A31" w14:textId="77777777" w:rsidR="00F07E8C" w:rsidRDefault="00F07E8C"/>
    <w:p w14:paraId="59F00A0C" w14:textId="3C407634" w:rsidR="00F07E8C" w:rsidRDefault="00F07E8C">
      <w:r>
        <w:lastRenderedPageBreak/>
        <w:t>Avec le Makefile, on pourra déjà charger le module, on a qu’a faire la commande suivante :</w:t>
      </w:r>
      <w:r>
        <w:br/>
      </w:r>
    </w:p>
    <w:p w14:paraId="54C63741" w14:textId="23CCE7BB" w:rsidR="00F07E8C" w:rsidRPr="00F07E8C" w:rsidRDefault="00F07E8C">
      <w:pPr>
        <w:rPr>
          <w:color w:val="EE0000"/>
          <w:lang w:val="en-US"/>
        </w:rPr>
      </w:pPr>
      <w:r w:rsidRPr="00F07E8C">
        <w:rPr>
          <w:color w:val="EE0000"/>
          <w:lang w:val="en-US"/>
        </w:rPr>
        <w:t>make -c /usr/src/linux-headers-6.12.46-0-virt M=$PWD</w:t>
      </w:r>
    </w:p>
    <w:p w14:paraId="4A9460A3" w14:textId="7BB2C447" w:rsidR="00F07E8C" w:rsidRDefault="00F07E8C">
      <w:pPr>
        <w:rPr>
          <w:color w:val="EE0000"/>
        </w:rPr>
      </w:pPr>
      <w:r w:rsidRPr="00F07E8C">
        <w:rPr>
          <w:color w:val="EE0000"/>
        </w:rPr>
        <w:t>insmod votre_module.ko</w:t>
      </w:r>
    </w:p>
    <w:p w14:paraId="683DF477" w14:textId="2217F9A3" w:rsidR="001129A0" w:rsidRDefault="001129A0">
      <w:pPr>
        <w:rPr>
          <w:color w:val="EE0000"/>
        </w:rPr>
      </w:pPr>
    </w:p>
    <w:p w14:paraId="011B8F27" w14:textId="5A048994" w:rsidR="00F07E8C" w:rsidRDefault="00F07E8C">
      <w:pPr>
        <w:rPr>
          <w:color w:val="EE0000"/>
          <w:lang w:val="en-US"/>
        </w:rPr>
      </w:pPr>
      <w:r w:rsidRPr="00F07E8C">
        <w:rPr>
          <w:color w:val="EE0000"/>
          <w:lang w:val="en-US"/>
        </w:rPr>
        <w:t xml:space="preserve">cp </w:t>
      </w:r>
      <w:r>
        <w:rPr>
          <w:color w:val="EE0000"/>
          <w:lang w:val="en-US"/>
        </w:rPr>
        <w:t>votre_module</w:t>
      </w:r>
      <w:r w:rsidRPr="00F07E8C">
        <w:rPr>
          <w:color w:val="EE0000"/>
          <w:lang w:val="en-US"/>
        </w:rPr>
        <w:t>.ko /lib/modules/$(uname -r)/kernel/drivers/misc/</w:t>
      </w:r>
    </w:p>
    <w:p w14:paraId="6B78FB7D" w14:textId="485430C5" w:rsidR="00F07E8C" w:rsidRDefault="00F07E8C">
      <w:pPr>
        <w:rPr>
          <w:color w:val="EE0000"/>
        </w:rPr>
      </w:pPr>
      <w:r w:rsidRPr="00F07E8C">
        <w:rPr>
          <w:color w:val="EE0000"/>
        </w:rPr>
        <w:t>depmod -a</w:t>
      </w:r>
    </w:p>
    <w:p w14:paraId="72B747D4" w14:textId="1EC23238" w:rsidR="00F07E8C" w:rsidRDefault="00F07E8C">
      <w:pPr>
        <w:rPr>
          <w:color w:val="000000" w:themeColor="text1"/>
        </w:rPr>
      </w:pPr>
      <w:r>
        <w:rPr>
          <w:color w:val="000000" w:themeColor="text1"/>
        </w:rPr>
        <w:t xml:space="preserve">ces deux dernières lignes sont </w:t>
      </w:r>
      <w:r w:rsidR="001129A0">
        <w:rPr>
          <w:color w:val="000000" w:themeColor="text1"/>
        </w:rPr>
        <w:t>facultatives</w:t>
      </w:r>
      <w:r>
        <w:rPr>
          <w:color w:val="000000" w:themeColor="text1"/>
        </w:rPr>
        <w:t>, va permettre d’actualiser le module pour pouvoir le modinfo si voulu (car le module ne sera pas trouvée si vous voulez faire un modinfo votre_module)</w:t>
      </w:r>
    </w:p>
    <w:p w14:paraId="61389E51" w14:textId="77777777" w:rsidR="001129A0" w:rsidRDefault="001129A0">
      <w:pPr>
        <w:rPr>
          <w:color w:val="000000" w:themeColor="text1"/>
        </w:rPr>
      </w:pPr>
    </w:p>
    <w:p w14:paraId="2F8D79F3" w14:textId="08DB3474" w:rsidR="001129A0" w:rsidRDefault="001129A0">
      <w:pPr>
        <w:rPr>
          <w:color w:val="000000" w:themeColor="text1"/>
        </w:rPr>
      </w:pPr>
      <w:r>
        <w:rPr>
          <w:color w:val="000000" w:themeColor="text1"/>
        </w:rPr>
        <w:t>Création du Kconfig</w:t>
      </w:r>
    </w:p>
    <w:p w14:paraId="3DF96033" w14:textId="3D6D5522" w:rsidR="001129A0" w:rsidRDefault="001129A0">
      <w:pPr>
        <w:rPr>
          <w:color w:val="000000" w:themeColor="text1"/>
        </w:rPr>
      </w:pPr>
      <w:r w:rsidRPr="001129A0">
        <w:rPr>
          <w:color w:val="000000" w:themeColor="text1"/>
        </w:rPr>
        <w:drawing>
          <wp:inline distT="0" distB="0" distL="0" distR="0" wp14:anchorId="2667BB37" wp14:editId="355F96CF">
            <wp:extent cx="5760720" cy="837565"/>
            <wp:effectExtent l="0" t="0" r="0" b="635"/>
            <wp:docPr id="1396298087" name="Image 1" descr="Une image contenant texte, capture d’écran, Police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98087" name="Image 1" descr="Une image contenant texte, capture d’écran, Police, noir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F1D7" w14:textId="43C1A106" w:rsidR="001129A0" w:rsidRDefault="001129A0">
      <w:pPr>
        <w:rPr>
          <w:color w:val="000000" w:themeColor="text1"/>
        </w:rPr>
      </w:pPr>
      <w:r>
        <w:rPr>
          <w:color w:val="000000" w:themeColor="text1"/>
        </w:rPr>
        <w:t xml:space="preserve">Slide 1 terminée 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Slide 2 :</w:t>
      </w:r>
    </w:p>
    <w:p w14:paraId="40ACEC43" w14:textId="4B37176F" w:rsidR="001129A0" w:rsidRDefault="001129A0">
      <w:pPr>
        <w:rPr>
          <w:color w:val="000000" w:themeColor="text1"/>
        </w:rPr>
      </w:pPr>
      <w:r>
        <w:rPr>
          <w:color w:val="000000" w:themeColor="text1"/>
        </w:rPr>
        <w:t>Cloner depuis les sources le Kernel qui est en même version Majeure qu’alpine</w:t>
      </w:r>
    </w:p>
    <w:p w14:paraId="6EC828DD" w14:textId="19B56514" w:rsidR="000954E1" w:rsidRDefault="000954E1">
      <w:pPr>
        <w:rPr>
          <w:color w:val="000000" w:themeColor="text1"/>
        </w:rPr>
      </w:pPr>
      <w:r>
        <w:rPr>
          <w:color w:val="000000" w:themeColor="text1"/>
        </w:rPr>
        <w:t>Nb : préférable de créer un nouveau dossier en dehors de celui crée lors de la slide 1</w:t>
      </w:r>
      <w:r>
        <w:rPr>
          <w:color w:val="000000" w:themeColor="text1"/>
        </w:rPr>
        <w:br/>
        <w:t>ex :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/root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>/module (slide 1)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>/kernel-src</w:t>
      </w:r>
    </w:p>
    <w:p w14:paraId="38A3D579" w14:textId="56778CBC" w:rsidR="001129A0" w:rsidRPr="001129A0" w:rsidRDefault="001129A0">
      <w:pPr>
        <w:rPr>
          <w:color w:val="EE0000"/>
          <w:lang w:val="en-US"/>
        </w:rPr>
      </w:pPr>
      <w:r w:rsidRPr="001129A0">
        <w:rPr>
          <w:color w:val="EE0000"/>
          <w:lang w:val="en-US"/>
        </w:rPr>
        <w:t xml:space="preserve">wget </w:t>
      </w:r>
      <w:hyperlink r:id="rId11" w:history="1">
        <w:r w:rsidRPr="001129A0">
          <w:rPr>
            <w:rStyle w:val="Lienhypertexte"/>
            <w:color w:val="EE0000"/>
            <w:lang w:val="en-US"/>
          </w:rPr>
          <w:t>https://cdn.kernel.org/pub/linux/kernel/v6.x/linux-</w:t>
        </w:r>
        <w:r w:rsidRPr="001129A0">
          <w:rPr>
            <w:rStyle w:val="Lienhypertexte"/>
            <w:color w:val="EE0000"/>
            <w:lang w:val="en-US"/>
          </w:rPr>
          <w:t>votre-version</w:t>
        </w:r>
        <w:r w:rsidRPr="001129A0">
          <w:rPr>
            <w:rStyle w:val="Lienhypertexte"/>
            <w:color w:val="EE0000"/>
            <w:lang w:val="en-US"/>
          </w:rPr>
          <w:t>.tar.xz</w:t>
        </w:r>
      </w:hyperlink>
    </w:p>
    <w:p w14:paraId="5F7E8E8A" w14:textId="6B08A47A" w:rsidR="001129A0" w:rsidRDefault="001129A0">
      <w:pPr>
        <w:rPr>
          <w:color w:val="EE0000"/>
        </w:rPr>
      </w:pPr>
      <w:r w:rsidRPr="001129A0">
        <w:rPr>
          <w:color w:val="000000" w:themeColor="text1"/>
        </w:rPr>
        <w:t>pour savoir quelle version m</w:t>
      </w:r>
      <w:r>
        <w:rPr>
          <w:color w:val="000000" w:themeColor="text1"/>
        </w:rPr>
        <w:t xml:space="preserve">ettre, faire </w:t>
      </w:r>
      <w:r w:rsidRPr="001129A0">
        <w:rPr>
          <w:color w:val="EE0000"/>
        </w:rPr>
        <w:t>uname -r</w:t>
      </w:r>
    </w:p>
    <w:p w14:paraId="414BD689" w14:textId="27A2E5D6" w:rsidR="001129A0" w:rsidRDefault="001129A0">
      <w:pPr>
        <w:rPr>
          <w:color w:val="000000" w:themeColor="text1"/>
        </w:rPr>
      </w:pPr>
      <w:r>
        <w:rPr>
          <w:color w:val="000000" w:themeColor="text1"/>
        </w:rPr>
        <w:t xml:space="preserve">Ensuite </w:t>
      </w:r>
      <w:r w:rsidRPr="000954E1">
        <w:rPr>
          <w:color w:val="EE0000"/>
        </w:rPr>
        <w:t>tar -xf</w:t>
      </w:r>
      <w:r w:rsidR="000954E1">
        <w:rPr>
          <w:color w:val="000000" w:themeColor="text1"/>
        </w:rPr>
        <w:t xml:space="preserve"> le fichier</w:t>
      </w:r>
      <w:r w:rsidRPr="000954E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pour dézipper </w:t>
      </w:r>
    </w:p>
    <w:p w14:paraId="3C381234" w14:textId="2A8EB125" w:rsidR="000954E1" w:rsidRDefault="000954E1">
      <w:pPr>
        <w:rPr>
          <w:color w:val="000000" w:themeColor="text1"/>
        </w:rPr>
      </w:pPr>
      <w:r>
        <w:rPr>
          <w:color w:val="000000" w:themeColor="text1"/>
        </w:rPr>
        <w:t xml:space="preserve">On a maintenant notre clone du Kernel, on va maintenant le configurer </w:t>
      </w:r>
      <w:r>
        <w:rPr>
          <w:color w:val="000000" w:themeColor="text1"/>
        </w:rPr>
        <w:br/>
      </w:r>
    </w:p>
    <w:p w14:paraId="7A77E87C" w14:textId="744B91AE" w:rsidR="000954E1" w:rsidRDefault="000954E1">
      <w:pPr>
        <w:rPr>
          <w:color w:val="000000" w:themeColor="text1"/>
        </w:rPr>
      </w:pPr>
      <w:r>
        <w:rPr>
          <w:color w:val="000000" w:themeColor="text1"/>
        </w:rPr>
        <w:t>Se placer dans le dossier des sources (kernel-src dans l’exemple)</w:t>
      </w:r>
    </w:p>
    <w:p w14:paraId="09E1FDF5" w14:textId="05C20218" w:rsidR="000954E1" w:rsidRDefault="000954E1">
      <w:pPr>
        <w:rPr>
          <w:color w:val="000000" w:themeColor="text1"/>
        </w:rPr>
      </w:pPr>
      <w:r>
        <w:rPr>
          <w:color w:val="000000" w:themeColor="text1"/>
        </w:rPr>
        <w:t xml:space="preserve">Faire </w:t>
      </w:r>
      <w:r w:rsidRPr="000954E1">
        <w:rPr>
          <w:color w:val="EE0000"/>
        </w:rPr>
        <w:t>apk add ncurses-dev bc bison flex</w:t>
      </w:r>
    </w:p>
    <w:p w14:paraId="19A28303" w14:textId="47EF8C5D" w:rsidR="000954E1" w:rsidRDefault="000954E1">
      <w:pPr>
        <w:rPr>
          <w:color w:val="000000" w:themeColor="text1"/>
        </w:rPr>
      </w:pPr>
      <w:r>
        <w:rPr>
          <w:color w:val="000000" w:themeColor="text1"/>
        </w:rPr>
        <w:t>ncurses-dev pour la make menu-config</w:t>
      </w:r>
      <w:r>
        <w:rPr>
          <w:color w:val="000000" w:themeColor="text1"/>
        </w:rPr>
        <w:br/>
        <w:t>bc bison et flex pour la compilation du noyau</w:t>
      </w:r>
      <w:r w:rsidR="00E149FA">
        <w:rPr>
          <w:color w:val="000000" w:themeColor="text1"/>
        </w:rPr>
        <w:br/>
      </w:r>
      <w:r w:rsidR="00E149FA">
        <w:rPr>
          <w:color w:val="000000" w:themeColor="text1"/>
        </w:rPr>
        <w:br/>
      </w:r>
      <w:r w:rsidR="00E149FA">
        <w:rPr>
          <w:color w:val="000000" w:themeColor="text1"/>
        </w:rPr>
        <w:lastRenderedPageBreak/>
        <w:t xml:space="preserve">ensuite faire </w:t>
      </w:r>
      <w:r w:rsidR="00E149FA" w:rsidRPr="00E149FA">
        <w:rPr>
          <w:color w:val="EE0000"/>
        </w:rPr>
        <w:t xml:space="preserve">make defconfig </w:t>
      </w:r>
      <w:r w:rsidR="00E149FA">
        <w:rPr>
          <w:color w:val="000000" w:themeColor="text1"/>
        </w:rPr>
        <w:t xml:space="preserve">pour créer un .config par défaut (évite certaine erreur mais </w:t>
      </w:r>
      <w:r w:rsidR="00FF1141">
        <w:rPr>
          <w:color w:val="000000" w:themeColor="text1"/>
        </w:rPr>
        <w:t>facultatif</w:t>
      </w:r>
      <w:r w:rsidR="00E149FA">
        <w:rPr>
          <w:color w:val="000000" w:themeColor="text1"/>
        </w:rPr>
        <w:t>)</w:t>
      </w:r>
    </w:p>
    <w:p w14:paraId="395FE331" w14:textId="38D46B76" w:rsidR="00FF1141" w:rsidRDefault="00FF1141">
      <w:pPr>
        <w:rPr>
          <w:color w:val="000000" w:themeColor="text1"/>
        </w:rPr>
      </w:pPr>
      <w:r w:rsidRPr="00FF1141">
        <w:rPr>
          <w:color w:val="EE0000"/>
        </w:rPr>
        <w:t xml:space="preserve">make menuconfig </w:t>
      </w:r>
      <w:r>
        <w:rPr>
          <w:color w:val="000000" w:themeColor="text1"/>
        </w:rPr>
        <w:t>pour afficher une interface, celle de configuration du Kernel</w:t>
      </w:r>
    </w:p>
    <w:p w14:paraId="424232EE" w14:textId="2D7ADB79" w:rsidR="00FF1141" w:rsidRDefault="00FF1141">
      <w:pPr>
        <w:rPr>
          <w:color w:val="000000" w:themeColor="text1"/>
        </w:rPr>
      </w:pPr>
      <w:r>
        <w:rPr>
          <w:color w:val="000000" w:themeColor="text1"/>
        </w:rPr>
        <w:t>Désactiver un driver inutile (ex broadcom : Device drivers --&gt; network device support --&gt; ethernet driver support)</w:t>
      </w:r>
    </w:p>
    <w:p w14:paraId="5D7D1E26" w14:textId="77777777" w:rsidR="00FF1141" w:rsidRDefault="00FF1141">
      <w:pPr>
        <w:rPr>
          <w:color w:val="000000" w:themeColor="text1"/>
        </w:rPr>
      </w:pPr>
    </w:p>
    <w:p w14:paraId="0B612259" w14:textId="77777777" w:rsidR="0021475E" w:rsidRDefault="00FF1141">
      <w:pPr>
        <w:rPr>
          <w:color w:val="000000" w:themeColor="text1"/>
        </w:rPr>
      </w:pPr>
      <w:r>
        <w:rPr>
          <w:color w:val="000000" w:themeColor="text1"/>
        </w:rPr>
        <w:t>Etape 3 slide 2, intégrer le module (à partir de là non documenté de mon côté peut contenir des erreurs)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Pour intégrer notre module on va se placer</w:t>
      </w:r>
      <w:r w:rsidR="00071080">
        <w:rPr>
          <w:color w:val="000000" w:themeColor="text1"/>
        </w:rPr>
        <w:t xml:space="preserve"> d’abord dans le clone du Kernel</w:t>
      </w:r>
      <w:r w:rsidR="00071080">
        <w:rPr>
          <w:color w:val="000000" w:themeColor="text1"/>
        </w:rPr>
        <w:br/>
      </w:r>
      <w:r w:rsidR="00071080" w:rsidRPr="00071080">
        <w:rPr>
          <w:color w:val="000000" w:themeColor="text1"/>
        </w:rPr>
        <w:drawing>
          <wp:inline distT="0" distB="0" distL="0" distR="0" wp14:anchorId="3592B7B2" wp14:editId="6F351055">
            <wp:extent cx="5760720" cy="703580"/>
            <wp:effectExtent l="0" t="0" r="0" b="1270"/>
            <wp:docPr id="112573768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3768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080">
        <w:rPr>
          <w:color w:val="000000" w:themeColor="text1"/>
        </w:rPr>
        <w:br/>
        <w:t>Ici on va copier tout notre dossier créer lors du slide 1 dedans, personnellement je l’ai copiée dans drivers/misc et créer un nouveau dossier, ca ressemble donc à cela</w:t>
      </w:r>
      <w:r w:rsidR="006B09BD">
        <w:rPr>
          <w:color w:val="000000" w:themeColor="text1"/>
        </w:rPr>
        <w:br/>
      </w:r>
      <w:r w:rsidR="006B09BD" w:rsidRPr="006B09BD">
        <w:rPr>
          <w:color w:val="000000" w:themeColor="text1"/>
        </w:rPr>
        <w:drawing>
          <wp:inline distT="0" distB="0" distL="0" distR="0" wp14:anchorId="73718EC9" wp14:editId="2B9B1FE1">
            <wp:extent cx="5760720" cy="1375410"/>
            <wp:effectExtent l="0" t="0" r="0" b="0"/>
            <wp:docPr id="899565043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65043" name="Image 1" descr="Une image contenant texte, capture d’écran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7D93" w14:textId="77777777" w:rsidR="003E4FA2" w:rsidRDefault="0021475E" w:rsidP="003E4FA2">
      <w:pPr>
        <w:rPr>
          <w:color w:val="000000" w:themeColor="text1"/>
        </w:rPr>
      </w:pPr>
      <w:r>
        <w:rPr>
          <w:color w:val="000000" w:themeColor="text1"/>
        </w:rPr>
        <w:t>Donc pour moi j’ai fait la commande</w:t>
      </w:r>
      <w:r>
        <w:rPr>
          <w:color w:val="000000" w:themeColor="text1"/>
        </w:rPr>
        <w:br/>
      </w:r>
      <w:r w:rsidRPr="00296A93">
        <w:rPr>
          <w:color w:val="EE0000"/>
        </w:rPr>
        <w:t>cp /root/module/* /root/kernel-src/linux…/drivers/misc/hello</w:t>
      </w:r>
    </w:p>
    <w:p w14:paraId="5DA3CD8C" w14:textId="793349A1" w:rsidR="00FF1141" w:rsidRDefault="00296A93" w:rsidP="003E4FA2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9CB14E" wp14:editId="4682918B">
                <wp:simplePos x="0" y="0"/>
                <wp:positionH relativeFrom="column">
                  <wp:posOffset>-512395</wp:posOffset>
                </wp:positionH>
                <wp:positionV relativeFrom="paragraph">
                  <wp:posOffset>2150505</wp:posOffset>
                </wp:positionV>
                <wp:extent cx="426960" cy="178200"/>
                <wp:effectExtent l="38100" t="38100" r="11430" b="50800"/>
                <wp:wrapNone/>
                <wp:docPr id="807015419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69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3824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" o:spid="_x0000_s1026" type="#_x0000_t75" style="position:absolute;margin-left:-40.85pt;margin-top:168.85pt;width:34.6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">
                <v:imagedata r:id="rId15" o:title=""/>
              </v:shape>
            </w:pict>
          </mc:Fallback>
        </mc:AlternateContent>
      </w:r>
      <w:r w:rsidR="003E4FA2">
        <w:rPr>
          <w:color w:val="000000" w:themeColor="text1"/>
        </w:rPr>
        <w:t>On utilise * pour copier tous les fichiers du dossier, module premier dossier du slide 1</w:t>
      </w:r>
      <w:r>
        <w:rPr>
          <w:color w:val="000000" w:themeColor="text1"/>
        </w:rPr>
        <w:br/>
        <w:t>Une fois cela fait, une dernière chose à faire avant d’avoir bien intégré le module,</w:t>
      </w:r>
      <w:r>
        <w:rPr>
          <w:color w:val="000000" w:themeColor="text1"/>
        </w:rPr>
        <w:br/>
        <w:t>aller dans misc et vi Kconfig pour ajouter la ligne suivante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FF1141" w:rsidRPr="003E4FA2">
        <w:rPr>
          <w:color w:val="000000" w:themeColor="text1"/>
        </w:rPr>
        <w:br/>
      </w:r>
      <w:r w:rsidR="00FF1141" w:rsidRPr="003E4FA2">
        <w:rPr>
          <w:color w:val="000000" w:themeColor="text1"/>
        </w:rPr>
        <w:br/>
      </w:r>
      <w:r w:rsidRPr="00296A93">
        <w:rPr>
          <w:color w:val="000000" w:themeColor="text1"/>
        </w:rPr>
        <w:drawing>
          <wp:inline distT="0" distB="0" distL="0" distR="0" wp14:anchorId="4546E217" wp14:editId="6CE16BEF">
            <wp:extent cx="5760720" cy="1350010"/>
            <wp:effectExtent l="0" t="0" r="0" b="2540"/>
            <wp:docPr id="92112504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2504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84B0" w14:textId="77777777" w:rsidR="00296A93" w:rsidRDefault="00296A93" w:rsidP="003E4FA2">
      <w:pPr>
        <w:rPr>
          <w:color w:val="000000" w:themeColor="text1"/>
        </w:rPr>
      </w:pPr>
    </w:p>
    <w:p w14:paraId="0C105311" w14:textId="4CC5A515" w:rsidR="00296A93" w:rsidRDefault="00296A93" w:rsidP="003E4FA2">
      <w:pPr>
        <w:rPr>
          <w:color w:val="000000" w:themeColor="text1"/>
        </w:rPr>
      </w:pPr>
      <w:r>
        <w:rPr>
          <w:color w:val="000000" w:themeColor="text1"/>
        </w:rPr>
        <w:t xml:space="preserve">Fera comprendre </w:t>
      </w:r>
      <w:r w:rsidR="00C25594">
        <w:rPr>
          <w:color w:val="000000" w:themeColor="text1"/>
        </w:rPr>
        <w:t>qu’il</w:t>
      </w:r>
      <w:r>
        <w:rPr>
          <w:color w:val="000000" w:themeColor="text1"/>
        </w:rPr>
        <w:t xml:space="preserve"> y a bien un Kconfig a prendre en compte dans le dossier fraîchement crée dans le clone, sinon le module n’apparaitra pas dans le menuconfig</w:t>
      </w:r>
    </w:p>
    <w:p w14:paraId="7E4B759A" w14:textId="77777777" w:rsidR="0065643D" w:rsidRDefault="0065643D" w:rsidP="003E4FA2">
      <w:pPr>
        <w:rPr>
          <w:color w:val="000000" w:themeColor="text1"/>
        </w:rPr>
      </w:pPr>
    </w:p>
    <w:p w14:paraId="7B586976" w14:textId="41DB412B" w:rsidR="0065643D" w:rsidRDefault="0065643D" w:rsidP="003E4FA2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Ensuite faire </w:t>
      </w:r>
      <w:r w:rsidRPr="0065643D">
        <w:rPr>
          <w:color w:val="EE0000"/>
        </w:rPr>
        <w:t xml:space="preserve">make menuconfig </w:t>
      </w:r>
      <w:r>
        <w:rPr>
          <w:color w:val="000000" w:themeColor="text1"/>
        </w:rPr>
        <w:t xml:space="preserve">(bien a la racine du clone, c-a-d depuis le dossier linux 6.12….) </w:t>
      </w:r>
    </w:p>
    <w:p w14:paraId="61F58212" w14:textId="58B3353B" w:rsidR="0065643D" w:rsidRDefault="004F3782" w:rsidP="003E4FA2">
      <w:pPr>
        <w:rPr>
          <w:color w:val="000000" w:themeColor="text1"/>
        </w:rPr>
      </w:pPr>
      <w:r>
        <w:rPr>
          <w:color w:val="000000" w:themeColor="text1"/>
        </w:rPr>
        <w:t>On va aller dans Device drivers --&gt; Misc devices (selon la ou vous avez placé votre dossier avec le module) --&gt; On voit alors notre nouveau module </w:t>
      </w:r>
      <w:r>
        <w:rPr>
          <w:color w:val="000000" w:themeColor="text1"/>
        </w:rPr>
        <w:br/>
      </w:r>
      <w:r w:rsidRPr="004F3782">
        <w:rPr>
          <w:color w:val="000000" w:themeColor="text1"/>
        </w:rPr>
        <w:drawing>
          <wp:inline distT="0" distB="0" distL="0" distR="0" wp14:anchorId="6E0DECBA" wp14:editId="526705A7">
            <wp:extent cx="5760720" cy="3515360"/>
            <wp:effectExtent l="0" t="0" r="0" b="8890"/>
            <wp:docPr id="169712738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2738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DC6A" w14:textId="5B988AEC" w:rsidR="004F3782" w:rsidRDefault="004F3782" w:rsidP="003E4FA2">
      <w:pPr>
        <w:rPr>
          <w:color w:val="000000" w:themeColor="text1"/>
          <w:lang w:val="en-US"/>
        </w:rPr>
      </w:pPr>
      <w:r w:rsidRPr="004F3782">
        <w:rPr>
          <w:color w:val="000000" w:themeColor="text1"/>
          <w:lang w:val="en-US"/>
        </w:rPr>
        <w:t>On l’active en build-i</w:t>
      </w:r>
      <w:r>
        <w:rPr>
          <w:color w:val="000000" w:themeColor="text1"/>
          <w:lang w:val="en-US"/>
        </w:rPr>
        <w:t>n (* pas M)</w:t>
      </w:r>
    </w:p>
    <w:p w14:paraId="266540D0" w14:textId="77777777" w:rsidR="004F3782" w:rsidRPr="004F3782" w:rsidRDefault="004F3782" w:rsidP="003E4FA2">
      <w:pPr>
        <w:rPr>
          <w:color w:val="000000" w:themeColor="text1"/>
          <w:lang w:val="en-US"/>
        </w:rPr>
      </w:pPr>
    </w:p>
    <w:p w14:paraId="5C3ADCD1" w14:textId="74BE4E93" w:rsidR="00C25594" w:rsidRPr="004F3782" w:rsidRDefault="004F3782" w:rsidP="003E4FA2">
      <w:pPr>
        <w:rPr>
          <w:color w:val="000000" w:themeColor="text1"/>
        </w:rPr>
      </w:pPr>
      <w:r w:rsidRPr="004F3782">
        <w:rPr>
          <w:color w:val="000000" w:themeColor="text1"/>
        </w:rPr>
        <w:t xml:space="preserve">Bien Save et Exit, après avoir quitté le menuconfig et </w:t>
      </w:r>
      <w:r>
        <w:rPr>
          <w:color w:val="000000" w:themeColor="text1"/>
        </w:rPr>
        <w:t>avoir bien sauvegardé,</w:t>
      </w:r>
      <w:r>
        <w:rPr>
          <w:color w:val="000000" w:themeColor="text1"/>
        </w:rPr>
        <w:br/>
        <w:t xml:space="preserve">faire </w:t>
      </w:r>
      <w:r w:rsidRPr="004F3782">
        <w:rPr>
          <w:color w:val="EE0000"/>
        </w:rPr>
        <w:t>make</w:t>
      </w:r>
    </w:p>
    <w:p w14:paraId="0C42FFFB" w14:textId="3F92DE7E" w:rsidR="00C25594" w:rsidRPr="004F3782" w:rsidRDefault="004F3782" w:rsidP="003E4FA2">
      <w:pPr>
        <w:rPr>
          <w:color w:val="000000" w:themeColor="text1"/>
        </w:rPr>
      </w:pPr>
      <w:r>
        <w:rPr>
          <w:color w:val="000000" w:themeColor="text1"/>
        </w:rPr>
        <w:t>La compilation du kernel va être faite, (très long)</w:t>
      </w:r>
      <w:r w:rsidR="00A8410B">
        <w:rPr>
          <w:color w:val="000000" w:themeColor="text1"/>
        </w:rPr>
        <w:br/>
      </w:r>
      <w:r w:rsidR="00A8410B">
        <w:rPr>
          <w:color w:val="000000" w:themeColor="text1"/>
        </w:rPr>
        <w:br/>
        <w:t>Installer le kernel ……………..</w:t>
      </w:r>
    </w:p>
    <w:p w14:paraId="1675D740" w14:textId="77777777" w:rsidR="00F07E8C" w:rsidRPr="004F3782" w:rsidRDefault="00F07E8C"/>
    <w:p w14:paraId="74069DD7" w14:textId="77777777" w:rsidR="004A016E" w:rsidRPr="004F3782" w:rsidRDefault="004A016E"/>
    <w:p w14:paraId="4CD6BD8E" w14:textId="77777777" w:rsidR="004A016E" w:rsidRPr="004F3782" w:rsidRDefault="004A016E"/>
    <w:p w14:paraId="3DCD8036" w14:textId="77777777" w:rsidR="004A016E" w:rsidRPr="004F3782" w:rsidRDefault="004A016E"/>
    <w:p w14:paraId="1E8D0C1A" w14:textId="2C330EDA" w:rsidR="006E7CCE" w:rsidRPr="004F3782" w:rsidRDefault="006E7CCE">
      <w:r w:rsidRPr="004F3782">
        <w:br/>
      </w:r>
      <w:r w:rsidRPr="004F3782">
        <w:br/>
      </w:r>
    </w:p>
    <w:sectPr w:rsidR="006E7CCE" w:rsidRPr="004F3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355BB"/>
    <w:multiLevelType w:val="hybridMultilevel"/>
    <w:tmpl w:val="51D6000A"/>
    <w:lvl w:ilvl="0" w:tplc="A24486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F15495"/>
    <w:multiLevelType w:val="hybridMultilevel"/>
    <w:tmpl w:val="80A4A588"/>
    <w:lvl w:ilvl="0" w:tplc="73E81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037DC"/>
    <w:multiLevelType w:val="hybridMultilevel"/>
    <w:tmpl w:val="EE8E769E"/>
    <w:lvl w:ilvl="0" w:tplc="A1281124">
      <w:numFmt w:val="bullet"/>
      <w:lvlText w:val=""/>
      <w:lvlJc w:val="left"/>
      <w:pPr>
        <w:ind w:left="4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4CC84B66"/>
    <w:multiLevelType w:val="hybridMultilevel"/>
    <w:tmpl w:val="CD8C0B4E"/>
    <w:lvl w:ilvl="0" w:tplc="5492EC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E52F9"/>
    <w:multiLevelType w:val="hybridMultilevel"/>
    <w:tmpl w:val="9B1C130C"/>
    <w:lvl w:ilvl="0" w:tplc="64C8D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577114">
    <w:abstractNumId w:val="4"/>
  </w:num>
  <w:num w:numId="2" w16cid:durableId="836382698">
    <w:abstractNumId w:val="2"/>
  </w:num>
  <w:num w:numId="3" w16cid:durableId="994803197">
    <w:abstractNumId w:val="1"/>
  </w:num>
  <w:num w:numId="4" w16cid:durableId="1669138252">
    <w:abstractNumId w:val="3"/>
  </w:num>
  <w:num w:numId="5" w16cid:durableId="138421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4C"/>
    <w:rsid w:val="00071080"/>
    <w:rsid w:val="000954E1"/>
    <w:rsid w:val="001129A0"/>
    <w:rsid w:val="0021475E"/>
    <w:rsid w:val="00296A93"/>
    <w:rsid w:val="0038346B"/>
    <w:rsid w:val="003E4FA2"/>
    <w:rsid w:val="00430740"/>
    <w:rsid w:val="004A016E"/>
    <w:rsid w:val="004F3782"/>
    <w:rsid w:val="005D1C96"/>
    <w:rsid w:val="0065643D"/>
    <w:rsid w:val="006B09BD"/>
    <w:rsid w:val="006E7CCE"/>
    <w:rsid w:val="00756AF5"/>
    <w:rsid w:val="008C1AA8"/>
    <w:rsid w:val="009170A0"/>
    <w:rsid w:val="00A8410B"/>
    <w:rsid w:val="00B84A3B"/>
    <w:rsid w:val="00C25594"/>
    <w:rsid w:val="00CB6B4C"/>
    <w:rsid w:val="00DA2B25"/>
    <w:rsid w:val="00DE2456"/>
    <w:rsid w:val="00E149FA"/>
    <w:rsid w:val="00F07E8C"/>
    <w:rsid w:val="00F9015C"/>
    <w:rsid w:val="00FC7FB5"/>
    <w:rsid w:val="00FF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4109D"/>
  <w15:chartTrackingRefBased/>
  <w15:docId w15:val="{E962DD12-FE0B-4332-9B83-1E3381A8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6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6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6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6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6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6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6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6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6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6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6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6B4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6B4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6B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6B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6B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6B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6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6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6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6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6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6B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6B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6B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6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6B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6B4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129A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2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dn.kernel.org/pub/linux/kernel/v6.x/linux-votre-version.tar.x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7T19:18:13.84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0 195 24575,'611'0'0,"-584"1"0,38 7 0,21 1 0,96-9 0,-1099 0 0,1128 10 0,-36 14 0,-69-8 0,-75-12 0,24 4 0,73 0 0,-108-7 0,40 7 0,-39-4 0,36 1 0,-11-5 0,-478-1 0,323-8 0,-16 0 0,122 9 0,-2 0 0,1 0 0,0 0 0,-1 0 0,1-1 0,0 0 0,0 1 0,-1-2 0,-3-1 0,7 3 0,1 0 0,0 1 0,0-2 0,0 1 0,0 0 0,0 0 0,0 0 0,0 0 0,0 0 0,0 0 0,-1 0 0,1 0 0,0 0 0,0 0 0,0 0 0,0 0 0,0 0 0,0 0 0,0 0 0,0 0 0,0 0 0,0 0 0,0 0 0,-1 0 0,1 0 0,0-1 0,0 1 0,0 0 0,0 0 0,0 0 0,0 0 0,0 0 0,0 0 0,0 0 0,0 0 0,0 0 0,0-1 0,0 1 0,0 0 0,0 0 0,0 0 0,0 0 0,0 0 0,0 0 0,0 0 0,0 0 0,0 0 0,0-1 0,0 1 0,0 0 0,0 0 0,0 0 0,1 0 0,-1 0 0,0 0 0,0 0 0,0 0 0,8-3 0,11 0 0,294 1 0,-160 4 0,-120-3 0,-6 1 0,-1 0 0,1 1 0,42 9 0,-60-8 0,0 0 0,-1 0 0,1-1 0,0-1 0,0 1 0,0-1 0,0-1 0,14-2 0,-23 3 0,1 0 0,-1 0 0,0 0 0,1 0 0,-1 0 0,0 0 0,1 0 0,-1 0 0,0 0 0,1 0 0,-1 0 0,0 0 0,1-1 0,-1 1 0,0 0 0,0 0 0,1 0 0,-1-1 0,0 1 0,0 0 0,1 0 0,-1-1 0,0 1 0,0 0 0,1 0 0,-1-1 0,0 1 0,0 0 0,0-1 0,0 1 0,0 0 0,0-1 0,1 1 0,-1 0 0,0-1 0,0 1 0,0 0 0,0-1 0,0 1 0,0 0 0,0-1 0,0 1 0,-1 0 0,1-1 0,0 1 0,0 0 0,0-1 0,0 1 0,0 0 0,0-1 0,-1 1 0,1 0 0,0 0 0,0-1 0,-1 1 0,1 0 0,0 0 0,0-1 0,-1 1 0,1 0 0,0 0 0,0 0 0,-1-1 0,1 1 0,0 0 0,-1 0 0,-24-15 0,21 13 0,-75-48 0,32 17 0,10 12 0,-52-22 0,49 26 0,-42-27 0,62 34 0,16 8 0,0 0 0,0 0 0,1 0 0,-1 0 0,1 0 0,-1-1 0,1 1 0,-4-5 0,7 7 0,0 0 0,0 0 0,0 0 0,0 0 0,0-1 0,0 1 0,0 0 0,0 0 0,0 0 0,0 0 0,0-1 0,0 1 0,0 0 0,0 0 0,0 0 0,0 0 0,0-1 0,0 1 0,0 0 0,0 0 0,0 0 0,0 0 0,1 0 0,-1-1 0,0 1 0,0 0 0,0 0 0,0 0 0,0 0 0,0 0 0,1 0 0,-1 0 0,0-1 0,0 1 0,0 0 0,0 0 0,0 0 0,1 0 0,-1 0 0,0 0 0,0 0 0,0 0 0,0 0 0,1 0 0,-1 0 0,0 0 0,0 0 0,0 0 0,0 0 0,1 0 0,-1 0 0,0 0 0,0 0 0,0 0 0,0 0 0,1 0 0,-1 1 0,0-1 0,12 1 0,-1 2 0,0 2 0,0-1 0,0 1 0,-1 1 0,1 0 0,14 11 0,27 15 0,-34-21 0,-1 0 0,0 1 0,19 17 0,-3-2 0,-19-15 0,1 2 0,-2 0 0,17 22 0,0 1 0,-24-31 0,-1 0 0,0 1 0,-1 0 0,0 0 0,0 0 0,5 13 0,-8-19 0,0 1 0,-1 0 0,1 0 0,-1 0 0,1 0 0,-1 0 0,1 0 0,-1 0 0,0 0 0,0 0 0,0 0 0,0 0 0,0 0 0,-1 0 0,1 0 0,-1 0 0,1 0 0,-1 0 0,0 0 0,1 0 0,-1 0 0,0 0 0,0-1 0,-1 1 0,1 0 0,0-1 0,0 1 0,-1-1 0,1 1 0,-4 1 0,-10 5 0,0 0 0,-1-2 0,0 0 0,-22 5 0,3 0 0,-1 0 0,0-2 0,-1-1 0,0-2 0,0-1 0,0-2 0,-43-3 0,97-1 0,-1-1 0,1-1 0,-1 0 0,20-7 0,10-3 0,-30 8 0,0 0 0,-1-2 0,0 0 0,0 0 0,-1-2 0,20-14 0,19-10 0,-49 31 0,0 0 0,1 0 0,0 1 0,-1 0 0,1 0 0,7-1 0,-9 2 0,0 0 0,0 0 0,1-1 0,-1 0 0,0 1 0,0-1 0,0-1 0,0 1 0,0 0 0,0-1 0,0 1 0,3-3 0,-5 3 0,-1 0 0,0 0 0,1 0 0,-1 0 0,0 0 0,0 0 0,0 0 0,1 0 0,-1 0 0,0 0 0,0 0 0,0 1 0,-1-1 0,1 0 0,0 0 0,0 0 0,0 0 0,-1 0 0,1 0 0,0 0 0,-1 0 0,1 0 0,-1 1 0,1-1 0,-1 0 0,0 0 0,0 0 0,-7-18 0,9 16 0,-1 1 0,1 0 0,-1-1 0,1 1 0,0 0 0,0 0 0,0 0 0,0-1 0,0 1 0,0 0 0,1 0 0,-1 1 0,0-1 0,1 0 0,0 0 0,-1 1 0,1-1 0,0 1 0,0-1 0,0 1 0,3-2 0,8-3 0,-1 0 0,22-7 0,-14 5 0,48-24 0,-68 32 0,1 0 0,-1-1 0,1 1 0,-1 0 0,1 0 0,-1 0 0,1 0 0,-1-1 0,1 1 0,0 0 0,-1 0 0,1 0 0,-1 0 0,1 0 0,-1 0 0,1 1 0,0-1 0,-1 0 0,1 0 0,-1 0 0,1 0 0,-1 1 0,1-1 0,-1 0 0,1 0 0,-1 1 0,1-1 0,-1 0 0,0 1 0,1-1 0,-1 1 0,1-1 0,-1 1 0,0-1 0,1 0 0,-1 1 0,0-1 0,1 2 0,-1-2 0,0 1 0,0 0 0,0 0 0,1 0 0,-1 0 0,0 0 0,0 0 0,0 0 0,-1 0 0,1 0 0,0 0 0,0 0 0,0 0 0,-1 0 0,1 0 0,-1 0 0,1-1 0,0 1 0,-1 0 0,1 0 0,-1 0 0,-1 0 0,-5 7 0,-1-2 0,-1 1 0,-17 10 0,-9 6 0,-16 14 0,27-21 0,-36 32 0,56-45 0,0 0 0,0 0 0,0 0 0,0 0 0,-1-1 0,1 1 0,-1-1 0,0 0 0,1-1 0,-1 1 0,0-1 0,0 0 0,0 0 0,0-1 0,-9 1 0,55-24 0,19-4 0,-36 17 0,0 0 0,-1-2 0,0 0 0,-1-2 0,23-17 0,-40 27 0,1 0 0,-1 1 0,1 0 0,0 0 0,0 0 0,10-3 0,-10 5 0,0-1 0,0 0 0,-1-1 0,1 0 0,-1 0 0,0 0 0,5-4 0,-9 7 0,-1 0 0,0-1 0,1 1 0,-1 0 0,1-1 0,-1 1 0,0-1 0,1 1 0,-1 0 0,0-1 0,0 1 0,1-1 0,-1 1 0,0-1 0,0 1 0,0-1 0,0 1 0,1-1 0,-1 1 0,0-1 0,0 1 0,0-1 0,0 1 0,0-1 0,0 1 0,0-1 0,-1 1 0,1-1 0,0 1 0,0-1 0,-1 0 0,0-1 0,0 1 0,1 0 0,-1 0 0,0 1 0,0-1 0,0 0 0,-1 0 0,1 0 0,0 1 0,-2-2 0,-43-14 0,37 14 0,-71-19 0,52 14 0,-1-1 0,-51-21 0,62 19 0,-2 1 0,1 1 0,-1 0 0,0 2 0,-1 0 0,1 2 0,-28-4 0,55 10 0,0 0 0,1 1 0,-1-1 0,0 1 0,-1 1 0,1-1 0,-1 1 0,1 1 0,10 8 0,-5-4 0,0-1 0,22 12 0,103 48 0,-114-56-1365,-15-5-5461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099EA-5F82-4734-9BA1-A908FD881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POTTERAT</dc:creator>
  <cp:keywords/>
  <dc:description/>
  <cp:lastModifiedBy>Rayan POTTERAT</cp:lastModifiedBy>
  <cp:revision>17</cp:revision>
  <dcterms:created xsi:type="dcterms:W3CDTF">2025-09-17T18:39:00Z</dcterms:created>
  <dcterms:modified xsi:type="dcterms:W3CDTF">2025-09-17T19:23:00Z</dcterms:modified>
</cp:coreProperties>
</file>