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61AEC9" w14:textId="24231283" w:rsidR="00827736" w:rsidRPr="00B42D68" w:rsidRDefault="00827736" w:rsidP="00A17B7B">
      <w:pPr>
        <w:jc w:val="center"/>
        <w:rPr>
          <w:rFonts w:ascii="Constantia" w:hAnsi="Constantia"/>
          <w:b/>
          <w:bCs/>
          <w:sz w:val="22"/>
          <w:szCs w:val="22"/>
        </w:rPr>
      </w:pPr>
      <w:r w:rsidRPr="00B42D68">
        <w:rPr>
          <w:rFonts w:ascii="Constantia" w:hAnsi="Constantia"/>
          <w:b/>
          <w:bCs/>
          <w:sz w:val="22"/>
          <w:szCs w:val="22"/>
        </w:rPr>
        <w:t xml:space="preserve">Notes on </w:t>
      </w:r>
      <w:r w:rsidR="008C30C8" w:rsidRPr="00B42D68">
        <w:rPr>
          <w:rFonts w:ascii="Constantia" w:hAnsi="Constantia"/>
          <w:b/>
          <w:bCs/>
          <w:sz w:val="22"/>
          <w:szCs w:val="22"/>
        </w:rPr>
        <w:t xml:space="preserve">Pseudo- </w:t>
      </w:r>
      <w:r w:rsidR="00433667" w:rsidRPr="00B42D68">
        <w:rPr>
          <w:rFonts w:ascii="Constantia" w:hAnsi="Constantia"/>
          <w:b/>
          <w:bCs/>
          <w:sz w:val="22"/>
          <w:szCs w:val="22"/>
        </w:rPr>
        <w:t xml:space="preserve">Cicero, </w:t>
      </w:r>
      <w:r w:rsidR="00433667" w:rsidRPr="00B42D68">
        <w:rPr>
          <w:rFonts w:ascii="Constantia" w:hAnsi="Constantia"/>
          <w:b/>
          <w:bCs/>
          <w:i/>
          <w:iCs/>
          <w:sz w:val="22"/>
          <w:szCs w:val="22"/>
        </w:rPr>
        <w:t>Rhetoric</w:t>
      </w:r>
      <w:r w:rsidR="00921049" w:rsidRPr="00B42D68">
        <w:rPr>
          <w:rFonts w:ascii="Constantia" w:hAnsi="Constantia"/>
          <w:b/>
          <w:bCs/>
          <w:i/>
          <w:iCs/>
          <w:sz w:val="22"/>
          <w:szCs w:val="22"/>
        </w:rPr>
        <w:t>a</w:t>
      </w:r>
      <w:r w:rsidR="00433667" w:rsidRPr="00B42D68">
        <w:rPr>
          <w:rFonts w:ascii="Constantia" w:hAnsi="Constantia"/>
          <w:b/>
          <w:bCs/>
          <w:i/>
          <w:iCs/>
          <w:sz w:val="22"/>
          <w:szCs w:val="22"/>
        </w:rPr>
        <w:t xml:space="preserve"> ad Herennium</w:t>
      </w:r>
    </w:p>
    <w:p w14:paraId="4EC452B8" w14:textId="77777777" w:rsidR="00336617" w:rsidRPr="00B42D68" w:rsidRDefault="00336617">
      <w:pPr>
        <w:rPr>
          <w:rFonts w:ascii="Constantia" w:hAnsi="Constantia"/>
          <w:b/>
          <w:bCs/>
          <w:i/>
          <w:iCs/>
          <w:sz w:val="22"/>
          <w:szCs w:val="22"/>
        </w:rPr>
      </w:pPr>
    </w:p>
    <w:p w14:paraId="703081DF" w14:textId="562225C8" w:rsidR="00336617" w:rsidRPr="00B42D68" w:rsidRDefault="00336617">
      <w:pPr>
        <w:rPr>
          <w:rFonts w:ascii="Constantia" w:hAnsi="Constantia"/>
          <w:b/>
          <w:bCs/>
          <w:sz w:val="22"/>
          <w:szCs w:val="22"/>
        </w:rPr>
      </w:pPr>
      <w:r w:rsidRPr="00B42D68">
        <w:rPr>
          <w:rFonts w:ascii="Constantia" w:hAnsi="Constantia"/>
          <w:b/>
          <w:bCs/>
          <w:sz w:val="22"/>
          <w:szCs w:val="22"/>
        </w:rPr>
        <w:t>Book 1</w:t>
      </w:r>
    </w:p>
    <w:p w14:paraId="46842A9A" w14:textId="77777777" w:rsidR="00336617" w:rsidRPr="00B42D68" w:rsidRDefault="00336617">
      <w:pPr>
        <w:rPr>
          <w:rFonts w:ascii="Constantia" w:hAnsi="Constantia"/>
          <w:b/>
          <w:bCs/>
          <w:sz w:val="22"/>
          <w:szCs w:val="22"/>
        </w:rPr>
      </w:pPr>
    </w:p>
    <w:p w14:paraId="7A70522F" w14:textId="77777777" w:rsidR="009807ED" w:rsidRPr="00B42D68" w:rsidRDefault="00336617" w:rsidP="00336617">
      <w:pPr>
        <w:pStyle w:val="ListParagraph"/>
        <w:numPr>
          <w:ilvl w:val="0"/>
          <w:numId w:val="5"/>
        </w:numPr>
        <w:rPr>
          <w:rFonts w:ascii="Constantia" w:hAnsi="Constantia"/>
          <w:sz w:val="22"/>
          <w:szCs w:val="22"/>
        </w:rPr>
      </w:pPr>
      <w:r w:rsidRPr="00B42D68">
        <w:rPr>
          <w:rFonts w:ascii="Constantia" w:hAnsi="Constantia"/>
          <w:sz w:val="22"/>
          <w:szCs w:val="22"/>
        </w:rPr>
        <w:t xml:space="preserve">(2) The task of the public speaker is to discuss capably those matters which law and custom have fixed for the uses of citizenship, and to secure as far as possible the agreement of his hearers. </w:t>
      </w:r>
    </w:p>
    <w:p w14:paraId="49699FCD" w14:textId="4216A979" w:rsidR="00284D7C" w:rsidRPr="00B42D68" w:rsidRDefault="00336617" w:rsidP="00336617">
      <w:pPr>
        <w:pStyle w:val="ListParagraph"/>
        <w:numPr>
          <w:ilvl w:val="0"/>
          <w:numId w:val="5"/>
        </w:numPr>
        <w:rPr>
          <w:rFonts w:ascii="Constantia" w:hAnsi="Constantia"/>
          <w:sz w:val="22"/>
          <w:szCs w:val="22"/>
        </w:rPr>
      </w:pPr>
      <w:r w:rsidRPr="00B42D68">
        <w:rPr>
          <w:rFonts w:ascii="Constantia" w:hAnsi="Constantia"/>
          <w:sz w:val="22"/>
          <w:szCs w:val="22"/>
        </w:rPr>
        <w:t xml:space="preserve">The kinds of causes are three : </w:t>
      </w:r>
    </w:p>
    <w:p w14:paraId="279B77F9" w14:textId="07A17A4E" w:rsidR="00284D7C" w:rsidRPr="00B42D68" w:rsidRDefault="00336617" w:rsidP="00284D7C">
      <w:pPr>
        <w:pStyle w:val="ListParagraph"/>
        <w:numPr>
          <w:ilvl w:val="1"/>
          <w:numId w:val="5"/>
        </w:numPr>
        <w:rPr>
          <w:rFonts w:ascii="Constantia" w:hAnsi="Constantia"/>
          <w:sz w:val="22"/>
          <w:szCs w:val="22"/>
        </w:rPr>
      </w:pPr>
      <w:r w:rsidRPr="00B42D68">
        <w:rPr>
          <w:rFonts w:ascii="Constantia" w:hAnsi="Constantia"/>
          <w:sz w:val="22"/>
          <w:szCs w:val="22"/>
        </w:rPr>
        <w:t xml:space="preserve">Epideictic, </w:t>
      </w:r>
    </w:p>
    <w:p w14:paraId="120F649F" w14:textId="58DDA481" w:rsidR="00284D7C" w:rsidRPr="00B42D68" w:rsidRDefault="00336617" w:rsidP="00284D7C">
      <w:pPr>
        <w:pStyle w:val="ListParagraph"/>
        <w:numPr>
          <w:ilvl w:val="1"/>
          <w:numId w:val="5"/>
        </w:numPr>
        <w:rPr>
          <w:rFonts w:ascii="Constantia" w:hAnsi="Constantia"/>
          <w:sz w:val="22"/>
          <w:szCs w:val="22"/>
        </w:rPr>
      </w:pPr>
      <w:r w:rsidRPr="00B42D68">
        <w:rPr>
          <w:rFonts w:ascii="Constantia" w:hAnsi="Constantia"/>
          <w:sz w:val="22"/>
          <w:szCs w:val="22"/>
        </w:rPr>
        <w:t xml:space="preserve">Deliberative </w:t>
      </w:r>
    </w:p>
    <w:p w14:paraId="08F5945B" w14:textId="49FCBC1C" w:rsidR="00284D7C" w:rsidRPr="00B42D68" w:rsidRDefault="00336617" w:rsidP="00284D7C">
      <w:pPr>
        <w:pStyle w:val="ListParagraph"/>
        <w:numPr>
          <w:ilvl w:val="1"/>
          <w:numId w:val="5"/>
        </w:numPr>
        <w:rPr>
          <w:rFonts w:ascii="Constantia" w:hAnsi="Constantia"/>
          <w:sz w:val="22"/>
          <w:szCs w:val="22"/>
        </w:rPr>
      </w:pPr>
      <w:r w:rsidRPr="00B42D68">
        <w:rPr>
          <w:rFonts w:ascii="Constantia" w:hAnsi="Constantia"/>
          <w:sz w:val="22"/>
          <w:szCs w:val="22"/>
        </w:rPr>
        <w:t>Judicial.</w:t>
      </w:r>
    </w:p>
    <w:p w14:paraId="07081613" w14:textId="06F7BE47" w:rsidR="00657AEA" w:rsidRPr="00B42D68" w:rsidRDefault="00336617" w:rsidP="00336960">
      <w:pPr>
        <w:pStyle w:val="ListParagraph"/>
        <w:numPr>
          <w:ilvl w:val="0"/>
          <w:numId w:val="5"/>
        </w:numPr>
        <w:rPr>
          <w:rFonts w:ascii="Constantia" w:hAnsi="Constantia"/>
          <w:sz w:val="22"/>
          <w:szCs w:val="22"/>
        </w:rPr>
      </w:pPr>
      <w:r w:rsidRPr="00B42D68">
        <w:rPr>
          <w:rFonts w:ascii="Constantia" w:hAnsi="Constantia"/>
          <w:sz w:val="22"/>
          <w:szCs w:val="22"/>
        </w:rPr>
        <w:t xml:space="preserve"> (3) The speaker should be competent</w:t>
      </w:r>
      <w:r w:rsidR="00336960" w:rsidRPr="00B42D68">
        <w:rPr>
          <w:rFonts w:ascii="Constantia" w:hAnsi="Constantia"/>
          <w:sz w:val="22"/>
          <w:szCs w:val="22"/>
        </w:rPr>
        <w:t>: ‘The speaker, then, should possess t</w:t>
      </w:r>
      <w:r w:rsidR="00DD7623" w:rsidRPr="00B42D68">
        <w:rPr>
          <w:rFonts w:ascii="Constantia" w:hAnsi="Constantia"/>
          <w:sz w:val="22"/>
          <w:szCs w:val="22"/>
        </w:rPr>
        <w:t>h</w:t>
      </w:r>
      <w:r w:rsidR="00336960" w:rsidRPr="00B42D68">
        <w:rPr>
          <w:rFonts w:ascii="Constantia" w:hAnsi="Constantia"/>
          <w:sz w:val="22"/>
          <w:szCs w:val="22"/>
        </w:rPr>
        <w:t>e faculties of Invention, Arran</w:t>
      </w:r>
      <w:r w:rsidR="00DD7623" w:rsidRPr="00B42D68">
        <w:rPr>
          <w:rFonts w:ascii="Constantia" w:hAnsi="Constantia"/>
          <w:sz w:val="22"/>
          <w:szCs w:val="22"/>
        </w:rPr>
        <w:t>g</w:t>
      </w:r>
      <w:r w:rsidR="00336960" w:rsidRPr="00B42D68">
        <w:rPr>
          <w:rFonts w:ascii="Constantia" w:hAnsi="Constantia"/>
          <w:sz w:val="22"/>
          <w:szCs w:val="22"/>
        </w:rPr>
        <w:t>ement, Style, Memory, and Delivery." Invention is the devising of matter, true or plausible, that would make the case convincing. Arrangement is the ordering and distribution of the matter, making clear the place to which each thing is to be assigned. Style is the adaptation of suitable words and sentences to the matter devised. Memory is the firm retention in the mind of the matter, words, and arrangement. Delivery is the graceful regulation of voice, countenance, and gesture.’</w:t>
      </w:r>
      <w:r w:rsidR="00B573F3" w:rsidRPr="00B42D68">
        <w:rPr>
          <w:rStyle w:val="FootnoteReference"/>
          <w:rFonts w:ascii="Constantia" w:hAnsi="Constantia"/>
          <w:sz w:val="22"/>
          <w:szCs w:val="22"/>
        </w:rPr>
        <w:footnoteReference w:id="1"/>
      </w:r>
    </w:p>
    <w:p w14:paraId="282E853F" w14:textId="77777777" w:rsidR="00657AEA" w:rsidRPr="00B42D68" w:rsidRDefault="00336617" w:rsidP="00657AEA">
      <w:pPr>
        <w:pStyle w:val="ListParagraph"/>
        <w:numPr>
          <w:ilvl w:val="1"/>
          <w:numId w:val="5"/>
        </w:numPr>
        <w:rPr>
          <w:rFonts w:ascii="Constantia" w:hAnsi="Constantia"/>
          <w:b/>
          <w:bCs/>
          <w:sz w:val="22"/>
          <w:szCs w:val="22"/>
        </w:rPr>
      </w:pPr>
      <w:r w:rsidRPr="00B42D68">
        <w:rPr>
          <w:rFonts w:ascii="Constantia" w:hAnsi="Constantia"/>
          <w:b/>
          <w:bCs/>
          <w:sz w:val="22"/>
          <w:szCs w:val="22"/>
        </w:rPr>
        <w:t xml:space="preserve">(a) Invention, </w:t>
      </w:r>
    </w:p>
    <w:p w14:paraId="5D1B0C99" w14:textId="1900E92E" w:rsidR="00657AEA" w:rsidRPr="00B42D68" w:rsidRDefault="00336617" w:rsidP="00657AEA">
      <w:pPr>
        <w:pStyle w:val="ListParagraph"/>
        <w:numPr>
          <w:ilvl w:val="1"/>
          <w:numId w:val="5"/>
        </w:numPr>
        <w:rPr>
          <w:rFonts w:ascii="Constantia" w:hAnsi="Constantia"/>
          <w:b/>
          <w:bCs/>
          <w:sz w:val="22"/>
          <w:szCs w:val="22"/>
        </w:rPr>
      </w:pPr>
      <w:r w:rsidRPr="00B42D68">
        <w:rPr>
          <w:rFonts w:ascii="Constantia" w:hAnsi="Constantia"/>
          <w:b/>
          <w:bCs/>
          <w:sz w:val="22"/>
          <w:szCs w:val="22"/>
        </w:rPr>
        <w:t>(</w:t>
      </w:r>
      <w:r w:rsidR="00E5080E" w:rsidRPr="00B42D68">
        <w:rPr>
          <w:rFonts w:ascii="Constantia" w:hAnsi="Constantia"/>
          <w:b/>
          <w:bCs/>
          <w:sz w:val="22"/>
          <w:szCs w:val="22"/>
        </w:rPr>
        <w:t>b</w:t>
      </w:r>
      <w:r w:rsidRPr="00B42D68">
        <w:rPr>
          <w:rFonts w:ascii="Constantia" w:hAnsi="Constantia"/>
          <w:b/>
          <w:bCs/>
          <w:sz w:val="22"/>
          <w:szCs w:val="22"/>
        </w:rPr>
        <w:t>) Arrangement</w:t>
      </w:r>
    </w:p>
    <w:p w14:paraId="518A20AF" w14:textId="77777777" w:rsidR="00657AEA" w:rsidRPr="00B42D68" w:rsidRDefault="00336617" w:rsidP="00657AEA">
      <w:pPr>
        <w:pStyle w:val="ListParagraph"/>
        <w:numPr>
          <w:ilvl w:val="1"/>
          <w:numId w:val="5"/>
        </w:numPr>
        <w:rPr>
          <w:rFonts w:ascii="Constantia" w:hAnsi="Constantia"/>
          <w:b/>
          <w:bCs/>
          <w:sz w:val="22"/>
          <w:szCs w:val="22"/>
        </w:rPr>
      </w:pPr>
      <w:r w:rsidRPr="00B42D68">
        <w:rPr>
          <w:rFonts w:ascii="Constantia" w:hAnsi="Constantia"/>
          <w:b/>
          <w:bCs/>
          <w:sz w:val="22"/>
          <w:szCs w:val="22"/>
        </w:rPr>
        <w:t xml:space="preserve">(c) Style, </w:t>
      </w:r>
    </w:p>
    <w:p w14:paraId="24E5F32A" w14:textId="5E06CC0F" w:rsidR="00657AEA" w:rsidRPr="00B42D68" w:rsidRDefault="00336617" w:rsidP="00657AEA">
      <w:pPr>
        <w:pStyle w:val="ListParagraph"/>
        <w:numPr>
          <w:ilvl w:val="1"/>
          <w:numId w:val="5"/>
        </w:numPr>
        <w:rPr>
          <w:rFonts w:ascii="Constantia" w:hAnsi="Constantia"/>
          <w:b/>
          <w:bCs/>
          <w:sz w:val="22"/>
          <w:szCs w:val="22"/>
        </w:rPr>
      </w:pPr>
      <w:r w:rsidRPr="00B42D68">
        <w:rPr>
          <w:rFonts w:ascii="Constantia" w:hAnsi="Constantia"/>
          <w:b/>
          <w:bCs/>
          <w:sz w:val="22"/>
          <w:szCs w:val="22"/>
        </w:rPr>
        <w:t>(d) Memory</w:t>
      </w:r>
    </w:p>
    <w:p w14:paraId="5F41A9CC" w14:textId="6ED29BF9" w:rsidR="0064726D" w:rsidRPr="00B42D68" w:rsidRDefault="00336617" w:rsidP="0064726D">
      <w:pPr>
        <w:pStyle w:val="ListParagraph"/>
        <w:numPr>
          <w:ilvl w:val="1"/>
          <w:numId w:val="5"/>
        </w:numPr>
        <w:rPr>
          <w:rFonts w:ascii="Constantia" w:hAnsi="Constantia"/>
          <w:b/>
          <w:bCs/>
          <w:sz w:val="22"/>
          <w:szCs w:val="22"/>
        </w:rPr>
      </w:pPr>
      <w:r w:rsidRPr="00B42D68">
        <w:rPr>
          <w:rFonts w:ascii="Constantia" w:hAnsi="Constantia"/>
          <w:b/>
          <w:bCs/>
          <w:sz w:val="22"/>
          <w:szCs w:val="22"/>
        </w:rPr>
        <w:t xml:space="preserve"> (e) Delivery</w:t>
      </w:r>
    </w:p>
    <w:p w14:paraId="59641230" w14:textId="3C66EAFE" w:rsidR="00BA7E5D" w:rsidRPr="00B42D68" w:rsidRDefault="00336617" w:rsidP="0064726D">
      <w:pPr>
        <w:pStyle w:val="ListParagraph"/>
        <w:numPr>
          <w:ilvl w:val="0"/>
          <w:numId w:val="5"/>
        </w:numPr>
        <w:rPr>
          <w:rFonts w:ascii="Constantia" w:hAnsi="Constantia"/>
          <w:sz w:val="22"/>
          <w:szCs w:val="22"/>
        </w:rPr>
      </w:pPr>
      <w:r w:rsidRPr="00B42D68">
        <w:rPr>
          <w:rFonts w:ascii="Constantia" w:hAnsi="Constantia"/>
          <w:sz w:val="22"/>
          <w:szCs w:val="22"/>
        </w:rPr>
        <w:t xml:space="preserve">the means of acquiring these kinds of competence are three: </w:t>
      </w:r>
      <w:r w:rsidR="00A22D88" w:rsidRPr="00B42D68">
        <w:rPr>
          <w:rFonts w:ascii="Constantia" w:hAnsi="Constantia"/>
          <w:sz w:val="22"/>
          <w:szCs w:val="22"/>
        </w:rPr>
        <w:t>‘All these faculties we can acquire by three mean</w:t>
      </w:r>
      <w:r w:rsidR="001F3320" w:rsidRPr="00B42D68">
        <w:rPr>
          <w:rFonts w:ascii="Constantia" w:hAnsi="Constantia"/>
          <w:sz w:val="22"/>
          <w:szCs w:val="22"/>
        </w:rPr>
        <w:t>s art</w:t>
      </w:r>
      <w:r w:rsidR="00A22D88" w:rsidRPr="00B42D68">
        <w:rPr>
          <w:rFonts w:ascii="Constantia" w:hAnsi="Constantia"/>
          <w:sz w:val="22"/>
          <w:szCs w:val="22"/>
        </w:rPr>
        <w:t xml:space="preserve">, </w:t>
      </w:r>
      <w:r w:rsidR="001F3320" w:rsidRPr="00B42D68">
        <w:rPr>
          <w:rFonts w:ascii="Constantia" w:hAnsi="Constantia"/>
          <w:sz w:val="22"/>
          <w:szCs w:val="22"/>
        </w:rPr>
        <w:t>i</w:t>
      </w:r>
      <w:r w:rsidR="00A22D88" w:rsidRPr="00B42D68">
        <w:rPr>
          <w:rFonts w:ascii="Constantia" w:hAnsi="Constantia"/>
          <w:sz w:val="22"/>
          <w:szCs w:val="22"/>
        </w:rPr>
        <w:t>mitation,</w:t>
      </w:r>
      <w:r w:rsidR="001F3320" w:rsidRPr="00B42D68">
        <w:rPr>
          <w:rFonts w:ascii="Constantia" w:hAnsi="Constantia"/>
          <w:sz w:val="22"/>
          <w:szCs w:val="22"/>
        </w:rPr>
        <w:t xml:space="preserve"> </w:t>
      </w:r>
      <w:r w:rsidR="00A22D88" w:rsidRPr="00B42D68">
        <w:rPr>
          <w:rFonts w:ascii="Constantia" w:hAnsi="Constantia"/>
          <w:sz w:val="22"/>
          <w:szCs w:val="22"/>
        </w:rPr>
        <w:t xml:space="preserve">and </w:t>
      </w:r>
      <w:r w:rsidR="001F3320" w:rsidRPr="00B42D68">
        <w:rPr>
          <w:rFonts w:ascii="Constantia" w:hAnsi="Constantia"/>
          <w:sz w:val="22"/>
          <w:szCs w:val="22"/>
        </w:rPr>
        <w:t xml:space="preserve">practice. </w:t>
      </w:r>
      <w:r w:rsidR="00A22D88" w:rsidRPr="00B42D68">
        <w:rPr>
          <w:rFonts w:ascii="Constantia" w:hAnsi="Constantia"/>
          <w:sz w:val="22"/>
          <w:szCs w:val="22"/>
        </w:rPr>
        <w:t xml:space="preserve">By </w:t>
      </w:r>
      <w:r w:rsidR="001F3320" w:rsidRPr="00B42D68">
        <w:rPr>
          <w:rFonts w:ascii="Constantia" w:hAnsi="Constantia"/>
          <w:sz w:val="22"/>
          <w:szCs w:val="22"/>
        </w:rPr>
        <w:t>art</w:t>
      </w:r>
      <w:r w:rsidR="00A22D88" w:rsidRPr="00B42D68">
        <w:rPr>
          <w:rFonts w:ascii="Constantia" w:hAnsi="Constantia"/>
          <w:sz w:val="22"/>
          <w:szCs w:val="22"/>
        </w:rPr>
        <w:t xml:space="preserve"> is meant </w:t>
      </w:r>
      <w:r w:rsidR="0064726D" w:rsidRPr="00B42D68">
        <w:rPr>
          <w:rFonts w:ascii="Constantia" w:hAnsi="Constantia"/>
          <w:sz w:val="22"/>
          <w:szCs w:val="22"/>
        </w:rPr>
        <w:t xml:space="preserve">a set of </w:t>
      </w:r>
      <w:r w:rsidR="001F3320" w:rsidRPr="00B42D68">
        <w:rPr>
          <w:rFonts w:ascii="Constantia" w:hAnsi="Constantia"/>
          <w:sz w:val="22"/>
          <w:szCs w:val="22"/>
        </w:rPr>
        <w:t>precepts (</w:t>
      </w:r>
      <w:r w:rsidR="001F3320" w:rsidRPr="00B42D68">
        <w:rPr>
          <w:rFonts w:ascii="Constantia" w:hAnsi="Constantia"/>
          <w:i/>
          <w:iCs/>
          <w:sz w:val="22"/>
          <w:szCs w:val="22"/>
        </w:rPr>
        <w:t>praeceptio</w:t>
      </w:r>
      <w:r w:rsidR="001F3320" w:rsidRPr="00B42D68">
        <w:rPr>
          <w:rFonts w:ascii="Constantia" w:hAnsi="Constantia"/>
          <w:sz w:val="22"/>
          <w:szCs w:val="22"/>
        </w:rPr>
        <w:t xml:space="preserve">) </w:t>
      </w:r>
      <w:r w:rsidR="0064726D" w:rsidRPr="00B42D68">
        <w:rPr>
          <w:rFonts w:ascii="Constantia" w:hAnsi="Constantia"/>
          <w:sz w:val="22"/>
          <w:szCs w:val="22"/>
        </w:rPr>
        <w:t>that provide a definite method and system of speaking. Imitation stimulates us to attain, in accordance with a studied method, the effectiveness of certain models in speaking. Practice is assiduous exercise and experience in speaking.’</w:t>
      </w:r>
      <w:r w:rsidR="001F3320" w:rsidRPr="00B42D68">
        <w:rPr>
          <w:rStyle w:val="FootnoteReference"/>
          <w:rFonts w:ascii="Constantia" w:hAnsi="Constantia"/>
          <w:sz w:val="22"/>
          <w:szCs w:val="22"/>
        </w:rPr>
        <w:footnoteReference w:id="2"/>
      </w:r>
    </w:p>
    <w:p w14:paraId="36AC6847" w14:textId="4E5DF4CF" w:rsidR="0059736D" w:rsidRPr="00B42D68" w:rsidRDefault="00336617" w:rsidP="0059736D">
      <w:pPr>
        <w:pStyle w:val="ListParagraph"/>
        <w:numPr>
          <w:ilvl w:val="2"/>
          <w:numId w:val="5"/>
        </w:numPr>
        <w:rPr>
          <w:rFonts w:ascii="Constantia" w:hAnsi="Constantia"/>
          <w:b/>
          <w:bCs/>
          <w:sz w:val="22"/>
          <w:szCs w:val="22"/>
        </w:rPr>
      </w:pPr>
      <w:r w:rsidRPr="00B42D68">
        <w:rPr>
          <w:rFonts w:ascii="Constantia" w:hAnsi="Constantia"/>
          <w:b/>
          <w:bCs/>
          <w:sz w:val="22"/>
          <w:szCs w:val="22"/>
        </w:rPr>
        <w:t xml:space="preserve">{a) </w:t>
      </w:r>
      <w:r w:rsidR="001F3320" w:rsidRPr="00B42D68">
        <w:rPr>
          <w:rFonts w:ascii="Constantia" w:hAnsi="Constantia"/>
          <w:b/>
          <w:bCs/>
          <w:sz w:val="22"/>
          <w:szCs w:val="22"/>
        </w:rPr>
        <w:t>art</w:t>
      </w:r>
      <w:r w:rsidRPr="00B42D68">
        <w:rPr>
          <w:rFonts w:ascii="Constantia" w:hAnsi="Constantia"/>
          <w:b/>
          <w:bCs/>
          <w:sz w:val="22"/>
          <w:szCs w:val="22"/>
        </w:rPr>
        <w:t xml:space="preserve">, </w:t>
      </w:r>
    </w:p>
    <w:p w14:paraId="3DFC628A" w14:textId="0E478437" w:rsidR="0059736D" w:rsidRPr="00B42D68" w:rsidRDefault="00336617" w:rsidP="0059736D">
      <w:pPr>
        <w:pStyle w:val="ListParagraph"/>
        <w:numPr>
          <w:ilvl w:val="2"/>
          <w:numId w:val="5"/>
        </w:numPr>
        <w:rPr>
          <w:rFonts w:ascii="Constantia" w:hAnsi="Constantia"/>
          <w:b/>
          <w:bCs/>
          <w:sz w:val="22"/>
          <w:szCs w:val="22"/>
        </w:rPr>
      </w:pPr>
      <w:r w:rsidRPr="00B42D68">
        <w:rPr>
          <w:rFonts w:ascii="Constantia" w:hAnsi="Constantia"/>
          <w:b/>
          <w:bCs/>
          <w:sz w:val="22"/>
          <w:szCs w:val="22"/>
        </w:rPr>
        <w:t xml:space="preserve">(b) </w:t>
      </w:r>
      <w:r w:rsidR="001F3320" w:rsidRPr="00B42D68">
        <w:rPr>
          <w:rFonts w:ascii="Constantia" w:hAnsi="Constantia"/>
          <w:b/>
          <w:bCs/>
          <w:sz w:val="22"/>
          <w:szCs w:val="22"/>
        </w:rPr>
        <w:t>i</w:t>
      </w:r>
      <w:r w:rsidRPr="00B42D68">
        <w:rPr>
          <w:rFonts w:ascii="Constantia" w:hAnsi="Constantia"/>
          <w:b/>
          <w:bCs/>
          <w:sz w:val="22"/>
          <w:szCs w:val="22"/>
        </w:rPr>
        <w:t xml:space="preserve">mitation </w:t>
      </w:r>
    </w:p>
    <w:p w14:paraId="504EC055" w14:textId="2A54B243" w:rsidR="00E5080E" w:rsidRPr="00B42D68" w:rsidRDefault="00336617" w:rsidP="0059736D">
      <w:pPr>
        <w:pStyle w:val="ListParagraph"/>
        <w:numPr>
          <w:ilvl w:val="2"/>
          <w:numId w:val="5"/>
        </w:numPr>
        <w:rPr>
          <w:rFonts w:ascii="Constantia" w:hAnsi="Constantia"/>
          <w:sz w:val="22"/>
          <w:szCs w:val="22"/>
        </w:rPr>
      </w:pPr>
      <w:r w:rsidRPr="00B42D68">
        <w:rPr>
          <w:rFonts w:ascii="Constantia" w:hAnsi="Constantia"/>
          <w:b/>
          <w:bCs/>
          <w:sz w:val="22"/>
          <w:szCs w:val="22"/>
        </w:rPr>
        <w:t xml:space="preserve">(c) </w:t>
      </w:r>
      <w:r w:rsidR="001F3320" w:rsidRPr="00B42D68">
        <w:rPr>
          <w:rFonts w:ascii="Constantia" w:hAnsi="Constantia"/>
          <w:b/>
          <w:bCs/>
          <w:sz w:val="22"/>
          <w:szCs w:val="22"/>
        </w:rPr>
        <w:t>p</w:t>
      </w:r>
      <w:r w:rsidRPr="00B42D68">
        <w:rPr>
          <w:rFonts w:ascii="Constantia" w:hAnsi="Constantia"/>
          <w:b/>
          <w:bCs/>
          <w:sz w:val="22"/>
          <w:szCs w:val="22"/>
        </w:rPr>
        <w:t>ractice</w:t>
      </w:r>
      <w:r w:rsidRPr="00B42D68">
        <w:rPr>
          <w:rFonts w:ascii="Constantia" w:hAnsi="Constantia"/>
          <w:sz w:val="22"/>
          <w:szCs w:val="22"/>
        </w:rPr>
        <w:t xml:space="preserve">. </w:t>
      </w:r>
    </w:p>
    <w:p w14:paraId="50093564" w14:textId="5623F469" w:rsidR="00BA7E5D" w:rsidRPr="00B42D68" w:rsidRDefault="00336617" w:rsidP="001F3320">
      <w:pPr>
        <w:pStyle w:val="ListParagraph"/>
        <w:numPr>
          <w:ilvl w:val="0"/>
          <w:numId w:val="5"/>
        </w:numPr>
        <w:rPr>
          <w:rFonts w:ascii="Constantia" w:hAnsi="Constantia"/>
          <w:sz w:val="22"/>
          <w:szCs w:val="22"/>
        </w:rPr>
      </w:pPr>
      <w:r w:rsidRPr="00B42D68">
        <w:rPr>
          <w:rFonts w:ascii="Constantia" w:hAnsi="Constantia"/>
          <w:sz w:val="22"/>
          <w:szCs w:val="22"/>
        </w:rPr>
        <w:t>(4</w:t>
      </w:r>
      <w:r w:rsidRPr="00B42D68">
        <w:rPr>
          <w:rFonts w:ascii="Constantia" w:hAnsi="Constantia"/>
          <w:b/>
          <w:bCs/>
          <w:sz w:val="22"/>
          <w:szCs w:val="22"/>
        </w:rPr>
        <w:t xml:space="preserve">) </w:t>
      </w:r>
      <w:r w:rsidR="00F1191C" w:rsidRPr="00B42D68">
        <w:rPr>
          <w:rFonts w:ascii="Constantia" w:hAnsi="Constantia"/>
          <w:b/>
          <w:bCs/>
          <w:sz w:val="22"/>
          <w:szCs w:val="22"/>
        </w:rPr>
        <w:t>P</w:t>
      </w:r>
      <w:r w:rsidRPr="00B42D68">
        <w:rPr>
          <w:rFonts w:ascii="Constantia" w:hAnsi="Constantia"/>
          <w:b/>
          <w:bCs/>
          <w:sz w:val="22"/>
          <w:szCs w:val="22"/>
        </w:rPr>
        <w:t>arts of a discourse in a Judicial cause</w:t>
      </w:r>
      <w:r w:rsidR="0059736D" w:rsidRPr="00B42D68">
        <w:rPr>
          <w:rFonts w:ascii="Constantia" w:hAnsi="Constantia"/>
          <w:b/>
          <w:bCs/>
          <w:sz w:val="22"/>
          <w:szCs w:val="22"/>
        </w:rPr>
        <w:t>:</w:t>
      </w:r>
      <w:r w:rsidR="0059736D" w:rsidRPr="00B42D68">
        <w:rPr>
          <w:rFonts w:ascii="Constantia" w:hAnsi="Constantia"/>
          <w:sz w:val="22"/>
          <w:szCs w:val="22"/>
        </w:rPr>
        <w:t xml:space="preserve"> </w:t>
      </w:r>
    </w:p>
    <w:p w14:paraId="1E440094" w14:textId="2EB3C0CC" w:rsidR="0059736D" w:rsidRPr="00B42D68" w:rsidRDefault="00336617" w:rsidP="0059736D">
      <w:pPr>
        <w:pStyle w:val="ListParagraph"/>
        <w:numPr>
          <w:ilvl w:val="1"/>
          <w:numId w:val="5"/>
        </w:numPr>
        <w:rPr>
          <w:rFonts w:ascii="Constantia" w:hAnsi="Constantia"/>
          <w:sz w:val="22"/>
          <w:szCs w:val="22"/>
        </w:rPr>
      </w:pPr>
      <w:r w:rsidRPr="00B42D68">
        <w:rPr>
          <w:rFonts w:ascii="Constantia" w:hAnsi="Constantia"/>
          <w:sz w:val="22"/>
          <w:szCs w:val="22"/>
        </w:rPr>
        <w:t>Introduction</w:t>
      </w:r>
    </w:p>
    <w:p w14:paraId="20826009" w14:textId="7338A129" w:rsidR="0059736D" w:rsidRPr="00B42D68" w:rsidRDefault="00336617" w:rsidP="0059736D">
      <w:pPr>
        <w:pStyle w:val="ListParagraph"/>
        <w:numPr>
          <w:ilvl w:val="1"/>
          <w:numId w:val="5"/>
        </w:numPr>
        <w:rPr>
          <w:rFonts w:ascii="Constantia" w:hAnsi="Constantia"/>
          <w:sz w:val="22"/>
          <w:szCs w:val="22"/>
        </w:rPr>
      </w:pPr>
      <w:r w:rsidRPr="00B42D68">
        <w:rPr>
          <w:rFonts w:ascii="Constantia" w:hAnsi="Constantia"/>
          <w:sz w:val="22"/>
          <w:szCs w:val="22"/>
        </w:rPr>
        <w:t>Statement of Facts</w:t>
      </w:r>
    </w:p>
    <w:p w14:paraId="6F348B6E" w14:textId="24D16325" w:rsidR="0059736D" w:rsidRPr="00B42D68" w:rsidRDefault="00336617" w:rsidP="0059736D">
      <w:pPr>
        <w:pStyle w:val="ListParagraph"/>
        <w:numPr>
          <w:ilvl w:val="1"/>
          <w:numId w:val="5"/>
        </w:numPr>
        <w:rPr>
          <w:rFonts w:ascii="Constantia" w:hAnsi="Constantia"/>
          <w:sz w:val="22"/>
          <w:szCs w:val="22"/>
        </w:rPr>
      </w:pPr>
      <w:r w:rsidRPr="00B42D68">
        <w:rPr>
          <w:rFonts w:ascii="Constantia" w:hAnsi="Constantia"/>
          <w:sz w:val="22"/>
          <w:szCs w:val="22"/>
        </w:rPr>
        <w:t>Division</w:t>
      </w:r>
    </w:p>
    <w:p w14:paraId="25678820" w14:textId="0FD55B16" w:rsidR="0059736D" w:rsidRPr="00B42D68" w:rsidRDefault="00336617" w:rsidP="0059736D">
      <w:pPr>
        <w:pStyle w:val="ListParagraph"/>
        <w:numPr>
          <w:ilvl w:val="1"/>
          <w:numId w:val="5"/>
        </w:numPr>
        <w:rPr>
          <w:rFonts w:ascii="Constantia" w:hAnsi="Constantia"/>
          <w:sz w:val="22"/>
          <w:szCs w:val="22"/>
        </w:rPr>
      </w:pPr>
      <w:r w:rsidRPr="00B42D68">
        <w:rPr>
          <w:rFonts w:ascii="Constantia" w:hAnsi="Constantia"/>
          <w:sz w:val="22"/>
          <w:szCs w:val="22"/>
        </w:rPr>
        <w:t xml:space="preserve">Proof </w:t>
      </w:r>
    </w:p>
    <w:p w14:paraId="658A05DB" w14:textId="26CC8B28" w:rsidR="008C30C8" w:rsidRPr="00B42D68" w:rsidRDefault="00336617" w:rsidP="0059736D">
      <w:pPr>
        <w:pStyle w:val="ListParagraph"/>
        <w:numPr>
          <w:ilvl w:val="1"/>
          <w:numId w:val="5"/>
        </w:numPr>
        <w:rPr>
          <w:rFonts w:ascii="Constantia" w:hAnsi="Constantia"/>
          <w:sz w:val="22"/>
          <w:szCs w:val="22"/>
        </w:rPr>
      </w:pPr>
      <w:r w:rsidRPr="00B42D68">
        <w:rPr>
          <w:rFonts w:ascii="Constantia" w:hAnsi="Constantia"/>
          <w:sz w:val="22"/>
          <w:szCs w:val="22"/>
        </w:rPr>
        <w:t>Refutation</w:t>
      </w:r>
    </w:p>
    <w:p w14:paraId="358C7626" w14:textId="100345C4" w:rsidR="00E5080E" w:rsidRPr="00B42D68" w:rsidRDefault="00336617" w:rsidP="0059736D">
      <w:pPr>
        <w:pStyle w:val="ListParagraph"/>
        <w:numPr>
          <w:ilvl w:val="1"/>
          <w:numId w:val="5"/>
        </w:numPr>
        <w:rPr>
          <w:rFonts w:ascii="Constantia" w:hAnsi="Constantia"/>
          <w:sz w:val="22"/>
          <w:szCs w:val="22"/>
        </w:rPr>
      </w:pPr>
      <w:r w:rsidRPr="00B42D68">
        <w:rPr>
          <w:rFonts w:ascii="Constantia" w:hAnsi="Constantia"/>
          <w:sz w:val="22"/>
          <w:szCs w:val="22"/>
        </w:rPr>
        <w:t xml:space="preserve">Conclusion </w:t>
      </w:r>
    </w:p>
    <w:p w14:paraId="5469C365" w14:textId="2775C606" w:rsidR="0059736D" w:rsidRPr="00B42D68" w:rsidRDefault="00C13CC2" w:rsidP="00E5080E">
      <w:pPr>
        <w:pStyle w:val="ListParagraph"/>
        <w:numPr>
          <w:ilvl w:val="0"/>
          <w:numId w:val="5"/>
        </w:numPr>
        <w:rPr>
          <w:rFonts w:ascii="Constantia" w:hAnsi="Constantia"/>
          <w:sz w:val="22"/>
          <w:szCs w:val="22"/>
        </w:rPr>
      </w:pPr>
      <w:r w:rsidRPr="00B42D68">
        <w:rPr>
          <w:rFonts w:ascii="Constantia" w:hAnsi="Constantia"/>
          <w:b/>
          <w:bCs/>
          <w:sz w:val="22"/>
          <w:szCs w:val="22"/>
        </w:rPr>
        <w:lastRenderedPageBreak/>
        <w:t xml:space="preserve">Kinds of Cause: </w:t>
      </w:r>
      <w:r w:rsidR="00336617" w:rsidRPr="00B42D68">
        <w:rPr>
          <w:rFonts w:ascii="Constantia" w:hAnsi="Constantia"/>
          <w:sz w:val="22"/>
          <w:szCs w:val="22"/>
        </w:rPr>
        <w:t xml:space="preserve">To make an appropriate Introduction we must consider whether the cause is </w:t>
      </w:r>
    </w:p>
    <w:p w14:paraId="58B36DB5" w14:textId="45C54FEB" w:rsidR="00A65F8A" w:rsidRPr="00A65F8A" w:rsidRDefault="00A65F8A" w:rsidP="00A65F8A">
      <w:pPr>
        <w:pStyle w:val="ListParagraph"/>
        <w:numPr>
          <w:ilvl w:val="1"/>
          <w:numId w:val="5"/>
        </w:numPr>
        <w:rPr>
          <w:rFonts w:ascii="Constantia" w:hAnsi="Constantia"/>
          <w:b/>
          <w:bCs/>
          <w:sz w:val="22"/>
          <w:szCs w:val="22"/>
        </w:rPr>
      </w:pPr>
      <w:bookmarkStart w:id="0" w:name="Untitled_Section-169"/>
      <w:r w:rsidRPr="00A65F8A">
        <w:rPr>
          <w:rFonts w:ascii="Constantia" w:hAnsi="Constantia"/>
          <w:b/>
          <w:bCs/>
          <w:sz w:val="22"/>
          <w:szCs w:val="22"/>
        </w:rPr>
        <w:t>1</w:t>
      </w:r>
      <w:bookmarkEnd w:id="0"/>
      <w:r w:rsidRPr="00A65F8A">
        <w:rPr>
          <w:rFonts w:ascii="Constantia" w:hAnsi="Constantia"/>
          <w:b/>
          <w:bCs/>
          <w:sz w:val="22"/>
          <w:szCs w:val="22"/>
        </w:rPr>
        <w:t>. honourable (</w:t>
      </w:r>
      <w:r w:rsidRPr="00A65F8A">
        <w:rPr>
          <w:rFonts w:ascii="Constantia" w:hAnsi="Constantia"/>
          <w:b/>
          <w:bCs/>
          <w:i/>
          <w:sz w:val="22"/>
          <w:szCs w:val="22"/>
        </w:rPr>
        <w:t>honestum</w:t>
      </w:r>
      <w:r w:rsidRPr="00A65F8A">
        <w:rPr>
          <w:rFonts w:ascii="Constantia" w:hAnsi="Constantia"/>
          <w:b/>
          <w:bCs/>
          <w:sz w:val="22"/>
          <w:szCs w:val="22"/>
        </w:rPr>
        <w:t>): easily wins the favor of the audience</w:t>
      </w:r>
    </w:p>
    <w:p w14:paraId="5A095F95" w14:textId="33767F08" w:rsidR="00A65F8A" w:rsidRPr="00A65F8A" w:rsidRDefault="00A65F8A" w:rsidP="00A65F8A">
      <w:pPr>
        <w:pStyle w:val="ListParagraph"/>
        <w:numPr>
          <w:ilvl w:val="1"/>
          <w:numId w:val="5"/>
        </w:numPr>
        <w:rPr>
          <w:rFonts w:ascii="Constantia" w:hAnsi="Constantia"/>
          <w:b/>
          <w:bCs/>
          <w:sz w:val="22"/>
          <w:szCs w:val="22"/>
        </w:rPr>
      </w:pPr>
      <w:bookmarkStart w:id="1" w:name="Untitled_Section-170"/>
      <w:r w:rsidRPr="00A65F8A">
        <w:rPr>
          <w:rFonts w:ascii="Constantia" w:hAnsi="Constantia"/>
          <w:b/>
          <w:bCs/>
          <w:sz w:val="22"/>
          <w:szCs w:val="22"/>
        </w:rPr>
        <w:t>2</w:t>
      </w:r>
      <w:bookmarkEnd w:id="1"/>
      <w:r w:rsidRPr="00A65F8A">
        <w:rPr>
          <w:rFonts w:ascii="Constantia" w:hAnsi="Constantia"/>
          <w:b/>
          <w:bCs/>
          <w:sz w:val="22"/>
          <w:szCs w:val="22"/>
        </w:rPr>
        <w:t>. difficult (</w:t>
      </w:r>
      <w:r w:rsidRPr="00A65F8A">
        <w:rPr>
          <w:rFonts w:ascii="Constantia" w:hAnsi="Constantia"/>
          <w:b/>
          <w:bCs/>
          <w:i/>
          <w:sz w:val="22"/>
          <w:szCs w:val="22"/>
        </w:rPr>
        <w:t>admirable</w:t>
      </w:r>
      <w:r w:rsidRPr="00A65F8A">
        <w:rPr>
          <w:rFonts w:ascii="Constantia" w:hAnsi="Constantia"/>
          <w:b/>
          <w:bCs/>
          <w:sz w:val="22"/>
          <w:szCs w:val="22"/>
        </w:rPr>
        <w:t>): seems outlandish to the audience</w:t>
      </w:r>
    </w:p>
    <w:p w14:paraId="30F73FCC" w14:textId="025A113E" w:rsidR="00A65F8A" w:rsidRPr="00A65F8A" w:rsidRDefault="00A65F8A" w:rsidP="00A65F8A">
      <w:pPr>
        <w:pStyle w:val="ListParagraph"/>
        <w:numPr>
          <w:ilvl w:val="1"/>
          <w:numId w:val="5"/>
        </w:numPr>
        <w:rPr>
          <w:rFonts w:ascii="Constantia" w:hAnsi="Constantia"/>
          <w:b/>
          <w:bCs/>
          <w:sz w:val="22"/>
          <w:szCs w:val="22"/>
        </w:rPr>
      </w:pPr>
      <w:bookmarkStart w:id="2" w:name="Untitled_Section-171"/>
      <w:r w:rsidRPr="00A65F8A">
        <w:rPr>
          <w:rFonts w:ascii="Constantia" w:hAnsi="Constantia"/>
          <w:b/>
          <w:bCs/>
          <w:sz w:val="22"/>
          <w:szCs w:val="22"/>
        </w:rPr>
        <w:t>3</w:t>
      </w:r>
      <w:bookmarkEnd w:id="2"/>
      <w:r w:rsidRPr="00A65F8A">
        <w:rPr>
          <w:rFonts w:ascii="Constantia" w:hAnsi="Constantia"/>
          <w:b/>
          <w:bCs/>
          <w:sz w:val="22"/>
          <w:szCs w:val="22"/>
        </w:rPr>
        <w:t>. mean (</w:t>
      </w:r>
      <w:r w:rsidRPr="00A65F8A">
        <w:rPr>
          <w:rFonts w:ascii="Constantia" w:hAnsi="Constantia"/>
          <w:b/>
          <w:bCs/>
          <w:i/>
          <w:sz w:val="22"/>
          <w:szCs w:val="22"/>
        </w:rPr>
        <w:t>humile</w:t>
      </w:r>
      <w:r w:rsidRPr="00A65F8A">
        <w:rPr>
          <w:rFonts w:ascii="Constantia" w:hAnsi="Constantia"/>
          <w:b/>
          <w:bCs/>
          <w:sz w:val="22"/>
          <w:szCs w:val="22"/>
        </w:rPr>
        <w:t>): seems trivial to the audience</w:t>
      </w:r>
    </w:p>
    <w:p w14:paraId="6568F562" w14:textId="28C210C6" w:rsidR="00A65F8A" w:rsidRPr="00A65F8A" w:rsidRDefault="00A65F8A" w:rsidP="00A65F8A">
      <w:pPr>
        <w:pStyle w:val="ListParagraph"/>
        <w:numPr>
          <w:ilvl w:val="1"/>
          <w:numId w:val="5"/>
        </w:numPr>
        <w:rPr>
          <w:rFonts w:ascii="Constantia" w:hAnsi="Constantia"/>
          <w:b/>
          <w:bCs/>
          <w:sz w:val="22"/>
          <w:szCs w:val="22"/>
        </w:rPr>
      </w:pPr>
      <w:bookmarkStart w:id="3" w:name="Untitled_Section-172"/>
      <w:r w:rsidRPr="00A65F8A">
        <w:rPr>
          <w:rFonts w:ascii="Constantia" w:hAnsi="Constantia"/>
          <w:b/>
          <w:bCs/>
          <w:sz w:val="22"/>
          <w:szCs w:val="22"/>
        </w:rPr>
        <w:t>4</w:t>
      </w:r>
      <w:bookmarkEnd w:id="3"/>
      <w:r w:rsidRPr="00A65F8A">
        <w:rPr>
          <w:rFonts w:ascii="Constantia" w:hAnsi="Constantia"/>
          <w:b/>
          <w:bCs/>
          <w:sz w:val="22"/>
          <w:szCs w:val="22"/>
        </w:rPr>
        <w:t>. ambiguous (</w:t>
      </w:r>
      <w:r w:rsidRPr="00A65F8A">
        <w:rPr>
          <w:rFonts w:ascii="Constantia" w:hAnsi="Constantia"/>
          <w:b/>
          <w:bCs/>
          <w:i/>
          <w:sz w:val="22"/>
          <w:szCs w:val="22"/>
        </w:rPr>
        <w:t>anceps</w:t>
      </w:r>
      <w:r w:rsidRPr="00A65F8A">
        <w:rPr>
          <w:rFonts w:ascii="Constantia" w:hAnsi="Constantia"/>
          <w:b/>
          <w:bCs/>
          <w:sz w:val="22"/>
          <w:szCs w:val="22"/>
        </w:rPr>
        <w:t>): seems doubtful, or partly honorable, partly discreditable</w:t>
      </w:r>
    </w:p>
    <w:p w14:paraId="069A9AA1" w14:textId="77777777" w:rsidR="00A65F8A" w:rsidRPr="00A65F8A" w:rsidRDefault="00A65F8A" w:rsidP="00A65F8A">
      <w:pPr>
        <w:pStyle w:val="ListParagraph"/>
        <w:numPr>
          <w:ilvl w:val="1"/>
          <w:numId w:val="5"/>
        </w:numPr>
        <w:rPr>
          <w:rFonts w:ascii="Constantia" w:hAnsi="Constantia"/>
          <w:b/>
          <w:bCs/>
          <w:sz w:val="22"/>
          <w:szCs w:val="22"/>
        </w:rPr>
      </w:pPr>
      <w:bookmarkStart w:id="4" w:name="Untitled_Section-173"/>
      <w:r w:rsidRPr="00A65F8A">
        <w:rPr>
          <w:rFonts w:ascii="Constantia" w:hAnsi="Constantia"/>
          <w:b/>
          <w:bCs/>
          <w:sz w:val="22"/>
          <w:szCs w:val="22"/>
        </w:rPr>
        <w:t>5</w:t>
      </w:r>
      <w:bookmarkEnd w:id="4"/>
      <w:r w:rsidRPr="00A65F8A">
        <w:rPr>
          <w:rFonts w:ascii="Constantia" w:hAnsi="Constantia"/>
          <w:b/>
          <w:bCs/>
          <w:sz w:val="22"/>
          <w:szCs w:val="22"/>
        </w:rPr>
        <w:t>. obscure (</w:t>
      </w:r>
      <w:r w:rsidRPr="00A65F8A">
        <w:rPr>
          <w:rFonts w:ascii="Constantia" w:hAnsi="Constantia"/>
          <w:b/>
          <w:bCs/>
          <w:i/>
          <w:sz w:val="22"/>
          <w:szCs w:val="22"/>
        </w:rPr>
        <w:t>obscurum</w:t>
      </w:r>
      <w:r w:rsidRPr="00A65F8A">
        <w:rPr>
          <w:rFonts w:ascii="Constantia" w:hAnsi="Constantia"/>
          <w:b/>
          <w:bCs/>
          <w:sz w:val="22"/>
          <w:szCs w:val="22"/>
        </w:rPr>
        <w:t>): seems difficult</w:t>
      </w:r>
    </w:p>
    <w:p w14:paraId="0634621F" w14:textId="762EC032" w:rsidR="00C51F16" w:rsidRPr="00B42D68" w:rsidRDefault="00336617" w:rsidP="00E5080E">
      <w:pPr>
        <w:pStyle w:val="ListParagraph"/>
        <w:numPr>
          <w:ilvl w:val="0"/>
          <w:numId w:val="5"/>
        </w:numPr>
        <w:rPr>
          <w:rFonts w:ascii="Constantia" w:hAnsi="Constantia"/>
          <w:sz w:val="22"/>
          <w:szCs w:val="22"/>
        </w:rPr>
      </w:pPr>
      <w:r w:rsidRPr="00B42D68">
        <w:rPr>
          <w:rFonts w:ascii="Constantia" w:hAnsi="Constantia"/>
          <w:sz w:val="22"/>
          <w:szCs w:val="22"/>
        </w:rPr>
        <w:t xml:space="preserve">(6) The nature of the cause thus viewed from a moral standpoint determines whether the Introduction shall take the form of </w:t>
      </w:r>
    </w:p>
    <w:p w14:paraId="27B1DE1B" w14:textId="268877EB" w:rsidR="00C51F16" w:rsidRPr="00B42D68" w:rsidRDefault="00747DC4" w:rsidP="00C51F16">
      <w:pPr>
        <w:pStyle w:val="ListParagraph"/>
        <w:numPr>
          <w:ilvl w:val="1"/>
          <w:numId w:val="5"/>
        </w:numPr>
        <w:rPr>
          <w:rFonts w:ascii="Constantia" w:hAnsi="Constantia"/>
          <w:sz w:val="22"/>
          <w:szCs w:val="22"/>
        </w:rPr>
      </w:pPr>
      <w:r>
        <w:rPr>
          <w:rFonts w:ascii="Constantia" w:hAnsi="Constantia"/>
          <w:b/>
          <w:bCs/>
          <w:sz w:val="22"/>
          <w:szCs w:val="22"/>
        </w:rPr>
        <w:t>direct opening (</w:t>
      </w:r>
      <w:r>
        <w:rPr>
          <w:rFonts w:ascii="Constantia" w:hAnsi="Constantia"/>
          <w:b/>
          <w:bCs/>
          <w:i/>
          <w:iCs/>
          <w:sz w:val="22"/>
          <w:szCs w:val="22"/>
        </w:rPr>
        <w:t>exordium</w:t>
      </w:r>
      <w:r>
        <w:rPr>
          <w:rFonts w:ascii="Constantia" w:hAnsi="Constantia"/>
          <w:b/>
          <w:bCs/>
          <w:sz w:val="22"/>
          <w:szCs w:val="22"/>
        </w:rPr>
        <w:t>)</w:t>
      </w:r>
      <w:r w:rsidR="00336617" w:rsidRPr="00B42D68">
        <w:rPr>
          <w:rFonts w:ascii="Constantia" w:hAnsi="Constantia"/>
          <w:sz w:val="22"/>
          <w:szCs w:val="22"/>
        </w:rPr>
        <w:t xml:space="preserve">, or </w:t>
      </w:r>
    </w:p>
    <w:p w14:paraId="0854D991" w14:textId="08094CAE" w:rsidR="00445DA5" w:rsidRPr="00B42D68" w:rsidRDefault="00DD5DE7" w:rsidP="00C51F16">
      <w:pPr>
        <w:pStyle w:val="ListParagraph"/>
        <w:numPr>
          <w:ilvl w:val="1"/>
          <w:numId w:val="5"/>
        </w:numPr>
        <w:rPr>
          <w:rFonts w:ascii="Constantia" w:hAnsi="Constantia"/>
          <w:sz w:val="22"/>
          <w:szCs w:val="22"/>
        </w:rPr>
      </w:pPr>
      <w:r w:rsidRPr="00B42D68">
        <w:rPr>
          <w:rFonts w:ascii="Constantia" w:hAnsi="Constantia"/>
          <w:b/>
          <w:bCs/>
          <w:sz w:val="22"/>
          <w:szCs w:val="22"/>
        </w:rPr>
        <w:t>s</w:t>
      </w:r>
      <w:r w:rsidR="008963AB" w:rsidRPr="00B42D68">
        <w:rPr>
          <w:rFonts w:ascii="Constantia" w:hAnsi="Constantia"/>
          <w:b/>
          <w:bCs/>
          <w:sz w:val="22"/>
          <w:szCs w:val="22"/>
        </w:rPr>
        <w:t xml:space="preserve">ubtle </w:t>
      </w:r>
      <w:r w:rsidRPr="00B42D68">
        <w:rPr>
          <w:rFonts w:ascii="Constantia" w:hAnsi="Constantia"/>
          <w:b/>
          <w:bCs/>
          <w:sz w:val="22"/>
          <w:szCs w:val="22"/>
        </w:rPr>
        <w:t>a</w:t>
      </w:r>
      <w:r w:rsidR="008963AB" w:rsidRPr="00B42D68">
        <w:rPr>
          <w:rFonts w:ascii="Constantia" w:hAnsi="Constantia"/>
          <w:b/>
          <w:bCs/>
          <w:sz w:val="22"/>
          <w:szCs w:val="22"/>
        </w:rPr>
        <w:t>pproach</w:t>
      </w:r>
      <w:r w:rsidRPr="00B42D68">
        <w:rPr>
          <w:rFonts w:ascii="Constantia" w:hAnsi="Constantia"/>
          <w:sz w:val="22"/>
          <w:szCs w:val="22"/>
        </w:rPr>
        <w:t xml:space="preserve"> </w:t>
      </w:r>
      <w:r w:rsidRPr="00B42D68">
        <w:rPr>
          <w:rFonts w:ascii="Constantia" w:hAnsi="Constantia"/>
          <w:b/>
          <w:bCs/>
          <w:sz w:val="22"/>
          <w:szCs w:val="22"/>
        </w:rPr>
        <w:t>(</w:t>
      </w:r>
      <w:r w:rsidRPr="00B42D68">
        <w:rPr>
          <w:rFonts w:ascii="Constantia" w:hAnsi="Constantia"/>
          <w:b/>
          <w:bCs/>
          <w:i/>
          <w:iCs/>
          <w:sz w:val="22"/>
          <w:szCs w:val="22"/>
        </w:rPr>
        <w:t>insinuatio</w:t>
      </w:r>
      <w:r w:rsidRPr="00B42D68">
        <w:rPr>
          <w:rFonts w:ascii="Constantia" w:hAnsi="Constantia"/>
          <w:b/>
          <w:bCs/>
          <w:sz w:val="22"/>
          <w:szCs w:val="22"/>
        </w:rPr>
        <w:t xml:space="preserve">): </w:t>
      </w:r>
      <w:r w:rsidRPr="00B42D68">
        <w:rPr>
          <w:rFonts w:ascii="Constantia" w:hAnsi="Constantia"/>
          <w:sz w:val="22"/>
          <w:szCs w:val="22"/>
        </w:rPr>
        <w:t>‘</w:t>
      </w:r>
    </w:p>
    <w:p w14:paraId="78BF195E" w14:textId="77777777" w:rsidR="0059736D" w:rsidRPr="00B42D68" w:rsidRDefault="008963AB" w:rsidP="00E5080E">
      <w:pPr>
        <w:pStyle w:val="ListParagraph"/>
        <w:numPr>
          <w:ilvl w:val="0"/>
          <w:numId w:val="5"/>
        </w:numPr>
        <w:rPr>
          <w:rFonts w:ascii="Constantia" w:hAnsi="Constantia"/>
          <w:sz w:val="22"/>
          <w:szCs w:val="22"/>
        </w:rPr>
      </w:pPr>
      <w:r w:rsidRPr="00B42D68">
        <w:rPr>
          <w:rFonts w:ascii="Constantia" w:hAnsi="Constantia"/>
          <w:sz w:val="22"/>
          <w:szCs w:val="22"/>
        </w:rPr>
        <w:t xml:space="preserve">(7) Since the aim of the Introduction is to make the hearer </w:t>
      </w:r>
    </w:p>
    <w:p w14:paraId="25840843" w14:textId="77777777" w:rsidR="0059736D" w:rsidRPr="00B42D68" w:rsidRDefault="008963AB" w:rsidP="0059736D">
      <w:pPr>
        <w:pStyle w:val="ListParagraph"/>
        <w:numPr>
          <w:ilvl w:val="1"/>
          <w:numId w:val="5"/>
        </w:numPr>
        <w:rPr>
          <w:rFonts w:ascii="Constantia" w:hAnsi="Constantia"/>
          <w:sz w:val="22"/>
          <w:szCs w:val="22"/>
        </w:rPr>
      </w:pPr>
      <w:r w:rsidRPr="00B42D68">
        <w:rPr>
          <w:rFonts w:ascii="Constantia" w:hAnsi="Constantia"/>
          <w:sz w:val="22"/>
          <w:szCs w:val="22"/>
        </w:rPr>
        <w:t xml:space="preserve">(a) attentive, </w:t>
      </w:r>
    </w:p>
    <w:p w14:paraId="3CD20946" w14:textId="77777777" w:rsidR="0059736D" w:rsidRPr="00B42D68" w:rsidRDefault="008963AB" w:rsidP="0059736D">
      <w:pPr>
        <w:pStyle w:val="ListParagraph"/>
        <w:numPr>
          <w:ilvl w:val="1"/>
          <w:numId w:val="5"/>
        </w:numPr>
        <w:rPr>
          <w:rFonts w:ascii="Constantia" w:hAnsi="Constantia"/>
          <w:sz w:val="22"/>
          <w:szCs w:val="22"/>
        </w:rPr>
      </w:pPr>
      <w:r w:rsidRPr="00B42D68">
        <w:rPr>
          <w:rFonts w:ascii="Constantia" w:hAnsi="Constantia"/>
          <w:sz w:val="22"/>
          <w:szCs w:val="22"/>
        </w:rPr>
        <w:t xml:space="preserve">(6) receptive, and </w:t>
      </w:r>
    </w:p>
    <w:p w14:paraId="2990B745" w14:textId="553DBEEA" w:rsidR="00445DA5" w:rsidRPr="00B42D68" w:rsidRDefault="008963AB" w:rsidP="0059736D">
      <w:pPr>
        <w:pStyle w:val="ListParagraph"/>
        <w:numPr>
          <w:ilvl w:val="1"/>
          <w:numId w:val="5"/>
        </w:numPr>
        <w:rPr>
          <w:rFonts w:ascii="Constantia" w:hAnsi="Constantia"/>
          <w:sz w:val="22"/>
          <w:szCs w:val="22"/>
        </w:rPr>
      </w:pPr>
      <w:r w:rsidRPr="00B42D68">
        <w:rPr>
          <w:rFonts w:ascii="Constantia" w:hAnsi="Constantia"/>
          <w:sz w:val="22"/>
          <w:szCs w:val="22"/>
        </w:rPr>
        <w:t xml:space="preserve">(c) well-disposed, the means whereby these states can be brought about is next discussed, </w:t>
      </w:r>
    </w:p>
    <w:p w14:paraId="3478EA61" w14:textId="77777777" w:rsidR="00A40D32" w:rsidRPr="00B42D68" w:rsidRDefault="008963AB" w:rsidP="00A40D32">
      <w:pPr>
        <w:pStyle w:val="ListParagraph"/>
        <w:numPr>
          <w:ilvl w:val="0"/>
          <w:numId w:val="5"/>
        </w:numPr>
        <w:rPr>
          <w:rFonts w:ascii="Constantia" w:hAnsi="Constantia"/>
          <w:sz w:val="22"/>
          <w:szCs w:val="22"/>
        </w:rPr>
      </w:pPr>
      <w:r w:rsidRPr="00B42D68">
        <w:rPr>
          <w:rFonts w:ascii="Constantia" w:hAnsi="Constantia"/>
          <w:sz w:val="22"/>
          <w:szCs w:val="22"/>
        </w:rPr>
        <w:t xml:space="preserve">(8) </w:t>
      </w:r>
      <w:r w:rsidR="00A40D32" w:rsidRPr="00B42D68">
        <w:rPr>
          <w:rFonts w:ascii="Constantia" w:hAnsi="Constantia"/>
          <w:b/>
          <w:bCs/>
          <w:sz w:val="22"/>
          <w:szCs w:val="22"/>
        </w:rPr>
        <w:t xml:space="preserve">Means of Goodwill: </w:t>
      </w:r>
      <w:r w:rsidR="00D422D6" w:rsidRPr="00B42D68">
        <w:rPr>
          <w:rFonts w:ascii="Constantia" w:hAnsi="Constantia"/>
          <w:sz w:val="22"/>
          <w:szCs w:val="22"/>
        </w:rPr>
        <w:t>F</w:t>
      </w:r>
      <w:r w:rsidRPr="00B42D68">
        <w:rPr>
          <w:rFonts w:ascii="Constantia" w:hAnsi="Constantia"/>
          <w:sz w:val="22"/>
          <w:szCs w:val="22"/>
        </w:rPr>
        <w:t>our methods of making the hearer well-disposed</w:t>
      </w:r>
      <w:r w:rsidR="00A40D32" w:rsidRPr="00B42D68">
        <w:rPr>
          <w:rFonts w:ascii="Constantia" w:hAnsi="Constantia"/>
          <w:sz w:val="22"/>
          <w:szCs w:val="22"/>
        </w:rPr>
        <w:t xml:space="preserve">: </w:t>
      </w:r>
      <w:r w:rsidRPr="00B42D68">
        <w:rPr>
          <w:rFonts w:ascii="Constantia" w:hAnsi="Constantia"/>
          <w:sz w:val="22"/>
          <w:szCs w:val="22"/>
        </w:rPr>
        <w:t>by discussing</w:t>
      </w:r>
    </w:p>
    <w:p w14:paraId="0AC367AA" w14:textId="77777777" w:rsidR="00A40D32" w:rsidRPr="00B42D68" w:rsidRDefault="008963AB" w:rsidP="00A40D32">
      <w:pPr>
        <w:pStyle w:val="ListParagraph"/>
        <w:numPr>
          <w:ilvl w:val="1"/>
          <w:numId w:val="5"/>
        </w:numPr>
        <w:rPr>
          <w:rFonts w:ascii="Constantia" w:hAnsi="Constantia"/>
          <w:b/>
          <w:bCs/>
          <w:sz w:val="22"/>
          <w:szCs w:val="22"/>
        </w:rPr>
      </w:pPr>
      <w:r w:rsidRPr="00B42D68">
        <w:rPr>
          <w:rFonts w:ascii="Constantia" w:hAnsi="Constantia"/>
          <w:b/>
          <w:bCs/>
          <w:sz w:val="22"/>
          <w:szCs w:val="22"/>
        </w:rPr>
        <w:t>our own person</w:t>
      </w:r>
    </w:p>
    <w:p w14:paraId="5976F4DE" w14:textId="4B29E5BD" w:rsidR="00A40D32" w:rsidRPr="00B42D68" w:rsidRDefault="008963AB" w:rsidP="00A40D32">
      <w:pPr>
        <w:pStyle w:val="ListParagraph"/>
        <w:numPr>
          <w:ilvl w:val="1"/>
          <w:numId w:val="5"/>
        </w:numPr>
        <w:rPr>
          <w:rFonts w:ascii="Constantia" w:hAnsi="Constantia"/>
          <w:b/>
          <w:bCs/>
          <w:sz w:val="22"/>
          <w:szCs w:val="22"/>
        </w:rPr>
      </w:pPr>
      <w:r w:rsidRPr="00B42D68">
        <w:rPr>
          <w:rFonts w:ascii="Constantia" w:hAnsi="Constantia"/>
          <w:b/>
          <w:bCs/>
          <w:sz w:val="22"/>
          <w:szCs w:val="22"/>
        </w:rPr>
        <w:t>our adversaries</w:t>
      </w:r>
    </w:p>
    <w:p w14:paraId="40087313" w14:textId="77777777" w:rsidR="00A40D32" w:rsidRPr="00B42D68" w:rsidRDefault="008963AB" w:rsidP="00A40D32">
      <w:pPr>
        <w:pStyle w:val="ListParagraph"/>
        <w:numPr>
          <w:ilvl w:val="1"/>
          <w:numId w:val="5"/>
        </w:numPr>
        <w:rPr>
          <w:rFonts w:ascii="Constantia" w:hAnsi="Constantia"/>
          <w:b/>
          <w:bCs/>
          <w:sz w:val="22"/>
          <w:szCs w:val="22"/>
        </w:rPr>
      </w:pPr>
      <w:r w:rsidRPr="00B42D68">
        <w:rPr>
          <w:rFonts w:ascii="Constantia" w:hAnsi="Constantia"/>
          <w:b/>
          <w:bCs/>
          <w:sz w:val="22"/>
          <w:szCs w:val="22"/>
        </w:rPr>
        <w:t>our hearers</w:t>
      </w:r>
    </w:p>
    <w:p w14:paraId="66B0325D" w14:textId="1264CC90" w:rsidR="00445DA5" w:rsidRDefault="008963AB" w:rsidP="00A40D32">
      <w:pPr>
        <w:pStyle w:val="ListParagraph"/>
        <w:numPr>
          <w:ilvl w:val="1"/>
          <w:numId w:val="5"/>
        </w:numPr>
        <w:rPr>
          <w:rFonts w:ascii="Constantia" w:hAnsi="Constantia"/>
          <w:b/>
          <w:bCs/>
          <w:sz w:val="22"/>
          <w:szCs w:val="22"/>
        </w:rPr>
      </w:pPr>
      <w:r w:rsidRPr="00B42D68">
        <w:rPr>
          <w:rFonts w:ascii="Constantia" w:hAnsi="Constantia"/>
          <w:b/>
          <w:bCs/>
          <w:sz w:val="22"/>
          <w:szCs w:val="22"/>
        </w:rPr>
        <w:t xml:space="preserve">the facts themselves. </w:t>
      </w:r>
    </w:p>
    <w:p w14:paraId="5D24F38A" w14:textId="77777777" w:rsidR="00621704" w:rsidRDefault="00621704" w:rsidP="00621704">
      <w:pPr>
        <w:rPr>
          <w:rFonts w:ascii="Constantia" w:hAnsi="Constantia"/>
          <w:b/>
          <w:bCs/>
          <w:sz w:val="22"/>
          <w:szCs w:val="22"/>
        </w:rPr>
      </w:pPr>
    </w:p>
    <w:p w14:paraId="31683E79" w14:textId="77777777" w:rsidR="00621704" w:rsidRPr="000B2D4E" w:rsidRDefault="00621704" w:rsidP="00621704">
      <w:pPr>
        <w:tabs>
          <w:tab w:val="left" w:pos="360"/>
          <w:tab w:val="left" w:pos="720"/>
          <w:tab w:val="left" w:pos="1080"/>
          <w:tab w:val="left" w:pos="1440"/>
          <w:tab w:val="left" w:pos="1800"/>
          <w:tab w:val="left" w:pos="2160"/>
          <w:tab w:val="left" w:pos="2880"/>
          <w:tab w:val="left" w:pos="3600"/>
          <w:tab w:val="left" w:pos="4320"/>
          <w:tab w:val="left" w:pos="4545"/>
        </w:tabs>
      </w:pPr>
      <w:r w:rsidRPr="000B2D4E">
        <w:rPr>
          <w:b/>
        </w:rPr>
        <w:t>A. exordium</w:t>
      </w:r>
      <w:r w:rsidRPr="000B2D4E">
        <w:t>: brings the audience into a state of mind ready to receive the argument by making it benevolent, attentive, receptive. Basic function is to lead the audience into the discourse. Specifically, it serves to inform the audience of end or objective and dispose them to be receptive to what will be said. “An exordium is a passage which brings the mind of the auditor into a proper condition to receive the rest of the speech This will be accomplished if he becomes well-disposed, attentive, and receptive. Therefore one who 'wishes his speech to have a good exordium must make a careful study beforehand of the kind of case which he has to present”</w:t>
      </w:r>
    </w:p>
    <w:p w14:paraId="07318745" w14:textId="77777777" w:rsidR="00621704" w:rsidRPr="000B2D4E" w:rsidRDefault="00621704" w:rsidP="00621704">
      <w:pPr>
        <w:tabs>
          <w:tab w:val="left" w:pos="360"/>
          <w:tab w:val="left" w:pos="720"/>
          <w:tab w:val="left" w:pos="1080"/>
          <w:tab w:val="left" w:pos="1440"/>
          <w:tab w:val="left" w:pos="1800"/>
          <w:tab w:val="left" w:pos="2160"/>
          <w:tab w:val="left" w:pos="2880"/>
          <w:tab w:val="left" w:pos="3600"/>
          <w:tab w:val="left" w:pos="4320"/>
          <w:tab w:val="left" w:pos="4545"/>
        </w:tabs>
      </w:pPr>
    </w:p>
    <w:p w14:paraId="121F1758" w14:textId="77777777" w:rsidR="00621704" w:rsidRPr="000B2D4E" w:rsidRDefault="00621704" w:rsidP="00621704">
      <w:pPr>
        <w:tabs>
          <w:tab w:val="left" w:pos="360"/>
          <w:tab w:val="left" w:pos="720"/>
          <w:tab w:val="left" w:pos="1080"/>
          <w:tab w:val="left" w:pos="1440"/>
          <w:tab w:val="left" w:pos="1800"/>
          <w:tab w:val="left" w:pos="2160"/>
          <w:tab w:val="left" w:pos="2880"/>
          <w:tab w:val="left" w:pos="3600"/>
          <w:tab w:val="left" w:pos="4320"/>
          <w:tab w:val="left" w:pos="4545"/>
        </w:tabs>
      </w:pPr>
      <w:r w:rsidRPr="000B2D4E">
        <w:rPr>
          <w:b/>
        </w:rPr>
        <w:t>B</w:t>
      </w:r>
      <w:r w:rsidRPr="000B2D4E">
        <w:t xml:space="preserve">. two types of </w:t>
      </w:r>
      <w:r w:rsidRPr="000B2D4E">
        <w:rPr>
          <w:i/>
        </w:rPr>
        <w:t>exordia</w:t>
      </w:r>
    </w:p>
    <w:p w14:paraId="4DCF4410" w14:textId="77777777" w:rsidR="00621704" w:rsidRPr="000B2D4E" w:rsidRDefault="00621704" w:rsidP="00621704">
      <w:pPr>
        <w:tabs>
          <w:tab w:val="left" w:pos="360"/>
          <w:tab w:val="left" w:pos="720"/>
          <w:tab w:val="left" w:pos="1080"/>
          <w:tab w:val="left" w:pos="1440"/>
          <w:tab w:val="left" w:pos="1800"/>
          <w:tab w:val="left" w:pos="2160"/>
          <w:tab w:val="left" w:pos="2880"/>
          <w:tab w:val="left" w:pos="3600"/>
          <w:tab w:val="left" w:pos="4320"/>
          <w:tab w:val="left" w:pos="4545"/>
        </w:tabs>
        <w:ind w:left="720" w:firstLine="45"/>
      </w:pPr>
    </w:p>
    <w:p w14:paraId="23730363" w14:textId="77777777" w:rsidR="00621704" w:rsidRPr="000B2D4E" w:rsidRDefault="00621704" w:rsidP="00621704">
      <w:pPr>
        <w:tabs>
          <w:tab w:val="left" w:pos="360"/>
          <w:tab w:val="left" w:pos="720"/>
          <w:tab w:val="left" w:pos="1080"/>
          <w:tab w:val="left" w:pos="1440"/>
          <w:tab w:val="left" w:pos="1800"/>
          <w:tab w:val="left" w:pos="2160"/>
          <w:tab w:val="left" w:pos="2880"/>
          <w:tab w:val="left" w:pos="3600"/>
          <w:tab w:val="left" w:pos="4320"/>
          <w:tab w:val="left" w:pos="4545"/>
        </w:tabs>
        <w:ind w:left="720" w:firstLine="45"/>
      </w:pPr>
      <w:r w:rsidRPr="000B2D4E">
        <w:rPr>
          <w:b/>
        </w:rPr>
        <w:t xml:space="preserve">1. </w:t>
      </w:r>
      <w:r w:rsidRPr="000B2D4E">
        <w:rPr>
          <w:b/>
          <w:i/>
        </w:rPr>
        <w:t>principium</w:t>
      </w:r>
      <w:r w:rsidRPr="000B2D4E">
        <w:rPr>
          <w:b/>
        </w:rPr>
        <w:t xml:space="preserve">: </w:t>
      </w:r>
      <w:r w:rsidRPr="000B2D4E">
        <w:t>directly and in plain language makes the audience benevolent, attentive, well-disposed.  “An introduction is an address which directly and in plain language makes the auditor well-disposed,</w:t>
      </w:r>
      <w:r w:rsidRPr="000B2D4E">
        <w:rPr>
          <w:i/>
        </w:rPr>
        <w:t xml:space="preserve"> </w:t>
      </w:r>
      <w:r w:rsidRPr="000B2D4E">
        <w:t>receptive, and attentive.”</w:t>
      </w:r>
    </w:p>
    <w:p w14:paraId="0E55C42F" w14:textId="77777777" w:rsidR="00621704" w:rsidRPr="000B2D4E" w:rsidRDefault="00621704" w:rsidP="00621704">
      <w:pPr>
        <w:tabs>
          <w:tab w:val="left" w:pos="360"/>
          <w:tab w:val="left" w:pos="720"/>
          <w:tab w:val="left" w:pos="1080"/>
          <w:tab w:val="left" w:pos="1440"/>
          <w:tab w:val="left" w:pos="1800"/>
          <w:tab w:val="left" w:pos="2160"/>
          <w:tab w:val="left" w:pos="2880"/>
          <w:tab w:val="left" w:pos="3600"/>
          <w:tab w:val="left" w:pos="4320"/>
          <w:tab w:val="left" w:pos="4545"/>
        </w:tabs>
        <w:ind w:left="720" w:firstLine="45"/>
      </w:pPr>
    </w:p>
    <w:p w14:paraId="0B54030A" w14:textId="77777777" w:rsidR="00621704" w:rsidRPr="000B2D4E" w:rsidRDefault="00621704" w:rsidP="00621704">
      <w:pPr>
        <w:tabs>
          <w:tab w:val="left" w:pos="360"/>
          <w:tab w:val="left" w:pos="720"/>
          <w:tab w:val="left" w:pos="1080"/>
          <w:tab w:val="left" w:pos="1440"/>
          <w:tab w:val="left" w:pos="1800"/>
          <w:tab w:val="left" w:pos="2160"/>
          <w:tab w:val="left" w:pos="2880"/>
          <w:tab w:val="left" w:pos="3600"/>
          <w:tab w:val="left" w:pos="4320"/>
          <w:tab w:val="left" w:pos="4545"/>
        </w:tabs>
        <w:ind w:left="720" w:firstLine="45"/>
      </w:pPr>
      <w:r w:rsidRPr="000B2D4E">
        <w:rPr>
          <w:b/>
        </w:rPr>
        <w:t xml:space="preserve">2. </w:t>
      </w:r>
      <w:r w:rsidRPr="000B2D4E">
        <w:rPr>
          <w:b/>
          <w:i/>
        </w:rPr>
        <w:t>insinuatio</w:t>
      </w:r>
      <w:r w:rsidRPr="000B2D4E">
        <w:rPr>
          <w:b/>
        </w:rPr>
        <w:t>:</w:t>
      </w:r>
      <w:r w:rsidRPr="000B2D4E">
        <w:t xml:space="preserve"> dissimulation and roundabout, sneaks into the mind</w:t>
      </w:r>
    </w:p>
    <w:p w14:paraId="31054072" w14:textId="77777777" w:rsidR="00621704" w:rsidRPr="000B2D4E" w:rsidRDefault="00621704" w:rsidP="00621704">
      <w:pPr>
        <w:tabs>
          <w:tab w:val="left" w:pos="360"/>
          <w:tab w:val="left" w:pos="720"/>
          <w:tab w:val="left" w:pos="1080"/>
          <w:tab w:val="left" w:pos="1440"/>
          <w:tab w:val="left" w:pos="1800"/>
          <w:tab w:val="left" w:pos="2160"/>
          <w:tab w:val="left" w:pos="2880"/>
          <w:tab w:val="left" w:pos="3600"/>
          <w:tab w:val="left" w:pos="4320"/>
          <w:tab w:val="left" w:pos="4545"/>
        </w:tabs>
        <w:ind w:left="720" w:firstLine="45"/>
      </w:pPr>
    </w:p>
    <w:p w14:paraId="31861687" w14:textId="77777777" w:rsidR="00621704" w:rsidRPr="000B2D4E" w:rsidRDefault="00621704" w:rsidP="00621704">
      <w:pPr>
        <w:tabs>
          <w:tab w:val="left" w:pos="360"/>
          <w:tab w:val="left" w:pos="720"/>
          <w:tab w:val="left" w:pos="1080"/>
          <w:tab w:val="left" w:pos="1440"/>
          <w:tab w:val="left" w:pos="1800"/>
          <w:tab w:val="left" w:pos="2160"/>
          <w:tab w:val="left" w:pos="2880"/>
          <w:tab w:val="left" w:pos="3600"/>
          <w:tab w:val="left" w:pos="4320"/>
          <w:tab w:val="left" w:pos="4545"/>
        </w:tabs>
        <w:ind w:left="720" w:firstLine="45"/>
      </w:pPr>
      <w:r w:rsidRPr="000B2D4E">
        <w:rPr>
          <w:b/>
        </w:rPr>
        <w:t xml:space="preserve">a. means of </w:t>
      </w:r>
      <w:r w:rsidRPr="000B2D4E">
        <w:rPr>
          <w:b/>
          <w:i/>
        </w:rPr>
        <w:t>insinuatio</w:t>
      </w:r>
      <w:r w:rsidRPr="000B2D4E">
        <w:rPr>
          <w:b/>
        </w:rPr>
        <w:t>:</w:t>
      </w:r>
      <w:r w:rsidRPr="000B2D4E">
        <w:t xml:space="preserve"> </w:t>
      </w:r>
    </w:p>
    <w:p w14:paraId="001B0CF8" w14:textId="77777777" w:rsidR="00621704" w:rsidRPr="000B2D4E" w:rsidRDefault="00621704" w:rsidP="00621704">
      <w:pPr>
        <w:tabs>
          <w:tab w:val="left" w:pos="360"/>
          <w:tab w:val="left" w:pos="720"/>
          <w:tab w:val="left" w:pos="1080"/>
          <w:tab w:val="left" w:pos="1440"/>
          <w:tab w:val="left" w:pos="1800"/>
          <w:tab w:val="left" w:pos="2160"/>
          <w:tab w:val="left" w:pos="2880"/>
          <w:tab w:val="left" w:pos="3600"/>
          <w:tab w:val="left" w:pos="4320"/>
          <w:tab w:val="left" w:pos="4545"/>
        </w:tabs>
        <w:ind w:left="720"/>
      </w:pPr>
      <w:r w:rsidRPr="000B2D4E">
        <w:rPr>
          <w:b/>
        </w:rPr>
        <w:t>i.</w:t>
      </w:r>
      <w:r w:rsidRPr="000B2D4E">
        <w:t xml:space="preserve"> </w:t>
      </w:r>
      <w:r w:rsidRPr="000B2D4E">
        <w:rPr>
          <w:b/>
        </w:rPr>
        <w:t xml:space="preserve">substitution: </w:t>
      </w:r>
      <w:r w:rsidRPr="000B2D4E">
        <w:t>first, substitute person or thing in order to shift the attention of the audience</w:t>
      </w:r>
    </w:p>
    <w:p w14:paraId="28CD23FE" w14:textId="77777777" w:rsidR="00621704" w:rsidRPr="000B2D4E" w:rsidRDefault="00621704" w:rsidP="00621704">
      <w:pPr>
        <w:tabs>
          <w:tab w:val="left" w:pos="360"/>
          <w:tab w:val="left" w:pos="720"/>
          <w:tab w:val="left" w:pos="1080"/>
          <w:tab w:val="left" w:pos="1440"/>
          <w:tab w:val="left" w:pos="1800"/>
          <w:tab w:val="left" w:pos="2160"/>
          <w:tab w:val="left" w:pos="2880"/>
          <w:tab w:val="left" w:pos="3600"/>
          <w:tab w:val="left" w:pos="4320"/>
          <w:tab w:val="left" w:pos="4545"/>
        </w:tabs>
        <w:ind w:left="720"/>
      </w:pPr>
      <w:r w:rsidRPr="000B2D4E">
        <w:rPr>
          <w:b/>
        </w:rPr>
        <w:t>ii.</w:t>
      </w:r>
      <w:r w:rsidRPr="000B2D4E">
        <w:t xml:space="preserve"> </w:t>
      </w:r>
      <w:r w:rsidRPr="000B2D4E">
        <w:rPr>
          <w:b/>
        </w:rPr>
        <w:t xml:space="preserve">concealment: </w:t>
      </w:r>
      <w:r w:rsidRPr="000B2D4E">
        <w:t>second, conceal intention of defending the point that will be defended</w:t>
      </w:r>
    </w:p>
    <w:p w14:paraId="60EA8CF5" w14:textId="77777777" w:rsidR="00621704" w:rsidRPr="000B2D4E" w:rsidRDefault="00621704" w:rsidP="00621704">
      <w:pPr>
        <w:tabs>
          <w:tab w:val="left" w:pos="360"/>
          <w:tab w:val="left" w:pos="720"/>
          <w:tab w:val="left" w:pos="1080"/>
          <w:tab w:val="left" w:pos="1440"/>
          <w:tab w:val="left" w:pos="1800"/>
          <w:tab w:val="left" w:pos="2160"/>
          <w:tab w:val="left" w:pos="2880"/>
          <w:tab w:val="left" w:pos="3600"/>
          <w:tab w:val="left" w:pos="4320"/>
          <w:tab w:val="left" w:pos="4545"/>
        </w:tabs>
        <w:ind w:left="720"/>
      </w:pPr>
      <w:r w:rsidRPr="000B2D4E">
        <w:rPr>
          <w:b/>
        </w:rPr>
        <w:lastRenderedPageBreak/>
        <w:t>iii.</w:t>
      </w:r>
      <w:r w:rsidRPr="000B2D4E">
        <w:t xml:space="preserve"> </w:t>
      </w:r>
      <w:r w:rsidRPr="000B2D4E">
        <w:rPr>
          <w:b/>
        </w:rPr>
        <w:t xml:space="preserve">gradual forging of common ground: </w:t>
      </w:r>
      <w:r w:rsidRPr="000B2D4E">
        <w:t>next, once the audience has become more tractable, approach the defense little by little, saying that one is also displeased by the things that displease the audience</w:t>
      </w:r>
    </w:p>
    <w:p w14:paraId="212E7862" w14:textId="77777777" w:rsidR="00621704" w:rsidRPr="000B2D4E" w:rsidRDefault="00621704" w:rsidP="00621704">
      <w:pPr>
        <w:tabs>
          <w:tab w:val="left" w:pos="360"/>
          <w:tab w:val="left" w:pos="720"/>
          <w:tab w:val="left" w:pos="1080"/>
          <w:tab w:val="left" w:pos="1440"/>
          <w:tab w:val="left" w:pos="1800"/>
          <w:tab w:val="left" w:pos="2160"/>
          <w:tab w:val="left" w:pos="2880"/>
          <w:tab w:val="left" w:pos="3600"/>
          <w:tab w:val="left" w:pos="4320"/>
          <w:tab w:val="left" w:pos="4545"/>
        </w:tabs>
        <w:ind w:left="720"/>
      </w:pPr>
      <w:r w:rsidRPr="000B2D4E">
        <w:rPr>
          <w:b/>
        </w:rPr>
        <w:t>iv.</w:t>
      </w:r>
      <w:r w:rsidRPr="000B2D4E">
        <w:t xml:space="preserve"> </w:t>
      </w:r>
      <w:r w:rsidRPr="000B2D4E">
        <w:rPr>
          <w:b/>
        </w:rPr>
        <w:t xml:space="preserve">denial of charges whilst imperceptibly gaining goodwill: </w:t>
      </w:r>
      <w:r w:rsidRPr="000B2D4E">
        <w:t>then, deny the charges, saying you will say nothing about the opponents, all the while working imperceptible, to win the goodwill of the audience away from the opponents</w:t>
      </w:r>
    </w:p>
    <w:p w14:paraId="0ECD183A" w14:textId="77777777" w:rsidR="00621704" w:rsidRPr="000B2D4E" w:rsidRDefault="00621704" w:rsidP="00621704">
      <w:pPr>
        <w:tabs>
          <w:tab w:val="left" w:pos="360"/>
          <w:tab w:val="left" w:pos="720"/>
          <w:tab w:val="left" w:pos="1080"/>
          <w:tab w:val="left" w:pos="1440"/>
          <w:tab w:val="left" w:pos="1800"/>
          <w:tab w:val="left" w:pos="2160"/>
          <w:tab w:val="left" w:pos="2880"/>
          <w:tab w:val="left" w:pos="3600"/>
          <w:tab w:val="left" w:pos="4320"/>
          <w:tab w:val="left" w:pos="4545"/>
        </w:tabs>
        <w:ind w:left="720"/>
      </w:pPr>
      <w:r w:rsidRPr="000B2D4E">
        <w:rPr>
          <w:b/>
        </w:rPr>
        <w:t>v.</w:t>
      </w:r>
      <w:r w:rsidRPr="000B2D4E">
        <w:t xml:space="preserve"> </w:t>
      </w:r>
      <w:r w:rsidRPr="000B2D4E">
        <w:rPr>
          <w:b/>
        </w:rPr>
        <w:t xml:space="preserve">appeal to authority and comparison: </w:t>
      </w:r>
      <w:r w:rsidRPr="000B2D4E">
        <w:t>also, offer an opinion of some authorities in an imitable case, and show that the present case is like it.</w:t>
      </w:r>
    </w:p>
    <w:p w14:paraId="6D272DA1" w14:textId="77777777" w:rsidR="00621704" w:rsidRPr="000B2D4E" w:rsidRDefault="00621704" w:rsidP="00621704">
      <w:pPr>
        <w:tabs>
          <w:tab w:val="left" w:pos="360"/>
          <w:tab w:val="left" w:pos="720"/>
          <w:tab w:val="left" w:pos="1080"/>
          <w:tab w:val="left" w:pos="1440"/>
          <w:tab w:val="left" w:pos="1800"/>
          <w:tab w:val="left" w:pos="2160"/>
          <w:tab w:val="left" w:pos="2880"/>
          <w:tab w:val="left" w:pos="3600"/>
          <w:tab w:val="left" w:pos="4320"/>
          <w:tab w:val="left" w:pos="4545"/>
        </w:tabs>
        <w:ind w:left="720"/>
      </w:pPr>
    </w:p>
    <w:p w14:paraId="130E5B0C" w14:textId="77777777" w:rsidR="00621704" w:rsidRPr="000B2D4E" w:rsidRDefault="00621704" w:rsidP="00621704">
      <w:pPr>
        <w:tabs>
          <w:tab w:val="left" w:pos="360"/>
          <w:tab w:val="left" w:pos="720"/>
          <w:tab w:val="left" w:pos="1080"/>
          <w:tab w:val="left" w:pos="1440"/>
          <w:tab w:val="left" w:pos="1800"/>
          <w:tab w:val="left" w:pos="2160"/>
          <w:tab w:val="left" w:pos="2880"/>
          <w:tab w:val="left" w:pos="3600"/>
          <w:tab w:val="left" w:pos="4320"/>
          <w:tab w:val="left" w:pos="4545"/>
        </w:tabs>
        <w:ind w:left="720"/>
      </w:pPr>
      <w:r w:rsidRPr="000B2D4E">
        <w:rPr>
          <w:b/>
        </w:rPr>
        <w:t xml:space="preserve">b. when </w:t>
      </w:r>
      <w:r w:rsidRPr="000B2D4E">
        <w:rPr>
          <w:b/>
          <w:i/>
        </w:rPr>
        <w:t>insinuatio</w:t>
      </w:r>
      <w:r w:rsidRPr="000B2D4E">
        <w:rPr>
          <w:b/>
        </w:rPr>
        <w:t xml:space="preserve"> is necessary: </w:t>
      </w:r>
      <w:r w:rsidRPr="000B2D4E">
        <w:t>necessary if audience is hostile, due to</w:t>
      </w:r>
    </w:p>
    <w:p w14:paraId="28C7A1DE" w14:textId="77777777" w:rsidR="00621704" w:rsidRPr="000B2D4E" w:rsidRDefault="00621704" w:rsidP="00621704">
      <w:pPr>
        <w:tabs>
          <w:tab w:val="left" w:pos="360"/>
          <w:tab w:val="left" w:pos="720"/>
          <w:tab w:val="left" w:pos="720"/>
          <w:tab w:val="left" w:pos="1080"/>
          <w:tab w:val="left" w:pos="1440"/>
          <w:tab w:val="left" w:pos="1800"/>
          <w:tab w:val="left" w:pos="2160"/>
          <w:tab w:val="left" w:pos="2880"/>
          <w:tab w:val="left" w:pos="3600"/>
          <w:tab w:val="left" w:pos="4320"/>
          <w:tab w:val="left" w:pos="4545"/>
        </w:tabs>
        <w:ind w:firstLine="720"/>
      </w:pPr>
      <w:r w:rsidRPr="000B2D4E">
        <w:rPr>
          <w:b/>
        </w:rPr>
        <w:t>i.</w:t>
      </w:r>
      <w:r w:rsidRPr="000B2D4E">
        <w:t xml:space="preserve"> scandal</w:t>
      </w:r>
    </w:p>
    <w:p w14:paraId="0D999892" w14:textId="77777777" w:rsidR="00621704" w:rsidRPr="000B2D4E" w:rsidRDefault="00621704" w:rsidP="00621704">
      <w:pPr>
        <w:tabs>
          <w:tab w:val="left" w:pos="360"/>
          <w:tab w:val="left" w:pos="720"/>
          <w:tab w:val="left" w:pos="720"/>
          <w:tab w:val="left" w:pos="1080"/>
          <w:tab w:val="left" w:pos="1440"/>
          <w:tab w:val="left" w:pos="1800"/>
          <w:tab w:val="left" w:pos="2160"/>
          <w:tab w:val="left" w:pos="2880"/>
          <w:tab w:val="left" w:pos="3600"/>
          <w:tab w:val="left" w:pos="4320"/>
          <w:tab w:val="left" w:pos="4545"/>
        </w:tabs>
        <w:ind w:firstLine="720"/>
      </w:pPr>
      <w:r w:rsidRPr="000B2D4E">
        <w:rPr>
          <w:b/>
        </w:rPr>
        <w:t>ii.</w:t>
      </w:r>
      <w:r w:rsidRPr="000B2D4E">
        <w:t xml:space="preserve"> opposing opinion</w:t>
      </w:r>
    </w:p>
    <w:p w14:paraId="587EC120" w14:textId="77777777" w:rsidR="00621704" w:rsidRPr="000B2D4E" w:rsidRDefault="00621704" w:rsidP="00621704">
      <w:pPr>
        <w:tabs>
          <w:tab w:val="left" w:pos="360"/>
          <w:tab w:val="left" w:pos="720"/>
          <w:tab w:val="left" w:pos="720"/>
          <w:tab w:val="left" w:pos="1080"/>
          <w:tab w:val="left" w:pos="1440"/>
          <w:tab w:val="left" w:pos="1800"/>
          <w:tab w:val="left" w:pos="2160"/>
          <w:tab w:val="left" w:pos="2880"/>
          <w:tab w:val="left" w:pos="3600"/>
          <w:tab w:val="left" w:pos="4320"/>
          <w:tab w:val="left" w:pos="4545"/>
        </w:tabs>
        <w:ind w:firstLine="720"/>
      </w:pPr>
      <w:r w:rsidRPr="000B2D4E">
        <w:rPr>
          <w:b/>
        </w:rPr>
        <w:t>iii.</w:t>
      </w:r>
      <w:r w:rsidRPr="000B2D4E">
        <w:t xml:space="preserve"> weariness of listening</w:t>
      </w:r>
    </w:p>
    <w:p w14:paraId="11C3C949" w14:textId="77777777" w:rsidR="00621704" w:rsidRPr="000B2D4E" w:rsidRDefault="00621704" w:rsidP="00621704">
      <w:pPr>
        <w:tabs>
          <w:tab w:val="left" w:pos="360"/>
          <w:tab w:val="left" w:pos="720"/>
          <w:tab w:val="left" w:pos="720"/>
          <w:tab w:val="left" w:pos="1080"/>
          <w:tab w:val="left" w:pos="1440"/>
          <w:tab w:val="left" w:pos="1800"/>
          <w:tab w:val="left" w:pos="2160"/>
          <w:tab w:val="left" w:pos="2880"/>
          <w:tab w:val="left" w:pos="3600"/>
          <w:tab w:val="left" w:pos="4320"/>
          <w:tab w:val="left" w:pos="4545"/>
        </w:tabs>
        <w:ind w:firstLine="720"/>
      </w:pPr>
    </w:p>
    <w:p w14:paraId="1F0DB523" w14:textId="77777777" w:rsidR="00621704" w:rsidRPr="000B2D4E" w:rsidRDefault="00621704" w:rsidP="00621704">
      <w:pPr>
        <w:tabs>
          <w:tab w:val="left" w:pos="360"/>
          <w:tab w:val="left" w:pos="720"/>
          <w:tab w:val="left" w:pos="1080"/>
          <w:tab w:val="left" w:pos="1440"/>
          <w:tab w:val="left" w:pos="1800"/>
          <w:tab w:val="left" w:pos="2160"/>
          <w:tab w:val="left" w:pos="2880"/>
          <w:tab w:val="left" w:pos="3600"/>
          <w:tab w:val="left" w:pos="4320"/>
          <w:tab w:val="left" w:pos="4545"/>
        </w:tabs>
      </w:pPr>
      <w:r w:rsidRPr="000B2D4E">
        <w:rPr>
          <w:b/>
        </w:rPr>
        <w:t>3.</w:t>
      </w:r>
      <w:r w:rsidRPr="000B2D4E">
        <w:t xml:space="preserve"> brief rules for </w:t>
      </w:r>
      <w:r w:rsidRPr="000B2D4E">
        <w:rPr>
          <w:i/>
        </w:rPr>
        <w:t xml:space="preserve">principium </w:t>
      </w:r>
      <w:r w:rsidRPr="000B2D4E">
        <w:t xml:space="preserve">and </w:t>
      </w:r>
      <w:r w:rsidRPr="000B2D4E">
        <w:rPr>
          <w:i/>
        </w:rPr>
        <w:t>insinuatio:</w:t>
      </w:r>
    </w:p>
    <w:p w14:paraId="6BEABB5B" w14:textId="77777777" w:rsidR="00621704" w:rsidRPr="000B2D4E" w:rsidRDefault="00621704" w:rsidP="00621704">
      <w:pPr>
        <w:tabs>
          <w:tab w:val="left" w:pos="360"/>
          <w:tab w:val="left" w:pos="720"/>
          <w:tab w:val="left" w:pos="1080"/>
          <w:tab w:val="left" w:pos="1440"/>
          <w:tab w:val="left" w:pos="1800"/>
          <w:tab w:val="left" w:pos="2160"/>
          <w:tab w:val="left" w:pos="2880"/>
          <w:tab w:val="left" w:pos="3600"/>
          <w:tab w:val="left" w:pos="4320"/>
          <w:tab w:val="left" w:pos="4545"/>
        </w:tabs>
      </w:pPr>
      <w:r w:rsidRPr="000B2D4E">
        <w:rPr>
          <w:b/>
        </w:rPr>
        <w:t>a.</w:t>
      </w:r>
      <w:r w:rsidRPr="000B2D4E">
        <w:t xml:space="preserve"> sententious and weighty</w:t>
      </w:r>
    </w:p>
    <w:p w14:paraId="27228261" w14:textId="77777777" w:rsidR="00621704" w:rsidRPr="000B2D4E" w:rsidRDefault="00621704" w:rsidP="00621704">
      <w:pPr>
        <w:tabs>
          <w:tab w:val="left" w:pos="360"/>
          <w:tab w:val="left" w:pos="720"/>
          <w:tab w:val="left" w:pos="1080"/>
          <w:tab w:val="left" w:pos="1440"/>
          <w:tab w:val="left" w:pos="1800"/>
          <w:tab w:val="left" w:pos="2160"/>
          <w:tab w:val="left" w:pos="2880"/>
          <w:tab w:val="left" w:pos="3600"/>
          <w:tab w:val="left" w:pos="4320"/>
          <w:tab w:val="left" w:pos="4545"/>
        </w:tabs>
      </w:pPr>
      <w:r w:rsidRPr="000B2D4E">
        <w:rPr>
          <w:b/>
        </w:rPr>
        <w:t>b.</w:t>
      </w:r>
      <w:r w:rsidRPr="000B2D4E">
        <w:t xml:space="preserve"> not be too flashy, because this generates suspicion</w:t>
      </w:r>
    </w:p>
    <w:p w14:paraId="71F08180" w14:textId="77777777" w:rsidR="00621704" w:rsidRPr="000B2D4E" w:rsidRDefault="00621704" w:rsidP="00621704">
      <w:pPr>
        <w:tabs>
          <w:tab w:val="left" w:pos="360"/>
          <w:tab w:val="left" w:pos="720"/>
          <w:tab w:val="left" w:pos="1080"/>
          <w:tab w:val="left" w:pos="1440"/>
          <w:tab w:val="left" w:pos="1800"/>
          <w:tab w:val="left" w:pos="2160"/>
          <w:tab w:val="left" w:pos="2880"/>
          <w:tab w:val="left" w:pos="3600"/>
          <w:tab w:val="left" w:pos="4320"/>
          <w:tab w:val="left" w:pos="4545"/>
        </w:tabs>
      </w:pPr>
    </w:p>
    <w:p w14:paraId="32A50988" w14:textId="77777777" w:rsidR="00621704" w:rsidRPr="000B2D4E" w:rsidRDefault="00621704" w:rsidP="00621704">
      <w:pPr>
        <w:tabs>
          <w:tab w:val="left" w:pos="360"/>
          <w:tab w:val="left" w:pos="720"/>
          <w:tab w:val="left" w:pos="1080"/>
          <w:tab w:val="left" w:pos="1440"/>
          <w:tab w:val="left" w:pos="1800"/>
          <w:tab w:val="left" w:pos="2160"/>
          <w:tab w:val="left" w:pos="2880"/>
          <w:tab w:val="left" w:pos="3600"/>
          <w:tab w:val="left" w:pos="4320"/>
          <w:tab w:val="left" w:pos="4545"/>
        </w:tabs>
      </w:pPr>
      <w:r w:rsidRPr="000B2D4E">
        <w:rPr>
          <w:b/>
        </w:rPr>
        <w:t>C.</w:t>
      </w:r>
      <w:r w:rsidRPr="000B2D4E">
        <w:t xml:space="preserve"> </w:t>
      </w:r>
      <w:r w:rsidRPr="000B2D4E">
        <w:rPr>
          <w:b/>
        </w:rPr>
        <w:t xml:space="preserve">choice of exordium: </w:t>
      </w:r>
    </w:p>
    <w:p w14:paraId="006B6DD1" w14:textId="77777777" w:rsidR="00621704" w:rsidRPr="000B2D4E" w:rsidRDefault="00621704" w:rsidP="00621704">
      <w:pPr>
        <w:tabs>
          <w:tab w:val="left" w:pos="360"/>
          <w:tab w:val="left" w:pos="720"/>
          <w:tab w:val="left" w:pos="1080"/>
          <w:tab w:val="left" w:pos="1440"/>
          <w:tab w:val="left" w:pos="1800"/>
          <w:tab w:val="left" w:pos="2160"/>
          <w:tab w:val="left" w:pos="2880"/>
          <w:tab w:val="left" w:pos="3600"/>
          <w:tab w:val="left" w:pos="4320"/>
          <w:tab w:val="left" w:pos="4545"/>
        </w:tabs>
      </w:pPr>
    </w:p>
    <w:p w14:paraId="3460A260" w14:textId="77777777" w:rsidR="00621704" w:rsidRPr="000B2D4E" w:rsidRDefault="00621704" w:rsidP="00621704">
      <w:pPr>
        <w:tabs>
          <w:tab w:val="left" w:pos="360"/>
          <w:tab w:val="left" w:pos="720"/>
          <w:tab w:val="left" w:pos="1080"/>
          <w:tab w:val="left" w:pos="1440"/>
          <w:tab w:val="left" w:pos="1800"/>
          <w:tab w:val="left" w:pos="2160"/>
          <w:tab w:val="left" w:pos="2880"/>
          <w:tab w:val="left" w:pos="3600"/>
          <w:tab w:val="left" w:pos="4320"/>
          <w:tab w:val="left" w:pos="4545"/>
        </w:tabs>
      </w:pPr>
      <w:r w:rsidRPr="000B2D4E">
        <w:rPr>
          <w:b/>
        </w:rPr>
        <w:t xml:space="preserve">1. </w:t>
      </w:r>
      <w:r w:rsidRPr="000B2D4E">
        <w:t>The type of exordium must be chosen in accordance with the type of case, of which there are five:</w:t>
      </w:r>
    </w:p>
    <w:p w14:paraId="7A42003C" w14:textId="77777777" w:rsidR="00621704" w:rsidRPr="000B2D4E" w:rsidRDefault="00621704" w:rsidP="00621704">
      <w:pPr>
        <w:tabs>
          <w:tab w:val="left" w:pos="360"/>
          <w:tab w:val="left" w:pos="720"/>
          <w:tab w:val="left" w:pos="1080"/>
          <w:tab w:val="left" w:pos="1440"/>
          <w:tab w:val="left" w:pos="1800"/>
          <w:tab w:val="left" w:pos="2160"/>
          <w:tab w:val="left" w:pos="2880"/>
          <w:tab w:val="left" w:pos="3600"/>
          <w:tab w:val="left" w:pos="4320"/>
          <w:tab w:val="left" w:pos="4545"/>
        </w:tabs>
        <w:ind w:left="720"/>
      </w:pPr>
      <w:r w:rsidRPr="000B2D4E">
        <w:rPr>
          <w:b/>
        </w:rPr>
        <w:t>a.</w:t>
      </w:r>
      <w:r w:rsidRPr="000B2D4E">
        <w:t xml:space="preserve"> </w:t>
      </w:r>
      <w:r w:rsidRPr="000B2D4E">
        <w:rPr>
          <w:b/>
        </w:rPr>
        <w:t>honorable—&gt;</w:t>
      </w:r>
      <w:r w:rsidRPr="000B2D4E">
        <w:rPr>
          <w:b/>
          <w:i/>
        </w:rPr>
        <w:t>principium</w:t>
      </w:r>
      <w:r w:rsidRPr="000B2D4E">
        <w:rPr>
          <w:b/>
        </w:rPr>
        <w:t xml:space="preserve">: </w:t>
      </w:r>
      <w:r w:rsidRPr="000B2D4E">
        <w:t>One can skip, or even begin with a string of argument in support of the plan; try to increase already extant goodwill.</w:t>
      </w:r>
    </w:p>
    <w:p w14:paraId="510FEE73" w14:textId="77777777" w:rsidR="00621704" w:rsidRPr="000B2D4E" w:rsidRDefault="00621704" w:rsidP="00621704">
      <w:pPr>
        <w:tabs>
          <w:tab w:val="left" w:pos="360"/>
          <w:tab w:val="left" w:pos="720"/>
          <w:tab w:val="left" w:pos="1080"/>
          <w:tab w:val="left" w:pos="1440"/>
          <w:tab w:val="left" w:pos="1800"/>
          <w:tab w:val="left" w:pos="2160"/>
          <w:tab w:val="left" w:pos="2880"/>
          <w:tab w:val="left" w:pos="3600"/>
          <w:tab w:val="left" w:pos="4320"/>
          <w:tab w:val="left" w:pos="4545"/>
        </w:tabs>
        <w:ind w:left="720"/>
      </w:pPr>
      <w:r w:rsidRPr="000B2D4E">
        <w:rPr>
          <w:b/>
        </w:rPr>
        <w:t>b.</w:t>
      </w:r>
      <w:r w:rsidRPr="000B2D4E">
        <w:t xml:space="preserve"> </w:t>
      </w:r>
      <w:r w:rsidRPr="000B2D4E">
        <w:rPr>
          <w:b/>
        </w:rPr>
        <w:t>difficult—&gt;</w:t>
      </w:r>
      <w:r w:rsidRPr="000B2D4E">
        <w:rPr>
          <w:b/>
          <w:i/>
        </w:rPr>
        <w:t>insinuatio</w:t>
      </w:r>
    </w:p>
    <w:p w14:paraId="6B3BA28B" w14:textId="77777777" w:rsidR="00621704" w:rsidRPr="000B2D4E" w:rsidRDefault="00621704" w:rsidP="00621704">
      <w:pPr>
        <w:tabs>
          <w:tab w:val="left" w:pos="360"/>
          <w:tab w:val="left" w:pos="720"/>
          <w:tab w:val="left" w:pos="1080"/>
          <w:tab w:val="left" w:pos="1440"/>
          <w:tab w:val="left" w:pos="1800"/>
          <w:tab w:val="left" w:pos="2160"/>
          <w:tab w:val="left" w:pos="2880"/>
          <w:tab w:val="left" w:pos="3600"/>
          <w:tab w:val="left" w:pos="4320"/>
          <w:tab w:val="left" w:pos="4545"/>
        </w:tabs>
        <w:ind w:left="720"/>
      </w:pPr>
      <w:r w:rsidRPr="000B2D4E">
        <w:rPr>
          <w:b/>
        </w:rPr>
        <w:t>c. mean—&gt; attention:</w:t>
      </w:r>
      <w:r w:rsidRPr="000B2D4E">
        <w:t xml:space="preserve"> one must make audience attentive in order to remove boredom</w:t>
      </w:r>
    </w:p>
    <w:p w14:paraId="69D7967F" w14:textId="77777777" w:rsidR="00621704" w:rsidRPr="000B2D4E" w:rsidRDefault="00621704" w:rsidP="00621704">
      <w:pPr>
        <w:tabs>
          <w:tab w:val="left" w:pos="360"/>
          <w:tab w:val="left" w:pos="720"/>
          <w:tab w:val="left" w:pos="1080"/>
          <w:tab w:val="left" w:pos="1440"/>
          <w:tab w:val="left" w:pos="1800"/>
          <w:tab w:val="left" w:pos="2160"/>
          <w:tab w:val="left" w:pos="2880"/>
          <w:tab w:val="left" w:pos="3600"/>
          <w:tab w:val="left" w:pos="4320"/>
          <w:tab w:val="left" w:pos="4545"/>
        </w:tabs>
        <w:ind w:left="720"/>
      </w:pPr>
      <w:r w:rsidRPr="000B2D4E">
        <w:rPr>
          <w:b/>
        </w:rPr>
        <w:t>d. ambiguous</w:t>
      </w:r>
      <w:r w:rsidRPr="000B2D4E">
        <w:t>: if there is a doubtful point for the judge’s decision, one must admit this from the very start</w:t>
      </w:r>
    </w:p>
    <w:p w14:paraId="0EB5647A" w14:textId="77777777" w:rsidR="00621704" w:rsidRPr="000B2D4E" w:rsidRDefault="00621704" w:rsidP="00621704">
      <w:pPr>
        <w:tabs>
          <w:tab w:val="left" w:pos="360"/>
          <w:tab w:val="left" w:pos="720"/>
          <w:tab w:val="left" w:pos="1080"/>
          <w:tab w:val="left" w:pos="1440"/>
          <w:tab w:val="left" w:pos="1800"/>
          <w:tab w:val="left" w:pos="2160"/>
          <w:tab w:val="left" w:pos="2880"/>
          <w:tab w:val="left" w:pos="3600"/>
          <w:tab w:val="left" w:pos="4320"/>
          <w:tab w:val="left" w:pos="4545"/>
        </w:tabs>
        <w:ind w:left="720"/>
      </w:pPr>
      <w:r w:rsidRPr="000B2D4E">
        <w:rPr>
          <w:b/>
        </w:rPr>
        <w:t>e. obscure—&gt; docility:</w:t>
      </w:r>
      <w:r w:rsidRPr="000B2D4E">
        <w:t xml:space="preserve"> the audience must be made receptive</w:t>
      </w:r>
    </w:p>
    <w:p w14:paraId="5FDC43BB" w14:textId="77777777" w:rsidR="00621704" w:rsidRPr="000B2D4E" w:rsidRDefault="00621704" w:rsidP="00621704">
      <w:pPr>
        <w:tabs>
          <w:tab w:val="left" w:pos="360"/>
          <w:tab w:val="left" w:pos="720"/>
          <w:tab w:val="left" w:pos="1080"/>
          <w:tab w:val="left" w:pos="1440"/>
          <w:tab w:val="left" w:pos="1800"/>
          <w:tab w:val="left" w:pos="2160"/>
          <w:tab w:val="left" w:pos="2880"/>
          <w:tab w:val="left" w:pos="3600"/>
          <w:tab w:val="left" w:pos="4320"/>
          <w:tab w:val="left" w:pos="4545"/>
        </w:tabs>
        <w:ind w:left="720"/>
      </w:pPr>
    </w:p>
    <w:p w14:paraId="201F4B9B" w14:textId="77777777" w:rsidR="00621704" w:rsidRPr="000B2D4E" w:rsidRDefault="00621704" w:rsidP="00621704">
      <w:pPr>
        <w:tabs>
          <w:tab w:val="left" w:pos="360"/>
          <w:tab w:val="left" w:pos="720"/>
          <w:tab w:val="left" w:pos="1080"/>
          <w:tab w:val="left" w:pos="1440"/>
          <w:tab w:val="left" w:pos="1800"/>
          <w:tab w:val="left" w:pos="2160"/>
          <w:tab w:val="left" w:pos="2880"/>
          <w:tab w:val="left" w:pos="3600"/>
          <w:tab w:val="left" w:pos="4320"/>
          <w:tab w:val="left" w:pos="4545"/>
        </w:tabs>
      </w:pPr>
      <w:r w:rsidRPr="000B2D4E">
        <w:rPr>
          <w:b/>
        </w:rPr>
        <w:t>D. means of securing goodwill:</w:t>
      </w:r>
      <w:r w:rsidRPr="000B2D4E">
        <w:t xml:space="preserve"> </w:t>
      </w:r>
    </w:p>
    <w:p w14:paraId="6BA437A6" w14:textId="77777777" w:rsidR="00621704" w:rsidRPr="000B2D4E" w:rsidRDefault="00621704" w:rsidP="00621704">
      <w:pPr>
        <w:tabs>
          <w:tab w:val="left" w:pos="360"/>
          <w:tab w:val="left" w:pos="720"/>
          <w:tab w:val="left" w:pos="1080"/>
          <w:tab w:val="left" w:pos="1440"/>
          <w:tab w:val="left" w:pos="1800"/>
          <w:tab w:val="left" w:pos="2160"/>
          <w:tab w:val="left" w:pos="2880"/>
          <w:tab w:val="left" w:pos="3600"/>
          <w:tab w:val="left" w:pos="4320"/>
          <w:tab w:val="left" w:pos="4545"/>
        </w:tabs>
        <w:ind w:left="720"/>
      </w:pPr>
      <w:r w:rsidRPr="000B2D4E">
        <w:rPr>
          <w:b/>
        </w:rPr>
        <w:t>1.</w:t>
      </w:r>
      <w:r w:rsidRPr="000B2D4E">
        <w:t xml:space="preserve"> one’s own person </w:t>
      </w:r>
    </w:p>
    <w:p w14:paraId="15F7B9F1" w14:textId="77777777" w:rsidR="00621704" w:rsidRPr="000B2D4E" w:rsidRDefault="00621704" w:rsidP="00621704">
      <w:pPr>
        <w:tabs>
          <w:tab w:val="left" w:pos="360"/>
          <w:tab w:val="left" w:pos="720"/>
          <w:tab w:val="left" w:pos="1080"/>
          <w:tab w:val="left" w:pos="1440"/>
          <w:tab w:val="left" w:pos="1800"/>
          <w:tab w:val="left" w:pos="2160"/>
          <w:tab w:val="left" w:pos="2880"/>
          <w:tab w:val="left" w:pos="3600"/>
          <w:tab w:val="left" w:pos="4320"/>
          <w:tab w:val="left" w:pos="4545"/>
        </w:tabs>
        <w:ind w:left="720"/>
      </w:pPr>
      <w:r w:rsidRPr="000B2D4E">
        <w:rPr>
          <w:b/>
        </w:rPr>
        <w:t>2.</w:t>
      </w:r>
      <w:r w:rsidRPr="000B2D4E">
        <w:t xml:space="preserve"> person of the opponents </w:t>
      </w:r>
    </w:p>
    <w:p w14:paraId="5BA515E9" w14:textId="77777777" w:rsidR="00621704" w:rsidRPr="000B2D4E" w:rsidRDefault="00621704" w:rsidP="00621704">
      <w:pPr>
        <w:tabs>
          <w:tab w:val="left" w:pos="360"/>
          <w:tab w:val="left" w:pos="720"/>
          <w:tab w:val="left" w:pos="1080"/>
          <w:tab w:val="left" w:pos="1440"/>
          <w:tab w:val="left" w:pos="1800"/>
          <w:tab w:val="left" w:pos="2160"/>
          <w:tab w:val="left" w:pos="2880"/>
          <w:tab w:val="left" w:pos="3600"/>
          <w:tab w:val="left" w:pos="4320"/>
          <w:tab w:val="left" w:pos="4545"/>
        </w:tabs>
        <w:ind w:left="1080"/>
      </w:pPr>
      <w:r w:rsidRPr="000B2D4E">
        <w:rPr>
          <w:b/>
        </w:rPr>
        <w:t>a.</w:t>
      </w:r>
      <w:r w:rsidRPr="000B2D4E">
        <w:t xml:space="preserve"> hatred: acts are cruel and malicious or haughty</w:t>
      </w:r>
    </w:p>
    <w:p w14:paraId="674670CC" w14:textId="77777777" w:rsidR="00621704" w:rsidRPr="000B2D4E" w:rsidRDefault="00621704" w:rsidP="00621704">
      <w:pPr>
        <w:tabs>
          <w:tab w:val="left" w:pos="360"/>
          <w:tab w:val="left" w:pos="720"/>
          <w:tab w:val="left" w:pos="1080"/>
          <w:tab w:val="left" w:pos="1440"/>
          <w:tab w:val="left" w:pos="1800"/>
          <w:tab w:val="left" w:pos="2160"/>
          <w:tab w:val="left" w:pos="2880"/>
          <w:tab w:val="left" w:pos="3600"/>
          <w:tab w:val="left" w:pos="4320"/>
          <w:tab w:val="left" w:pos="4545"/>
        </w:tabs>
        <w:ind w:left="1080"/>
      </w:pPr>
      <w:r w:rsidRPr="000B2D4E">
        <w:rPr>
          <w:b/>
        </w:rPr>
        <w:t>b</w:t>
      </w:r>
      <w:r w:rsidRPr="000B2D4E">
        <w:t>. unpopularity: influence, wealth, family connections and their abuse of them (rather than justice of their acts)</w:t>
      </w:r>
    </w:p>
    <w:p w14:paraId="14622432" w14:textId="77777777" w:rsidR="00621704" w:rsidRPr="000B2D4E" w:rsidRDefault="00621704" w:rsidP="00621704">
      <w:pPr>
        <w:tabs>
          <w:tab w:val="left" w:pos="360"/>
          <w:tab w:val="left" w:pos="720"/>
          <w:tab w:val="left" w:pos="1080"/>
          <w:tab w:val="left" w:pos="1440"/>
          <w:tab w:val="left" w:pos="1800"/>
          <w:tab w:val="left" w:pos="2160"/>
          <w:tab w:val="left" w:pos="2880"/>
          <w:tab w:val="left" w:pos="3600"/>
          <w:tab w:val="left" w:pos="4320"/>
          <w:tab w:val="left" w:pos="4545"/>
        </w:tabs>
        <w:ind w:left="1080"/>
      </w:pPr>
      <w:r w:rsidRPr="000B2D4E">
        <w:rPr>
          <w:b/>
        </w:rPr>
        <w:t>c.</w:t>
      </w:r>
      <w:r w:rsidRPr="000B2D4E">
        <w:t xml:space="preserve"> contempt: lazy, careless, indolent</w:t>
      </w:r>
    </w:p>
    <w:p w14:paraId="14133CBA" w14:textId="77777777" w:rsidR="00621704" w:rsidRPr="000B2D4E" w:rsidRDefault="00621704" w:rsidP="00621704">
      <w:pPr>
        <w:tabs>
          <w:tab w:val="left" w:pos="360"/>
          <w:tab w:val="left" w:pos="720"/>
          <w:tab w:val="left" w:pos="1080"/>
          <w:tab w:val="left" w:pos="1440"/>
          <w:tab w:val="left" w:pos="1800"/>
          <w:tab w:val="left" w:pos="2160"/>
          <w:tab w:val="left" w:pos="2880"/>
          <w:tab w:val="left" w:pos="3600"/>
          <w:tab w:val="left" w:pos="4320"/>
          <w:tab w:val="left" w:pos="4545"/>
        </w:tabs>
        <w:ind w:left="720"/>
      </w:pPr>
      <w:r w:rsidRPr="000B2D4E">
        <w:rPr>
          <w:b/>
        </w:rPr>
        <w:t>3.</w:t>
      </w:r>
      <w:r w:rsidRPr="000B2D4E">
        <w:t xml:space="preserve"> person of judge, case itself</w:t>
      </w:r>
    </w:p>
    <w:p w14:paraId="410D65A4" w14:textId="77777777" w:rsidR="00621704" w:rsidRPr="000B2D4E" w:rsidRDefault="00621704" w:rsidP="00621704">
      <w:pPr>
        <w:tabs>
          <w:tab w:val="left" w:pos="360"/>
          <w:tab w:val="left" w:pos="720"/>
          <w:tab w:val="left" w:pos="1080"/>
          <w:tab w:val="left" w:pos="1440"/>
          <w:tab w:val="left" w:pos="1800"/>
          <w:tab w:val="left" w:pos="2160"/>
          <w:tab w:val="left" w:pos="2880"/>
          <w:tab w:val="left" w:pos="3600"/>
          <w:tab w:val="left" w:pos="4320"/>
          <w:tab w:val="left" w:pos="4545"/>
        </w:tabs>
        <w:ind w:left="720"/>
      </w:pPr>
      <w:r w:rsidRPr="000B2D4E">
        <w:rPr>
          <w:b/>
        </w:rPr>
        <w:t>4.</w:t>
      </w:r>
      <w:r w:rsidRPr="000B2D4E">
        <w:t xml:space="preserve"> auditors: give account of their acts which they have performed with courage, wisdom, mercy, yet avoid flattery</w:t>
      </w:r>
    </w:p>
    <w:p w14:paraId="3A0115A7" w14:textId="77777777" w:rsidR="00621704" w:rsidRPr="000B2D4E" w:rsidRDefault="00621704" w:rsidP="00621704">
      <w:pPr>
        <w:tabs>
          <w:tab w:val="left" w:pos="360"/>
          <w:tab w:val="left" w:pos="720"/>
          <w:tab w:val="left" w:pos="1080"/>
          <w:tab w:val="left" w:pos="1440"/>
          <w:tab w:val="left" w:pos="1800"/>
          <w:tab w:val="left" w:pos="2160"/>
          <w:tab w:val="left" w:pos="2880"/>
          <w:tab w:val="left" w:pos="3600"/>
          <w:tab w:val="left" w:pos="4320"/>
          <w:tab w:val="left" w:pos="4545"/>
        </w:tabs>
        <w:ind w:left="720"/>
      </w:pPr>
      <w:r w:rsidRPr="000B2D4E">
        <w:rPr>
          <w:b/>
        </w:rPr>
        <w:t>5.</w:t>
      </w:r>
      <w:r w:rsidRPr="000B2D4E">
        <w:t xml:space="preserve"> circumstances: appreciate and exalts own case, and depreciate one’s opponent with contemptuous allusions</w:t>
      </w:r>
    </w:p>
    <w:p w14:paraId="56A86FAC" w14:textId="77777777" w:rsidR="00621704" w:rsidRPr="000B2D4E" w:rsidRDefault="00621704" w:rsidP="00621704">
      <w:pPr>
        <w:tabs>
          <w:tab w:val="left" w:pos="360"/>
          <w:tab w:val="left" w:pos="720"/>
          <w:tab w:val="left" w:pos="1080"/>
          <w:tab w:val="left" w:pos="1440"/>
          <w:tab w:val="left" w:pos="1800"/>
          <w:tab w:val="left" w:pos="2160"/>
          <w:tab w:val="left" w:pos="2880"/>
          <w:tab w:val="left" w:pos="3600"/>
          <w:tab w:val="left" w:pos="4320"/>
          <w:tab w:val="left" w:pos="4545"/>
        </w:tabs>
      </w:pPr>
    </w:p>
    <w:p w14:paraId="16D108AE" w14:textId="77777777" w:rsidR="00621704" w:rsidRPr="000B2D4E" w:rsidRDefault="00621704" w:rsidP="00621704">
      <w:pPr>
        <w:tabs>
          <w:tab w:val="left" w:pos="360"/>
          <w:tab w:val="left" w:pos="720"/>
          <w:tab w:val="left" w:pos="1080"/>
          <w:tab w:val="left" w:pos="1440"/>
          <w:tab w:val="left" w:pos="1800"/>
          <w:tab w:val="left" w:pos="2160"/>
          <w:tab w:val="left" w:pos="2880"/>
          <w:tab w:val="left" w:pos="3600"/>
          <w:tab w:val="left" w:pos="4320"/>
          <w:tab w:val="left" w:pos="4545"/>
        </w:tabs>
      </w:pPr>
      <w:r w:rsidRPr="000B2D4E">
        <w:rPr>
          <w:b/>
        </w:rPr>
        <w:lastRenderedPageBreak/>
        <w:t>E. means of attention:</w:t>
      </w:r>
      <w:r w:rsidRPr="000B2D4E">
        <w:t xml:space="preserve"> show that matters are important, novel, incredible, or concern of all humanity or or of general interest of state or just those in audience</w:t>
      </w:r>
    </w:p>
    <w:p w14:paraId="6C46C3F7" w14:textId="77777777" w:rsidR="00621704" w:rsidRPr="000B2D4E" w:rsidRDefault="00621704" w:rsidP="00621704">
      <w:pPr>
        <w:tabs>
          <w:tab w:val="left" w:pos="360"/>
          <w:tab w:val="left" w:pos="720"/>
          <w:tab w:val="left" w:pos="1080"/>
          <w:tab w:val="left" w:pos="1440"/>
          <w:tab w:val="left" w:pos="1800"/>
          <w:tab w:val="left" w:pos="2160"/>
          <w:tab w:val="left" w:pos="2880"/>
          <w:tab w:val="left" w:pos="3600"/>
          <w:tab w:val="left" w:pos="4320"/>
          <w:tab w:val="left" w:pos="4545"/>
        </w:tabs>
      </w:pPr>
      <w:r w:rsidRPr="000B2D4E">
        <w:t>1. novelty</w:t>
      </w:r>
    </w:p>
    <w:p w14:paraId="71D8C2E1" w14:textId="77777777" w:rsidR="00621704" w:rsidRPr="000B2D4E" w:rsidRDefault="00621704" w:rsidP="00621704">
      <w:pPr>
        <w:tabs>
          <w:tab w:val="left" w:pos="360"/>
          <w:tab w:val="left" w:pos="720"/>
          <w:tab w:val="left" w:pos="1080"/>
          <w:tab w:val="left" w:pos="1440"/>
          <w:tab w:val="left" w:pos="1800"/>
          <w:tab w:val="left" w:pos="2160"/>
          <w:tab w:val="left" w:pos="2880"/>
          <w:tab w:val="left" w:pos="3600"/>
          <w:tab w:val="left" w:pos="4320"/>
          <w:tab w:val="left" w:pos="4545"/>
        </w:tabs>
      </w:pPr>
      <w:r w:rsidRPr="000B2D4E">
        <w:t>2. incredibility</w:t>
      </w:r>
    </w:p>
    <w:p w14:paraId="23B91E03" w14:textId="77777777" w:rsidR="00621704" w:rsidRPr="000B2D4E" w:rsidRDefault="00621704" w:rsidP="00621704">
      <w:pPr>
        <w:tabs>
          <w:tab w:val="left" w:pos="360"/>
          <w:tab w:val="left" w:pos="720"/>
          <w:tab w:val="left" w:pos="1080"/>
          <w:tab w:val="left" w:pos="1440"/>
          <w:tab w:val="left" w:pos="1800"/>
          <w:tab w:val="left" w:pos="2160"/>
          <w:tab w:val="left" w:pos="2880"/>
          <w:tab w:val="left" w:pos="3600"/>
          <w:tab w:val="left" w:pos="4320"/>
          <w:tab w:val="left" w:pos="4545"/>
        </w:tabs>
      </w:pPr>
      <w:r w:rsidRPr="000B2D4E">
        <w:t>3. universal concern</w:t>
      </w:r>
    </w:p>
    <w:p w14:paraId="0FC11EB4" w14:textId="77777777" w:rsidR="00621704" w:rsidRPr="000B2D4E" w:rsidRDefault="00621704" w:rsidP="00621704">
      <w:pPr>
        <w:tabs>
          <w:tab w:val="left" w:pos="360"/>
          <w:tab w:val="left" w:pos="720"/>
          <w:tab w:val="left" w:pos="1080"/>
          <w:tab w:val="left" w:pos="1440"/>
          <w:tab w:val="left" w:pos="1800"/>
          <w:tab w:val="left" w:pos="2160"/>
          <w:tab w:val="left" w:pos="2880"/>
          <w:tab w:val="left" w:pos="3600"/>
          <w:tab w:val="left" w:pos="4320"/>
          <w:tab w:val="left" w:pos="4545"/>
        </w:tabs>
      </w:pPr>
      <w:r w:rsidRPr="000B2D4E">
        <w:t>4. general interest of state</w:t>
      </w:r>
    </w:p>
    <w:p w14:paraId="7EC3890C" w14:textId="77777777" w:rsidR="00621704" w:rsidRPr="000B2D4E" w:rsidRDefault="00621704" w:rsidP="00621704">
      <w:pPr>
        <w:tabs>
          <w:tab w:val="left" w:pos="360"/>
          <w:tab w:val="left" w:pos="720"/>
          <w:tab w:val="left" w:pos="1080"/>
          <w:tab w:val="left" w:pos="1440"/>
          <w:tab w:val="left" w:pos="1800"/>
          <w:tab w:val="left" w:pos="2160"/>
          <w:tab w:val="left" w:pos="2880"/>
          <w:tab w:val="left" w:pos="3600"/>
          <w:tab w:val="left" w:pos="4320"/>
          <w:tab w:val="left" w:pos="4545"/>
        </w:tabs>
      </w:pPr>
      <w:r w:rsidRPr="000B2D4E">
        <w:t>5. general interest of audience</w:t>
      </w:r>
    </w:p>
    <w:p w14:paraId="2E6D9143" w14:textId="77777777" w:rsidR="00621704" w:rsidRPr="000B2D4E" w:rsidRDefault="00621704" w:rsidP="00621704">
      <w:pPr>
        <w:tabs>
          <w:tab w:val="left" w:pos="360"/>
          <w:tab w:val="left" w:pos="720"/>
          <w:tab w:val="left" w:pos="1080"/>
          <w:tab w:val="left" w:pos="1440"/>
          <w:tab w:val="left" w:pos="1800"/>
          <w:tab w:val="left" w:pos="2160"/>
          <w:tab w:val="left" w:pos="2880"/>
          <w:tab w:val="left" w:pos="3600"/>
          <w:tab w:val="left" w:pos="4320"/>
          <w:tab w:val="left" w:pos="4545"/>
        </w:tabs>
      </w:pPr>
    </w:p>
    <w:p w14:paraId="3C6A9394" w14:textId="77777777" w:rsidR="00621704" w:rsidRPr="000B2D4E" w:rsidRDefault="00621704" w:rsidP="00621704">
      <w:pPr>
        <w:tabs>
          <w:tab w:val="left" w:pos="360"/>
          <w:tab w:val="left" w:pos="720"/>
          <w:tab w:val="left" w:pos="1080"/>
          <w:tab w:val="left" w:pos="1440"/>
          <w:tab w:val="left" w:pos="1800"/>
          <w:tab w:val="left" w:pos="2160"/>
          <w:tab w:val="left" w:pos="2880"/>
          <w:tab w:val="left" w:pos="3600"/>
          <w:tab w:val="left" w:pos="4320"/>
          <w:tab w:val="left" w:pos="4545"/>
        </w:tabs>
      </w:pPr>
      <w:r w:rsidRPr="000B2D4E">
        <w:rPr>
          <w:b/>
        </w:rPr>
        <w:t>F. means of docility:</w:t>
      </w:r>
      <w:r w:rsidRPr="000B2D4E">
        <w:t xml:space="preserve"> explain the essence of the case briefly and in plain language, that is, the point on which the controversy turns</w:t>
      </w:r>
    </w:p>
    <w:p w14:paraId="5FAC5F3E" w14:textId="77777777" w:rsidR="00621704" w:rsidRPr="000B2D4E" w:rsidRDefault="00621704" w:rsidP="00621704">
      <w:pPr>
        <w:tabs>
          <w:tab w:val="left" w:pos="360"/>
          <w:tab w:val="left" w:pos="720"/>
          <w:tab w:val="left" w:pos="1080"/>
          <w:tab w:val="left" w:pos="1440"/>
          <w:tab w:val="left" w:pos="1800"/>
          <w:tab w:val="left" w:pos="2160"/>
          <w:tab w:val="left" w:pos="2880"/>
          <w:tab w:val="left" w:pos="3600"/>
          <w:tab w:val="left" w:pos="4320"/>
          <w:tab w:val="left" w:pos="4545"/>
        </w:tabs>
      </w:pPr>
      <w:r w:rsidRPr="000B2D4E">
        <w:t>1. brevity</w:t>
      </w:r>
    </w:p>
    <w:p w14:paraId="72CEBC7D" w14:textId="77777777" w:rsidR="00621704" w:rsidRPr="000B2D4E" w:rsidRDefault="00621704" w:rsidP="00621704">
      <w:pPr>
        <w:tabs>
          <w:tab w:val="left" w:pos="360"/>
          <w:tab w:val="left" w:pos="720"/>
          <w:tab w:val="left" w:pos="1080"/>
          <w:tab w:val="left" w:pos="1440"/>
          <w:tab w:val="left" w:pos="1800"/>
          <w:tab w:val="left" w:pos="2160"/>
          <w:tab w:val="left" w:pos="2880"/>
          <w:tab w:val="left" w:pos="3600"/>
          <w:tab w:val="left" w:pos="4320"/>
          <w:tab w:val="left" w:pos="4545"/>
        </w:tabs>
      </w:pPr>
      <w:r w:rsidRPr="000B2D4E">
        <w:t>2. plain language</w:t>
      </w:r>
    </w:p>
    <w:p w14:paraId="002207FE" w14:textId="77777777" w:rsidR="00621704" w:rsidRPr="000B2D4E" w:rsidRDefault="00621704" w:rsidP="00621704">
      <w:pPr>
        <w:tabs>
          <w:tab w:val="left" w:pos="360"/>
          <w:tab w:val="left" w:pos="720"/>
          <w:tab w:val="left" w:pos="1080"/>
          <w:tab w:val="left" w:pos="1440"/>
          <w:tab w:val="left" w:pos="1800"/>
          <w:tab w:val="left" w:pos="2160"/>
          <w:tab w:val="left" w:pos="2880"/>
          <w:tab w:val="left" w:pos="3600"/>
          <w:tab w:val="left" w:pos="4320"/>
          <w:tab w:val="left" w:pos="4545"/>
        </w:tabs>
      </w:pPr>
      <w:r w:rsidRPr="000B2D4E">
        <w:t>3. explain the point of controversy</w:t>
      </w:r>
    </w:p>
    <w:p w14:paraId="34994310" w14:textId="77777777" w:rsidR="00621704" w:rsidRPr="000B2D4E" w:rsidRDefault="00621704" w:rsidP="00621704">
      <w:pPr>
        <w:tabs>
          <w:tab w:val="left" w:pos="360"/>
          <w:tab w:val="left" w:pos="720"/>
          <w:tab w:val="left" w:pos="1080"/>
          <w:tab w:val="left" w:pos="1440"/>
          <w:tab w:val="left" w:pos="1800"/>
          <w:tab w:val="left" w:pos="2160"/>
          <w:tab w:val="left" w:pos="2880"/>
          <w:tab w:val="left" w:pos="3600"/>
          <w:tab w:val="left" w:pos="4320"/>
          <w:tab w:val="left" w:pos="4545"/>
        </w:tabs>
      </w:pPr>
    </w:p>
    <w:p w14:paraId="438A72F0" w14:textId="77777777" w:rsidR="00621704" w:rsidRPr="00621704" w:rsidRDefault="00621704" w:rsidP="00621704">
      <w:pPr>
        <w:rPr>
          <w:rFonts w:ascii="Constantia" w:hAnsi="Constantia"/>
          <w:b/>
          <w:bCs/>
          <w:sz w:val="22"/>
          <w:szCs w:val="22"/>
        </w:rPr>
      </w:pPr>
    </w:p>
    <w:p w14:paraId="73E09960" w14:textId="693A6080" w:rsidR="00C32719" w:rsidRPr="00B42D68" w:rsidRDefault="008963AB" w:rsidP="00E5080E">
      <w:pPr>
        <w:pStyle w:val="ListParagraph"/>
        <w:numPr>
          <w:ilvl w:val="0"/>
          <w:numId w:val="5"/>
        </w:numPr>
        <w:rPr>
          <w:rFonts w:ascii="Constantia" w:hAnsi="Constantia"/>
          <w:sz w:val="22"/>
          <w:szCs w:val="22"/>
        </w:rPr>
      </w:pPr>
      <w:r w:rsidRPr="00B42D68">
        <w:rPr>
          <w:rFonts w:ascii="Constantia" w:hAnsi="Constantia"/>
          <w:sz w:val="22"/>
          <w:szCs w:val="22"/>
        </w:rPr>
        <w:t>(9</w:t>
      </w:r>
      <w:r w:rsidR="008E7F66" w:rsidRPr="00B42D68">
        <w:rPr>
          <w:rFonts w:ascii="Constantia" w:hAnsi="Constantia"/>
          <w:sz w:val="22"/>
          <w:szCs w:val="22"/>
        </w:rPr>
        <w:t>-10)</w:t>
      </w:r>
      <w:r w:rsidRPr="00B42D68">
        <w:rPr>
          <w:rFonts w:ascii="Constantia" w:hAnsi="Constantia"/>
          <w:sz w:val="22"/>
          <w:szCs w:val="22"/>
        </w:rPr>
        <w:t xml:space="preserve"> </w:t>
      </w:r>
      <w:r w:rsidR="0089287A" w:rsidRPr="00B42D68">
        <w:rPr>
          <w:rFonts w:ascii="Constantia" w:hAnsi="Constantia"/>
          <w:b/>
          <w:bCs/>
          <w:sz w:val="22"/>
          <w:szCs w:val="22"/>
        </w:rPr>
        <w:t>Insinuation</w:t>
      </w:r>
      <w:r w:rsidRPr="00B42D68">
        <w:rPr>
          <w:rFonts w:ascii="Constantia" w:hAnsi="Constantia"/>
          <w:sz w:val="22"/>
          <w:szCs w:val="22"/>
        </w:rPr>
        <w:t xml:space="preserve"> </w:t>
      </w:r>
    </w:p>
    <w:p w14:paraId="5F91A409" w14:textId="77777777" w:rsidR="00621E81" w:rsidRPr="00B42D68" w:rsidRDefault="00C32719" w:rsidP="00621E81">
      <w:pPr>
        <w:pStyle w:val="ListParagraph"/>
        <w:numPr>
          <w:ilvl w:val="1"/>
          <w:numId w:val="5"/>
        </w:numPr>
        <w:rPr>
          <w:rFonts w:ascii="Constantia" w:hAnsi="Constantia"/>
          <w:sz w:val="22"/>
          <w:szCs w:val="22"/>
        </w:rPr>
      </w:pPr>
      <w:r w:rsidRPr="00B42D68">
        <w:rPr>
          <w:rFonts w:ascii="Constantia" w:hAnsi="Constantia"/>
          <w:sz w:val="22"/>
          <w:szCs w:val="22"/>
        </w:rPr>
        <w:t xml:space="preserve">Insinuation </w:t>
      </w:r>
      <w:r w:rsidR="008963AB" w:rsidRPr="00B42D68">
        <w:rPr>
          <w:rFonts w:ascii="Constantia" w:hAnsi="Constantia"/>
          <w:sz w:val="22"/>
          <w:szCs w:val="22"/>
        </w:rPr>
        <w:t>is reserved for three occasions</w:t>
      </w:r>
    </w:p>
    <w:p w14:paraId="6D029ACC" w14:textId="4E3B9A0C" w:rsidR="00F552A6" w:rsidRPr="00B42D68" w:rsidRDefault="008963AB" w:rsidP="00621E81">
      <w:pPr>
        <w:pStyle w:val="ListParagraph"/>
        <w:numPr>
          <w:ilvl w:val="2"/>
          <w:numId w:val="5"/>
        </w:numPr>
        <w:rPr>
          <w:rFonts w:ascii="Constantia" w:hAnsi="Constantia"/>
          <w:sz w:val="22"/>
          <w:szCs w:val="22"/>
        </w:rPr>
      </w:pPr>
      <w:r w:rsidRPr="00B42D68">
        <w:rPr>
          <w:rFonts w:ascii="Constantia" w:hAnsi="Constantia"/>
          <w:sz w:val="22"/>
          <w:szCs w:val="22"/>
        </w:rPr>
        <w:t xml:space="preserve">(a) when the cause is discreditable, </w:t>
      </w:r>
    </w:p>
    <w:p w14:paraId="092726EF" w14:textId="47749223" w:rsidR="006F1DB0" w:rsidRPr="00B42D68" w:rsidRDefault="008963AB" w:rsidP="00C32719">
      <w:pPr>
        <w:pStyle w:val="ListParagraph"/>
        <w:numPr>
          <w:ilvl w:val="2"/>
          <w:numId w:val="5"/>
        </w:numPr>
        <w:rPr>
          <w:rFonts w:ascii="Constantia" w:hAnsi="Constantia"/>
          <w:sz w:val="22"/>
          <w:szCs w:val="22"/>
        </w:rPr>
      </w:pPr>
      <w:r w:rsidRPr="00B42D68">
        <w:rPr>
          <w:rFonts w:ascii="Constantia" w:hAnsi="Constantia"/>
          <w:sz w:val="22"/>
          <w:szCs w:val="22"/>
        </w:rPr>
        <w:t>(</w:t>
      </w:r>
      <w:r w:rsidR="00F552A6" w:rsidRPr="00B42D68">
        <w:rPr>
          <w:rFonts w:ascii="Constantia" w:hAnsi="Constantia"/>
          <w:sz w:val="22"/>
          <w:szCs w:val="22"/>
        </w:rPr>
        <w:t>b</w:t>
      </w:r>
      <w:r w:rsidRPr="00B42D68">
        <w:rPr>
          <w:rFonts w:ascii="Constantia" w:hAnsi="Constantia"/>
          <w:sz w:val="22"/>
          <w:szCs w:val="22"/>
        </w:rPr>
        <w:t>) when the hearer has been won over</w:t>
      </w:r>
      <w:r w:rsidR="006F1DB0" w:rsidRPr="00B42D68">
        <w:rPr>
          <w:rFonts w:ascii="Constantia" w:hAnsi="Constantia"/>
          <w:sz w:val="22"/>
          <w:szCs w:val="22"/>
        </w:rPr>
        <w:t xml:space="preserve"> by the previous speakers of the opposition</w:t>
      </w:r>
      <w:r w:rsidRPr="00B42D68">
        <w:rPr>
          <w:rFonts w:ascii="Constantia" w:hAnsi="Constantia"/>
          <w:sz w:val="22"/>
          <w:szCs w:val="22"/>
        </w:rPr>
        <w:t>,</w:t>
      </w:r>
    </w:p>
    <w:p w14:paraId="7D98217F" w14:textId="13F0846C" w:rsidR="00621E81" w:rsidRPr="00B42D68" w:rsidRDefault="008963AB" w:rsidP="00365E38">
      <w:pPr>
        <w:pStyle w:val="ListParagraph"/>
        <w:numPr>
          <w:ilvl w:val="2"/>
          <w:numId w:val="5"/>
        </w:numPr>
        <w:rPr>
          <w:rFonts w:ascii="Constantia" w:hAnsi="Constantia"/>
          <w:sz w:val="22"/>
          <w:szCs w:val="22"/>
        </w:rPr>
      </w:pPr>
      <w:r w:rsidRPr="00B42D68">
        <w:rPr>
          <w:rFonts w:ascii="Constantia" w:hAnsi="Constantia"/>
          <w:sz w:val="22"/>
          <w:szCs w:val="22"/>
        </w:rPr>
        <w:t xml:space="preserve">(c) </w:t>
      </w:r>
      <w:r w:rsidR="00D422D6" w:rsidRPr="00B42D68">
        <w:rPr>
          <w:rFonts w:ascii="Constantia" w:hAnsi="Constantia"/>
          <w:sz w:val="22"/>
          <w:szCs w:val="22"/>
        </w:rPr>
        <w:t xml:space="preserve">the hearer has </w:t>
      </w:r>
      <w:r w:rsidRPr="00B42D68">
        <w:rPr>
          <w:rFonts w:ascii="Constantia" w:hAnsi="Constantia"/>
          <w:sz w:val="22"/>
          <w:szCs w:val="22"/>
        </w:rPr>
        <w:t xml:space="preserve">wearied by </w:t>
      </w:r>
      <w:r w:rsidR="00C32719" w:rsidRPr="00B42D68">
        <w:rPr>
          <w:rFonts w:ascii="Constantia" w:hAnsi="Constantia"/>
          <w:sz w:val="22"/>
          <w:szCs w:val="22"/>
        </w:rPr>
        <w:t xml:space="preserve">listening to </w:t>
      </w:r>
      <w:r w:rsidRPr="00B42D68">
        <w:rPr>
          <w:rFonts w:ascii="Constantia" w:hAnsi="Constantia"/>
          <w:sz w:val="22"/>
          <w:szCs w:val="22"/>
        </w:rPr>
        <w:t>the previous speakers</w:t>
      </w:r>
      <w:r w:rsidR="001A085A" w:rsidRPr="00B42D68">
        <w:rPr>
          <w:rStyle w:val="FootnoteReference"/>
          <w:rFonts w:ascii="Constantia" w:hAnsi="Constantia"/>
          <w:sz w:val="22"/>
          <w:szCs w:val="22"/>
        </w:rPr>
        <w:footnoteReference w:id="3"/>
      </w:r>
      <w:r w:rsidRPr="00B42D68">
        <w:rPr>
          <w:rFonts w:ascii="Constantia" w:hAnsi="Constantia"/>
          <w:sz w:val="22"/>
          <w:szCs w:val="22"/>
        </w:rPr>
        <w:t xml:space="preserve"> </w:t>
      </w:r>
    </w:p>
    <w:p w14:paraId="1370370A" w14:textId="77777777" w:rsidR="00621E81" w:rsidRPr="00B42D68" w:rsidRDefault="00365E38" w:rsidP="00365E38">
      <w:pPr>
        <w:pStyle w:val="ListParagraph"/>
        <w:numPr>
          <w:ilvl w:val="1"/>
          <w:numId w:val="5"/>
        </w:numPr>
        <w:rPr>
          <w:rFonts w:ascii="Constantia" w:hAnsi="Constantia"/>
          <w:sz w:val="22"/>
          <w:szCs w:val="22"/>
        </w:rPr>
      </w:pPr>
      <w:r w:rsidRPr="00B42D68">
        <w:rPr>
          <w:rFonts w:ascii="Constantia" w:hAnsi="Constantia"/>
          <w:sz w:val="22"/>
          <w:szCs w:val="22"/>
        </w:rPr>
        <w:t>If the cause has a discreditable character,' we can make our Introduction with the following points</w:t>
      </w:r>
    </w:p>
    <w:p w14:paraId="4964D704" w14:textId="77777777" w:rsidR="00621E81" w:rsidRPr="00B42D68" w:rsidRDefault="00365E38" w:rsidP="00365E38">
      <w:pPr>
        <w:pStyle w:val="ListParagraph"/>
        <w:numPr>
          <w:ilvl w:val="2"/>
          <w:numId w:val="5"/>
        </w:numPr>
        <w:rPr>
          <w:rFonts w:ascii="Constantia" w:hAnsi="Constantia"/>
          <w:sz w:val="22"/>
          <w:szCs w:val="22"/>
        </w:rPr>
      </w:pPr>
      <w:r w:rsidRPr="00B42D68">
        <w:rPr>
          <w:rFonts w:ascii="Constantia" w:hAnsi="Constantia"/>
          <w:sz w:val="22"/>
          <w:szCs w:val="22"/>
        </w:rPr>
        <w:t>that the agent, not the action, ought to be considered</w:t>
      </w:r>
      <w:r w:rsidR="00621E81" w:rsidRPr="00B42D68">
        <w:rPr>
          <w:rFonts w:ascii="Constantia" w:hAnsi="Constantia"/>
          <w:sz w:val="22"/>
          <w:szCs w:val="22"/>
        </w:rPr>
        <w:t>;</w:t>
      </w:r>
    </w:p>
    <w:p w14:paraId="6A1CE31B" w14:textId="77777777" w:rsidR="00621E81" w:rsidRPr="00B42D68" w:rsidRDefault="00365E38" w:rsidP="00365E38">
      <w:pPr>
        <w:pStyle w:val="ListParagraph"/>
        <w:numPr>
          <w:ilvl w:val="2"/>
          <w:numId w:val="5"/>
        </w:numPr>
        <w:rPr>
          <w:rFonts w:ascii="Constantia" w:hAnsi="Constantia"/>
          <w:sz w:val="22"/>
          <w:szCs w:val="22"/>
        </w:rPr>
      </w:pPr>
      <w:r w:rsidRPr="00B42D68">
        <w:rPr>
          <w:rFonts w:ascii="Constantia" w:hAnsi="Constantia"/>
          <w:sz w:val="22"/>
          <w:szCs w:val="22"/>
        </w:rPr>
        <w:t xml:space="preserve">that we ourselves are displeased with the acts which our opponents say have been committed, </w:t>
      </w:r>
    </w:p>
    <w:p w14:paraId="7D34DA0B" w14:textId="77777777" w:rsidR="00621E81" w:rsidRPr="00B42D68" w:rsidRDefault="00365E38" w:rsidP="00365E38">
      <w:pPr>
        <w:pStyle w:val="ListParagraph"/>
        <w:numPr>
          <w:ilvl w:val="2"/>
          <w:numId w:val="5"/>
        </w:numPr>
        <w:rPr>
          <w:rFonts w:ascii="Constantia" w:hAnsi="Constantia"/>
          <w:sz w:val="22"/>
          <w:szCs w:val="22"/>
        </w:rPr>
      </w:pPr>
      <w:r w:rsidRPr="00B42D68">
        <w:rPr>
          <w:rFonts w:ascii="Constantia" w:hAnsi="Constantia"/>
          <w:sz w:val="22"/>
          <w:szCs w:val="22"/>
        </w:rPr>
        <w:t xml:space="preserve">and that these are </w:t>
      </w:r>
      <w:r w:rsidR="00621E81" w:rsidRPr="00B42D68">
        <w:rPr>
          <w:rFonts w:ascii="Constantia" w:hAnsi="Constantia"/>
          <w:sz w:val="22"/>
          <w:szCs w:val="22"/>
        </w:rPr>
        <w:t>u</w:t>
      </w:r>
      <w:r w:rsidRPr="00B42D68">
        <w:rPr>
          <w:rFonts w:ascii="Constantia" w:hAnsi="Constantia"/>
          <w:sz w:val="22"/>
          <w:szCs w:val="22"/>
        </w:rPr>
        <w:t>n</w:t>
      </w:r>
      <w:r w:rsidR="00621E81" w:rsidRPr="00B42D68">
        <w:rPr>
          <w:rFonts w:ascii="Constantia" w:hAnsi="Constantia"/>
          <w:sz w:val="22"/>
          <w:szCs w:val="22"/>
        </w:rPr>
        <w:t>w</w:t>
      </w:r>
      <w:r w:rsidRPr="00B42D68">
        <w:rPr>
          <w:rFonts w:ascii="Constantia" w:hAnsi="Constantia"/>
          <w:sz w:val="22"/>
          <w:szCs w:val="22"/>
        </w:rPr>
        <w:t xml:space="preserve">orthy, yes, heinous. </w:t>
      </w:r>
    </w:p>
    <w:p w14:paraId="05B060B7" w14:textId="77777777" w:rsidR="00A40D32" w:rsidRPr="00B42D68" w:rsidRDefault="00365E38" w:rsidP="00365E38">
      <w:pPr>
        <w:pStyle w:val="ListParagraph"/>
        <w:numPr>
          <w:ilvl w:val="2"/>
          <w:numId w:val="5"/>
        </w:numPr>
        <w:rPr>
          <w:rFonts w:ascii="Constantia" w:hAnsi="Constantia"/>
          <w:sz w:val="22"/>
          <w:szCs w:val="22"/>
        </w:rPr>
      </w:pPr>
      <w:r w:rsidRPr="00B42D68">
        <w:rPr>
          <w:rFonts w:ascii="Constantia" w:hAnsi="Constantia"/>
          <w:sz w:val="22"/>
          <w:szCs w:val="22"/>
        </w:rPr>
        <w:t xml:space="preserve">Next, when we have for a time enlarged upon this idea, we shall show that nothing of the kind has been committed by us. </w:t>
      </w:r>
    </w:p>
    <w:p w14:paraId="2A9B6174" w14:textId="74A1FE94" w:rsidR="0089287A" w:rsidRPr="00B42D68" w:rsidRDefault="00365E38" w:rsidP="00365E38">
      <w:pPr>
        <w:pStyle w:val="ListParagraph"/>
        <w:numPr>
          <w:ilvl w:val="2"/>
          <w:numId w:val="5"/>
        </w:numPr>
        <w:rPr>
          <w:rFonts w:ascii="Constantia" w:hAnsi="Constantia"/>
          <w:sz w:val="22"/>
          <w:szCs w:val="22"/>
        </w:rPr>
      </w:pPr>
      <w:r w:rsidRPr="00B42D68">
        <w:rPr>
          <w:rFonts w:ascii="Constantia" w:hAnsi="Constantia"/>
          <w:sz w:val="22"/>
          <w:szCs w:val="22"/>
        </w:rPr>
        <w:t xml:space="preserve">Or we shall set forth the judgement rendered by others in an analogous </w:t>
      </w:r>
      <w:r w:rsidR="0089287A" w:rsidRPr="00B42D68">
        <w:rPr>
          <w:rFonts w:ascii="Constantia" w:hAnsi="Constantia"/>
          <w:sz w:val="22"/>
          <w:szCs w:val="22"/>
        </w:rPr>
        <w:t>c</w:t>
      </w:r>
      <w:r w:rsidRPr="00B42D68">
        <w:rPr>
          <w:rFonts w:ascii="Constantia" w:hAnsi="Constantia"/>
          <w:sz w:val="22"/>
          <w:szCs w:val="22"/>
        </w:rPr>
        <w:t>ause, whether that cause be of equal, or less, or greater importance</w:t>
      </w:r>
      <w:r w:rsidR="0089287A" w:rsidRPr="00B42D68">
        <w:rPr>
          <w:rFonts w:ascii="Constantia" w:hAnsi="Constantia"/>
          <w:sz w:val="22"/>
          <w:szCs w:val="22"/>
        </w:rPr>
        <w:t>;</w:t>
      </w:r>
    </w:p>
    <w:p w14:paraId="0F918F1E" w14:textId="77777777" w:rsidR="00A40D32" w:rsidRPr="00B42D68" w:rsidRDefault="00365E38" w:rsidP="00365E38">
      <w:pPr>
        <w:pStyle w:val="ListParagraph"/>
        <w:numPr>
          <w:ilvl w:val="2"/>
          <w:numId w:val="5"/>
        </w:numPr>
        <w:rPr>
          <w:rFonts w:ascii="Constantia" w:hAnsi="Constantia"/>
          <w:sz w:val="22"/>
          <w:szCs w:val="22"/>
        </w:rPr>
      </w:pPr>
      <w:r w:rsidRPr="00B42D68">
        <w:rPr>
          <w:rFonts w:ascii="Constantia" w:hAnsi="Constantia"/>
          <w:sz w:val="22"/>
          <w:szCs w:val="22"/>
        </w:rPr>
        <w:t xml:space="preserve">then we shall gradually approach our own cause and establish theanalogy. </w:t>
      </w:r>
    </w:p>
    <w:p w14:paraId="565A5773" w14:textId="1EB3E954" w:rsidR="0089287A" w:rsidRPr="00B42D68" w:rsidRDefault="00A40D32" w:rsidP="00365E38">
      <w:pPr>
        <w:pStyle w:val="ListParagraph"/>
        <w:numPr>
          <w:ilvl w:val="2"/>
          <w:numId w:val="5"/>
        </w:numPr>
        <w:rPr>
          <w:rFonts w:ascii="Constantia" w:hAnsi="Constantia"/>
          <w:sz w:val="22"/>
          <w:szCs w:val="22"/>
        </w:rPr>
      </w:pPr>
      <w:r w:rsidRPr="00B42D68">
        <w:rPr>
          <w:rFonts w:ascii="Constantia" w:hAnsi="Constantia"/>
          <w:sz w:val="22"/>
          <w:szCs w:val="22"/>
        </w:rPr>
        <w:t xml:space="preserve">The same result is acheieved if we deny </w:t>
      </w:r>
      <w:r w:rsidR="00365E38" w:rsidRPr="00B42D68">
        <w:rPr>
          <w:rFonts w:ascii="Constantia" w:hAnsi="Constantia"/>
          <w:sz w:val="22"/>
          <w:szCs w:val="22"/>
        </w:rPr>
        <w:t>an intention to discuss our opponents or some extraneous matter and yet, by subtly inserting the words, do so.</w:t>
      </w:r>
      <w:r w:rsidR="001A085A" w:rsidRPr="00B42D68">
        <w:rPr>
          <w:rStyle w:val="FootnoteReference"/>
          <w:rFonts w:ascii="Constantia" w:hAnsi="Constantia"/>
          <w:sz w:val="22"/>
          <w:szCs w:val="22"/>
        </w:rPr>
        <w:footnoteReference w:id="4"/>
      </w:r>
    </w:p>
    <w:p w14:paraId="55F99A94" w14:textId="77777777" w:rsidR="0089287A" w:rsidRPr="00B42D68" w:rsidRDefault="00365E38" w:rsidP="0089287A">
      <w:pPr>
        <w:pStyle w:val="ListParagraph"/>
        <w:numPr>
          <w:ilvl w:val="1"/>
          <w:numId w:val="5"/>
        </w:numPr>
        <w:rPr>
          <w:rFonts w:ascii="Constantia" w:hAnsi="Constantia"/>
          <w:sz w:val="22"/>
          <w:szCs w:val="22"/>
        </w:rPr>
      </w:pPr>
      <w:r w:rsidRPr="00B42D68">
        <w:rPr>
          <w:rFonts w:ascii="Constantia" w:hAnsi="Constantia"/>
          <w:sz w:val="22"/>
          <w:szCs w:val="22"/>
        </w:rPr>
        <w:lastRenderedPageBreak/>
        <w:t xml:space="preserve">If the hearers have been convinced, if our opponent's speech has gained their credence—and this will not be hard for us to know, since we are well aware of the means by which belief is ordinarily effected—if, then, we think belief has been effected, we shall make our </w:t>
      </w:r>
      <w:r w:rsidR="0089287A" w:rsidRPr="00B42D68">
        <w:rPr>
          <w:rFonts w:ascii="Constantia" w:hAnsi="Constantia"/>
          <w:sz w:val="22"/>
          <w:szCs w:val="22"/>
        </w:rPr>
        <w:t>insinuation</w:t>
      </w:r>
      <w:r w:rsidRPr="00B42D68">
        <w:rPr>
          <w:rFonts w:ascii="Constantia" w:hAnsi="Constantia"/>
          <w:sz w:val="22"/>
          <w:szCs w:val="22"/>
        </w:rPr>
        <w:t xml:space="preserve"> to the cause by the following means</w:t>
      </w:r>
    </w:p>
    <w:p w14:paraId="79E49BF6" w14:textId="77777777" w:rsidR="00DD5018" w:rsidRPr="00B42D68" w:rsidRDefault="00365E38" w:rsidP="0089287A">
      <w:pPr>
        <w:pStyle w:val="ListParagraph"/>
        <w:numPr>
          <w:ilvl w:val="2"/>
          <w:numId w:val="5"/>
        </w:numPr>
        <w:rPr>
          <w:rFonts w:ascii="Constantia" w:hAnsi="Constantia"/>
          <w:sz w:val="22"/>
          <w:szCs w:val="22"/>
        </w:rPr>
      </w:pPr>
      <w:r w:rsidRPr="00B42D68">
        <w:rPr>
          <w:rFonts w:ascii="Constantia" w:hAnsi="Constantia"/>
          <w:sz w:val="22"/>
          <w:szCs w:val="22"/>
        </w:rPr>
        <w:t>the point which our adversaries have regarded as their strongest support we shall promise to discuss first</w:t>
      </w:r>
      <w:r w:rsidR="00DD5018" w:rsidRPr="00B42D68">
        <w:rPr>
          <w:rFonts w:ascii="Constantia" w:hAnsi="Constantia"/>
          <w:sz w:val="22"/>
          <w:szCs w:val="22"/>
        </w:rPr>
        <w:t>;</w:t>
      </w:r>
    </w:p>
    <w:p w14:paraId="58FE1110" w14:textId="77777777" w:rsidR="00DD5018" w:rsidRPr="00B42D68" w:rsidRDefault="00365E38" w:rsidP="0089287A">
      <w:pPr>
        <w:pStyle w:val="ListParagraph"/>
        <w:numPr>
          <w:ilvl w:val="2"/>
          <w:numId w:val="5"/>
        </w:numPr>
        <w:rPr>
          <w:rFonts w:ascii="Constantia" w:hAnsi="Constantia"/>
          <w:sz w:val="22"/>
          <w:szCs w:val="22"/>
        </w:rPr>
      </w:pPr>
      <w:r w:rsidRPr="00B42D68">
        <w:rPr>
          <w:rFonts w:ascii="Constantia" w:hAnsi="Constantia"/>
          <w:sz w:val="22"/>
          <w:szCs w:val="22"/>
        </w:rPr>
        <w:t xml:space="preserve">we shall begin with a statement made by the opponent, and particularly with that which he has made last; </w:t>
      </w:r>
    </w:p>
    <w:p w14:paraId="2769C054" w14:textId="2A470D95" w:rsidR="00DD5018" w:rsidRPr="00B42D68" w:rsidRDefault="00365E38" w:rsidP="00DD5018">
      <w:pPr>
        <w:pStyle w:val="ListParagraph"/>
        <w:numPr>
          <w:ilvl w:val="2"/>
          <w:numId w:val="5"/>
        </w:numPr>
        <w:rPr>
          <w:rFonts w:ascii="Constantia" w:hAnsi="Constantia"/>
          <w:sz w:val="22"/>
          <w:szCs w:val="22"/>
        </w:rPr>
      </w:pPr>
      <w:r w:rsidRPr="00B42D68">
        <w:rPr>
          <w:rFonts w:ascii="Constantia" w:hAnsi="Constantia"/>
          <w:sz w:val="22"/>
          <w:szCs w:val="22"/>
        </w:rPr>
        <w:t xml:space="preserve">and we shall use </w:t>
      </w:r>
      <w:r w:rsidR="00B502A9" w:rsidRPr="00B42D68">
        <w:rPr>
          <w:rFonts w:ascii="Constantia" w:hAnsi="Constantia"/>
          <w:b/>
          <w:bCs/>
          <w:sz w:val="22"/>
          <w:szCs w:val="22"/>
        </w:rPr>
        <w:t>i</w:t>
      </w:r>
      <w:r w:rsidRPr="00B42D68">
        <w:rPr>
          <w:rFonts w:ascii="Constantia" w:hAnsi="Constantia"/>
          <w:b/>
          <w:bCs/>
          <w:sz w:val="22"/>
          <w:szCs w:val="22"/>
        </w:rPr>
        <w:t>ndecision</w:t>
      </w:r>
      <w:r w:rsidRPr="00B42D68">
        <w:rPr>
          <w:rFonts w:ascii="Constantia" w:hAnsi="Constantia"/>
          <w:sz w:val="22"/>
          <w:szCs w:val="22"/>
        </w:rPr>
        <w:t xml:space="preserve">, along with an exclamation of astonishment: </w:t>
      </w:r>
      <w:r w:rsidR="00DD5018" w:rsidRPr="00B42D68">
        <w:rPr>
          <w:rFonts w:ascii="Constantia" w:hAnsi="Constantia"/>
          <w:sz w:val="22"/>
          <w:szCs w:val="22"/>
        </w:rPr>
        <w:t>‘</w:t>
      </w:r>
      <w:r w:rsidRPr="00B42D68">
        <w:rPr>
          <w:rFonts w:ascii="Constantia" w:hAnsi="Constantia"/>
          <w:sz w:val="22"/>
          <w:szCs w:val="22"/>
        </w:rPr>
        <w:t>What had I best say?</w:t>
      </w:r>
      <w:r w:rsidR="00DD5018" w:rsidRPr="00B42D68">
        <w:rPr>
          <w:rFonts w:ascii="Constantia" w:hAnsi="Constantia"/>
          <w:sz w:val="22"/>
          <w:szCs w:val="22"/>
        </w:rPr>
        <w:t>’</w:t>
      </w:r>
      <w:r w:rsidRPr="00B42D68">
        <w:rPr>
          <w:rFonts w:ascii="Constantia" w:hAnsi="Constantia"/>
          <w:sz w:val="22"/>
          <w:szCs w:val="22"/>
        </w:rPr>
        <w:t xml:space="preserve"> or </w:t>
      </w:r>
      <w:r w:rsidR="00DD5018" w:rsidRPr="00B42D68">
        <w:rPr>
          <w:rFonts w:ascii="Constantia" w:hAnsi="Constantia"/>
          <w:sz w:val="22"/>
          <w:szCs w:val="22"/>
        </w:rPr>
        <w:t>“</w:t>
      </w:r>
      <w:r w:rsidRPr="00B42D68">
        <w:rPr>
          <w:rFonts w:ascii="Constantia" w:hAnsi="Constantia"/>
          <w:sz w:val="22"/>
          <w:szCs w:val="22"/>
        </w:rPr>
        <w:t>To what point shall I first reply</w:t>
      </w:r>
      <w:r w:rsidR="00DD5018" w:rsidRPr="00B42D68">
        <w:rPr>
          <w:rFonts w:ascii="Constantia" w:hAnsi="Constantia"/>
          <w:sz w:val="22"/>
          <w:szCs w:val="22"/>
        </w:rPr>
        <w:t>.”</w:t>
      </w:r>
      <w:r w:rsidR="001A085A" w:rsidRPr="00B42D68">
        <w:rPr>
          <w:rStyle w:val="FootnoteReference"/>
          <w:rFonts w:ascii="Constantia" w:hAnsi="Constantia"/>
          <w:sz w:val="22"/>
          <w:szCs w:val="22"/>
        </w:rPr>
        <w:footnoteReference w:id="5"/>
      </w:r>
    </w:p>
    <w:p w14:paraId="0357EDA5" w14:textId="77777777" w:rsidR="00B502A9" w:rsidRPr="00B42D68" w:rsidRDefault="00365E38" w:rsidP="00B7415D">
      <w:pPr>
        <w:pStyle w:val="ListParagraph"/>
        <w:numPr>
          <w:ilvl w:val="1"/>
          <w:numId w:val="5"/>
        </w:numPr>
        <w:rPr>
          <w:rFonts w:ascii="Constantia" w:hAnsi="Constantia"/>
          <w:sz w:val="22"/>
          <w:szCs w:val="22"/>
        </w:rPr>
      </w:pPr>
      <w:r w:rsidRPr="00B42D68">
        <w:rPr>
          <w:rFonts w:ascii="Constantia" w:hAnsi="Constantia"/>
          <w:sz w:val="22"/>
          <w:szCs w:val="22"/>
        </w:rPr>
        <w:t>If the hearers have been fatigued by listening,</w:t>
      </w:r>
      <w:r w:rsidR="00857BFE" w:rsidRPr="00B42D68">
        <w:rPr>
          <w:rFonts w:ascii="Constantia" w:hAnsi="Constantia"/>
          <w:sz w:val="22"/>
          <w:szCs w:val="22"/>
        </w:rPr>
        <w:t xml:space="preserve"> </w:t>
      </w:r>
      <w:r w:rsidR="00DD5018" w:rsidRPr="00B42D68">
        <w:rPr>
          <w:rFonts w:ascii="Constantia" w:hAnsi="Constantia"/>
          <w:sz w:val="22"/>
          <w:szCs w:val="22"/>
        </w:rPr>
        <w:t>w</w:t>
      </w:r>
      <w:r w:rsidRPr="00B42D68">
        <w:rPr>
          <w:rFonts w:ascii="Constantia" w:hAnsi="Constantia"/>
          <w:sz w:val="22"/>
          <w:szCs w:val="22"/>
        </w:rPr>
        <w:t xml:space="preserve">e shall open with something that may </w:t>
      </w:r>
      <w:r w:rsidR="00F80512" w:rsidRPr="00B42D68">
        <w:rPr>
          <w:rFonts w:ascii="Constantia" w:hAnsi="Constantia"/>
          <w:sz w:val="22"/>
          <w:szCs w:val="22"/>
        </w:rPr>
        <w:t>move to</w:t>
      </w:r>
      <w:r w:rsidRPr="00B42D68">
        <w:rPr>
          <w:rFonts w:ascii="Constantia" w:hAnsi="Constantia"/>
          <w:sz w:val="22"/>
          <w:szCs w:val="22"/>
        </w:rPr>
        <w:t xml:space="preserve"> laughter</w:t>
      </w:r>
      <w:r w:rsidR="00B502A9" w:rsidRPr="00B42D68">
        <w:rPr>
          <w:rFonts w:ascii="Constantia" w:hAnsi="Constantia"/>
          <w:sz w:val="22"/>
          <w:szCs w:val="22"/>
        </w:rPr>
        <w:t>:</w:t>
      </w:r>
    </w:p>
    <w:p w14:paraId="31B78AE3" w14:textId="77777777" w:rsidR="00B502A9" w:rsidRPr="00B42D68" w:rsidRDefault="00365E38" w:rsidP="00B502A9">
      <w:pPr>
        <w:pStyle w:val="ListParagraph"/>
        <w:numPr>
          <w:ilvl w:val="2"/>
          <w:numId w:val="5"/>
        </w:numPr>
        <w:rPr>
          <w:rFonts w:ascii="Constantia" w:hAnsi="Constantia"/>
          <w:sz w:val="22"/>
          <w:szCs w:val="22"/>
        </w:rPr>
      </w:pPr>
      <w:r w:rsidRPr="00B42D68">
        <w:rPr>
          <w:rFonts w:ascii="Constantia" w:hAnsi="Constantia"/>
          <w:sz w:val="22"/>
          <w:szCs w:val="22"/>
        </w:rPr>
        <w:t xml:space="preserve">a </w:t>
      </w:r>
      <w:r w:rsidR="00734B61" w:rsidRPr="00B42D68">
        <w:rPr>
          <w:rFonts w:ascii="Constantia" w:hAnsi="Constantia"/>
          <w:sz w:val="22"/>
          <w:szCs w:val="22"/>
        </w:rPr>
        <w:t xml:space="preserve">plausible </w:t>
      </w:r>
      <w:r w:rsidRPr="00B42D68">
        <w:rPr>
          <w:rFonts w:ascii="Constantia" w:hAnsi="Constantia"/>
          <w:sz w:val="22"/>
          <w:szCs w:val="22"/>
        </w:rPr>
        <w:t>fable</w:t>
      </w:r>
      <w:r w:rsidR="00734B61" w:rsidRPr="00B42D68">
        <w:rPr>
          <w:rFonts w:ascii="Constantia" w:hAnsi="Constantia"/>
          <w:sz w:val="22"/>
          <w:szCs w:val="22"/>
        </w:rPr>
        <w:t xml:space="preserve"> (</w:t>
      </w:r>
      <w:r w:rsidR="00734B61" w:rsidRPr="00B42D68">
        <w:rPr>
          <w:rFonts w:ascii="Constantia" w:hAnsi="Constantia"/>
          <w:i/>
          <w:iCs/>
          <w:sz w:val="22"/>
          <w:szCs w:val="22"/>
        </w:rPr>
        <w:t>fabula veri simili</w:t>
      </w:r>
      <w:r w:rsidR="00734B61" w:rsidRPr="00B42D68">
        <w:rPr>
          <w:rFonts w:ascii="Constantia" w:hAnsi="Constantia"/>
          <w:sz w:val="22"/>
          <w:szCs w:val="22"/>
        </w:rPr>
        <w:t>)</w:t>
      </w:r>
    </w:p>
    <w:p w14:paraId="471461B7" w14:textId="77777777" w:rsidR="00B502A9" w:rsidRPr="00B42D68" w:rsidRDefault="00365E38" w:rsidP="00B502A9">
      <w:pPr>
        <w:pStyle w:val="ListParagraph"/>
        <w:numPr>
          <w:ilvl w:val="2"/>
          <w:numId w:val="5"/>
        </w:numPr>
        <w:rPr>
          <w:rFonts w:ascii="Constantia" w:hAnsi="Constantia"/>
          <w:sz w:val="22"/>
          <w:szCs w:val="22"/>
        </w:rPr>
      </w:pPr>
      <w:r w:rsidRPr="00B42D68">
        <w:rPr>
          <w:rFonts w:ascii="Constantia" w:hAnsi="Constantia"/>
          <w:sz w:val="22"/>
          <w:szCs w:val="22"/>
        </w:rPr>
        <w:t>a caricature</w:t>
      </w:r>
      <w:r w:rsidR="00B3047A" w:rsidRPr="00B42D68">
        <w:rPr>
          <w:rFonts w:ascii="Constantia" w:hAnsi="Constantia"/>
          <w:sz w:val="22"/>
          <w:szCs w:val="22"/>
        </w:rPr>
        <w:t xml:space="preserve"> (</w:t>
      </w:r>
      <w:r w:rsidR="00B3047A" w:rsidRPr="00B42D68">
        <w:rPr>
          <w:rFonts w:ascii="Constantia" w:hAnsi="Constantia"/>
          <w:i/>
          <w:iCs/>
          <w:sz w:val="22"/>
          <w:szCs w:val="22"/>
        </w:rPr>
        <w:t>imitatione depravata</w:t>
      </w:r>
      <w:r w:rsidR="00B3047A" w:rsidRPr="00B42D68">
        <w:rPr>
          <w:rFonts w:ascii="Constantia" w:hAnsi="Constantia"/>
          <w:sz w:val="22"/>
          <w:szCs w:val="22"/>
        </w:rPr>
        <w:t>)</w:t>
      </w:r>
    </w:p>
    <w:p w14:paraId="62523B34" w14:textId="77777777" w:rsidR="00B502A9" w:rsidRPr="00B42D68" w:rsidRDefault="00365E38" w:rsidP="00B502A9">
      <w:pPr>
        <w:pStyle w:val="ListParagraph"/>
        <w:numPr>
          <w:ilvl w:val="2"/>
          <w:numId w:val="5"/>
        </w:numPr>
        <w:rPr>
          <w:rFonts w:ascii="Constantia" w:hAnsi="Constantia"/>
          <w:sz w:val="22"/>
          <w:szCs w:val="22"/>
        </w:rPr>
      </w:pPr>
      <w:r w:rsidRPr="00B42D68">
        <w:rPr>
          <w:rFonts w:ascii="Constantia" w:hAnsi="Constantia"/>
          <w:sz w:val="22"/>
          <w:szCs w:val="22"/>
        </w:rPr>
        <w:t>an ironical inversion of the meaning of a word</w:t>
      </w:r>
      <w:r w:rsidR="00B3047A" w:rsidRPr="00B42D68">
        <w:rPr>
          <w:rFonts w:ascii="Constantia" w:hAnsi="Constantia"/>
          <w:sz w:val="22"/>
          <w:szCs w:val="22"/>
        </w:rPr>
        <w:t xml:space="preserve"> (</w:t>
      </w:r>
      <w:r w:rsidR="00B3047A" w:rsidRPr="00B42D68">
        <w:rPr>
          <w:rFonts w:ascii="Constantia" w:hAnsi="Constantia"/>
          <w:i/>
          <w:iCs/>
          <w:sz w:val="22"/>
          <w:szCs w:val="22"/>
        </w:rPr>
        <w:t>inversione</w:t>
      </w:r>
      <w:r w:rsidR="00B3047A" w:rsidRPr="00B42D68">
        <w:rPr>
          <w:rFonts w:ascii="Constantia" w:hAnsi="Constantia"/>
          <w:sz w:val="22"/>
          <w:szCs w:val="22"/>
        </w:rPr>
        <w:t>)</w:t>
      </w:r>
    </w:p>
    <w:p w14:paraId="33316D66" w14:textId="77777777" w:rsidR="00B502A9" w:rsidRPr="00B42D68" w:rsidRDefault="00365E38" w:rsidP="00B502A9">
      <w:pPr>
        <w:pStyle w:val="ListParagraph"/>
        <w:numPr>
          <w:ilvl w:val="2"/>
          <w:numId w:val="5"/>
        </w:numPr>
        <w:rPr>
          <w:rFonts w:ascii="Constantia" w:hAnsi="Constantia"/>
          <w:sz w:val="22"/>
          <w:szCs w:val="22"/>
        </w:rPr>
      </w:pPr>
      <w:r w:rsidRPr="00B42D68">
        <w:rPr>
          <w:rFonts w:ascii="Constantia" w:hAnsi="Constantia"/>
          <w:sz w:val="22"/>
          <w:szCs w:val="22"/>
        </w:rPr>
        <w:t>an ambiguity</w:t>
      </w:r>
      <w:r w:rsidR="00016877" w:rsidRPr="00B42D68">
        <w:rPr>
          <w:rFonts w:ascii="Constantia" w:hAnsi="Constantia"/>
          <w:sz w:val="22"/>
          <w:szCs w:val="22"/>
        </w:rPr>
        <w:t xml:space="preserve"> (</w:t>
      </w:r>
      <w:r w:rsidR="00016877" w:rsidRPr="00B42D68">
        <w:rPr>
          <w:rFonts w:ascii="Constantia" w:hAnsi="Constantia"/>
          <w:i/>
          <w:iCs/>
          <w:sz w:val="22"/>
          <w:szCs w:val="22"/>
        </w:rPr>
        <w:t>ambiguo</w:t>
      </w:r>
      <w:r w:rsidR="00016877" w:rsidRPr="00B42D68">
        <w:rPr>
          <w:rFonts w:ascii="Constantia" w:hAnsi="Constantia"/>
          <w:sz w:val="22"/>
          <w:szCs w:val="22"/>
        </w:rPr>
        <w:t>)</w:t>
      </w:r>
    </w:p>
    <w:p w14:paraId="42FF68FD" w14:textId="77777777" w:rsidR="00B502A9" w:rsidRPr="00B42D68" w:rsidRDefault="00365E38" w:rsidP="00B502A9">
      <w:pPr>
        <w:pStyle w:val="ListParagraph"/>
        <w:numPr>
          <w:ilvl w:val="2"/>
          <w:numId w:val="5"/>
        </w:numPr>
        <w:rPr>
          <w:rFonts w:ascii="Constantia" w:hAnsi="Constantia"/>
          <w:sz w:val="22"/>
          <w:szCs w:val="22"/>
        </w:rPr>
      </w:pPr>
      <w:r w:rsidRPr="00B42D68">
        <w:rPr>
          <w:rFonts w:ascii="Constantia" w:hAnsi="Constantia"/>
          <w:sz w:val="22"/>
          <w:szCs w:val="22"/>
        </w:rPr>
        <w:t xml:space="preserve"> innuendo</w:t>
      </w:r>
      <w:r w:rsidR="00016877" w:rsidRPr="00B42D68">
        <w:rPr>
          <w:rFonts w:ascii="Constantia" w:hAnsi="Constantia"/>
          <w:sz w:val="22"/>
          <w:szCs w:val="22"/>
        </w:rPr>
        <w:t xml:space="preserve"> (</w:t>
      </w:r>
      <w:r w:rsidR="00016877" w:rsidRPr="00B42D68">
        <w:rPr>
          <w:rFonts w:ascii="Constantia" w:hAnsi="Constantia"/>
          <w:i/>
          <w:iCs/>
          <w:sz w:val="22"/>
          <w:szCs w:val="22"/>
        </w:rPr>
        <w:t>suspicione</w:t>
      </w:r>
      <w:r w:rsidR="00016877" w:rsidRPr="00B42D68">
        <w:rPr>
          <w:rFonts w:ascii="Constantia" w:hAnsi="Constantia"/>
          <w:sz w:val="22"/>
          <w:szCs w:val="22"/>
        </w:rPr>
        <w:t>)</w:t>
      </w:r>
    </w:p>
    <w:p w14:paraId="67539EE7" w14:textId="77777777" w:rsidR="00B502A9" w:rsidRPr="00B42D68" w:rsidRDefault="00365E38" w:rsidP="00B502A9">
      <w:pPr>
        <w:pStyle w:val="ListParagraph"/>
        <w:numPr>
          <w:ilvl w:val="2"/>
          <w:numId w:val="5"/>
        </w:numPr>
        <w:rPr>
          <w:rFonts w:ascii="Constantia" w:hAnsi="Constantia"/>
          <w:sz w:val="22"/>
          <w:szCs w:val="22"/>
        </w:rPr>
      </w:pPr>
      <w:r w:rsidRPr="00B42D68">
        <w:rPr>
          <w:rFonts w:ascii="Constantia" w:hAnsi="Constantia"/>
          <w:sz w:val="22"/>
          <w:szCs w:val="22"/>
        </w:rPr>
        <w:t>banter</w:t>
      </w:r>
      <w:r w:rsidR="00016877" w:rsidRPr="00B42D68">
        <w:rPr>
          <w:rFonts w:ascii="Constantia" w:hAnsi="Constantia"/>
          <w:sz w:val="22"/>
          <w:szCs w:val="22"/>
        </w:rPr>
        <w:t xml:space="preserve"> (</w:t>
      </w:r>
      <w:r w:rsidR="00016877" w:rsidRPr="00B42D68">
        <w:rPr>
          <w:rFonts w:ascii="Constantia" w:hAnsi="Constantia"/>
          <w:i/>
          <w:iCs/>
          <w:sz w:val="22"/>
          <w:szCs w:val="22"/>
        </w:rPr>
        <w:t>inrisione</w:t>
      </w:r>
      <w:r w:rsidR="00016877" w:rsidRPr="00B42D68">
        <w:rPr>
          <w:rFonts w:ascii="Constantia" w:hAnsi="Constantia"/>
          <w:sz w:val="22"/>
          <w:szCs w:val="22"/>
        </w:rPr>
        <w:t>)</w:t>
      </w:r>
    </w:p>
    <w:p w14:paraId="4E21FCC7" w14:textId="77777777" w:rsidR="00B502A9" w:rsidRPr="00B42D68" w:rsidRDefault="00365E38" w:rsidP="00B502A9">
      <w:pPr>
        <w:pStyle w:val="ListParagraph"/>
        <w:numPr>
          <w:ilvl w:val="2"/>
          <w:numId w:val="5"/>
        </w:numPr>
        <w:rPr>
          <w:rFonts w:ascii="Constantia" w:hAnsi="Constantia"/>
          <w:sz w:val="22"/>
          <w:szCs w:val="22"/>
        </w:rPr>
      </w:pPr>
      <w:r w:rsidRPr="00B42D68">
        <w:rPr>
          <w:rFonts w:ascii="Constantia" w:hAnsi="Constantia"/>
          <w:sz w:val="22"/>
          <w:szCs w:val="22"/>
        </w:rPr>
        <w:t>a naivety</w:t>
      </w:r>
      <w:r w:rsidR="00FE50FE" w:rsidRPr="00B42D68">
        <w:rPr>
          <w:rFonts w:ascii="Constantia" w:hAnsi="Constantia"/>
          <w:sz w:val="22"/>
          <w:szCs w:val="22"/>
        </w:rPr>
        <w:t xml:space="preserve"> (</w:t>
      </w:r>
      <w:r w:rsidR="00FE50FE" w:rsidRPr="00B42D68">
        <w:rPr>
          <w:rFonts w:ascii="Constantia" w:hAnsi="Constantia"/>
          <w:i/>
          <w:iCs/>
          <w:sz w:val="22"/>
          <w:szCs w:val="22"/>
        </w:rPr>
        <w:t>stultitia</w:t>
      </w:r>
      <w:r w:rsidR="00FE50FE" w:rsidRPr="00B42D68">
        <w:rPr>
          <w:rFonts w:ascii="Constantia" w:hAnsi="Constantia"/>
          <w:sz w:val="22"/>
          <w:szCs w:val="22"/>
        </w:rPr>
        <w:t>)</w:t>
      </w:r>
    </w:p>
    <w:p w14:paraId="4B8465D1" w14:textId="77777777" w:rsidR="00B502A9" w:rsidRPr="00B42D68" w:rsidRDefault="00365E38" w:rsidP="00B502A9">
      <w:pPr>
        <w:pStyle w:val="ListParagraph"/>
        <w:numPr>
          <w:ilvl w:val="2"/>
          <w:numId w:val="5"/>
        </w:numPr>
        <w:rPr>
          <w:rFonts w:ascii="Constantia" w:hAnsi="Constantia"/>
          <w:sz w:val="22"/>
          <w:szCs w:val="22"/>
        </w:rPr>
      </w:pPr>
      <w:r w:rsidRPr="00B42D68">
        <w:rPr>
          <w:rFonts w:ascii="Constantia" w:hAnsi="Constantia"/>
          <w:sz w:val="22"/>
          <w:szCs w:val="22"/>
        </w:rPr>
        <w:t xml:space="preserve">an </w:t>
      </w:r>
      <w:r w:rsidR="00DD5018" w:rsidRPr="00B42D68">
        <w:rPr>
          <w:rFonts w:ascii="Constantia" w:hAnsi="Constantia"/>
          <w:sz w:val="22"/>
          <w:szCs w:val="22"/>
        </w:rPr>
        <w:t>exaggeration</w:t>
      </w:r>
      <w:r w:rsidR="00FE50FE" w:rsidRPr="00B42D68">
        <w:rPr>
          <w:rFonts w:ascii="Constantia" w:hAnsi="Constantia"/>
          <w:sz w:val="22"/>
          <w:szCs w:val="22"/>
        </w:rPr>
        <w:t xml:space="preserve"> (</w:t>
      </w:r>
      <w:r w:rsidR="00FE50FE" w:rsidRPr="00B42D68">
        <w:rPr>
          <w:rFonts w:ascii="Constantia" w:hAnsi="Constantia"/>
          <w:i/>
          <w:iCs/>
          <w:sz w:val="22"/>
          <w:szCs w:val="22"/>
        </w:rPr>
        <w:t>exsuperatione</w:t>
      </w:r>
      <w:r w:rsidR="00FE50FE" w:rsidRPr="00B42D68">
        <w:rPr>
          <w:rFonts w:ascii="Constantia" w:hAnsi="Constantia"/>
          <w:sz w:val="22"/>
          <w:szCs w:val="22"/>
        </w:rPr>
        <w:t>)</w:t>
      </w:r>
      <w:r w:rsidR="00DD5018" w:rsidRPr="00B42D68">
        <w:rPr>
          <w:rFonts w:ascii="Constantia" w:hAnsi="Constantia"/>
          <w:sz w:val="22"/>
          <w:szCs w:val="22"/>
        </w:rPr>
        <w:t>,</w:t>
      </w:r>
    </w:p>
    <w:p w14:paraId="6AD49720" w14:textId="77777777" w:rsidR="00B502A9" w:rsidRPr="00B42D68" w:rsidRDefault="00DD5018" w:rsidP="00B502A9">
      <w:pPr>
        <w:pStyle w:val="ListParagraph"/>
        <w:numPr>
          <w:ilvl w:val="2"/>
          <w:numId w:val="5"/>
        </w:numPr>
        <w:rPr>
          <w:rFonts w:ascii="Constantia" w:hAnsi="Constantia"/>
          <w:sz w:val="22"/>
          <w:szCs w:val="22"/>
        </w:rPr>
      </w:pPr>
      <w:r w:rsidRPr="00B42D68">
        <w:rPr>
          <w:rFonts w:ascii="Constantia" w:hAnsi="Constantia"/>
          <w:sz w:val="22"/>
          <w:szCs w:val="22"/>
        </w:rPr>
        <w:t>a recapitulation</w:t>
      </w:r>
      <w:r w:rsidR="00FE50FE" w:rsidRPr="00B42D68">
        <w:rPr>
          <w:rFonts w:ascii="Constantia" w:hAnsi="Constantia"/>
          <w:sz w:val="22"/>
          <w:szCs w:val="22"/>
        </w:rPr>
        <w:t xml:space="preserve"> (</w:t>
      </w:r>
      <w:r w:rsidR="00FE50FE" w:rsidRPr="00B42D68">
        <w:rPr>
          <w:rFonts w:ascii="Constantia" w:hAnsi="Constantia"/>
          <w:i/>
          <w:iCs/>
          <w:sz w:val="22"/>
          <w:szCs w:val="22"/>
        </w:rPr>
        <w:t>collectione</w:t>
      </w:r>
      <w:r w:rsidR="00FE50FE" w:rsidRPr="00B42D68">
        <w:rPr>
          <w:rFonts w:ascii="Constantia" w:hAnsi="Constantia"/>
          <w:sz w:val="22"/>
          <w:szCs w:val="22"/>
        </w:rPr>
        <w:t>)</w:t>
      </w:r>
      <w:r w:rsidRPr="00B42D68">
        <w:rPr>
          <w:rFonts w:ascii="Constantia" w:hAnsi="Constantia"/>
          <w:sz w:val="22"/>
          <w:szCs w:val="22"/>
        </w:rPr>
        <w:t xml:space="preserve">, </w:t>
      </w:r>
    </w:p>
    <w:p w14:paraId="08744999" w14:textId="77777777" w:rsidR="00B502A9" w:rsidRPr="00B42D68" w:rsidRDefault="00DD5018" w:rsidP="00B502A9">
      <w:pPr>
        <w:pStyle w:val="ListParagraph"/>
        <w:numPr>
          <w:ilvl w:val="2"/>
          <w:numId w:val="5"/>
        </w:numPr>
        <w:rPr>
          <w:rFonts w:ascii="Constantia" w:hAnsi="Constantia"/>
          <w:sz w:val="22"/>
          <w:szCs w:val="22"/>
        </w:rPr>
      </w:pPr>
      <w:r w:rsidRPr="00B42D68">
        <w:rPr>
          <w:rFonts w:ascii="Constantia" w:hAnsi="Constantia"/>
          <w:sz w:val="22"/>
          <w:szCs w:val="22"/>
        </w:rPr>
        <w:t>a pun</w:t>
      </w:r>
      <w:r w:rsidR="00895D3B" w:rsidRPr="00B42D68">
        <w:rPr>
          <w:rFonts w:ascii="Constantia" w:hAnsi="Constantia"/>
          <w:sz w:val="22"/>
          <w:szCs w:val="22"/>
        </w:rPr>
        <w:t xml:space="preserve"> (</w:t>
      </w:r>
      <w:r w:rsidR="00895D3B" w:rsidRPr="00B42D68">
        <w:rPr>
          <w:rFonts w:ascii="Constantia" w:hAnsi="Constantia"/>
          <w:i/>
          <w:iCs/>
          <w:sz w:val="22"/>
          <w:szCs w:val="22"/>
        </w:rPr>
        <w:t>litterarum mutatione</w:t>
      </w:r>
      <w:r w:rsidR="00895D3B" w:rsidRPr="00B42D68">
        <w:rPr>
          <w:rFonts w:ascii="Constantia" w:hAnsi="Constantia"/>
          <w:sz w:val="22"/>
          <w:szCs w:val="22"/>
        </w:rPr>
        <w:t>)</w:t>
      </w:r>
    </w:p>
    <w:p w14:paraId="07169215" w14:textId="77777777" w:rsidR="00B502A9" w:rsidRPr="00B42D68" w:rsidRDefault="00DD5018" w:rsidP="00B502A9">
      <w:pPr>
        <w:pStyle w:val="ListParagraph"/>
        <w:numPr>
          <w:ilvl w:val="2"/>
          <w:numId w:val="5"/>
        </w:numPr>
        <w:rPr>
          <w:rFonts w:ascii="Constantia" w:hAnsi="Constantia"/>
          <w:sz w:val="22"/>
          <w:szCs w:val="22"/>
        </w:rPr>
      </w:pPr>
      <w:r w:rsidRPr="00B42D68">
        <w:rPr>
          <w:rFonts w:ascii="Constantia" w:hAnsi="Constantia"/>
          <w:sz w:val="22"/>
          <w:szCs w:val="22"/>
        </w:rPr>
        <w:t>an unexpected turn</w:t>
      </w:r>
      <w:r w:rsidR="00895D3B" w:rsidRPr="00B42D68">
        <w:rPr>
          <w:rFonts w:ascii="Constantia" w:hAnsi="Constantia"/>
          <w:sz w:val="22"/>
          <w:szCs w:val="22"/>
        </w:rPr>
        <w:t xml:space="preserve"> (praeter expectationem)</w:t>
      </w:r>
    </w:p>
    <w:p w14:paraId="69E77230" w14:textId="77777777" w:rsidR="00B502A9" w:rsidRPr="00B42D68" w:rsidRDefault="00DD5018" w:rsidP="00B502A9">
      <w:pPr>
        <w:pStyle w:val="ListParagraph"/>
        <w:numPr>
          <w:ilvl w:val="2"/>
          <w:numId w:val="5"/>
        </w:numPr>
        <w:rPr>
          <w:rFonts w:ascii="Constantia" w:hAnsi="Constantia"/>
          <w:sz w:val="22"/>
          <w:szCs w:val="22"/>
        </w:rPr>
      </w:pPr>
      <w:r w:rsidRPr="00B42D68">
        <w:rPr>
          <w:rFonts w:ascii="Constantia" w:hAnsi="Constantia"/>
          <w:sz w:val="22"/>
          <w:szCs w:val="22"/>
        </w:rPr>
        <w:t>a comparison</w:t>
      </w:r>
      <w:r w:rsidR="00895D3B" w:rsidRPr="00B42D68">
        <w:rPr>
          <w:rFonts w:ascii="Constantia" w:hAnsi="Constantia"/>
          <w:sz w:val="22"/>
          <w:szCs w:val="22"/>
        </w:rPr>
        <w:t xml:space="preserve"> (</w:t>
      </w:r>
      <w:r w:rsidR="00895D3B" w:rsidRPr="00B42D68">
        <w:rPr>
          <w:rFonts w:ascii="Constantia" w:hAnsi="Constantia"/>
          <w:i/>
          <w:iCs/>
          <w:sz w:val="22"/>
          <w:szCs w:val="22"/>
        </w:rPr>
        <w:t>similitudine</w:t>
      </w:r>
      <w:r w:rsidR="00895D3B" w:rsidRPr="00B42D68">
        <w:rPr>
          <w:rFonts w:ascii="Constantia" w:hAnsi="Constantia"/>
          <w:sz w:val="22"/>
          <w:szCs w:val="22"/>
        </w:rPr>
        <w:t>)</w:t>
      </w:r>
    </w:p>
    <w:p w14:paraId="281BD021" w14:textId="77777777" w:rsidR="00B502A9" w:rsidRPr="00B42D68" w:rsidRDefault="00DD5018" w:rsidP="00B502A9">
      <w:pPr>
        <w:pStyle w:val="ListParagraph"/>
        <w:numPr>
          <w:ilvl w:val="2"/>
          <w:numId w:val="5"/>
        </w:numPr>
        <w:rPr>
          <w:rFonts w:ascii="Constantia" w:hAnsi="Constantia"/>
          <w:sz w:val="22"/>
          <w:szCs w:val="22"/>
        </w:rPr>
      </w:pPr>
      <w:r w:rsidRPr="00B42D68">
        <w:rPr>
          <w:rFonts w:ascii="Constantia" w:hAnsi="Constantia"/>
          <w:sz w:val="22"/>
          <w:szCs w:val="22"/>
        </w:rPr>
        <w:t>a novel</w:t>
      </w:r>
      <w:r w:rsidR="00895D3B" w:rsidRPr="00B42D68">
        <w:rPr>
          <w:rFonts w:ascii="Constantia" w:hAnsi="Constantia"/>
          <w:sz w:val="22"/>
          <w:szCs w:val="22"/>
        </w:rPr>
        <w:t>ty (</w:t>
      </w:r>
      <w:r w:rsidR="00895D3B" w:rsidRPr="00B42D68">
        <w:rPr>
          <w:rFonts w:ascii="Constantia" w:hAnsi="Constantia"/>
          <w:i/>
          <w:iCs/>
          <w:sz w:val="22"/>
          <w:szCs w:val="22"/>
        </w:rPr>
        <w:t>novitate</w:t>
      </w:r>
      <w:r w:rsidR="00895D3B" w:rsidRPr="00B42D68">
        <w:rPr>
          <w:rFonts w:ascii="Constantia" w:hAnsi="Constantia"/>
          <w:sz w:val="22"/>
          <w:szCs w:val="22"/>
        </w:rPr>
        <w:t>)</w:t>
      </w:r>
    </w:p>
    <w:p w14:paraId="17AA0F2B" w14:textId="77777777" w:rsidR="00B502A9" w:rsidRPr="00B42D68" w:rsidRDefault="00DD5018" w:rsidP="00B502A9">
      <w:pPr>
        <w:pStyle w:val="ListParagraph"/>
        <w:numPr>
          <w:ilvl w:val="2"/>
          <w:numId w:val="5"/>
        </w:numPr>
        <w:rPr>
          <w:rFonts w:ascii="Constantia" w:hAnsi="Constantia"/>
          <w:sz w:val="22"/>
          <w:szCs w:val="22"/>
        </w:rPr>
      </w:pPr>
      <w:r w:rsidRPr="00B42D68">
        <w:rPr>
          <w:rFonts w:ascii="Constantia" w:hAnsi="Constantia"/>
          <w:sz w:val="22"/>
          <w:szCs w:val="22"/>
        </w:rPr>
        <w:t>a historical anecdote</w:t>
      </w:r>
      <w:r w:rsidR="00B7415D" w:rsidRPr="00B42D68">
        <w:rPr>
          <w:rFonts w:ascii="Constantia" w:hAnsi="Constantia"/>
          <w:sz w:val="22"/>
          <w:szCs w:val="22"/>
        </w:rPr>
        <w:t xml:space="preserve"> (historia)</w:t>
      </w:r>
    </w:p>
    <w:p w14:paraId="6EAF8FCF" w14:textId="77777777" w:rsidR="00B502A9" w:rsidRPr="00B42D68" w:rsidRDefault="00DD5018" w:rsidP="00B502A9">
      <w:pPr>
        <w:pStyle w:val="ListParagraph"/>
        <w:numPr>
          <w:ilvl w:val="2"/>
          <w:numId w:val="5"/>
        </w:numPr>
        <w:rPr>
          <w:rFonts w:ascii="Constantia" w:hAnsi="Constantia"/>
          <w:sz w:val="22"/>
          <w:szCs w:val="22"/>
        </w:rPr>
      </w:pPr>
      <w:r w:rsidRPr="00B42D68">
        <w:rPr>
          <w:rFonts w:ascii="Constantia" w:hAnsi="Constantia"/>
          <w:sz w:val="22"/>
          <w:szCs w:val="22"/>
        </w:rPr>
        <w:t>a verse</w:t>
      </w:r>
      <w:r w:rsidR="00B7415D" w:rsidRPr="00B42D68">
        <w:rPr>
          <w:rFonts w:ascii="Constantia" w:hAnsi="Constantia"/>
          <w:sz w:val="22"/>
          <w:szCs w:val="22"/>
        </w:rPr>
        <w:t xml:space="preserve"> (</w:t>
      </w:r>
      <w:r w:rsidR="00B7415D" w:rsidRPr="00B42D68">
        <w:rPr>
          <w:rFonts w:ascii="Constantia" w:hAnsi="Constantia"/>
          <w:i/>
          <w:iCs/>
          <w:sz w:val="22"/>
          <w:szCs w:val="22"/>
        </w:rPr>
        <w:t>versu</w:t>
      </w:r>
      <w:r w:rsidR="00B7415D" w:rsidRPr="00B42D68">
        <w:rPr>
          <w:rFonts w:ascii="Constantia" w:hAnsi="Constantia"/>
          <w:sz w:val="22"/>
          <w:szCs w:val="22"/>
        </w:rPr>
        <w:t>)</w:t>
      </w:r>
      <w:r w:rsidRPr="00B42D68">
        <w:rPr>
          <w:rFonts w:ascii="Constantia" w:hAnsi="Constantia"/>
          <w:sz w:val="22"/>
          <w:szCs w:val="22"/>
        </w:rPr>
        <w:t>,</w:t>
      </w:r>
    </w:p>
    <w:p w14:paraId="370067A6" w14:textId="77777777" w:rsidR="00B502A9" w:rsidRPr="00B42D68" w:rsidRDefault="00DD5018" w:rsidP="00B502A9">
      <w:pPr>
        <w:pStyle w:val="ListParagraph"/>
        <w:numPr>
          <w:ilvl w:val="2"/>
          <w:numId w:val="5"/>
        </w:numPr>
        <w:rPr>
          <w:rFonts w:ascii="Constantia" w:hAnsi="Constantia"/>
          <w:sz w:val="22"/>
          <w:szCs w:val="22"/>
        </w:rPr>
      </w:pPr>
      <w:r w:rsidRPr="00B42D68">
        <w:rPr>
          <w:rFonts w:ascii="Constantia" w:hAnsi="Constantia"/>
          <w:sz w:val="22"/>
          <w:szCs w:val="22"/>
        </w:rPr>
        <w:t>a challenge or a smile of approbation directed at some one</w:t>
      </w:r>
      <w:r w:rsidR="00B7415D" w:rsidRPr="00B42D68">
        <w:rPr>
          <w:rFonts w:ascii="Constantia" w:hAnsi="Constantia"/>
          <w:sz w:val="22"/>
          <w:szCs w:val="22"/>
        </w:rPr>
        <w:t xml:space="preserve"> (</w:t>
      </w:r>
      <w:r w:rsidR="00B7415D" w:rsidRPr="00B42D68">
        <w:rPr>
          <w:rFonts w:ascii="Constantia" w:hAnsi="Constantia"/>
          <w:i/>
          <w:iCs/>
          <w:sz w:val="22"/>
          <w:szCs w:val="22"/>
        </w:rPr>
        <w:t>licuius interpellatione aut adrisione</w:t>
      </w:r>
      <w:r w:rsidR="00B7415D" w:rsidRPr="00B42D68">
        <w:rPr>
          <w:rFonts w:ascii="Constantia" w:hAnsi="Constantia"/>
          <w:sz w:val="22"/>
          <w:szCs w:val="22"/>
        </w:rPr>
        <w:t>)</w:t>
      </w:r>
      <w:r w:rsidRPr="00B42D68">
        <w:rPr>
          <w:rFonts w:ascii="Constantia" w:hAnsi="Constantia"/>
          <w:sz w:val="22"/>
          <w:szCs w:val="22"/>
        </w:rPr>
        <w:t xml:space="preserve">. </w:t>
      </w:r>
    </w:p>
    <w:p w14:paraId="113952D2" w14:textId="602CF002" w:rsidR="00B978DC" w:rsidRPr="00B42D68" w:rsidRDefault="00DD5018" w:rsidP="00B502A9">
      <w:pPr>
        <w:pStyle w:val="ListParagraph"/>
        <w:numPr>
          <w:ilvl w:val="2"/>
          <w:numId w:val="5"/>
        </w:numPr>
        <w:rPr>
          <w:rFonts w:ascii="Constantia" w:hAnsi="Constantia"/>
          <w:sz w:val="22"/>
          <w:szCs w:val="22"/>
        </w:rPr>
      </w:pPr>
      <w:r w:rsidRPr="00B42D68">
        <w:rPr>
          <w:rFonts w:ascii="Constantia" w:hAnsi="Constantia"/>
          <w:sz w:val="22"/>
          <w:szCs w:val="22"/>
        </w:rPr>
        <w:t>Or we shall promise to speak otherwise than as we have prepared, and not to talk as others usually do; we shall briefly explain what the other speakers do and what we intend to do.</w:t>
      </w:r>
      <w:r w:rsidR="00DF62AB" w:rsidRPr="00B42D68">
        <w:rPr>
          <w:rStyle w:val="FootnoteReference"/>
          <w:rFonts w:ascii="Constantia" w:hAnsi="Constantia"/>
          <w:sz w:val="22"/>
          <w:szCs w:val="22"/>
        </w:rPr>
        <w:footnoteReference w:id="6"/>
      </w:r>
    </w:p>
    <w:p w14:paraId="66E6E0CA" w14:textId="77777777" w:rsidR="00B502A9" w:rsidRPr="00B42D68" w:rsidRDefault="008E7F66" w:rsidP="002D3B1A">
      <w:pPr>
        <w:pStyle w:val="ListParagraph"/>
        <w:numPr>
          <w:ilvl w:val="1"/>
          <w:numId w:val="5"/>
        </w:numPr>
        <w:rPr>
          <w:rFonts w:ascii="Constantia" w:hAnsi="Constantia"/>
          <w:sz w:val="22"/>
          <w:szCs w:val="22"/>
        </w:rPr>
      </w:pPr>
      <w:r w:rsidRPr="00B42D68">
        <w:rPr>
          <w:rFonts w:ascii="Constantia" w:hAnsi="Constantia"/>
          <w:sz w:val="22"/>
          <w:szCs w:val="22"/>
        </w:rPr>
        <w:t xml:space="preserve">(11) </w:t>
      </w:r>
      <w:r w:rsidR="002D3B1A" w:rsidRPr="00B42D68">
        <w:rPr>
          <w:rFonts w:ascii="Constantia" w:hAnsi="Constantia"/>
          <w:sz w:val="22"/>
          <w:szCs w:val="22"/>
        </w:rPr>
        <w:t xml:space="preserve">‘Between the Subtle Approach and the Direct Opening there is the following difference. </w:t>
      </w:r>
    </w:p>
    <w:p w14:paraId="1FB275A6" w14:textId="3FDD3B6D" w:rsidR="00B502A9" w:rsidRPr="00B42D68" w:rsidRDefault="002D3B1A" w:rsidP="00B502A9">
      <w:pPr>
        <w:pStyle w:val="ListParagraph"/>
        <w:numPr>
          <w:ilvl w:val="2"/>
          <w:numId w:val="5"/>
        </w:numPr>
        <w:rPr>
          <w:rFonts w:ascii="Constantia" w:hAnsi="Constantia"/>
          <w:sz w:val="22"/>
          <w:szCs w:val="22"/>
        </w:rPr>
      </w:pPr>
      <w:r w:rsidRPr="00B42D68">
        <w:rPr>
          <w:rFonts w:ascii="Constantia" w:hAnsi="Constantia"/>
          <w:sz w:val="22"/>
          <w:szCs w:val="22"/>
        </w:rPr>
        <w:lastRenderedPageBreak/>
        <w:t>The Direct Opening should be such that by the straigh</w:t>
      </w:r>
      <w:r w:rsidR="006C32E2">
        <w:rPr>
          <w:rFonts w:ascii="Constantia" w:hAnsi="Constantia"/>
          <w:sz w:val="22"/>
          <w:szCs w:val="22"/>
        </w:rPr>
        <w:t>t</w:t>
      </w:r>
      <w:r w:rsidRPr="00B42D68">
        <w:rPr>
          <w:rFonts w:ascii="Constantia" w:hAnsi="Constantia"/>
          <w:sz w:val="22"/>
          <w:szCs w:val="22"/>
        </w:rPr>
        <w:t xml:space="preserve"> forward methods I have prescribed we immediately make the hearer well-disposed or attentive or receptive</w:t>
      </w:r>
    </w:p>
    <w:p w14:paraId="33F3EFC8" w14:textId="67A2DEB5" w:rsidR="006B7A20" w:rsidRPr="00B42D68" w:rsidRDefault="002D3B1A" w:rsidP="006B7A20">
      <w:pPr>
        <w:pStyle w:val="ListParagraph"/>
        <w:numPr>
          <w:ilvl w:val="2"/>
          <w:numId w:val="5"/>
        </w:numPr>
        <w:rPr>
          <w:rFonts w:ascii="Constantia" w:hAnsi="Constantia"/>
          <w:sz w:val="22"/>
          <w:szCs w:val="22"/>
        </w:rPr>
      </w:pPr>
      <w:r w:rsidRPr="00B42D68">
        <w:rPr>
          <w:rFonts w:ascii="Constantia" w:hAnsi="Constantia"/>
          <w:sz w:val="22"/>
          <w:szCs w:val="22"/>
        </w:rPr>
        <w:t>whereas the Subtle Approach should be such that we effect all these results covertly, through dissimulation and so can arrive at the same vantage- point in the task of speaking. But though this three-fold advantage—that the hearers constantly show themselves attentive, receptive, and well- disposed to us—is to be secured throughout the discourse, it must in the main be won by the Intro- duction to the cause.’</w:t>
      </w:r>
      <w:r w:rsidRPr="00B42D68">
        <w:rPr>
          <w:rStyle w:val="FootnoteReference"/>
          <w:rFonts w:ascii="Constantia" w:hAnsi="Constantia"/>
          <w:sz w:val="22"/>
          <w:szCs w:val="22"/>
        </w:rPr>
        <w:footnoteReference w:id="7"/>
      </w:r>
    </w:p>
    <w:p w14:paraId="1E4FD28D" w14:textId="77777777" w:rsidR="006B7A20" w:rsidRPr="00B42D68" w:rsidRDefault="006B7A20" w:rsidP="006B7A20">
      <w:pPr>
        <w:rPr>
          <w:rFonts w:ascii="Constantia" w:hAnsi="Constantia"/>
          <w:sz w:val="22"/>
          <w:szCs w:val="22"/>
        </w:rPr>
      </w:pPr>
    </w:p>
    <w:p w14:paraId="5B3C1C93" w14:textId="7B179603" w:rsidR="006B7A20" w:rsidRDefault="00623985" w:rsidP="006B7A20">
      <w:pPr>
        <w:rPr>
          <w:rFonts w:ascii="Constantia" w:hAnsi="Constantia"/>
          <w:b/>
          <w:bCs/>
          <w:sz w:val="22"/>
          <w:szCs w:val="22"/>
        </w:rPr>
      </w:pPr>
      <w:r>
        <w:rPr>
          <w:rFonts w:ascii="Constantia" w:hAnsi="Constantia"/>
          <w:b/>
          <w:bCs/>
          <w:sz w:val="22"/>
          <w:szCs w:val="22"/>
        </w:rPr>
        <w:t>Narratio</w:t>
      </w:r>
    </w:p>
    <w:p w14:paraId="67B9F721" w14:textId="77777777" w:rsidR="00623985" w:rsidRDefault="00623985" w:rsidP="006B7A20">
      <w:pPr>
        <w:rPr>
          <w:rFonts w:ascii="Constantia" w:hAnsi="Constantia"/>
          <w:b/>
          <w:bCs/>
          <w:sz w:val="22"/>
          <w:szCs w:val="22"/>
        </w:rPr>
      </w:pPr>
    </w:p>
    <w:p w14:paraId="66CF9A94" w14:textId="77777777" w:rsidR="00623985" w:rsidRPr="000B2D4E" w:rsidRDefault="00623985" w:rsidP="00623985">
      <w:pPr>
        <w:tabs>
          <w:tab w:val="left" w:pos="360"/>
          <w:tab w:val="left" w:pos="720"/>
          <w:tab w:val="left" w:pos="1080"/>
          <w:tab w:val="left" w:pos="1440"/>
          <w:tab w:val="left" w:pos="1800"/>
          <w:tab w:val="left" w:pos="2160"/>
          <w:tab w:val="left" w:pos="2880"/>
          <w:tab w:val="left" w:pos="3600"/>
          <w:tab w:val="left" w:pos="4320"/>
          <w:tab w:val="left" w:pos="4545"/>
        </w:tabs>
      </w:pPr>
      <w:bookmarkStart w:id="5" w:name="Untitled_Section-175"/>
      <w:r w:rsidRPr="000B2D4E">
        <w:rPr>
          <w:b/>
        </w:rPr>
        <w:t>III</w:t>
      </w:r>
      <w:bookmarkEnd w:id="5"/>
      <w:r w:rsidRPr="000B2D4E">
        <w:rPr>
          <w:b/>
        </w:rPr>
        <w:t xml:space="preserve">. </w:t>
      </w:r>
      <w:r w:rsidRPr="000B2D4E">
        <w:rPr>
          <w:b/>
          <w:i/>
        </w:rPr>
        <w:t>narratio</w:t>
      </w:r>
    </w:p>
    <w:p w14:paraId="456A16FA" w14:textId="77777777" w:rsidR="00623985" w:rsidRPr="000B2D4E" w:rsidRDefault="00623985" w:rsidP="00623985">
      <w:pPr>
        <w:tabs>
          <w:tab w:val="left" w:pos="360"/>
          <w:tab w:val="left" w:pos="720"/>
          <w:tab w:val="left" w:pos="1080"/>
          <w:tab w:val="left" w:pos="1440"/>
          <w:tab w:val="left" w:pos="1800"/>
          <w:tab w:val="left" w:pos="2160"/>
          <w:tab w:val="left" w:pos="2880"/>
          <w:tab w:val="left" w:pos="3600"/>
          <w:tab w:val="left" w:pos="4320"/>
          <w:tab w:val="left" w:pos="4545"/>
        </w:tabs>
      </w:pPr>
    </w:p>
    <w:p w14:paraId="12004E4A" w14:textId="77777777" w:rsidR="00623985" w:rsidRPr="000B2D4E" w:rsidRDefault="00623985" w:rsidP="00623985">
      <w:pPr>
        <w:tabs>
          <w:tab w:val="left" w:pos="360"/>
          <w:tab w:val="left" w:pos="720"/>
          <w:tab w:val="left" w:pos="1080"/>
          <w:tab w:val="left" w:pos="1440"/>
          <w:tab w:val="left" w:pos="1800"/>
          <w:tab w:val="left" w:pos="2160"/>
          <w:tab w:val="left" w:pos="2880"/>
          <w:tab w:val="left" w:pos="3600"/>
          <w:tab w:val="left" w:pos="4320"/>
          <w:tab w:val="left" w:pos="4545"/>
        </w:tabs>
      </w:pPr>
      <w:r w:rsidRPr="000B2D4E">
        <w:t xml:space="preserve">A. </w:t>
      </w:r>
      <w:r w:rsidRPr="000B2D4E">
        <w:rPr>
          <w:b/>
        </w:rPr>
        <w:t>the narratio:</w:t>
      </w:r>
      <w:r w:rsidRPr="000B2D4E">
        <w:t xml:space="preserve"> an exposition of events which have occurred, or are supposed to have occurred, of which there are three kinds. Sets forth the essential facts of the case. The basic function is fundamentally expository. The special function is to contribute to the issue of the case.</w:t>
      </w:r>
    </w:p>
    <w:p w14:paraId="30C81BB7" w14:textId="77777777" w:rsidR="00623985" w:rsidRPr="000B2D4E" w:rsidRDefault="00623985" w:rsidP="00623985">
      <w:pPr>
        <w:tabs>
          <w:tab w:val="left" w:pos="360"/>
          <w:tab w:val="left" w:pos="720"/>
          <w:tab w:val="left" w:pos="1080"/>
          <w:tab w:val="left" w:pos="1440"/>
          <w:tab w:val="left" w:pos="1800"/>
          <w:tab w:val="left" w:pos="2160"/>
          <w:tab w:val="left" w:pos="2880"/>
          <w:tab w:val="left" w:pos="3600"/>
          <w:tab w:val="left" w:pos="4320"/>
          <w:tab w:val="left" w:pos="4545"/>
        </w:tabs>
      </w:pPr>
    </w:p>
    <w:p w14:paraId="07DC031E" w14:textId="77777777" w:rsidR="00623985" w:rsidRPr="000B2D4E" w:rsidRDefault="00623985" w:rsidP="00623985">
      <w:pPr>
        <w:tabs>
          <w:tab w:val="left" w:pos="360"/>
          <w:tab w:val="left" w:pos="720"/>
          <w:tab w:val="left" w:pos="1080"/>
          <w:tab w:val="left" w:pos="1440"/>
          <w:tab w:val="left" w:pos="1800"/>
          <w:tab w:val="left" w:pos="2160"/>
          <w:tab w:val="left" w:pos="2880"/>
          <w:tab w:val="left" w:pos="3600"/>
          <w:tab w:val="left" w:pos="4320"/>
          <w:tab w:val="left" w:pos="4545"/>
        </w:tabs>
      </w:pPr>
      <w:r w:rsidRPr="000B2D4E">
        <w:rPr>
          <w:b/>
        </w:rPr>
        <w:t xml:space="preserve">B. kinds of </w:t>
      </w:r>
      <w:r w:rsidRPr="000B2D4E">
        <w:rPr>
          <w:b/>
          <w:i/>
        </w:rPr>
        <w:t>narratio</w:t>
      </w:r>
    </w:p>
    <w:p w14:paraId="1E703BE4" w14:textId="77777777" w:rsidR="00623985" w:rsidRPr="000B2D4E" w:rsidRDefault="00623985" w:rsidP="00623985">
      <w:pPr>
        <w:tabs>
          <w:tab w:val="left" w:pos="360"/>
          <w:tab w:val="left" w:pos="720"/>
          <w:tab w:val="left" w:pos="1080"/>
          <w:tab w:val="left" w:pos="1440"/>
          <w:tab w:val="left" w:pos="1800"/>
          <w:tab w:val="left" w:pos="2160"/>
          <w:tab w:val="left" w:pos="2880"/>
          <w:tab w:val="left" w:pos="3600"/>
          <w:tab w:val="left" w:pos="4320"/>
          <w:tab w:val="left" w:pos="4545"/>
        </w:tabs>
      </w:pPr>
    </w:p>
    <w:p w14:paraId="52B650D3" w14:textId="77777777" w:rsidR="00623985" w:rsidRPr="000B2D4E" w:rsidRDefault="00623985" w:rsidP="00623985">
      <w:pPr>
        <w:tabs>
          <w:tab w:val="left" w:pos="360"/>
          <w:tab w:val="left" w:pos="720"/>
          <w:tab w:val="left" w:pos="1080"/>
          <w:tab w:val="left" w:pos="1440"/>
          <w:tab w:val="left" w:pos="1800"/>
          <w:tab w:val="left" w:pos="2160"/>
          <w:tab w:val="left" w:pos="2880"/>
          <w:tab w:val="left" w:pos="3600"/>
          <w:tab w:val="left" w:pos="4320"/>
          <w:tab w:val="left" w:pos="4545"/>
        </w:tabs>
        <w:ind w:left="720"/>
      </w:pPr>
      <w:r w:rsidRPr="000B2D4E">
        <w:rPr>
          <w:b/>
        </w:rPr>
        <w:t>1. simple:</w:t>
      </w:r>
      <w:r w:rsidRPr="000B2D4E">
        <w:t xml:space="preserve"> contains just the nature of the case, and the whole reason of the dispute. Should have three qualities:</w:t>
      </w:r>
    </w:p>
    <w:p w14:paraId="374794EE" w14:textId="77777777" w:rsidR="00623985" w:rsidRPr="000B2D4E" w:rsidRDefault="00623985" w:rsidP="00623985">
      <w:pPr>
        <w:tabs>
          <w:tab w:val="left" w:pos="360"/>
          <w:tab w:val="left" w:pos="720"/>
          <w:tab w:val="left" w:pos="1080"/>
          <w:tab w:val="left" w:pos="1440"/>
          <w:tab w:val="left" w:pos="1800"/>
          <w:tab w:val="left" w:pos="2160"/>
          <w:tab w:val="left" w:pos="2880"/>
          <w:tab w:val="left" w:pos="3600"/>
          <w:tab w:val="left" w:pos="4320"/>
          <w:tab w:val="left" w:pos="4545"/>
        </w:tabs>
        <w:ind w:left="720"/>
      </w:pPr>
      <w:r w:rsidRPr="000B2D4E">
        <w:rPr>
          <w:b/>
        </w:rPr>
        <w:t>a. brevity:</w:t>
      </w:r>
      <w:r w:rsidRPr="000B2D4E">
        <w:t xml:space="preserve"> only what needs to be said; no digression; let audience draw inferences</w:t>
      </w:r>
    </w:p>
    <w:p w14:paraId="502945FA" w14:textId="77777777" w:rsidR="00623985" w:rsidRPr="000B2D4E" w:rsidRDefault="00623985" w:rsidP="00623985">
      <w:pPr>
        <w:tabs>
          <w:tab w:val="left" w:pos="360"/>
          <w:tab w:val="left" w:pos="720"/>
          <w:tab w:val="left" w:pos="1080"/>
          <w:tab w:val="left" w:pos="1440"/>
          <w:tab w:val="left" w:pos="1800"/>
          <w:tab w:val="left" w:pos="2160"/>
          <w:tab w:val="left" w:pos="2880"/>
          <w:tab w:val="left" w:pos="3600"/>
          <w:tab w:val="left" w:pos="4320"/>
          <w:tab w:val="left" w:pos="4545"/>
        </w:tabs>
        <w:ind w:left="720"/>
      </w:pPr>
      <w:r w:rsidRPr="000B2D4E">
        <w:rPr>
          <w:b/>
        </w:rPr>
        <w:t>b. clarity:</w:t>
      </w:r>
      <w:r w:rsidRPr="000B2D4E">
        <w:t xml:space="preserve"> present events one after another, as they occurred; important not to omit anything crucial to the case</w:t>
      </w:r>
    </w:p>
    <w:p w14:paraId="5A6E67A7" w14:textId="77777777" w:rsidR="00623985" w:rsidRPr="000B2D4E" w:rsidRDefault="00623985" w:rsidP="00623985">
      <w:pPr>
        <w:tabs>
          <w:tab w:val="left" w:pos="360"/>
          <w:tab w:val="left" w:pos="720"/>
          <w:tab w:val="left" w:pos="1080"/>
          <w:tab w:val="left" w:pos="1440"/>
          <w:tab w:val="left" w:pos="1800"/>
          <w:tab w:val="left" w:pos="2160"/>
          <w:tab w:val="left" w:pos="2880"/>
          <w:tab w:val="left" w:pos="3600"/>
          <w:tab w:val="left" w:pos="4320"/>
          <w:tab w:val="left" w:pos="4545"/>
        </w:tabs>
        <w:ind w:left="720"/>
      </w:pPr>
      <w:r w:rsidRPr="000B2D4E">
        <w:rPr>
          <w:b/>
        </w:rPr>
        <w:t>c. plausible:</w:t>
      </w:r>
      <w:r w:rsidRPr="000B2D4E">
        <w:t xml:space="preserve"> must describe things which can really happen; must fairly portray the characters; give plain reasons for action (</w:t>
      </w:r>
      <w:r w:rsidRPr="000B2D4E">
        <w:rPr>
          <w:i/>
        </w:rPr>
        <w:t>si causae factorum exstabunt</w:t>
      </w:r>
      <w:r w:rsidRPr="000B2D4E">
        <w:t>); must confor to beliefs of the audience</w:t>
      </w:r>
    </w:p>
    <w:p w14:paraId="588B57B8" w14:textId="77777777" w:rsidR="00623985" w:rsidRPr="000B2D4E" w:rsidRDefault="00623985" w:rsidP="00623985">
      <w:pPr>
        <w:tabs>
          <w:tab w:val="left" w:pos="360"/>
          <w:tab w:val="left" w:pos="720"/>
          <w:tab w:val="left" w:pos="1080"/>
          <w:tab w:val="left" w:pos="1440"/>
          <w:tab w:val="left" w:pos="1800"/>
          <w:tab w:val="left" w:pos="2160"/>
          <w:tab w:val="left" w:pos="2880"/>
          <w:tab w:val="left" w:pos="3600"/>
          <w:tab w:val="left" w:pos="4320"/>
          <w:tab w:val="left" w:pos="4545"/>
        </w:tabs>
        <w:ind w:left="720"/>
      </w:pPr>
      <w:r w:rsidRPr="000B2D4E">
        <w:rPr>
          <w:b/>
        </w:rPr>
        <w:t>2. adversarial:</w:t>
      </w:r>
      <w:r w:rsidRPr="000B2D4E">
        <w:t xml:space="preserve"> digresses beyond the strict limits of the case for the purpose of attacking someone, or drawing a comparison, or amusing the audience in a way suitable to the matter at hand</w:t>
      </w:r>
    </w:p>
    <w:p w14:paraId="74B116D1" w14:textId="77777777" w:rsidR="00623985" w:rsidRPr="000B2D4E" w:rsidRDefault="00623985" w:rsidP="00623985">
      <w:pPr>
        <w:tabs>
          <w:tab w:val="left" w:pos="360"/>
          <w:tab w:val="left" w:pos="720"/>
          <w:tab w:val="left" w:pos="1080"/>
          <w:tab w:val="left" w:pos="1440"/>
          <w:tab w:val="left" w:pos="1800"/>
          <w:tab w:val="left" w:pos="2160"/>
          <w:tab w:val="left" w:pos="2880"/>
          <w:tab w:val="left" w:pos="3600"/>
          <w:tab w:val="left" w:pos="4320"/>
          <w:tab w:val="left" w:pos="4545"/>
        </w:tabs>
        <w:ind w:left="720"/>
      </w:pPr>
      <w:r w:rsidRPr="000B2D4E">
        <w:rPr>
          <w:b/>
        </w:rPr>
        <w:t>3. amusing:</w:t>
      </w:r>
      <w:r w:rsidRPr="000B2D4E">
        <w:t xml:space="preserve"> for amusing audiences in rare cases not connected with public issues</w:t>
      </w:r>
    </w:p>
    <w:p w14:paraId="48C53C1F" w14:textId="77777777" w:rsidR="00623985" w:rsidRPr="000B2D4E" w:rsidRDefault="00623985" w:rsidP="00623985">
      <w:pPr>
        <w:tabs>
          <w:tab w:val="left" w:pos="360"/>
          <w:tab w:val="left" w:pos="720"/>
          <w:tab w:val="left" w:pos="1080"/>
          <w:tab w:val="left" w:pos="1440"/>
          <w:tab w:val="left" w:pos="1800"/>
          <w:tab w:val="left" w:pos="2160"/>
          <w:tab w:val="left" w:pos="2880"/>
          <w:tab w:val="left" w:pos="3600"/>
          <w:tab w:val="left" w:pos="4320"/>
          <w:tab w:val="left" w:pos="4545"/>
        </w:tabs>
        <w:ind w:left="1080"/>
      </w:pPr>
    </w:p>
    <w:p w14:paraId="51A05630" w14:textId="77777777" w:rsidR="00623985" w:rsidRPr="000B2D4E" w:rsidRDefault="00623985" w:rsidP="00623985">
      <w:pPr>
        <w:tabs>
          <w:tab w:val="left" w:pos="360"/>
          <w:tab w:val="left" w:pos="720"/>
          <w:tab w:val="left" w:pos="1080"/>
          <w:tab w:val="left" w:pos="1440"/>
          <w:tab w:val="left" w:pos="1800"/>
          <w:tab w:val="left" w:pos="2160"/>
          <w:tab w:val="left" w:pos="2880"/>
          <w:tab w:val="left" w:pos="3600"/>
          <w:tab w:val="left" w:pos="4320"/>
          <w:tab w:val="left" w:pos="4545"/>
        </w:tabs>
        <w:ind w:left="1080"/>
      </w:pPr>
      <w:r w:rsidRPr="000B2D4E">
        <w:rPr>
          <w:b/>
        </w:rPr>
        <w:t>a. exposition of events</w:t>
      </w:r>
    </w:p>
    <w:p w14:paraId="0F1762FB" w14:textId="77777777" w:rsidR="00623985" w:rsidRPr="000B2D4E" w:rsidRDefault="00623985" w:rsidP="00623985">
      <w:pPr>
        <w:tabs>
          <w:tab w:val="left" w:pos="360"/>
          <w:tab w:val="left" w:pos="720"/>
          <w:tab w:val="left" w:pos="1080"/>
          <w:tab w:val="left" w:pos="1440"/>
          <w:tab w:val="left" w:pos="1800"/>
          <w:tab w:val="left" w:pos="2160"/>
          <w:tab w:val="left" w:pos="2880"/>
          <w:tab w:val="left" w:pos="3600"/>
          <w:tab w:val="left" w:pos="4320"/>
          <w:tab w:val="left" w:pos="4545"/>
        </w:tabs>
        <w:ind w:left="1080"/>
      </w:pPr>
    </w:p>
    <w:p w14:paraId="0F3CEE1C" w14:textId="77777777" w:rsidR="00623985" w:rsidRPr="000B2D4E" w:rsidRDefault="00623985" w:rsidP="00623985">
      <w:pPr>
        <w:tabs>
          <w:tab w:val="left" w:pos="360"/>
          <w:tab w:val="left" w:pos="720"/>
          <w:tab w:val="left" w:pos="1080"/>
          <w:tab w:val="left" w:pos="1440"/>
          <w:tab w:val="left" w:pos="1800"/>
          <w:tab w:val="left" w:pos="2160"/>
          <w:tab w:val="left" w:pos="2880"/>
          <w:tab w:val="left" w:pos="3600"/>
          <w:tab w:val="left" w:pos="4320"/>
          <w:tab w:val="left" w:pos="4545"/>
        </w:tabs>
        <w:ind w:left="1440"/>
      </w:pPr>
      <w:r w:rsidRPr="000B2D4E">
        <w:rPr>
          <w:b/>
        </w:rPr>
        <w:t>i. fabula:</w:t>
      </w:r>
      <w:r w:rsidRPr="000B2D4E">
        <w:t xml:space="preserve"> events are not true and do not seem true</w:t>
      </w:r>
    </w:p>
    <w:p w14:paraId="2F87611E" w14:textId="77777777" w:rsidR="00623985" w:rsidRPr="000B2D4E" w:rsidRDefault="00623985" w:rsidP="00623985">
      <w:pPr>
        <w:tabs>
          <w:tab w:val="left" w:pos="360"/>
          <w:tab w:val="left" w:pos="720"/>
          <w:tab w:val="left" w:pos="1080"/>
          <w:tab w:val="left" w:pos="1440"/>
          <w:tab w:val="left" w:pos="1800"/>
          <w:tab w:val="left" w:pos="2160"/>
          <w:tab w:val="left" w:pos="2880"/>
          <w:tab w:val="left" w:pos="3600"/>
          <w:tab w:val="left" w:pos="4320"/>
          <w:tab w:val="left" w:pos="4545"/>
        </w:tabs>
        <w:ind w:left="1440"/>
      </w:pPr>
      <w:r w:rsidRPr="000B2D4E">
        <w:rPr>
          <w:b/>
        </w:rPr>
        <w:t>ii. historia:</w:t>
      </w:r>
      <w:r w:rsidRPr="000B2D4E">
        <w:t xml:space="preserve"> fictitious but plausible narrative</w:t>
      </w:r>
    </w:p>
    <w:p w14:paraId="77A59788" w14:textId="77777777" w:rsidR="00623985" w:rsidRPr="000B2D4E" w:rsidRDefault="00623985" w:rsidP="00623985">
      <w:pPr>
        <w:tabs>
          <w:tab w:val="left" w:pos="360"/>
          <w:tab w:val="left" w:pos="720"/>
          <w:tab w:val="left" w:pos="1080"/>
          <w:tab w:val="left" w:pos="1440"/>
          <w:tab w:val="left" w:pos="1800"/>
          <w:tab w:val="left" w:pos="2160"/>
          <w:tab w:val="left" w:pos="2880"/>
          <w:tab w:val="left" w:pos="3600"/>
          <w:tab w:val="left" w:pos="4320"/>
          <w:tab w:val="left" w:pos="4545"/>
        </w:tabs>
        <w:ind w:left="1440"/>
      </w:pPr>
      <w:r w:rsidRPr="000B2D4E">
        <w:rPr>
          <w:b/>
        </w:rPr>
        <w:lastRenderedPageBreak/>
        <w:t>iii. argumentiva:</w:t>
      </w:r>
      <w:r w:rsidRPr="000B2D4E">
        <w:t xml:space="preserve"> focus on life and character of persons, drawing attention to fortune, contrast of characters, severity, gentleness, drawing attention</w:t>
      </w:r>
    </w:p>
    <w:p w14:paraId="26B3423B" w14:textId="77777777" w:rsidR="00623985" w:rsidRPr="000B2D4E" w:rsidRDefault="00623985" w:rsidP="00623985">
      <w:pPr>
        <w:tabs>
          <w:tab w:val="left" w:pos="360"/>
          <w:tab w:val="left" w:pos="720"/>
          <w:tab w:val="left" w:pos="1080"/>
          <w:tab w:val="left" w:pos="1440"/>
          <w:tab w:val="left" w:pos="1800"/>
          <w:tab w:val="left" w:pos="2160"/>
          <w:tab w:val="left" w:pos="2880"/>
          <w:tab w:val="left" w:pos="3600"/>
          <w:tab w:val="left" w:pos="4320"/>
          <w:tab w:val="left" w:pos="4545"/>
        </w:tabs>
        <w:ind w:left="1440"/>
      </w:pPr>
    </w:p>
    <w:p w14:paraId="460094A5" w14:textId="77777777" w:rsidR="00623985" w:rsidRPr="000B2D4E" w:rsidRDefault="00623985" w:rsidP="00623985">
      <w:pPr>
        <w:tabs>
          <w:tab w:val="left" w:pos="0"/>
          <w:tab w:val="left" w:pos="360"/>
          <w:tab w:val="left" w:pos="720"/>
          <w:tab w:val="left" w:pos="1080"/>
          <w:tab w:val="left" w:pos="1440"/>
          <w:tab w:val="left" w:pos="1800"/>
          <w:tab w:val="left" w:pos="2160"/>
          <w:tab w:val="left" w:pos="2880"/>
          <w:tab w:val="left" w:pos="3600"/>
          <w:tab w:val="left" w:pos="4320"/>
          <w:tab w:val="left" w:pos="4545"/>
        </w:tabs>
      </w:pPr>
      <w:r w:rsidRPr="000B2D4E">
        <w:rPr>
          <w:b/>
        </w:rPr>
        <w:t>C. admonitions regarding narratives</w:t>
      </w:r>
    </w:p>
    <w:p w14:paraId="1F535529" w14:textId="77777777" w:rsidR="00623985" w:rsidRPr="000B2D4E" w:rsidRDefault="00623985" w:rsidP="00623985">
      <w:pPr>
        <w:tabs>
          <w:tab w:val="left" w:pos="0"/>
          <w:tab w:val="left" w:pos="360"/>
          <w:tab w:val="left" w:pos="720"/>
          <w:tab w:val="left" w:pos="1080"/>
          <w:tab w:val="left" w:pos="1440"/>
          <w:tab w:val="left" w:pos="1800"/>
          <w:tab w:val="left" w:pos="2160"/>
          <w:tab w:val="left" w:pos="2880"/>
          <w:tab w:val="left" w:pos="3600"/>
          <w:tab w:val="left" w:pos="4320"/>
          <w:tab w:val="left" w:pos="4545"/>
        </w:tabs>
      </w:pPr>
      <w:r w:rsidRPr="000B2D4E">
        <w:rPr>
          <w:b/>
        </w:rPr>
        <w:t xml:space="preserve">1. </w:t>
      </w:r>
      <w:r w:rsidRPr="000B2D4E">
        <w:t>a wrongly devised narrative can give great offense **</w:t>
      </w:r>
    </w:p>
    <w:p w14:paraId="5AF6C9DA" w14:textId="77777777" w:rsidR="00623985" w:rsidRPr="000B2D4E" w:rsidRDefault="00623985" w:rsidP="00623985">
      <w:pPr>
        <w:tabs>
          <w:tab w:val="left" w:pos="0"/>
          <w:tab w:val="left" w:pos="360"/>
          <w:tab w:val="left" w:pos="720"/>
          <w:tab w:val="left" w:pos="1080"/>
          <w:tab w:val="left" w:pos="1440"/>
          <w:tab w:val="left" w:pos="1800"/>
          <w:tab w:val="left" w:pos="2160"/>
          <w:tab w:val="left" w:pos="2880"/>
          <w:tab w:val="left" w:pos="3600"/>
          <w:tab w:val="left" w:pos="4320"/>
          <w:tab w:val="left" w:pos="4545"/>
        </w:tabs>
      </w:pPr>
      <w:r w:rsidRPr="000B2D4E">
        <w:rPr>
          <w:b/>
        </w:rPr>
        <w:t xml:space="preserve">2. </w:t>
      </w:r>
      <w:r w:rsidRPr="000B2D4E">
        <w:t>A speaker must bend everything to the advantage of his case, passing over what will hurt it; touching lightly on what he must; being clear and concise</w:t>
      </w:r>
    </w:p>
    <w:p w14:paraId="48AAA6BB" w14:textId="77777777" w:rsidR="00623985" w:rsidRPr="000B2D4E" w:rsidRDefault="00623985" w:rsidP="00623985">
      <w:pPr>
        <w:tabs>
          <w:tab w:val="left" w:pos="360"/>
          <w:tab w:val="left" w:pos="720"/>
          <w:tab w:val="left" w:pos="1080"/>
          <w:tab w:val="left" w:pos="1440"/>
          <w:tab w:val="left" w:pos="1800"/>
          <w:tab w:val="left" w:pos="2160"/>
          <w:tab w:val="left" w:pos="2880"/>
          <w:tab w:val="left" w:pos="3600"/>
          <w:tab w:val="left" w:pos="4320"/>
          <w:tab w:val="left" w:pos="4545"/>
        </w:tabs>
      </w:pPr>
    </w:p>
    <w:p w14:paraId="55CB3B69" w14:textId="77777777" w:rsidR="00623985" w:rsidRPr="000B2D4E" w:rsidRDefault="00623985" w:rsidP="00623985">
      <w:pPr>
        <w:tabs>
          <w:tab w:val="left" w:pos="360"/>
          <w:tab w:val="left" w:pos="720"/>
          <w:tab w:val="left" w:pos="1080"/>
          <w:tab w:val="left" w:pos="1440"/>
          <w:tab w:val="left" w:pos="1800"/>
          <w:tab w:val="left" w:pos="2160"/>
          <w:tab w:val="left" w:pos="2880"/>
          <w:tab w:val="left" w:pos="3600"/>
          <w:tab w:val="left" w:pos="4320"/>
          <w:tab w:val="left" w:pos="4545"/>
        </w:tabs>
      </w:pPr>
      <w:r w:rsidRPr="000B2D4E">
        <w:rPr>
          <w:b/>
        </w:rPr>
        <w:t>D.</w:t>
      </w:r>
      <w:r w:rsidRPr="000B2D4E">
        <w:t xml:space="preserve"> omission of narrative is possible</w:t>
      </w:r>
    </w:p>
    <w:p w14:paraId="70B2FF10" w14:textId="77777777" w:rsidR="00623985" w:rsidRPr="000B2D4E" w:rsidRDefault="00623985" w:rsidP="00623985">
      <w:pPr>
        <w:tabs>
          <w:tab w:val="left" w:pos="360"/>
          <w:tab w:val="left" w:pos="720"/>
          <w:tab w:val="left" w:pos="1080"/>
          <w:tab w:val="left" w:pos="1440"/>
          <w:tab w:val="left" w:pos="1800"/>
          <w:tab w:val="left" w:pos="2160"/>
          <w:tab w:val="left" w:pos="2880"/>
          <w:tab w:val="left" w:pos="3600"/>
          <w:tab w:val="left" w:pos="4320"/>
          <w:tab w:val="left" w:pos="4545"/>
        </w:tabs>
        <w:ind w:left="720"/>
      </w:pPr>
      <w:r w:rsidRPr="000B2D4E">
        <w:rPr>
          <w:b/>
        </w:rPr>
        <w:t>1.</w:t>
      </w:r>
      <w:r w:rsidRPr="000B2D4E">
        <w:t xml:space="preserve"> if already given by opponent</w:t>
      </w:r>
    </w:p>
    <w:p w14:paraId="1DEFF370" w14:textId="77777777" w:rsidR="00623985" w:rsidRPr="000B2D4E" w:rsidRDefault="00623985" w:rsidP="00623985">
      <w:pPr>
        <w:tabs>
          <w:tab w:val="left" w:pos="360"/>
          <w:tab w:val="left" w:pos="720"/>
          <w:tab w:val="left" w:pos="1080"/>
          <w:tab w:val="left" w:pos="1440"/>
          <w:tab w:val="left" w:pos="1800"/>
          <w:tab w:val="left" w:pos="2160"/>
          <w:tab w:val="left" w:pos="2880"/>
          <w:tab w:val="left" w:pos="3600"/>
          <w:tab w:val="left" w:pos="4320"/>
          <w:tab w:val="left" w:pos="4545"/>
        </w:tabs>
        <w:ind w:left="720"/>
      </w:pPr>
      <w:r w:rsidRPr="000B2D4E">
        <w:rPr>
          <w:b/>
        </w:rPr>
        <w:t>2.</w:t>
      </w:r>
      <w:r w:rsidRPr="000B2D4E">
        <w:t xml:space="preserve"> if restating will not help the case</w:t>
      </w:r>
    </w:p>
    <w:p w14:paraId="195AD573" w14:textId="77777777" w:rsidR="00623985" w:rsidRPr="000B2D4E" w:rsidRDefault="00623985" w:rsidP="00623985">
      <w:pPr>
        <w:tabs>
          <w:tab w:val="left" w:pos="360"/>
          <w:tab w:val="left" w:pos="720"/>
          <w:tab w:val="left" w:pos="1080"/>
          <w:tab w:val="left" w:pos="1440"/>
          <w:tab w:val="left" w:pos="1800"/>
          <w:tab w:val="left" w:pos="2160"/>
          <w:tab w:val="left" w:pos="2880"/>
          <w:tab w:val="left" w:pos="3600"/>
          <w:tab w:val="left" w:pos="4320"/>
          <w:tab w:val="left" w:pos="4545"/>
        </w:tabs>
        <w:ind w:left="720"/>
      </w:pPr>
      <w:r w:rsidRPr="000B2D4E">
        <w:rPr>
          <w:b/>
        </w:rPr>
        <w:t>3.</w:t>
      </w:r>
      <w:r w:rsidRPr="000B2D4E">
        <w:t xml:space="preserve"> if audience already grasps the facts or is well familiar with the facts</w:t>
      </w:r>
    </w:p>
    <w:p w14:paraId="1FF72192" w14:textId="77777777" w:rsidR="00623985" w:rsidRPr="00B42D68" w:rsidRDefault="00623985" w:rsidP="006B7A20">
      <w:pPr>
        <w:rPr>
          <w:rFonts w:ascii="Constantia" w:hAnsi="Constantia"/>
          <w:b/>
          <w:bCs/>
          <w:sz w:val="22"/>
          <w:szCs w:val="22"/>
        </w:rPr>
      </w:pPr>
    </w:p>
    <w:p w14:paraId="27959C9C" w14:textId="77777777" w:rsidR="006B7A20" w:rsidRPr="00B42D68" w:rsidRDefault="006B7A20" w:rsidP="006B7A20">
      <w:pPr>
        <w:rPr>
          <w:rFonts w:ascii="Constantia" w:hAnsi="Constantia"/>
          <w:b/>
          <w:bCs/>
          <w:sz w:val="22"/>
          <w:szCs w:val="22"/>
        </w:rPr>
      </w:pPr>
    </w:p>
    <w:p w14:paraId="4BF63FAB" w14:textId="0DBF6029" w:rsidR="006B7A20" w:rsidRPr="00B42D68" w:rsidRDefault="008963AB" w:rsidP="00E5080E">
      <w:pPr>
        <w:pStyle w:val="ListParagraph"/>
        <w:numPr>
          <w:ilvl w:val="0"/>
          <w:numId w:val="5"/>
        </w:numPr>
        <w:rPr>
          <w:rFonts w:ascii="Constantia" w:hAnsi="Constantia"/>
          <w:sz w:val="22"/>
          <w:szCs w:val="22"/>
        </w:rPr>
      </w:pPr>
      <w:r w:rsidRPr="00B42D68">
        <w:rPr>
          <w:rFonts w:ascii="Constantia" w:hAnsi="Constantia"/>
          <w:sz w:val="22"/>
          <w:szCs w:val="22"/>
        </w:rPr>
        <w:t>(12-13</w:t>
      </w:r>
      <w:r w:rsidRPr="00B42D68">
        <w:rPr>
          <w:rFonts w:ascii="Constantia" w:hAnsi="Constantia"/>
          <w:b/>
          <w:bCs/>
          <w:sz w:val="22"/>
          <w:szCs w:val="22"/>
        </w:rPr>
        <w:t>)</w:t>
      </w:r>
      <w:r w:rsidR="000B6C6D" w:rsidRPr="00B42D68">
        <w:rPr>
          <w:rFonts w:ascii="Constantia" w:hAnsi="Constantia"/>
          <w:b/>
          <w:bCs/>
          <w:sz w:val="22"/>
          <w:szCs w:val="22"/>
        </w:rPr>
        <w:t xml:space="preserve"> T</w:t>
      </w:r>
      <w:r w:rsidRPr="00B42D68">
        <w:rPr>
          <w:rFonts w:ascii="Constantia" w:hAnsi="Constantia"/>
          <w:b/>
          <w:bCs/>
          <w:sz w:val="22"/>
          <w:szCs w:val="22"/>
        </w:rPr>
        <w:t>hree kinds of Statement of Facts</w:t>
      </w:r>
      <w:r w:rsidRPr="00B42D68">
        <w:rPr>
          <w:rFonts w:ascii="Constantia" w:hAnsi="Constantia"/>
          <w:sz w:val="22"/>
          <w:szCs w:val="22"/>
        </w:rPr>
        <w:t xml:space="preserve">: </w:t>
      </w:r>
    </w:p>
    <w:p w14:paraId="5C0F7B8E" w14:textId="0DEDC85E" w:rsidR="006B7A20" w:rsidRPr="00B42D68" w:rsidRDefault="008963AB" w:rsidP="006B7A20">
      <w:pPr>
        <w:pStyle w:val="ListParagraph"/>
        <w:numPr>
          <w:ilvl w:val="1"/>
          <w:numId w:val="5"/>
        </w:numPr>
        <w:rPr>
          <w:rFonts w:ascii="Constantia" w:hAnsi="Constantia"/>
          <w:sz w:val="22"/>
          <w:szCs w:val="22"/>
        </w:rPr>
      </w:pPr>
      <w:r w:rsidRPr="00B42D68">
        <w:rPr>
          <w:rFonts w:ascii="Constantia" w:hAnsi="Constantia"/>
          <w:sz w:val="22"/>
          <w:szCs w:val="22"/>
        </w:rPr>
        <w:t xml:space="preserve">(a) narrative directed towards victory in causes in which a decision is to be rendered; </w:t>
      </w:r>
    </w:p>
    <w:p w14:paraId="46D54A0B" w14:textId="77777777" w:rsidR="006B7A20" w:rsidRPr="00B42D68" w:rsidRDefault="008963AB" w:rsidP="006B7A20">
      <w:pPr>
        <w:pStyle w:val="ListParagraph"/>
        <w:numPr>
          <w:ilvl w:val="1"/>
          <w:numId w:val="5"/>
        </w:numPr>
        <w:rPr>
          <w:rFonts w:ascii="Constantia" w:hAnsi="Constantia"/>
          <w:sz w:val="22"/>
          <w:szCs w:val="22"/>
        </w:rPr>
      </w:pPr>
      <w:r w:rsidRPr="00B42D68">
        <w:rPr>
          <w:rFonts w:ascii="Constantia" w:hAnsi="Constantia"/>
          <w:sz w:val="22"/>
          <w:szCs w:val="22"/>
        </w:rPr>
        <w:t>(</w:t>
      </w:r>
      <w:r w:rsidR="006B7A20" w:rsidRPr="00B42D68">
        <w:rPr>
          <w:rFonts w:ascii="Constantia" w:hAnsi="Constantia"/>
          <w:sz w:val="22"/>
          <w:szCs w:val="22"/>
        </w:rPr>
        <w:t>b</w:t>
      </w:r>
      <w:r w:rsidRPr="00B42D68">
        <w:rPr>
          <w:rFonts w:ascii="Constantia" w:hAnsi="Constantia"/>
          <w:sz w:val="22"/>
          <w:szCs w:val="22"/>
        </w:rPr>
        <w:t xml:space="preserve">) Incidental Narrative, introduced to gain credit, incriminate </w:t>
      </w:r>
      <w:r w:rsidR="005807C6" w:rsidRPr="00B42D68">
        <w:rPr>
          <w:rFonts w:ascii="Constantia" w:hAnsi="Constantia"/>
          <w:sz w:val="22"/>
          <w:szCs w:val="22"/>
        </w:rPr>
        <w:t xml:space="preserve">the opponent, or the like; </w:t>
      </w:r>
    </w:p>
    <w:p w14:paraId="3C01412A" w14:textId="77777777" w:rsidR="00760055" w:rsidRPr="00B42D68" w:rsidRDefault="005807C6" w:rsidP="006B7A20">
      <w:pPr>
        <w:pStyle w:val="ListParagraph"/>
        <w:numPr>
          <w:ilvl w:val="1"/>
          <w:numId w:val="5"/>
        </w:numPr>
        <w:rPr>
          <w:rFonts w:ascii="Constantia" w:hAnsi="Constantia"/>
          <w:sz w:val="22"/>
          <w:szCs w:val="22"/>
        </w:rPr>
      </w:pPr>
      <w:r w:rsidRPr="00B42D68">
        <w:rPr>
          <w:rFonts w:ascii="Constantia" w:hAnsi="Constantia"/>
          <w:sz w:val="22"/>
          <w:szCs w:val="22"/>
        </w:rPr>
        <w:t xml:space="preserve">(c) narrative used in practice exercises, </w:t>
      </w:r>
    </w:p>
    <w:p w14:paraId="25DE2F83" w14:textId="5F3517F1" w:rsidR="006B7A20" w:rsidRPr="00B42D68" w:rsidRDefault="005807C6" w:rsidP="00760055">
      <w:pPr>
        <w:pStyle w:val="ListParagraph"/>
        <w:numPr>
          <w:ilvl w:val="2"/>
          <w:numId w:val="5"/>
        </w:numPr>
        <w:rPr>
          <w:rFonts w:ascii="Constantia" w:hAnsi="Constantia"/>
          <w:sz w:val="22"/>
          <w:szCs w:val="22"/>
        </w:rPr>
      </w:pPr>
      <w:r w:rsidRPr="00B42D68">
        <w:rPr>
          <w:rFonts w:ascii="Constantia" w:hAnsi="Constantia"/>
          <w:sz w:val="22"/>
          <w:szCs w:val="22"/>
        </w:rPr>
        <w:t>based on</w:t>
      </w:r>
      <w:r w:rsidR="00760055" w:rsidRPr="00B42D68">
        <w:rPr>
          <w:rFonts w:ascii="Constantia" w:hAnsi="Constantia"/>
          <w:sz w:val="22"/>
          <w:szCs w:val="22"/>
        </w:rPr>
        <w:t xml:space="preserve"> </w:t>
      </w:r>
      <w:r w:rsidRPr="00B42D68">
        <w:rPr>
          <w:rFonts w:ascii="Constantia" w:hAnsi="Constantia"/>
          <w:sz w:val="22"/>
          <w:szCs w:val="22"/>
        </w:rPr>
        <w:t xml:space="preserve">{a) the exposition of facts, which presents three forms : </w:t>
      </w:r>
    </w:p>
    <w:p w14:paraId="598FADF5" w14:textId="37F04B32" w:rsidR="006B7A20" w:rsidRPr="00B42D68" w:rsidRDefault="005807C6" w:rsidP="006B7A20">
      <w:pPr>
        <w:pStyle w:val="ListParagraph"/>
        <w:numPr>
          <w:ilvl w:val="3"/>
          <w:numId w:val="5"/>
        </w:numPr>
        <w:rPr>
          <w:rFonts w:ascii="Constantia" w:hAnsi="Constantia"/>
          <w:sz w:val="22"/>
          <w:szCs w:val="22"/>
        </w:rPr>
      </w:pPr>
      <w:r w:rsidRPr="00B42D68">
        <w:rPr>
          <w:rFonts w:ascii="Constantia" w:hAnsi="Constantia"/>
          <w:sz w:val="22"/>
          <w:szCs w:val="22"/>
        </w:rPr>
        <w:t>(a) lege</w:t>
      </w:r>
      <w:r w:rsidR="00760055" w:rsidRPr="00B42D68">
        <w:rPr>
          <w:rFonts w:ascii="Constantia" w:hAnsi="Constantia"/>
          <w:sz w:val="22"/>
          <w:szCs w:val="22"/>
        </w:rPr>
        <w:t>n</w:t>
      </w:r>
      <w:r w:rsidRPr="00B42D68">
        <w:rPr>
          <w:rFonts w:ascii="Constantia" w:hAnsi="Constantia"/>
          <w:sz w:val="22"/>
          <w:szCs w:val="22"/>
        </w:rPr>
        <w:t xml:space="preserve">dary narrative, </w:t>
      </w:r>
    </w:p>
    <w:p w14:paraId="1AE38628" w14:textId="77777777" w:rsidR="00760055" w:rsidRPr="00B42D68" w:rsidRDefault="005807C6" w:rsidP="006B7A20">
      <w:pPr>
        <w:pStyle w:val="ListParagraph"/>
        <w:numPr>
          <w:ilvl w:val="3"/>
          <w:numId w:val="5"/>
        </w:numPr>
        <w:rPr>
          <w:rFonts w:ascii="Constantia" w:hAnsi="Constantia"/>
          <w:sz w:val="22"/>
          <w:szCs w:val="22"/>
        </w:rPr>
      </w:pPr>
      <w:r w:rsidRPr="00B42D68">
        <w:rPr>
          <w:rFonts w:ascii="Constantia" w:hAnsi="Constantia"/>
          <w:sz w:val="22"/>
          <w:szCs w:val="22"/>
        </w:rPr>
        <w:t>(</w:t>
      </w:r>
      <w:r w:rsidR="006B7A20" w:rsidRPr="00B42D68">
        <w:rPr>
          <w:rFonts w:ascii="Constantia" w:hAnsi="Constantia"/>
          <w:sz w:val="22"/>
          <w:szCs w:val="22"/>
        </w:rPr>
        <w:t>b</w:t>
      </w:r>
      <w:r w:rsidRPr="00B42D68">
        <w:rPr>
          <w:rFonts w:ascii="Constantia" w:hAnsi="Constantia"/>
          <w:sz w:val="22"/>
          <w:szCs w:val="22"/>
        </w:rPr>
        <w:t xml:space="preserve">) historical, and </w:t>
      </w:r>
    </w:p>
    <w:p w14:paraId="3F204C50" w14:textId="259E60E8" w:rsidR="00760055" w:rsidRPr="00B42D68" w:rsidRDefault="005807C6" w:rsidP="006B7A20">
      <w:pPr>
        <w:pStyle w:val="ListParagraph"/>
        <w:numPr>
          <w:ilvl w:val="3"/>
          <w:numId w:val="5"/>
        </w:numPr>
        <w:rPr>
          <w:rFonts w:ascii="Constantia" w:hAnsi="Constantia"/>
          <w:sz w:val="22"/>
          <w:szCs w:val="22"/>
        </w:rPr>
      </w:pPr>
      <w:r w:rsidRPr="00B42D68">
        <w:rPr>
          <w:rFonts w:ascii="Constantia" w:hAnsi="Constantia"/>
          <w:sz w:val="22"/>
          <w:szCs w:val="22"/>
        </w:rPr>
        <w:t>(</w:t>
      </w:r>
      <w:r w:rsidR="00760055" w:rsidRPr="00B42D68">
        <w:rPr>
          <w:rFonts w:ascii="Constantia" w:hAnsi="Constantia"/>
          <w:sz w:val="22"/>
          <w:szCs w:val="22"/>
        </w:rPr>
        <w:t>c</w:t>
      </w:r>
      <w:r w:rsidRPr="00B42D68">
        <w:rPr>
          <w:rFonts w:ascii="Constantia" w:hAnsi="Constantia"/>
          <w:sz w:val="22"/>
          <w:szCs w:val="22"/>
        </w:rPr>
        <w:t xml:space="preserve">) realistic, </w:t>
      </w:r>
    </w:p>
    <w:p w14:paraId="636ADFFC" w14:textId="77777777" w:rsidR="00280C9E" w:rsidRPr="00B42D68" w:rsidRDefault="005807C6" w:rsidP="00760055">
      <w:pPr>
        <w:pStyle w:val="ListParagraph"/>
        <w:numPr>
          <w:ilvl w:val="2"/>
          <w:numId w:val="5"/>
        </w:numPr>
        <w:rPr>
          <w:rFonts w:ascii="Constantia" w:hAnsi="Constantia"/>
          <w:sz w:val="22"/>
          <w:szCs w:val="22"/>
        </w:rPr>
      </w:pPr>
      <w:r w:rsidRPr="00B42D68">
        <w:rPr>
          <w:rFonts w:ascii="Constantia" w:hAnsi="Constantia"/>
          <w:sz w:val="22"/>
          <w:szCs w:val="22"/>
        </w:rPr>
        <w:t xml:space="preserve">based on (b) persons, which emphasizes diverse traits of character and reversal of fortune. (14) </w:t>
      </w:r>
    </w:p>
    <w:p w14:paraId="33435387" w14:textId="4333516F" w:rsidR="00280C9E" w:rsidRPr="00B42D68" w:rsidRDefault="004579AA" w:rsidP="004579AA">
      <w:pPr>
        <w:pStyle w:val="ListParagraph"/>
        <w:numPr>
          <w:ilvl w:val="0"/>
          <w:numId w:val="5"/>
        </w:numPr>
        <w:autoSpaceDE w:val="0"/>
        <w:autoSpaceDN w:val="0"/>
        <w:adjustRightInd w:val="0"/>
        <w:rPr>
          <w:rFonts w:ascii="Constantia" w:hAnsi="Constantia" w:cs="Helvetica Neue"/>
          <w:b/>
          <w:bCs/>
          <w:sz w:val="22"/>
          <w:szCs w:val="22"/>
        </w:rPr>
      </w:pPr>
      <w:r w:rsidRPr="00B42D68">
        <w:rPr>
          <w:rFonts w:ascii="Constantia" w:hAnsi="Constantia" w:cs="Helvetica Neue"/>
          <w:b/>
          <w:bCs/>
          <w:sz w:val="22"/>
          <w:szCs w:val="22"/>
        </w:rPr>
        <w:t xml:space="preserve">Qualities of Statement of Facts: </w:t>
      </w:r>
      <w:r w:rsidR="005807C6" w:rsidRPr="00B42D68">
        <w:rPr>
          <w:rFonts w:ascii="Constantia" w:hAnsi="Constantia"/>
          <w:sz w:val="22"/>
          <w:szCs w:val="22"/>
        </w:rPr>
        <w:t xml:space="preserve">The Statement of Facts in an actual cause should have three qualities : </w:t>
      </w:r>
    </w:p>
    <w:p w14:paraId="268C69B1" w14:textId="0E9AC41D" w:rsidR="00280C9E" w:rsidRPr="00B42D68" w:rsidRDefault="005807C6" w:rsidP="004579AA">
      <w:pPr>
        <w:pStyle w:val="ListParagraph"/>
        <w:numPr>
          <w:ilvl w:val="1"/>
          <w:numId w:val="5"/>
        </w:numPr>
        <w:rPr>
          <w:rFonts w:ascii="Constantia" w:hAnsi="Constantia"/>
          <w:sz w:val="22"/>
          <w:szCs w:val="22"/>
        </w:rPr>
      </w:pPr>
      <w:r w:rsidRPr="00B42D68">
        <w:rPr>
          <w:rFonts w:ascii="Constantia" w:hAnsi="Constantia"/>
          <w:sz w:val="22"/>
          <w:szCs w:val="22"/>
        </w:rPr>
        <w:t xml:space="preserve">brevity, </w:t>
      </w:r>
    </w:p>
    <w:p w14:paraId="1ACB8F28" w14:textId="77777777" w:rsidR="000B6C6D" w:rsidRPr="00B42D68" w:rsidRDefault="005807C6" w:rsidP="000B6C6D">
      <w:pPr>
        <w:pStyle w:val="ListParagraph"/>
        <w:numPr>
          <w:ilvl w:val="1"/>
          <w:numId w:val="5"/>
        </w:numPr>
        <w:rPr>
          <w:rFonts w:ascii="Constantia" w:hAnsi="Constantia"/>
          <w:sz w:val="22"/>
          <w:szCs w:val="22"/>
        </w:rPr>
      </w:pPr>
      <w:r w:rsidRPr="00B42D68">
        <w:rPr>
          <w:rFonts w:ascii="Constantia" w:hAnsi="Constantia"/>
          <w:sz w:val="22"/>
          <w:szCs w:val="22"/>
        </w:rPr>
        <w:t>clarity</w:t>
      </w:r>
    </w:p>
    <w:p w14:paraId="5FDCA9C4" w14:textId="54DC1983" w:rsidR="00445DA5" w:rsidRPr="00B42D68" w:rsidRDefault="005807C6" w:rsidP="000B6C6D">
      <w:pPr>
        <w:pStyle w:val="ListParagraph"/>
        <w:numPr>
          <w:ilvl w:val="1"/>
          <w:numId w:val="5"/>
        </w:numPr>
        <w:rPr>
          <w:rFonts w:ascii="Constantia" w:hAnsi="Constantia"/>
          <w:sz w:val="22"/>
          <w:szCs w:val="22"/>
        </w:rPr>
      </w:pPr>
      <w:r w:rsidRPr="00B42D68">
        <w:rPr>
          <w:rFonts w:ascii="Constantia" w:hAnsi="Constantia"/>
          <w:sz w:val="22"/>
          <w:szCs w:val="22"/>
        </w:rPr>
        <w:t>plausibility;</w:t>
      </w:r>
    </w:p>
    <w:p w14:paraId="12E16C4A" w14:textId="0FE009AC" w:rsidR="00127ACA" w:rsidRPr="00B42D68" w:rsidRDefault="005807C6" w:rsidP="00127ACA">
      <w:pPr>
        <w:pStyle w:val="ListParagraph"/>
        <w:numPr>
          <w:ilvl w:val="0"/>
          <w:numId w:val="5"/>
        </w:numPr>
        <w:rPr>
          <w:rFonts w:ascii="Constantia" w:hAnsi="Constantia"/>
          <w:sz w:val="22"/>
          <w:szCs w:val="22"/>
        </w:rPr>
      </w:pPr>
      <w:r w:rsidRPr="00B42D68">
        <w:rPr>
          <w:rFonts w:ascii="Constantia" w:hAnsi="Constantia"/>
          <w:sz w:val="22"/>
          <w:szCs w:val="22"/>
        </w:rPr>
        <w:t xml:space="preserve"> (14-16) how these may be achieved is next explained. </w:t>
      </w:r>
    </w:p>
    <w:p w14:paraId="68257C4C" w14:textId="7D01FE41" w:rsidR="00896E4C" w:rsidRPr="00896E4C" w:rsidRDefault="00896E4C" w:rsidP="00896E4C">
      <w:pPr>
        <w:pStyle w:val="ListParagraph"/>
        <w:numPr>
          <w:ilvl w:val="1"/>
          <w:numId w:val="5"/>
        </w:numPr>
        <w:rPr>
          <w:rFonts w:ascii="Constantia" w:hAnsi="Constantia"/>
          <w:sz w:val="22"/>
          <w:szCs w:val="22"/>
        </w:rPr>
      </w:pPr>
      <w:r w:rsidRPr="00896E4C">
        <w:rPr>
          <w:rFonts w:ascii="Constantia" w:hAnsi="Constantia"/>
          <w:sz w:val="22"/>
          <w:szCs w:val="22"/>
        </w:rPr>
        <w:t>We shall be able to make the Statement of Facts brief if we begin it at the place at which we need to begin; if we do not try to recount from the remotest beginning; if our Statement of Facts is summary and </w:t>
      </w:r>
      <w:r w:rsidR="00100858" w:rsidRPr="00896E4C">
        <w:rPr>
          <w:rFonts w:ascii="Constantia" w:hAnsi="Constantia"/>
          <w:sz w:val="22"/>
          <w:szCs w:val="22"/>
        </w:rPr>
        <w:t xml:space="preserve"> </w:t>
      </w:r>
      <w:r w:rsidRPr="00896E4C">
        <w:rPr>
          <w:rFonts w:ascii="Constantia" w:hAnsi="Constantia"/>
          <w:sz w:val="22"/>
          <w:szCs w:val="22"/>
        </w:rPr>
        <w:t>not detailed;</w:t>
      </w:r>
      <w:r w:rsidRPr="00896E4C">
        <w:rPr>
          <w:rFonts w:ascii="Times New Roman" w:hAnsi="Times New Roman" w:cs="Times New Roman"/>
          <w:sz w:val="22"/>
          <w:szCs w:val="22"/>
        </w:rPr>
        <w:t>​</w:t>
      </w:r>
      <w:hyperlink r:id="rId7" w:anchor="note52" w:history="1">
        <w:r w:rsidRPr="00896E4C">
          <w:rPr>
            <w:rStyle w:val="Hyperlink"/>
            <w:rFonts w:ascii="Constantia" w:hAnsi="Constantia"/>
            <w:b/>
            <w:bCs/>
            <w:sz w:val="22"/>
            <w:szCs w:val="22"/>
            <w:vertAlign w:val="superscript"/>
          </w:rPr>
          <w:t>52</w:t>
        </w:r>
      </w:hyperlink>
      <w:r w:rsidRPr="00896E4C">
        <w:rPr>
          <w:rFonts w:ascii="Constantia" w:hAnsi="Constantia"/>
          <w:sz w:val="22"/>
          <w:szCs w:val="22"/>
        </w:rPr>
        <w:t> if we carry it forward, not to the furthermost point, but to the point to which we need to go; if we use no digressions and do not wander from the account we have undertaken to set forth; and if we present the outcome in such a way that the facts that have preceded can also be known, although we have not spoken of them. For example, if I should say that I have returned from the province, it would also be understood that I had gone to the province.</w:t>
      </w:r>
      <w:r w:rsidRPr="00896E4C">
        <w:rPr>
          <w:rFonts w:ascii="Times New Roman" w:hAnsi="Times New Roman" w:cs="Times New Roman"/>
          <w:sz w:val="22"/>
          <w:szCs w:val="22"/>
        </w:rPr>
        <w:t>​</w:t>
      </w:r>
      <w:hyperlink r:id="rId8" w:anchor="note53" w:history="1">
        <w:r w:rsidRPr="00896E4C">
          <w:rPr>
            <w:rStyle w:val="Hyperlink"/>
            <w:rFonts w:ascii="Constantia" w:hAnsi="Constantia"/>
            <w:b/>
            <w:bCs/>
            <w:sz w:val="22"/>
            <w:szCs w:val="22"/>
            <w:vertAlign w:val="superscript"/>
          </w:rPr>
          <w:t>53</w:t>
        </w:r>
      </w:hyperlink>
      <w:r w:rsidRPr="00896E4C">
        <w:rPr>
          <w:rFonts w:ascii="Constantia" w:hAnsi="Constantia"/>
          <w:sz w:val="22"/>
          <w:szCs w:val="22"/>
        </w:rPr>
        <w:t> And in general it is better to pass by not only that which weakens the cause but also that which neither weakens nor helps it. Furthermore, we must guard against repeating immediately what we have said already, as in the following: "Simo came from Athens to Megara in the evening; when he came to Megara, he laid a trap for the maiden: after laying the trap he ravished her then and there."</w:t>
      </w:r>
      <w:hyperlink r:id="rId9" w:anchor="note54" w:history="1">
        <w:r w:rsidRPr="00896E4C">
          <w:rPr>
            <w:rStyle w:val="Hyperlink"/>
            <w:rFonts w:ascii="Constantia" w:hAnsi="Constantia"/>
            <w:b/>
            <w:bCs/>
            <w:sz w:val="22"/>
            <w:szCs w:val="22"/>
            <w:vertAlign w:val="superscript"/>
          </w:rPr>
          <w:t>54</w:t>
        </w:r>
      </w:hyperlink>
    </w:p>
    <w:p w14:paraId="011E5418" w14:textId="76A05602" w:rsidR="00896E4C" w:rsidRPr="00896E4C" w:rsidRDefault="00896E4C" w:rsidP="00896E4C">
      <w:pPr>
        <w:pStyle w:val="ListParagraph"/>
        <w:numPr>
          <w:ilvl w:val="1"/>
          <w:numId w:val="5"/>
        </w:numPr>
        <w:rPr>
          <w:rFonts w:ascii="Constantia" w:hAnsi="Constantia"/>
          <w:sz w:val="22"/>
          <w:szCs w:val="22"/>
        </w:rPr>
      </w:pPr>
      <w:bookmarkStart w:id="6" w:name="15"/>
      <w:r w:rsidRPr="00896E4C">
        <w:rPr>
          <w:rFonts w:ascii="Constantia" w:hAnsi="Constantia"/>
          <w:sz w:val="22"/>
          <w:szCs w:val="22"/>
        </w:rPr>
        <w:lastRenderedPageBreak/>
        <w:t>15</w:t>
      </w:r>
      <w:bookmarkEnd w:id="6"/>
      <w:r w:rsidRPr="00896E4C">
        <w:rPr>
          <w:rFonts w:ascii="Constantia" w:hAnsi="Constantia"/>
          <w:sz w:val="22"/>
          <w:szCs w:val="22"/>
        </w:rPr>
        <w:t> Our Statement of Facts will be clea</w:t>
      </w:r>
      <w:r w:rsidR="00923F46">
        <w:rPr>
          <w:rFonts w:ascii="Constantia" w:hAnsi="Constantia"/>
          <w:sz w:val="22"/>
          <w:szCs w:val="22"/>
        </w:rPr>
        <w:t xml:space="preserve">r </w:t>
      </w:r>
      <w:r w:rsidRPr="00896E4C">
        <w:rPr>
          <w:rFonts w:ascii="Constantia" w:hAnsi="Constantia"/>
          <w:sz w:val="22"/>
          <w:szCs w:val="22"/>
        </w:rPr>
        <w:t>if we set forth the facts in the precise order in which they occurred, observing their actual or probable sequence and chronology. Here we must see that our language is not confused,</w:t>
      </w:r>
      <w:r w:rsidRPr="00896E4C">
        <w:rPr>
          <w:rFonts w:ascii="Times New Roman" w:hAnsi="Times New Roman" w:cs="Times New Roman"/>
          <w:sz w:val="22"/>
          <w:szCs w:val="22"/>
        </w:rPr>
        <w:t>​</w:t>
      </w:r>
      <w:hyperlink r:id="rId10" w:anchor="note56" w:history="1">
        <w:r w:rsidRPr="00896E4C">
          <w:rPr>
            <w:rStyle w:val="Hyperlink"/>
            <w:rFonts w:ascii="Constantia" w:hAnsi="Constantia"/>
            <w:b/>
            <w:bCs/>
            <w:sz w:val="22"/>
            <w:szCs w:val="22"/>
            <w:vertAlign w:val="superscript"/>
          </w:rPr>
          <w:t>56</w:t>
        </w:r>
      </w:hyperlink>
      <w:r w:rsidRPr="00896E4C">
        <w:rPr>
          <w:rFonts w:ascii="Constantia" w:hAnsi="Constantia"/>
          <w:sz w:val="22"/>
          <w:szCs w:val="22"/>
        </w:rPr>
        <w:t> involved, or unfamiliar, that we do not shift to another subject, that we do not trace the affair back to its remotest beginning, nor carry it too far forward, and that we do not omit anything pertinent. And our Statement of Facts will be clear if we follow the precepts on brevity that I have laid down,</w:t>
      </w:r>
      <w:r w:rsidRPr="00896E4C">
        <w:rPr>
          <w:rFonts w:ascii="Times New Roman" w:hAnsi="Times New Roman" w:cs="Times New Roman"/>
          <w:sz w:val="22"/>
          <w:szCs w:val="22"/>
        </w:rPr>
        <w:t>​</w:t>
      </w:r>
      <w:hyperlink r:id="rId11" w:anchor="note57" w:history="1">
        <w:r w:rsidRPr="00896E4C">
          <w:rPr>
            <w:rStyle w:val="Hyperlink"/>
            <w:rFonts w:ascii="Constantia" w:hAnsi="Constantia"/>
            <w:b/>
            <w:bCs/>
            <w:sz w:val="22"/>
            <w:szCs w:val="22"/>
            <w:vertAlign w:val="superscript"/>
          </w:rPr>
          <w:t>57</w:t>
        </w:r>
      </w:hyperlink>
      <w:r w:rsidRPr="00896E4C">
        <w:rPr>
          <w:rFonts w:ascii="Constantia" w:hAnsi="Constantia"/>
          <w:sz w:val="22"/>
          <w:szCs w:val="22"/>
        </w:rPr>
        <w:t> for the shorter the Statement of Facts, the clearer will it be and the easier to follow.</w:t>
      </w:r>
    </w:p>
    <w:p w14:paraId="038CC017" w14:textId="41C10B9E" w:rsidR="00896E4C" w:rsidRPr="00896E4C" w:rsidRDefault="00896E4C" w:rsidP="00896E4C">
      <w:pPr>
        <w:pStyle w:val="ListParagraph"/>
        <w:numPr>
          <w:ilvl w:val="1"/>
          <w:numId w:val="5"/>
        </w:numPr>
        <w:rPr>
          <w:rFonts w:ascii="Constantia" w:hAnsi="Constantia"/>
          <w:sz w:val="22"/>
          <w:szCs w:val="22"/>
        </w:rPr>
      </w:pPr>
      <w:r w:rsidRPr="00896E4C">
        <w:rPr>
          <w:rFonts w:ascii="Constantia" w:hAnsi="Constantia"/>
          <w:sz w:val="22"/>
          <w:szCs w:val="22"/>
        </w:rPr>
        <w:t> p29 </w:t>
      </w:r>
      <w:bookmarkStart w:id="7" w:name="16"/>
      <w:r w:rsidRPr="00896E4C">
        <w:rPr>
          <w:rFonts w:ascii="Constantia" w:hAnsi="Constantia"/>
          <w:sz w:val="22"/>
          <w:szCs w:val="22"/>
        </w:rPr>
        <w:t>16</w:t>
      </w:r>
      <w:bookmarkEnd w:id="7"/>
      <w:r w:rsidRPr="00896E4C">
        <w:rPr>
          <w:rFonts w:ascii="Constantia" w:hAnsi="Constantia"/>
          <w:sz w:val="22"/>
          <w:szCs w:val="22"/>
        </w:rPr>
        <w:t> Our Statement of Facts will have plausibilit</w:t>
      </w:r>
      <w:r w:rsidR="000350D6">
        <w:rPr>
          <w:rFonts w:ascii="Constantia" w:hAnsi="Constantia"/>
          <w:sz w:val="22"/>
          <w:szCs w:val="22"/>
        </w:rPr>
        <w:t>y i</w:t>
      </w:r>
      <w:r w:rsidRPr="00896E4C">
        <w:rPr>
          <w:rFonts w:ascii="Constantia" w:hAnsi="Constantia"/>
          <w:sz w:val="22"/>
          <w:szCs w:val="22"/>
        </w:rPr>
        <w:t>f it answer</w:t>
      </w:r>
      <w:r w:rsidR="000350D6">
        <w:rPr>
          <w:rFonts w:ascii="Constantia" w:hAnsi="Constantia"/>
          <w:sz w:val="22"/>
          <w:szCs w:val="22"/>
        </w:rPr>
        <w:t>s</w:t>
      </w:r>
      <w:r w:rsidRPr="00896E4C">
        <w:rPr>
          <w:rFonts w:ascii="Constantia" w:hAnsi="Constantia"/>
          <w:sz w:val="22"/>
          <w:szCs w:val="22"/>
        </w:rPr>
        <w:t xml:space="preserve"> the requirements of the usual, the expected, and the natural; if account is strictly kept of the length of time, the standing of the persons involved, the motives in the planning, and the advantages offered by the scene of action, so as to obviate the argument in refutation that the time was too short, or that there was no motive, or that the place was unsuitable, or that the persons themselves could not have acted or been treated so. If the matter is true, all these precautions must none the less be observed in the Statement of Facts, for often the truth cannot gain credence otherwise. And if the matter is fictitious, these measures will have to be observed all the more scrupulously. Fabrication must be circumspect in those matters in which official documents or some person's unimpeachable guaranty will prove to have played a rôle.</w:t>
      </w:r>
    </w:p>
    <w:p w14:paraId="4971EB45" w14:textId="77777777" w:rsidR="00896E4C" w:rsidRPr="00B42D68" w:rsidRDefault="00896E4C" w:rsidP="00896E4C">
      <w:pPr>
        <w:pStyle w:val="ListParagraph"/>
        <w:numPr>
          <w:ilvl w:val="1"/>
          <w:numId w:val="5"/>
        </w:numPr>
        <w:rPr>
          <w:rFonts w:ascii="Constantia" w:hAnsi="Constantia"/>
          <w:sz w:val="22"/>
          <w:szCs w:val="22"/>
        </w:rPr>
      </w:pPr>
    </w:p>
    <w:p w14:paraId="453477F1" w14:textId="77777777" w:rsidR="00127ACA" w:rsidRPr="00B42D68" w:rsidRDefault="00127ACA" w:rsidP="00127ACA">
      <w:pPr>
        <w:rPr>
          <w:rFonts w:ascii="Constantia" w:hAnsi="Constantia"/>
          <w:sz w:val="22"/>
          <w:szCs w:val="22"/>
          <w:highlight w:val="yellow"/>
        </w:rPr>
      </w:pPr>
    </w:p>
    <w:p w14:paraId="28780601" w14:textId="77777777" w:rsidR="00280C9E" w:rsidRPr="00B42D68" w:rsidRDefault="00280C9E" w:rsidP="00280C9E">
      <w:pPr>
        <w:rPr>
          <w:rFonts w:ascii="Constantia" w:hAnsi="Constantia"/>
          <w:sz w:val="22"/>
          <w:szCs w:val="22"/>
        </w:rPr>
      </w:pPr>
    </w:p>
    <w:p w14:paraId="32FD31BE" w14:textId="45F5AEDD" w:rsidR="00280C9E" w:rsidRPr="00B42D68" w:rsidRDefault="00280C9E" w:rsidP="00280C9E">
      <w:pPr>
        <w:rPr>
          <w:rFonts w:ascii="Constantia" w:hAnsi="Constantia"/>
          <w:b/>
          <w:bCs/>
          <w:sz w:val="22"/>
          <w:szCs w:val="22"/>
        </w:rPr>
      </w:pPr>
      <w:r w:rsidRPr="00B42D68">
        <w:rPr>
          <w:rFonts w:ascii="Constantia" w:hAnsi="Constantia"/>
          <w:b/>
          <w:bCs/>
          <w:sz w:val="22"/>
          <w:szCs w:val="22"/>
        </w:rPr>
        <w:t>Division</w:t>
      </w:r>
    </w:p>
    <w:p w14:paraId="1D396130" w14:textId="5FD5D17F" w:rsidR="007C61E1" w:rsidRPr="00B42D68" w:rsidRDefault="007C61E1" w:rsidP="007C61E1">
      <w:pPr>
        <w:pStyle w:val="ListParagraph"/>
        <w:numPr>
          <w:ilvl w:val="0"/>
          <w:numId w:val="27"/>
        </w:numPr>
        <w:rPr>
          <w:rFonts w:ascii="Constantia" w:hAnsi="Constantia"/>
          <w:b/>
          <w:bCs/>
          <w:sz w:val="22"/>
          <w:szCs w:val="22"/>
        </w:rPr>
      </w:pPr>
      <w:r w:rsidRPr="00B42D68">
        <w:rPr>
          <w:rFonts w:ascii="Constantia" w:hAnsi="Constantia"/>
          <w:b/>
          <w:bCs/>
          <w:sz w:val="22"/>
          <w:szCs w:val="22"/>
        </w:rPr>
        <w:t>Two Parts of the Division</w:t>
      </w:r>
    </w:p>
    <w:p w14:paraId="2DF2AA2C" w14:textId="561F33D8" w:rsidR="007C61E1" w:rsidRPr="00B42D68" w:rsidRDefault="006A3606" w:rsidP="006A3606">
      <w:pPr>
        <w:pStyle w:val="ListParagraph"/>
        <w:numPr>
          <w:ilvl w:val="1"/>
          <w:numId w:val="27"/>
        </w:numPr>
        <w:rPr>
          <w:rFonts w:ascii="Constantia" w:hAnsi="Constantia"/>
          <w:b/>
          <w:bCs/>
          <w:sz w:val="22"/>
          <w:szCs w:val="22"/>
        </w:rPr>
      </w:pPr>
      <w:r w:rsidRPr="00B42D68">
        <w:rPr>
          <w:rFonts w:ascii="Constantia" w:hAnsi="Constantia"/>
          <w:b/>
          <w:bCs/>
          <w:sz w:val="22"/>
          <w:szCs w:val="22"/>
        </w:rPr>
        <w:t xml:space="preserve">Statement of Agreed Points: </w:t>
      </w:r>
      <w:r w:rsidR="007C61E1" w:rsidRPr="00B42D68">
        <w:rPr>
          <w:rFonts w:ascii="Constantia" w:hAnsi="Constantia"/>
          <w:sz w:val="22"/>
          <w:szCs w:val="22"/>
        </w:rPr>
        <w:t>The Division</w:t>
      </w:r>
      <w:r w:rsidR="00372E9A">
        <w:rPr>
          <w:rFonts w:ascii="Times New Roman" w:hAnsi="Times New Roman" w:cs="Times New Roman"/>
          <w:sz w:val="22"/>
          <w:szCs w:val="22"/>
        </w:rPr>
        <w:t xml:space="preserve"> </w:t>
      </w:r>
      <w:r w:rsidR="007C61E1" w:rsidRPr="00B42D68">
        <w:rPr>
          <w:rFonts w:ascii="Constantia" w:hAnsi="Constantia"/>
          <w:sz w:val="22"/>
          <w:szCs w:val="22"/>
        </w:rPr>
        <w:t>of the cause falls into two parts. When The Statement of Facts has been brought to an end, we ought first to make clear what we and our opponents agree upon, if there is agreement on the points useful to us,</w:t>
      </w:r>
      <w:r w:rsidR="007C61E1" w:rsidRPr="00B42D68">
        <w:rPr>
          <w:rFonts w:ascii="Times New Roman" w:hAnsi="Times New Roman" w:cs="Times New Roman"/>
          <w:sz w:val="22"/>
          <w:szCs w:val="22"/>
        </w:rPr>
        <w:t>​</w:t>
      </w:r>
      <w:hyperlink r:id="rId12" w:anchor="note61" w:history="1">
        <w:r w:rsidR="007C61E1" w:rsidRPr="00B42D68">
          <w:rPr>
            <w:rStyle w:val="Hyperlink"/>
            <w:rFonts w:ascii="Constantia" w:hAnsi="Constantia"/>
            <w:sz w:val="22"/>
            <w:szCs w:val="22"/>
            <w:vertAlign w:val="superscript"/>
          </w:rPr>
          <w:t>61</w:t>
        </w:r>
      </w:hyperlink>
      <w:r w:rsidR="007C61E1" w:rsidRPr="00B42D68">
        <w:rPr>
          <w:rFonts w:ascii="Constantia" w:hAnsi="Constantia"/>
          <w:sz w:val="22"/>
          <w:szCs w:val="22"/>
        </w:rPr>
        <w:t> and what remains contested, as follows: "Orestes killed his mother;</w:t>
      </w:r>
      <w:r w:rsidR="007C61E1" w:rsidRPr="00B42D68">
        <w:rPr>
          <w:rFonts w:ascii="Times New Roman" w:hAnsi="Times New Roman" w:cs="Times New Roman"/>
          <w:sz w:val="22"/>
          <w:szCs w:val="22"/>
        </w:rPr>
        <w:t>​</w:t>
      </w:r>
      <w:hyperlink r:id="rId13" w:anchor="note62" w:history="1">
        <w:r w:rsidR="007C61E1" w:rsidRPr="00B42D68">
          <w:rPr>
            <w:rStyle w:val="Hyperlink"/>
            <w:rFonts w:ascii="Constantia" w:hAnsi="Constantia"/>
            <w:sz w:val="22"/>
            <w:szCs w:val="22"/>
            <w:vertAlign w:val="superscript"/>
          </w:rPr>
          <w:t>62</w:t>
        </w:r>
      </w:hyperlink>
      <w:r w:rsidR="007C61E1" w:rsidRPr="00B42D68">
        <w:rPr>
          <w:rFonts w:ascii="Constantia" w:hAnsi="Constantia"/>
          <w:sz w:val="22"/>
          <w:szCs w:val="22"/>
        </w:rPr>
        <w:t> on that I agree with my opponents. But did he have the right to commit the deed, and was he justified in committing it? That is in dispute." Likewise in reply: "They admit that Agamemnon was killed by Clytemnestra; yet despite this they say that I ought not to have avenged my father."</w:t>
      </w:r>
    </w:p>
    <w:p w14:paraId="3BE118E8" w14:textId="674BC036" w:rsidR="00D561FB" w:rsidRPr="00B42D68" w:rsidRDefault="00D561FB" w:rsidP="006A3606">
      <w:pPr>
        <w:pStyle w:val="ListParagraph"/>
        <w:numPr>
          <w:ilvl w:val="1"/>
          <w:numId w:val="27"/>
        </w:numPr>
        <w:rPr>
          <w:rFonts w:ascii="Constantia" w:hAnsi="Constantia"/>
          <w:b/>
          <w:bCs/>
          <w:sz w:val="22"/>
          <w:szCs w:val="22"/>
        </w:rPr>
      </w:pPr>
      <w:r w:rsidRPr="00B42D68">
        <w:rPr>
          <w:rFonts w:ascii="Constantia" w:hAnsi="Constantia"/>
          <w:b/>
          <w:bCs/>
          <w:sz w:val="22"/>
          <w:szCs w:val="22"/>
        </w:rPr>
        <w:t xml:space="preserve">Distribution: </w:t>
      </w:r>
      <w:r w:rsidRPr="00B42D68">
        <w:rPr>
          <w:rFonts w:ascii="Constantia" w:hAnsi="Constantia"/>
          <w:sz w:val="22"/>
          <w:szCs w:val="22"/>
        </w:rPr>
        <w:t>Then, when we have done this, we should use the Distribution. The Distribution has two parts: the Enumeration</w:t>
      </w:r>
      <w:r w:rsidRPr="00B42D68">
        <w:rPr>
          <w:rFonts w:ascii="Times New Roman" w:hAnsi="Times New Roman" w:cs="Times New Roman"/>
          <w:sz w:val="22"/>
          <w:szCs w:val="22"/>
        </w:rPr>
        <w:t>​</w:t>
      </w:r>
      <w:r w:rsidRPr="00B42D68">
        <w:rPr>
          <w:rFonts w:ascii="Constantia" w:hAnsi="Constantia"/>
          <w:sz w:val="22"/>
          <w:szCs w:val="22"/>
        </w:rPr>
        <w:t>and the Exposition.</w:t>
      </w:r>
      <w:r w:rsidRPr="00B42D68">
        <w:rPr>
          <w:rFonts w:ascii="Times New Roman" w:hAnsi="Times New Roman" w:cs="Times New Roman"/>
          <w:sz w:val="22"/>
          <w:szCs w:val="22"/>
        </w:rPr>
        <w:t>​</w:t>
      </w:r>
    </w:p>
    <w:p w14:paraId="5D7E29DD" w14:textId="605FF5E3" w:rsidR="00D561FB" w:rsidRPr="00B42D68" w:rsidRDefault="00D561FB" w:rsidP="00D561FB">
      <w:pPr>
        <w:pStyle w:val="ListParagraph"/>
        <w:numPr>
          <w:ilvl w:val="2"/>
          <w:numId w:val="27"/>
        </w:numPr>
        <w:rPr>
          <w:rFonts w:ascii="Constantia" w:hAnsi="Constantia"/>
          <w:b/>
          <w:bCs/>
          <w:sz w:val="22"/>
          <w:szCs w:val="22"/>
        </w:rPr>
      </w:pPr>
      <w:r w:rsidRPr="00B42D68">
        <w:rPr>
          <w:rFonts w:ascii="Constantia" w:hAnsi="Constantia"/>
          <w:b/>
          <w:bCs/>
          <w:sz w:val="22"/>
          <w:szCs w:val="22"/>
        </w:rPr>
        <w:t xml:space="preserve">Enumeration: </w:t>
      </w:r>
      <w:r w:rsidRPr="00B42D68">
        <w:rPr>
          <w:rFonts w:ascii="Constantia" w:hAnsi="Constantia"/>
          <w:sz w:val="22"/>
          <w:szCs w:val="22"/>
        </w:rPr>
        <w:t>We shall be using the Enumeration when we tell by number how many points we are going to discuss. The number ought not to exceed three; for otherwise, besides the danger that we may at some time include in the speech more or fewer points than we enumerated,</w:t>
      </w:r>
      <w:r w:rsidRPr="00B42D68">
        <w:rPr>
          <w:rFonts w:ascii="Times New Roman" w:hAnsi="Times New Roman" w:cs="Times New Roman"/>
          <w:sz w:val="22"/>
          <w:szCs w:val="22"/>
        </w:rPr>
        <w:t>​</w:t>
      </w:r>
      <w:hyperlink r:id="rId14" w:anchor="note66" w:history="1">
        <w:r w:rsidRPr="00B42D68">
          <w:rPr>
            <w:rStyle w:val="Hyperlink"/>
            <w:rFonts w:ascii="Constantia" w:hAnsi="Constantia"/>
            <w:sz w:val="22"/>
            <w:szCs w:val="22"/>
            <w:vertAlign w:val="superscript"/>
          </w:rPr>
          <w:t>66</w:t>
        </w:r>
      </w:hyperlink>
      <w:r w:rsidRPr="00B42D68">
        <w:rPr>
          <w:rFonts w:ascii="Constantia" w:hAnsi="Constantia"/>
          <w:sz w:val="22"/>
          <w:szCs w:val="22"/>
        </w:rPr>
        <w:t> it instils in the hearer the suspicion of premeditation and artifice,</w:t>
      </w:r>
      <w:r w:rsidRPr="00B42D68">
        <w:rPr>
          <w:rFonts w:ascii="Times New Roman" w:hAnsi="Times New Roman" w:cs="Times New Roman"/>
          <w:sz w:val="22"/>
          <w:szCs w:val="22"/>
        </w:rPr>
        <w:t>​</w:t>
      </w:r>
      <w:hyperlink r:id="rId15" w:anchor="note67" w:history="1">
        <w:r w:rsidRPr="00B42D68">
          <w:rPr>
            <w:rStyle w:val="Hyperlink"/>
            <w:rFonts w:ascii="Constantia" w:hAnsi="Constantia"/>
            <w:sz w:val="22"/>
            <w:szCs w:val="22"/>
            <w:vertAlign w:val="superscript"/>
          </w:rPr>
          <w:t>67</w:t>
        </w:r>
      </w:hyperlink>
      <w:r w:rsidRPr="00B42D68">
        <w:rPr>
          <w:rFonts w:ascii="Constantia" w:hAnsi="Constantia"/>
          <w:sz w:val="22"/>
          <w:szCs w:val="22"/>
        </w:rPr>
        <w:t> and this robs the speech of conviction.</w:t>
      </w:r>
    </w:p>
    <w:p w14:paraId="391BB4B0" w14:textId="2C19D8D2" w:rsidR="001D1BB7" w:rsidRPr="004326DF" w:rsidRDefault="00D561FB" w:rsidP="001D1BB7">
      <w:pPr>
        <w:pStyle w:val="ListParagraph"/>
        <w:numPr>
          <w:ilvl w:val="2"/>
          <w:numId w:val="27"/>
        </w:numPr>
        <w:rPr>
          <w:rFonts w:ascii="Constantia" w:hAnsi="Constantia"/>
          <w:b/>
          <w:bCs/>
          <w:sz w:val="22"/>
          <w:szCs w:val="22"/>
        </w:rPr>
      </w:pPr>
      <w:r w:rsidRPr="00B42D68">
        <w:rPr>
          <w:rFonts w:ascii="Constantia" w:hAnsi="Constantia"/>
          <w:b/>
          <w:bCs/>
          <w:sz w:val="22"/>
          <w:szCs w:val="22"/>
        </w:rPr>
        <w:t xml:space="preserve">Exposition: </w:t>
      </w:r>
      <w:r w:rsidRPr="00B42D68">
        <w:rPr>
          <w:rFonts w:ascii="Constantia" w:hAnsi="Constantia"/>
          <w:sz w:val="22"/>
          <w:szCs w:val="22"/>
        </w:rPr>
        <w:t>The Exposition consists in setting forth, briefly and completely, the points we intend to discuss.</w:t>
      </w:r>
    </w:p>
    <w:p w14:paraId="47AAD465" w14:textId="77777777" w:rsidR="004326DF" w:rsidRDefault="004326DF" w:rsidP="004326DF">
      <w:pPr>
        <w:rPr>
          <w:rFonts w:ascii="Constantia" w:hAnsi="Constantia"/>
          <w:b/>
          <w:bCs/>
          <w:sz w:val="22"/>
          <w:szCs w:val="22"/>
        </w:rPr>
      </w:pPr>
    </w:p>
    <w:p w14:paraId="33DC1788" w14:textId="77777777" w:rsidR="004326DF" w:rsidRPr="000B2D4E" w:rsidRDefault="004326DF" w:rsidP="004326DF">
      <w:pPr>
        <w:tabs>
          <w:tab w:val="left" w:pos="0"/>
          <w:tab w:val="left" w:pos="360"/>
          <w:tab w:val="left" w:pos="720"/>
          <w:tab w:val="left" w:pos="1080"/>
          <w:tab w:val="left" w:pos="1440"/>
          <w:tab w:val="left" w:pos="1800"/>
          <w:tab w:val="left" w:pos="2160"/>
          <w:tab w:val="left" w:pos="2880"/>
          <w:tab w:val="left" w:pos="3600"/>
          <w:tab w:val="left" w:pos="4320"/>
          <w:tab w:val="left" w:pos="4545"/>
        </w:tabs>
        <w:ind w:left="720" w:hanging="720"/>
      </w:pPr>
      <w:bookmarkStart w:id="8" w:name="Untitled_Section-176"/>
      <w:r w:rsidRPr="000B2D4E">
        <w:rPr>
          <w:b/>
        </w:rPr>
        <w:t>IV</w:t>
      </w:r>
      <w:bookmarkEnd w:id="8"/>
      <w:r w:rsidRPr="000B2D4E">
        <w:rPr>
          <w:b/>
        </w:rPr>
        <w:t xml:space="preserve">. </w:t>
      </w:r>
      <w:r w:rsidRPr="000B2D4E">
        <w:rPr>
          <w:b/>
          <w:i/>
        </w:rPr>
        <w:t>divisio</w:t>
      </w:r>
    </w:p>
    <w:p w14:paraId="1D7F8E3B" w14:textId="77777777" w:rsidR="004326DF" w:rsidRPr="000B2D4E" w:rsidRDefault="004326DF" w:rsidP="004326DF">
      <w:pPr>
        <w:tabs>
          <w:tab w:val="left" w:pos="360"/>
          <w:tab w:val="left" w:pos="720"/>
          <w:tab w:val="left" w:pos="1080"/>
          <w:tab w:val="left" w:pos="1440"/>
          <w:tab w:val="left" w:pos="1800"/>
          <w:tab w:val="left" w:pos="2160"/>
          <w:tab w:val="left" w:pos="2880"/>
          <w:tab w:val="left" w:pos="3600"/>
          <w:tab w:val="left" w:pos="4320"/>
          <w:tab w:val="left" w:pos="4545"/>
        </w:tabs>
      </w:pPr>
    </w:p>
    <w:p w14:paraId="41802E66" w14:textId="77777777" w:rsidR="004326DF" w:rsidRPr="000B2D4E" w:rsidRDefault="004326DF" w:rsidP="004326DF">
      <w:pPr>
        <w:tabs>
          <w:tab w:val="left" w:pos="360"/>
          <w:tab w:val="left" w:pos="720"/>
          <w:tab w:val="left" w:pos="1080"/>
          <w:tab w:val="left" w:pos="1440"/>
          <w:tab w:val="left" w:pos="1800"/>
          <w:tab w:val="left" w:pos="2160"/>
          <w:tab w:val="left" w:pos="2880"/>
          <w:tab w:val="left" w:pos="3600"/>
          <w:tab w:val="left" w:pos="4320"/>
          <w:tab w:val="left" w:pos="4545"/>
        </w:tabs>
      </w:pPr>
      <w:r w:rsidRPr="000B2D4E">
        <w:rPr>
          <w:b/>
        </w:rPr>
        <w:lastRenderedPageBreak/>
        <w:t xml:space="preserve">A. The divisio: </w:t>
      </w:r>
      <w:r w:rsidRPr="000B2D4E">
        <w:t>gives an overview of the whole discourse and helps to clarify the case by determining the nature of the disagreement.</w:t>
      </w:r>
    </w:p>
    <w:p w14:paraId="6D80C509" w14:textId="77777777" w:rsidR="004326DF" w:rsidRPr="000B2D4E" w:rsidRDefault="004326DF" w:rsidP="004326DF">
      <w:pPr>
        <w:tabs>
          <w:tab w:val="left" w:pos="360"/>
          <w:tab w:val="left" w:pos="720"/>
          <w:tab w:val="left" w:pos="1080"/>
          <w:tab w:val="left" w:pos="1440"/>
          <w:tab w:val="left" w:pos="1800"/>
          <w:tab w:val="left" w:pos="2160"/>
          <w:tab w:val="left" w:pos="2880"/>
          <w:tab w:val="left" w:pos="3600"/>
          <w:tab w:val="left" w:pos="4320"/>
          <w:tab w:val="left" w:pos="4545"/>
        </w:tabs>
      </w:pPr>
    </w:p>
    <w:p w14:paraId="0013DD24" w14:textId="77777777" w:rsidR="004326DF" w:rsidRPr="000B2D4E" w:rsidRDefault="004326DF" w:rsidP="004326DF">
      <w:pPr>
        <w:tabs>
          <w:tab w:val="left" w:pos="360"/>
          <w:tab w:val="left" w:pos="720"/>
          <w:tab w:val="left" w:pos="1080"/>
          <w:tab w:val="left" w:pos="1440"/>
          <w:tab w:val="left" w:pos="1800"/>
          <w:tab w:val="left" w:pos="2160"/>
          <w:tab w:val="left" w:pos="2880"/>
          <w:tab w:val="left" w:pos="3600"/>
          <w:tab w:val="left" w:pos="4320"/>
          <w:tab w:val="left" w:pos="4545"/>
        </w:tabs>
      </w:pPr>
      <w:r w:rsidRPr="000B2D4E">
        <w:rPr>
          <w:b/>
        </w:rPr>
        <w:t>B. two kinds of divisio</w:t>
      </w:r>
    </w:p>
    <w:p w14:paraId="15174CBA" w14:textId="77777777" w:rsidR="004326DF" w:rsidRPr="000B2D4E" w:rsidRDefault="004326DF" w:rsidP="004326DF">
      <w:pPr>
        <w:tabs>
          <w:tab w:val="left" w:pos="360"/>
          <w:tab w:val="left" w:pos="720"/>
          <w:tab w:val="left" w:pos="1080"/>
          <w:tab w:val="left" w:pos="1440"/>
          <w:tab w:val="left" w:pos="1800"/>
          <w:tab w:val="left" w:pos="2160"/>
          <w:tab w:val="left" w:pos="2880"/>
          <w:tab w:val="left" w:pos="3600"/>
          <w:tab w:val="left" w:pos="4320"/>
          <w:tab w:val="left" w:pos="4545"/>
        </w:tabs>
        <w:ind w:left="720"/>
      </w:pPr>
      <w:r w:rsidRPr="000B2D4E">
        <w:rPr>
          <w:b/>
        </w:rPr>
        <w:t>1. common agreement:</w:t>
      </w:r>
      <w:r w:rsidRPr="000B2D4E">
        <w:t xml:space="preserve"> shows what is agreed upon with opponents that turns the case to the speaker’s advantage</w:t>
      </w:r>
    </w:p>
    <w:p w14:paraId="39E73A36" w14:textId="77777777" w:rsidR="004326DF" w:rsidRPr="000B2D4E" w:rsidRDefault="004326DF" w:rsidP="004326DF">
      <w:pPr>
        <w:tabs>
          <w:tab w:val="left" w:pos="360"/>
          <w:tab w:val="left" w:pos="720"/>
          <w:tab w:val="left" w:pos="1080"/>
          <w:tab w:val="left" w:pos="1440"/>
          <w:tab w:val="left" w:pos="1800"/>
          <w:tab w:val="left" w:pos="2160"/>
          <w:tab w:val="left" w:pos="2880"/>
          <w:tab w:val="left" w:pos="3600"/>
          <w:tab w:val="left" w:pos="4320"/>
          <w:tab w:val="left" w:pos="4545"/>
        </w:tabs>
        <w:ind w:left="720"/>
      </w:pPr>
      <w:r w:rsidRPr="000B2D4E">
        <w:rPr>
          <w:b/>
        </w:rPr>
        <w:t>2. methodical statement of topics: brief, clear, concise</w:t>
      </w:r>
    </w:p>
    <w:p w14:paraId="087CB944" w14:textId="77777777" w:rsidR="004326DF" w:rsidRPr="004326DF" w:rsidRDefault="004326DF" w:rsidP="004326DF">
      <w:pPr>
        <w:rPr>
          <w:rFonts w:ascii="Constantia" w:hAnsi="Constantia"/>
          <w:b/>
          <w:bCs/>
          <w:sz w:val="22"/>
          <w:szCs w:val="22"/>
        </w:rPr>
      </w:pPr>
    </w:p>
    <w:p w14:paraId="06DADB42" w14:textId="77777777" w:rsidR="001D1BB7" w:rsidRDefault="001D1BB7" w:rsidP="001D1BB7">
      <w:pPr>
        <w:rPr>
          <w:rFonts w:ascii="Constantia" w:hAnsi="Constantia"/>
          <w:b/>
          <w:bCs/>
          <w:sz w:val="22"/>
          <w:szCs w:val="22"/>
        </w:rPr>
      </w:pPr>
    </w:p>
    <w:p w14:paraId="1CD0F2E8" w14:textId="77777777" w:rsidR="001D1BB7" w:rsidRPr="000B2D4E" w:rsidRDefault="001D1BB7" w:rsidP="001D1BB7">
      <w:pPr>
        <w:tabs>
          <w:tab w:val="left" w:pos="0"/>
          <w:tab w:val="left" w:pos="0"/>
          <w:tab w:val="left" w:pos="360"/>
          <w:tab w:val="left" w:pos="720"/>
          <w:tab w:val="left" w:pos="1080"/>
          <w:tab w:val="left" w:pos="1440"/>
          <w:tab w:val="left" w:pos="1800"/>
          <w:tab w:val="left" w:pos="2160"/>
          <w:tab w:val="left" w:pos="2880"/>
          <w:tab w:val="left" w:pos="3600"/>
          <w:tab w:val="left" w:pos="4320"/>
          <w:tab w:val="left" w:pos="4545"/>
        </w:tabs>
      </w:pPr>
      <w:bookmarkStart w:id="9" w:name="Untitled_Section-177"/>
      <w:r w:rsidRPr="000B2D4E">
        <w:rPr>
          <w:b/>
          <w:i/>
        </w:rPr>
        <w:t>V</w:t>
      </w:r>
      <w:bookmarkEnd w:id="9"/>
      <w:r w:rsidRPr="000B2D4E">
        <w:rPr>
          <w:b/>
          <w:i/>
        </w:rPr>
        <w:t>. peroratio</w:t>
      </w:r>
    </w:p>
    <w:p w14:paraId="17035E2A" w14:textId="77777777" w:rsidR="001D1BB7" w:rsidRPr="000B2D4E" w:rsidRDefault="001D1BB7" w:rsidP="001D1BB7">
      <w:pPr>
        <w:tabs>
          <w:tab w:val="left" w:pos="0"/>
          <w:tab w:val="left" w:pos="0"/>
          <w:tab w:val="left" w:pos="360"/>
          <w:tab w:val="left" w:pos="720"/>
          <w:tab w:val="left" w:pos="1080"/>
          <w:tab w:val="left" w:pos="1440"/>
          <w:tab w:val="left" w:pos="1800"/>
          <w:tab w:val="left" w:pos="2160"/>
          <w:tab w:val="left" w:pos="2880"/>
          <w:tab w:val="left" w:pos="3600"/>
          <w:tab w:val="left" w:pos="4320"/>
          <w:tab w:val="left" w:pos="4545"/>
        </w:tabs>
      </w:pPr>
    </w:p>
    <w:p w14:paraId="7740275A" w14:textId="77777777" w:rsidR="001D1BB7" w:rsidRPr="000B2D4E" w:rsidRDefault="001D1BB7" w:rsidP="001D1BB7">
      <w:pPr>
        <w:tabs>
          <w:tab w:val="left" w:pos="0"/>
          <w:tab w:val="left" w:pos="0"/>
          <w:tab w:val="left" w:pos="360"/>
          <w:tab w:val="left" w:pos="720"/>
          <w:tab w:val="left" w:pos="1080"/>
          <w:tab w:val="left" w:pos="1440"/>
          <w:tab w:val="left" w:pos="1800"/>
          <w:tab w:val="left" w:pos="2160"/>
          <w:tab w:val="left" w:pos="2880"/>
          <w:tab w:val="left" w:pos="3600"/>
          <w:tab w:val="left" w:pos="4320"/>
          <w:tab w:val="left" w:pos="4545"/>
        </w:tabs>
      </w:pPr>
      <w:r w:rsidRPr="000B2D4E">
        <w:t>A. peroration: the end and conclusion of the discourse</w:t>
      </w:r>
    </w:p>
    <w:p w14:paraId="7332AD71" w14:textId="77777777" w:rsidR="001D1BB7" w:rsidRPr="000B2D4E" w:rsidRDefault="001D1BB7" w:rsidP="001D1BB7">
      <w:pPr>
        <w:tabs>
          <w:tab w:val="left" w:pos="360"/>
          <w:tab w:val="left" w:pos="720"/>
          <w:tab w:val="left" w:pos="1080"/>
          <w:tab w:val="left" w:pos="1440"/>
          <w:tab w:val="left" w:pos="1800"/>
          <w:tab w:val="left" w:pos="2160"/>
          <w:tab w:val="left" w:pos="2880"/>
          <w:tab w:val="left" w:pos="3600"/>
          <w:tab w:val="left" w:pos="4320"/>
          <w:tab w:val="left" w:pos="4545"/>
        </w:tabs>
      </w:pPr>
    </w:p>
    <w:p w14:paraId="7A34AABA" w14:textId="77777777" w:rsidR="001D1BB7" w:rsidRPr="000B2D4E" w:rsidRDefault="001D1BB7" w:rsidP="001D1BB7">
      <w:pPr>
        <w:tabs>
          <w:tab w:val="left" w:pos="360"/>
          <w:tab w:val="left" w:pos="720"/>
          <w:tab w:val="left" w:pos="1080"/>
          <w:tab w:val="left" w:pos="1440"/>
          <w:tab w:val="left" w:pos="1800"/>
          <w:tab w:val="left" w:pos="2160"/>
          <w:tab w:val="left" w:pos="2880"/>
          <w:tab w:val="left" w:pos="3600"/>
          <w:tab w:val="left" w:pos="4320"/>
          <w:tab w:val="left" w:pos="4545"/>
        </w:tabs>
      </w:pPr>
      <w:r w:rsidRPr="000B2D4E">
        <w:rPr>
          <w:b/>
        </w:rPr>
        <w:t xml:space="preserve">A. three parts of peroration: </w:t>
      </w:r>
      <w:r w:rsidRPr="000B2D4E">
        <w:t>summary, summary (</w:t>
      </w:r>
      <w:r w:rsidRPr="000B2D4E">
        <w:rPr>
          <w:i/>
        </w:rPr>
        <w:t>enumeratio</w:t>
      </w:r>
      <w:r w:rsidRPr="000B2D4E">
        <w:t>), indignation (</w:t>
      </w:r>
      <w:r w:rsidRPr="000B2D4E">
        <w:rPr>
          <w:i/>
        </w:rPr>
        <w:t>indignatio</w:t>
      </w:r>
      <w:r w:rsidRPr="000B2D4E">
        <w:t>), conquest (</w:t>
      </w:r>
      <w:r w:rsidRPr="000B2D4E">
        <w:rPr>
          <w:i/>
        </w:rPr>
        <w:t>conquestio</w:t>
      </w:r>
      <w:r w:rsidRPr="000B2D4E">
        <w:t>)</w:t>
      </w:r>
    </w:p>
    <w:p w14:paraId="5186AA50" w14:textId="77777777" w:rsidR="001D1BB7" w:rsidRPr="000B2D4E" w:rsidRDefault="001D1BB7" w:rsidP="001D1BB7">
      <w:pPr>
        <w:tabs>
          <w:tab w:val="left" w:pos="360"/>
          <w:tab w:val="left" w:pos="720"/>
          <w:tab w:val="left" w:pos="1080"/>
          <w:tab w:val="left" w:pos="1440"/>
          <w:tab w:val="left" w:pos="1800"/>
          <w:tab w:val="left" w:pos="2160"/>
          <w:tab w:val="left" w:pos="2880"/>
          <w:tab w:val="left" w:pos="3600"/>
          <w:tab w:val="left" w:pos="4320"/>
          <w:tab w:val="left" w:pos="4545"/>
        </w:tabs>
      </w:pPr>
    </w:p>
    <w:p w14:paraId="3640ABEF" w14:textId="77777777" w:rsidR="001D1BB7" w:rsidRPr="000B2D4E" w:rsidRDefault="001D1BB7" w:rsidP="001D1BB7">
      <w:pPr>
        <w:tabs>
          <w:tab w:val="left" w:pos="360"/>
          <w:tab w:val="left" w:pos="720"/>
          <w:tab w:val="left" w:pos="720"/>
          <w:tab w:val="left" w:pos="1080"/>
          <w:tab w:val="left" w:pos="1440"/>
          <w:tab w:val="left" w:pos="1800"/>
          <w:tab w:val="left" w:pos="2160"/>
          <w:tab w:val="left" w:pos="2880"/>
          <w:tab w:val="left" w:pos="3600"/>
          <w:tab w:val="left" w:pos="4320"/>
          <w:tab w:val="left" w:pos="4545"/>
        </w:tabs>
        <w:ind w:left="720"/>
      </w:pPr>
      <w:r w:rsidRPr="000B2D4E">
        <w:rPr>
          <w:b/>
        </w:rPr>
        <w:t xml:space="preserve">1. </w:t>
      </w:r>
      <w:r w:rsidRPr="000B2D4E">
        <w:rPr>
          <w:b/>
          <w:i/>
        </w:rPr>
        <w:t>enumeratio</w:t>
      </w:r>
      <w:r w:rsidRPr="000B2D4E">
        <w:rPr>
          <w:b/>
        </w:rPr>
        <w:t xml:space="preserve">: </w:t>
      </w:r>
      <w:r w:rsidRPr="000B2D4E">
        <w:t>matters discussed brought together to refresh the audience at a glance. Of several kinds:</w:t>
      </w:r>
    </w:p>
    <w:p w14:paraId="6A10C6BD" w14:textId="77777777" w:rsidR="001D1BB7" w:rsidRPr="000B2D4E" w:rsidRDefault="001D1BB7" w:rsidP="001D1BB7">
      <w:pPr>
        <w:tabs>
          <w:tab w:val="left" w:pos="360"/>
          <w:tab w:val="left" w:pos="720"/>
          <w:tab w:val="left" w:pos="720"/>
          <w:tab w:val="left" w:pos="1080"/>
          <w:tab w:val="left" w:pos="1440"/>
          <w:tab w:val="left" w:pos="1800"/>
          <w:tab w:val="left" w:pos="2160"/>
          <w:tab w:val="left" w:pos="2880"/>
          <w:tab w:val="left" w:pos="3600"/>
          <w:tab w:val="left" w:pos="4320"/>
          <w:tab w:val="left" w:pos="4545"/>
        </w:tabs>
        <w:ind w:left="1080"/>
      </w:pPr>
    </w:p>
    <w:p w14:paraId="20A5357A" w14:textId="77777777" w:rsidR="001D1BB7" w:rsidRPr="000B2D4E" w:rsidRDefault="001D1BB7" w:rsidP="001D1BB7">
      <w:pPr>
        <w:tabs>
          <w:tab w:val="left" w:pos="360"/>
          <w:tab w:val="left" w:pos="720"/>
          <w:tab w:val="left" w:pos="720"/>
          <w:tab w:val="left" w:pos="1080"/>
          <w:tab w:val="left" w:pos="1440"/>
          <w:tab w:val="left" w:pos="1800"/>
          <w:tab w:val="left" w:pos="2160"/>
          <w:tab w:val="left" w:pos="2880"/>
          <w:tab w:val="left" w:pos="3600"/>
          <w:tab w:val="left" w:pos="4320"/>
          <w:tab w:val="left" w:pos="4545"/>
        </w:tabs>
        <w:ind w:left="1080"/>
      </w:pPr>
      <w:r w:rsidRPr="000B2D4E">
        <w:rPr>
          <w:b/>
        </w:rPr>
        <w:t>a. plain:</w:t>
      </w:r>
      <w:r w:rsidRPr="000B2D4E">
        <w:t xml:space="preserve"> recall types</w:t>
      </w:r>
    </w:p>
    <w:p w14:paraId="7D01439C" w14:textId="77777777" w:rsidR="001D1BB7" w:rsidRPr="000B2D4E" w:rsidRDefault="001D1BB7" w:rsidP="001D1BB7">
      <w:pPr>
        <w:tabs>
          <w:tab w:val="left" w:pos="360"/>
          <w:tab w:val="left" w:pos="720"/>
          <w:tab w:val="left" w:pos="720"/>
          <w:tab w:val="left" w:pos="1080"/>
          <w:tab w:val="left" w:pos="1440"/>
          <w:tab w:val="left" w:pos="1800"/>
          <w:tab w:val="left" w:pos="2160"/>
          <w:tab w:val="left" w:pos="2880"/>
          <w:tab w:val="left" w:pos="3600"/>
          <w:tab w:val="left" w:pos="4320"/>
          <w:tab w:val="left" w:pos="4545"/>
        </w:tabs>
        <w:ind w:left="1080"/>
      </w:pPr>
      <w:r w:rsidRPr="000B2D4E">
        <w:rPr>
          <w:b/>
        </w:rPr>
        <w:t>b. complex:</w:t>
      </w:r>
      <w:r w:rsidRPr="000B2D4E">
        <w:t xml:space="preserve"> recall topics and arguments</w:t>
      </w:r>
    </w:p>
    <w:p w14:paraId="348BC403" w14:textId="77777777" w:rsidR="001D1BB7" w:rsidRPr="000B2D4E" w:rsidRDefault="001D1BB7" w:rsidP="001D1BB7">
      <w:pPr>
        <w:tabs>
          <w:tab w:val="left" w:pos="360"/>
          <w:tab w:val="left" w:pos="720"/>
          <w:tab w:val="left" w:pos="720"/>
          <w:tab w:val="left" w:pos="1080"/>
          <w:tab w:val="left" w:pos="1440"/>
          <w:tab w:val="left" w:pos="1800"/>
          <w:tab w:val="left" w:pos="2160"/>
          <w:tab w:val="left" w:pos="2880"/>
          <w:tab w:val="left" w:pos="3600"/>
          <w:tab w:val="left" w:pos="4320"/>
          <w:tab w:val="left" w:pos="4545"/>
        </w:tabs>
        <w:ind w:left="1080"/>
      </w:pPr>
      <w:r w:rsidRPr="000B2D4E">
        <w:rPr>
          <w:b/>
        </w:rPr>
        <w:t>c. metaphorical</w:t>
      </w:r>
    </w:p>
    <w:p w14:paraId="70EB892B" w14:textId="77777777" w:rsidR="001D1BB7" w:rsidRPr="000B2D4E" w:rsidRDefault="001D1BB7" w:rsidP="001D1BB7">
      <w:pPr>
        <w:tabs>
          <w:tab w:val="left" w:pos="360"/>
          <w:tab w:val="left" w:pos="720"/>
          <w:tab w:val="left" w:pos="720"/>
          <w:tab w:val="left" w:pos="1080"/>
          <w:tab w:val="left" w:pos="1440"/>
          <w:tab w:val="left" w:pos="1800"/>
          <w:tab w:val="left" w:pos="2160"/>
          <w:tab w:val="left" w:pos="2880"/>
          <w:tab w:val="left" w:pos="3600"/>
          <w:tab w:val="left" w:pos="4320"/>
          <w:tab w:val="left" w:pos="4545"/>
        </w:tabs>
        <w:ind w:left="1080"/>
      </w:pPr>
      <w:r w:rsidRPr="000B2D4E">
        <w:rPr>
          <w:b/>
        </w:rPr>
        <w:tab/>
        <w:t>i. summary through person:</w:t>
      </w:r>
      <w:r w:rsidRPr="000B2D4E">
        <w:t xml:space="preserve"> “if the author of the law should appear and ask why you hesitate, what, pray tell, would you say since this has been proved to you?”</w:t>
      </w:r>
    </w:p>
    <w:p w14:paraId="16FA2DE9" w14:textId="77777777" w:rsidR="001D1BB7" w:rsidRPr="000B2D4E" w:rsidRDefault="001D1BB7" w:rsidP="001D1BB7">
      <w:pPr>
        <w:tabs>
          <w:tab w:val="left" w:pos="360"/>
          <w:tab w:val="left" w:pos="720"/>
          <w:tab w:val="left" w:pos="720"/>
          <w:tab w:val="left" w:pos="1080"/>
          <w:tab w:val="left" w:pos="1440"/>
          <w:tab w:val="left" w:pos="1800"/>
          <w:tab w:val="left" w:pos="2160"/>
          <w:tab w:val="left" w:pos="2880"/>
          <w:tab w:val="left" w:pos="3600"/>
          <w:tab w:val="left" w:pos="4320"/>
          <w:tab w:val="left" w:pos="4545"/>
        </w:tabs>
        <w:ind w:left="1080"/>
      </w:pPr>
      <w:r w:rsidRPr="000B2D4E">
        <w:tab/>
        <w:t xml:space="preserve">ii. </w:t>
      </w:r>
      <w:r w:rsidRPr="000B2D4E">
        <w:rPr>
          <w:b/>
        </w:rPr>
        <w:t>summary through thing:</w:t>
      </w:r>
      <w:r w:rsidRPr="000B2D4E">
        <w:t xml:space="preserve"> “what if the laws could speak?”</w:t>
      </w:r>
    </w:p>
    <w:p w14:paraId="16BFFDB8" w14:textId="77777777" w:rsidR="001D1BB7" w:rsidRPr="000B2D4E" w:rsidRDefault="001D1BB7" w:rsidP="001D1BB7">
      <w:pPr>
        <w:tabs>
          <w:tab w:val="left" w:pos="360"/>
          <w:tab w:val="left" w:pos="720"/>
          <w:tab w:val="left" w:pos="1080"/>
          <w:tab w:val="left" w:pos="1440"/>
          <w:tab w:val="left" w:pos="1800"/>
          <w:tab w:val="left" w:pos="2160"/>
          <w:tab w:val="left" w:pos="2880"/>
          <w:tab w:val="left" w:pos="3600"/>
          <w:tab w:val="left" w:pos="4320"/>
          <w:tab w:val="left" w:pos="4545"/>
        </w:tabs>
      </w:pPr>
    </w:p>
    <w:p w14:paraId="5E75268D" w14:textId="77777777" w:rsidR="001D1BB7" w:rsidRPr="000B2D4E" w:rsidRDefault="001D1BB7" w:rsidP="001D1BB7">
      <w:pPr>
        <w:tabs>
          <w:tab w:val="left" w:pos="360"/>
          <w:tab w:val="left" w:pos="720"/>
          <w:tab w:val="left" w:pos="1080"/>
          <w:tab w:val="left" w:pos="1440"/>
          <w:tab w:val="left" w:pos="1800"/>
          <w:tab w:val="left" w:pos="2160"/>
          <w:tab w:val="left" w:pos="2880"/>
          <w:tab w:val="left" w:pos="3600"/>
          <w:tab w:val="left" w:pos="4320"/>
          <w:tab w:val="left" w:pos="4545"/>
        </w:tabs>
        <w:ind w:left="720"/>
      </w:pPr>
      <w:r w:rsidRPr="000B2D4E">
        <w:rPr>
          <w:b/>
        </w:rPr>
        <w:t xml:space="preserve">2. </w:t>
      </w:r>
      <w:r w:rsidRPr="000B2D4E">
        <w:rPr>
          <w:b/>
          <w:i/>
        </w:rPr>
        <w:t>indignatio</w:t>
      </w:r>
      <w:r w:rsidRPr="000B2D4E">
        <w:rPr>
          <w:b/>
        </w:rPr>
        <w:t xml:space="preserve">: </w:t>
      </w:r>
      <w:r w:rsidRPr="000B2D4E">
        <w:t>a passage that rouses opposition against some person or action; special topics include:</w:t>
      </w:r>
    </w:p>
    <w:p w14:paraId="4F54DD97" w14:textId="77777777" w:rsidR="001D1BB7" w:rsidRPr="000B2D4E" w:rsidRDefault="001D1BB7" w:rsidP="001D1BB7">
      <w:pPr>
        <w:tabs>
          <w:tab w:val="left" w:pos="360"/>
          <w:tab w:val="left" w:pos="720"/>
          <w:tab w:val="left" w:pos="1080"/>
          <w:tab w:val="left" w:pos="1440"/>
          <w:tab w:val="left" w:pos="1800"/>
          <w:tab w:val="left" w:pos="2160"/>
          <w:tab w:val="left" w:pos="2880"/>
          <w:tab w:val="left" w:pos="3600"/>
          <w:tab w:val="left" w:pos="4320"/>
          <w:tab w:val="left" w:pos="4545"/>
        </w:tabs>
        <w:ind w:left="720"/>
      </w:pPr>
    </w:p>
    <w:p w14:paraId="05C5D90E" w14:textId="77777777" w:rsidR="001D1BB7" w:rsidRPr="000B2D4E" w:rsidRDefault="001D1BB7" w:rsidP="001D1BB7">
      <w:pPr>
        <w:tabs>
          <w:tab w:val="left" w:pos="360"/>
          <w:tab w:val="left" w:pos="720"/>
          <w:tab w:val="left" w:pos="1080"/>
          <w:tab w:val="left" w:pos="1440"/>
          <w:tab w:val="left" w:pos="1800"/>
          <w:tab w:val="left" w:pos="2160"/>
          <w:tab w:val="left" w:pos="2880"/>
          <w:tab w:val="left" w:pos="3600"/>
          <w:tab w:val="left" w:pos="4320"/>
          <w:tab w:val="left" w:pos="4545"/>
        </w:tabs>
        <w:ind w:left="1080"/>
      </w:pPr>
      <w:r w:rsidRPr="000B2D4E">
        <w:rPr>
          <w:b/>
        </w:rPr>
        <w:t>a. authority:</w:t>
      </w:r>
      <w:r w:rsidRPr="000B2D4E">
        <w:t xml:space="preserve"> those who know but have been consulted</w:t>
      </w:r>
    </w:p>
    <w:p w14:paraId="1224907B" w14:textId="77777777" w:rsidR="001D1BB7" w:rsidRPr="000B2D4E" w:rsidRDefault="001D1BB7" w:rsidP="001D1BB7">
      <w:pPr>
        <w:tabs>
          <w:tab w:val="left" w:pos="360"/>
          <w:tab w:val="left" w:pos="720"/>
          <w:tab w:val="left" w:pos="1080"/>
          <w:tab w:val="left" w:pos="1440"/>
          <w:tab w:val="left" w:pos="1800"/>
          <w:tab w:val="left" w:pos="2160"/>
          <w:tab w:val="left" w:pos="2880"/>
          <w:tab w:val="left" w:pos="3600"/>
          <w:tab w:val="left" w:pos="4320"/>
          <w:tab w:val="left" w:pos="4545"/>
        </w:tabs>
        <w:ind w:left="1080"/>
      </w:pPr>
      <w:r w:rsidRPr="000B2D4E">
        <w:rPr>
          <w:b/>
        </w:rPr>
        <w:t>b. victims:</w:t>
      </w:r>
      <w:r w:rsidRPr="000B2D4E">
        <w:t xml:space="preserve"> display of who has been affected</w:t>
      </w:r>
    </w:p>
    <w:p w14:paraId="1FC78079" w14:textId="77777777" w:rsidR="001D1BB7" w:rsidRPr="000B2D4E" w:rsidRDefault="001D1BB7" w:rsidP="001D1BB7">
      <w:pPr>
        <w:tabs>
          <w:tab w:val="left" w:pos="360"/>
          <w:tab w:val="left" w:pos="720"/>
          <w:tab w:val="left" w:pos="1080"/>
          <w:tab w:val="left" w:pos="1440"/>
          <w:tab w:val="left" w:pos="1800"/>
          <w:tab w:val="left" w:pos="2160"/>
          <w:tab w:val="left" w:pos="2880"/>
          <w:tab w:val="left" w:pos="3600"/>
          <w:tab w:val="left" w:pos="4320"/>
          <w:tab w:val="left" w:pos="4545"/>
        </w:tabs>
        <w:ind w:left="1080"/>
      </w:pPr>
      <w:r w:rsidRPr="000B2D4E">
        <w:rPr>
          <w:b/>
        </w:rPr>
        <w:t>c. golden rule:</w:t>
      </w:r>
      <w:r w:rsidRPr="000B2D4E">
        <w:t xml:space="preserve"> show what would happen if acted this way</w:t>
      </w:r>
    </w:p>
    <w:p w14:paraId="439867DE" w14:textId="77777777" w:rsidR="001D1BB7" w:rsidRPr="000B2D4E" w:rsidRDefault="001D1BB7" w:rsidP="001D1BB7">
      <w:pPr>
        <w:tabs>
          <w:tab w:val="left" w:pos="360"/>
          <w:tab w:val="left" w:pos="720"/>
          <w:tab w:val="left" w:pos="1080"/>
          <w:tab w:val="left" w:pos="1440"/>
          <w:tab w:val="left" w:pos="1800"/>
          <w:tab w:val="left" w:pos="2160"/>
          <w:tab w:val="left" w:pos="2880"/>
          <w:tab w:val="left" w:pos="3600"/>
          <w:tab w:val="left" w:pos="4320"/>
          <w:tab w:val="left" w:pos="4545"/>
        </w:tabs>
        <w:ind w:left="1080"/>
      </w:pPr>
      <w:r w:rsidRPr="000B2D4E">
        <w:rPr>
          <w:b/>
        </w:rPr>
        <w:t>d. voluntary:</w:t>
      </w:r>
      <w:r w:rsidRPr="000B2D4E">
        <w:t xml:space="preserve"> emphasize this</w:t>
      </w:r>
    </w:p>
    <w:p w14:paraId="48D5752F" w14:textId="77777777" w:rsidR="001D1BB7" w:rsidRPr="000B2D4E" w:rsidRDefault="001D1BB7" w:rsidP="001D1BB7">
      <w:pPr>
        <w:tabs>
          <w:tab w:val="left" w:pos="360"/>
          <w:tab w:val="left" w:pos="720"/>
          <w:tab w:val="left" w:pos="1080"/>
          <w:tab w:val="left" w:pos="1440"/>
          <w:tab w:val="left" w:pos="1800"/>
          <w:tab w:val="left" w:pos="2160"/>
          <w:tab w:val="left" w:pos="2880"/>
          <w:tab w:val="left" w:pos="3600"/>
          <w:tab w:val="left" w:pos="4320"/>
          <w:tab w:val="left" w:pos="4545"/>
        </w:tabs>
        <w:ind w:left="1080"/>
      </w:pPr>
      <w:r w:rsidRPr="000B2D4E">
        <w:rPr>
          <w:b/>
        </w:rPr>
        <w:t>e. indignation:</w:t>
      </w:r>
      <w:r w:rsidRPr="000B2D4E">
        <w:t xml:space="preserve"> describe deeds as tyrannical</w:t>
      </w:r>
    </w:p>
    <w:p w14:paraId="3FFD5521" w14:textId="77777777" w:rsidR="001D1BB7" w:rsidRPr="000B2D4E" w:rsidRDefault="001D1BB7" w:rsidP="001D1BB7">
      <w:pPr>
        <w:tabs>
          <w:tab w:val="left" w:pos="360"/>
          <w:tab w:val="left" w:pos="720"/>
          <w:tab w:val="left" w:pos="1080"/>
          <w:tab w:val="left" w:pos="1440"/>
          <w:tab w:val="left" w:pos="1800"/>
          <w:tab w:val="left" w:pos="2160"/>
          <w:tab w:val="left" w:pos="2880"/>
          <w:tab w:val="left" w:pos="3600"/>
          <w:tab w:val="left" w:pos="4320"/>
          <w:tab w:val="left" w:pos="4545"/>
        </w:tabs>
        <w:ind w:left="720"/>
      </w:pPr>
    </w:p>
    <w:p w14:paraId="74B7B0A5" w14:textId="77777777" w:rsidR="001D1BB7" w:rsidRPr="000B2D4E" w:rsidRDefault="001D1BB7" w:rsidP="001D1BB7">
      <w:pPr>
        <w:tabs>
          <w:tab w:val="left" w:pos="360"/>
          <w:tab w:val="left" w:pos="720"/>
          <w:tab w:val="left" w:pos="1080"/>
          <w:tab w:val="left" w:pos="1440"/>
          <w:tab w:val="left" w:pos="1800"/>
          <w:tab w:val="left" w:pos="2160"/>
          <w:tab w:val="left" w:pos="2880"/>
          <w:tab w:val="left" w:pos="3600"/>
          <w:tab w:val="left" w:pos="4320"/>
          <w:tab w:val="left" w:pos="4545"/>
        </w:tabs>
        <w:ind w:left="720"/>
      </w:pPr>
      <w:r w:rsidRPr="000B2D4E">
        <w:rPr>
          <w:b/>
        </w:rPr>
        <w:t>3.</w:t>
      </w:r>
      <w:r w:rsidRPr="000B2D4E">
        <w:rPr>
          <w:b/>
          <w:i/>
        </w:rPr>
        <w:t xml:space="preserve"> conquestio</w:t>
      </w:r>
      <w:r w:rsidRPr="000B2D4E">
        <w:rPr>
          <w:b/>
        </w:rPr>
        <w:t xml:space="preserve">: </w:t>
      </w:r>
      <w:r w:rsidRPr="000B2D4E">
        <w:t>arouses pity/confidence of audience</w:t>
      </w:r>
    </w:p>
    <w:p w14:paraId="72C77D1E" w14:textId="77777777" w:rsidR="001D1BB7" w:rsidRPr="001D1BB7" w:rsidRDefault="001D1BB7" w:rsidP="001D1BB7">
      <w:pPr>
        <w:rPr>
          <w:rFonts w:ascii="Constantia" w:hAnsi="Constantia"/>
          <w:b/>
          <w:bCs/>
          <w:sz w:val="22"/>
          <w:szCs w:val="22"/>
        </w:rPr>
      </w:pPr>
    </w:p>
    <w:p w14:paraId="34BA322E" w14:textId="77777777" w:rsidR="00D561FB" w:rsidRPr="00B42D68" w:rsidRDefault="00D561FB" w:rsidP="00D561FB">
      <w:pPr>
        <w:rPr>
          <w:rFonts w:ascii="Constantia" w:hAnsi="Constantia"/>
          <w:b/>
          <w:bCs/>
          <w:sz w:val="22"/>
          <w:szCs w:val="22"/>
        </w:rPr>
      </w:pPr>
    </w:p>
    <w:p w14:paraId="5EFB2EB7" w14:textId="653BF86C" w:rsidR="00D561FB" w:rsidRPr="00B42D68" w:rsidRDefault="00D561FB" w:rsidP="00D561FB">
      <w:pPr>
        <w:rPr>
          <w:rFonts w:ascii="Constantia" w:hAnsi="Constantia"/>
          <w:b/>
          <w:bCs/>
          <w:sz w:val="22"/>
          <w:szCs w:val="22"/>
        </w:rPr>
      </w:pPr>
      <w:r w:rsidRPr="00B42D68">
        <w:rPr>
          <w:rFonts w:ascii="Constantia" w:hAnsi="Constantia"/>
          <w:b/>
          <w:bCs/>
          <w:sz w:val="22"/>
          <w:szCs w:val="22"/>
        </w:rPr>
        <w:t>Proof and Refutation</w:t>
      </w:r>
    </w:p>
    <w:p w14:paraId="5D169241" w14:textId="77777777" w:rsidR="00280C9E" w:rsidRPr="00B42D68" w:rsidRDefault="00280C9E" w:rsidP="00280C9E">
      <w:pPr>
        <w:rPr>
          <w:rFonts w:ascii="Constantia" w:hAnsi="Constantia"/>
          <w:b/>
          <w:bCs/>
          <w:sz w:val="22"/>
          <w:szCs w:val="22"/>
        </w:rPr>
      </w:pPr>
    </w:p>
    <w:p w14:paraId="34872E2A" w14:textId="1D38CCD3" w:rsidR="002108BE" w:rsidRPr="00B42D68" w:rsidRDefault="00523AB0" w:rsidP="005807C6">
      <w:pPr>
        <w:pStyle w:val="ListParagraph"/>
        <w:numPr>
          <w:ilvl w:val="0"/>
          <w:numId w:val="5"/>
        </w:numPr>
        <w:rPr>
          <w:rFonts w:ascii="Constantia" w:hAnsi="Constantia"/>
          <w:sz w:val="22"/>
          <w:szCs w:val="22"/>
        </w:rPr>
      </w:pPr>
      <w:r w:rsidRPr="00B42D68">
        <w:rPr>
          <w:rFonts w:ascii="Constantia" w:hAnsi="Constantia" w:cs="Helvetica Neue"/>
          <w:sz w:val="22"/>
          <w:szCs w:val="22"/>
        </w:rPr>
        <w:t xml:space="preserve">1.18-27 </w:t>
      </w:r>
      <w:r w:rsidR="00D561FB" w:rsidRPr="00B42D68">
        <w:rPr>
          <w:rFonts w:ascii="Constantia" w:hAnsi="Constantia"/>
          <w:b/>
          <w:bCs/>
          <w:sz w:val="22"/>
          <w:szCs w:val="22"/>
        </w:rPr>
        <w:t>Types of Issue:</w:t>
      </w:r>
      <w:r w:rsidR="00D561FB" w:rsidRPr="00B42D68">
        <w:rPr>
          <w:rFonts w:ascii="Constantia" w:hAnsi="Constantia"/>
          <w:sz w:val="22"/>
          <w:szCs w:val="22"/>
        </w:rPr>
        <w:t xml:space="preserve"> </w:t>
      </w:r>
      <w:r w:rsidR="002108BE" w:rsidRPr="00B42D68">
        <w:rPr>
          <w:rFonts w:ascii="Constantia" w:hAnsi="Constantia"/>
          <w:sz w:val="22"/>
          <w:szCs w:val="22"/>
        </w:rPr>
        <w:t>In order to develop these we must know the Types of Issue presented by the cause. These types are three, and can be charted as follows:</w:t>
      </w:r>
    </w:p>
    <w:p w14:paraId="0A905629" w14:textId="77777777" w:rsidR="00523AB0" w:rsidRPr="00B42D68" w:rsidRDefault="00523AB0" w:rsidP="00523AB0">
      <w:pPr>
        <w:pStyle w:val="ListParagraph"/>
        <w:numPr>
          <w:ilvl w:val="1"/>
          <w:numId w:val="5"/>
        </w:numPr>
        <w:autoSpaceDE w:val="0"/>
        <w:autoSpaceDN w:val="0"/>
        <w:adjustRightInd w:val="0"/>
        <w:rPr>
          <w:rFonts w:ascii="Constantia" w:hAnsi="Constantia" w:cs="Helvetica Neue"/>
          <w:sz w:val="22"/>
          <w:szCs w:val="22"/>
        </w:rPr>
      </w:pPr>
      <w:r w:rsidRPr="00B42D68">
        <w:rPr>
          <w:rFonts w:ascii="Constantia" w:hAnsi="Constantia" w:cs="Helvetica Neue"/>
          <w:b/>
          <w:bCs/>
          <w:sz w:val="22"/>
          <w:szCs w:val="22"/>
        </w:rPr>
        <w:t>Conjectural</w:t>
      </w:r>
      <w:r w:rsidRPr="00B42D68">
        <w:rPr>
          <w:rFonts w:ascii="Constantia" w:hAnsi="Constantia" w:cs="Helvetica Neue"/>
          <w:sz w:val="22"/>
          <w:szCs w:val="22"/>
        </w:rPr>
        <w:t>: The Issue is Conjectural</w:t>
      </w:r>
      <w:r w:rsidRPr="00B42D68">
        <w:rPr>
          <w:rFonts w:ascii="Times New Roman" w:hAnsi="Times New Roman" w:cs="Times New Roman"/>
          <w:sz w:val="22"/>
          <w:szCs w:val="22"/>
        </w:rPr>
        <w:t>​</w:t>
      </w:r>
      <w:r w:rsidRPr="00B42D68">
        <w:rPr>
          <w:rFonts w:ascii="Constantia" w:hAnsi="Constantia" w:cs="Helvetica Neue"/>
          <w:sz w:val="22"/>
          <w:szCs w:val="22"/>
        </w:rPr>
        <w:t xml:space="preserve"> when the controversy concerns a question of fact, as follows:</w:t>
      </w:r>
    </w:p>
    <w:p w14:paraId="5E461026" w14:textId="2F7D46FB" w:rsidR="00523AB0" w:rsidRPr="00B42D68" w:rsidRDefault="00523AB0" w:rsidP="00523AB0">
      <w:pPr>
        <w:pStyle w:val="ListParagraph"/>
        <w:numPr>
          <w:ilvl w:val="1"/>
          <w:numId w:val="5"/>
        </w:numPr>
        <w:autoSpaceDE w:val="0"/>
        <w:autoSpaceDN w:val="0"/>
        <w:adjustRightInd w:val="0"/>
        <w:rPr>
          <w:rFonts w:ascii="Constantia" w:hAnsi="Constantia" w:cs="Helvetica Neue"/>
          <w:sz w:val="22"/>
          <w:szCs w:val="22"/>
        </w:rPr>
      </w:pPr>
      <w:r w:rsidRPr="00B42D68">
        <w:rPr>
          <w:rFonts w:ascii="Constantia" w:hAnsi="Constantia" w:cs="Helvetica Neue"/>
          <w:b/>
          <w:bCs/>
          <w:sz w:val="22"/>
          <w:szCs w:val="22"/>
        </w:rPr>
        <w:lastRenderedPageBreak/>
        <w:t>Legal</w:t>
      </w:r>
      <w:r w:rsidRPr="00B42D68">
        <w:rPr>
          <w:rFonts w:ascii="Constantia" w:hAnsi="Constantia" w:cs="Helvetica Neue"/>
          <w:sz w:val="22"/>
          <w:szCs w:val="22"/>
        </w:rPr>
        <w:t>: The Issue is Lega</w:t>
      </w:r>
      <w:r w:rsidR="00E2066E">
        <w:rPr>
          <w:rFonts w:ascii="Constantia" w:hAnsi="Constantia" w:cs="Helvetica Neue"/>
          <w:sz w:val="22"/>
          <w:szCs w:val="22"/>
        </w:rPr>
        <w:t xml:space="preserve">l </w:t>
      </w:r>
      <w:r w:rsidRPr="00B42D68">
        <w:rPr>
          <w:rFonts w:ascii="Constantia" w:hAnsi="Constantia" w:cs="Helvetica Neue"/>
          <w:sz w:val="22"/>
          <w:szCs w:val="22"/>
        </w:rPr>
        <w:t>when some controversy turns upon the letter of a text or arises from an implication therein. A Legal Issue is divided into six subtypes:</w:t>
      </w:r>
    </w:p>
    <w:p w14:paraId="263905A8" w14:textId="77777777" w:rsidR="007140A9" w:rsidRPr="00B42D68" w:rsidRDefault="007140A9" w:rsidP="007140A9">
      <w:pPr>
        <w:pStyle w:val="ListParagraph"/>
        <w:numPr>
          <w:ilvl w:val="2"/>
          <w:numId w:val="5"/>
        </w:numPr>
        <w:autoSpaceDE w:val="0"/>
        <w:autoSpaceDN w:val="0"/>
        <w:adjustRightInd w:val="0"/>
        <w:rPr>
          <w:rFonts w:ascii="Constantia" w:hAnsi="Constantia" w:cs="Helvetica Neue"/>
          <w:b/>
          <w:bCs/>
          <w:sz w:val="22"/>
          <w:szCs w:val="22"/>
        </w:rPr>
      </w:pPr>
      <w:r w:rsidRPr="00B42D68">
        <w:rPr>
          <w:rFonts w:ascii="Constantia" w:hAnsi="Constantia" w:cs="Helvetica Neue"/>
          <w:b/>
          <w:bCs/>
          <w:sz w:val="22"/>
          <w:szCs w:val="22"/>
        </w:rPr>
        <w:t xml:space="preserve">Letter and Spirit: </w:t>
      </w:r>
      <w:r w:rsidRPr="00B42D68">
        <w:rPr>
          <w:rFonts w:ascii="Constantia" w:hAnsi="Constantia" w:cs="Helvetica Neue"/>
          <w:sz w:val="22"/>
          <w:szCs w:val="22"/>
        </w:rPr>
        <w:t>A controversy from Letter and Spirit arises when the framer's intention appears to be at variance with the letter of the text</w:t>
      </w:r>
    </w:p>
    <w:p w14:paraId="749AC6C9" w14:textId="77777777" w:rsidR="007140A9" w:rsidRPr="00B42D68" w:rsidRDefault="007140A9" w:rsidP="007140A9">
      <w:pPr>
        <w:pStyle w:val="ListParagraph"/>
        <w:numPr>
          <w:ilvl w:val="2"/>
          <w:numId w:val="5"/>
        </w:numPr>
        <w:autoSpaceDE w:val="0"/>
        <w:autoSpaceDN w:val="0"/>
        <w:adjustRightInd w:val="0"/>
        <w:rPr>
          <w:rFonts w:ascii="Constantia" w:hAnsi="Constantia" w:cs="Helvetica Neue"/>
          <w:sz w:val="22"/>
          <w:szCs w:val="22"/>
        </w:rPr>
      </w:pPr>
      <w:r w:rsidRPr="00B42D68">
        <w:rPr>
          <w:rFonts w:ascii="Constantia" w:hAnsi="Constantia" w:cs="Helvetica Neue"/>
          <w:b/>
          <w:bCs/>
          <w:sz w:val="22"/>
          <w:szCs w:val="22"/>
        </w:rPr>
        <w:t>Conflicting Statutes:</w:t>
      </w:r>
      <w:r w:rsidRPr="00B42D68">
        <w:rPr>
          <w:rFonts w:ascii="Constantia" w:hAnsi="Constantia" w:cs="Helvetica Neue"/>
          <w:sz w:val="22"/>
          <w:szCs w:val="22"/>
        </w:rPr>
        <w:t xml:space="preserve"> Controversy results from Conflicting Laws when one law orders or permits a deed while another forbids it,</w:t>
      </w:r>
    </w:p>
    <w:p w14:paraId="70C8F52B" w14:textId="77777777" w:rsidR="007140A9" w:rsidRPr="00B42D68" w:rsidRDefault="007140A9" w:rsidP="007140A9">
      <w:pPr>
        <w:pStyle w:val="ListParagraph"/>
        <w:numPr>
          <w:ilvl w:val="2"/>
          <w:numId w:val="5"/>
        </w:numPr>
        <w:autoSpaceDE w:val="0"/>
        <w:autoSpaceDN w:val="0"/>
        <w:adjustRightInd w:val="0"/>
        <w:rPr>
          <w:rFonts w:ascii="Constantia" w:hAnsi="Constantia" w:cs="Helvetica Neue"/>
          <w:sz w:val="22"/>
          <w:szCs w:val="22"/>
        </w:rPr>
      </w:pPr>
      <w:r w:rsidRPr="00B42D68">
        <w:rPr>
          <w:rFonts w:ascii="Constantia" w:hAnsi="Constantia" w:cs="Helvetica Neue"/>
          <w:b/>
          <w:bCs/>
          <w:sz w:val="22"/>
          <w:szCs w:val="22"/>
        </w:rPr>
        <w:t>Ambiguity:</w:t>
      </w:r>
      <w:r w:rsidRPr="00B42D68">
        <w:rPr>
          <w:rFonts w:ascii="Constantia" w:hAnsi="Constantia" w:cs="Helvetica Neue"/>
          <w:sz w:val="22"/>
          <w:szCs w:val="22"/>
        </w:rPr>
        <w:t xml:space="preserve"> A controversy is created by Ambiguity when a text presents two or more meanings,</w:t>
      </w:r>
    </w:p>
    <w:p w14:paraId="68725F0A" w14:textId="77777777" w:rsidR="007140A9" w:rsidRPr="00B42D68" w:rsidRDefault="007140A9" w:rsidP="007140A9">
      <w:pPr>
        <w:pStyle w:val="ListParagraph"/>
        <w:numPr>
          <w:ilvl w:val="2"/>
          <w:numId w:val="5"/>
        </w:numPr>
        <w:autoSpaceDE w:val="0"/>
        <w:autoSpaceDN w:val="0"/>
        <w:adjustRightInd w:val="0"/>
        <w:rPr>
          <w:rFonts w:ascii="Constantia" w:hAnsi="Constantia" w:cs="Helvetica Neue"/>
          <w:sz w:val="22"/>
          <w:szCs w:val="22"/>
        </w:rPr>
      </w:pPr>
      <w:r w:rsidRPr="00B42D68">
        <w:rPr>
          <w:rFonts w:ascii="Constantia" w:hAnsi="Constantia" w:cs="Helvetica Neue"/>
          <w:b/>
          <w:bCs/>
          <w:sz w:val="22"/>
          <w:szCs w:val="22"/>
        </w:rPr>
        <w:t>Definition:</w:t>
      </w:r>
      <w:r w:rsidRPr="00B42D68">
        <w:rPr>
          <w:rFonts w:ascii="Constantia" w:hAnsi="Constantia" w:cs="Helvetica Neue"/>
          <w:sz w:val="22"/>
          <w:szCs w:val="22"/>
        </w:rPr>
        <w:t xml:space="preserve"> A cause rests on Definition when the name by which an act should be called is in controversy.</w:t>
      </w:r>
    </w:p>
    <w:p w14:paraId="06B4FC8C" w14:textId="77777777" w:rsidR="007140A9" w:rsidRPr="00B42D68" w:rsidRDefault="007140A9" w:rsidP="007140A9">
      <w:pPr>
        <w:pStyle w:val="ListParagraph"/>
        <w:numPr>
          <w:ilvl w:val="2"/>
          <w:numId w:val="5"/>
        </w:numPr>
        <w:autoSpaceDE w:val="0"/>
        <w:autoSpaceDN w:val="0"/>
        <w:adjustRightInd w:val="0"/>
        <w:rPr>
          <w:rFonts w:ascii="Constantia" w:hAnsi="Constantia" w:cs="Helvetica Neue"/>
          <w:sz w:val="22"/>
          <w:szCs w:val="22"/>
        </w:rPr>
      </w:pPr>
      <w:r w:rsidRPr="00B42D68">
        <w:rPr>
          <w:rFonts w:ascii="Constantia" w:hAnsi="Constantia" w:cs="Helvetica Neue"/>
          <w:b/>
          <w:bCs/>
          <w:sz w:val="22"/>
          <w:szCs w:val="22"/>
        </w:rPr>
        <w:t>Transference:</w:t>
      </w:r>
      <w:r w:rsidRPr="00B42D68">
        <w:rPr>
          <w:rFonts w:ascii="Constantia" w:hAnsi="Constantia" w:cs="Helvetica Neue"/>
          <w:sz w:val="22"/>
          <w:szCs w:val="22"/>
        </w:rPr>
        <w:t xml:space="preserve"> A controversy is based on Transference when the defendant maintains that there must be a postponement of time or a change of plaintiff or judges</w:t>
      </w:r>
    </w:p>
    <w:p w14:paraId="487C61D6" w14:textId="6E984ED0" w:rsidR="007140A9" w:rsidRPr="00B42D68" w:rsidRDefault="007140A9" w:rsidP="007140A9">
      <w:pPr>
        <w:pStyle w:val="ListParagraph"/>
        <w:numPr>
          <w:ilvl w:val="2"/>
          <w:numId w:val="5"/>
        </w:numPr>
        <w:autoSpaceDE w:val="0"/>
        <w:autoSpaceDN w:val="0"/>
        <w:adjustRightInd w:val="0"/>
        <w:rPr>
          <w:rFonts w:ascii="Constantia" w:hAnsi="Constantia" w:cs="Helvetica Neue"/>
          <w:sz w:val="22"/>
          <w:szCs w:val="22"/>
        </w:rPr>
      </w:pPr>
      <w:r w:rsidRPr="00B42D68">
        <w:rPr>
          <w:rFonts w:ascii="Constantia" w:hAnsi="Constantia" w:cs="Helvetica Neue"/>
          <w:b/>
          <w:bCs/>
          <w:sz w:val="22"/>
          <w:szCs w:val="22"/>
        </w:rPr>
        <w:t>Reasoning From Analogy:</w:t>
      </w:r>
      <w:r w:rsidRPr="00B42D68">
        <w:rPr>
          <w:rFonts w:ascii="Constantia" w:hAnsi="Constantia" w:cs="Helvetica Neue"/>
          <w:sz w:val="22"/>
          <w:szCs w:val="22"/>
        </w:rPr>
        <w:t xml:space="preserve"> The controversy is based on Analogy when a matter that arises for adjudication lacks a specifically applicable law, but an analogy is sought from other existing laws on the basis of a certain similarity to the matter in question.</w:t>
      </w:r>
    </w:p>
    <w:p w14:paraId="40E676EB" w14:textId="77777777" w:rsidR="00523AB0" w:rsidRPr="00B42D68" w:rsidRDefault="00523AB0" w:rsidP="00523AB0">
      <w:pPr>
        <w:pStyle w:val="ListParagraph"/>
        <w:numPr>
          <w:ilvl w:val="1"/>
          <w:numId w:val="5"/>
        </w:numPr>
        <w:autoSpaceDE w:val="0"/>
        <w:autoSpaceDN w:val="0"/>
        <w:adjustRightInd w:val="0"/>
        <w:rPr>
          <w:rFonts w:ascii="Constantia" w:hAnsi="Constantia" w:cs="Helvetica Neue"/>
          <w:sz w:val="22"/>
          <w:szCs w:val="22"/>
        </w:rPr>
      </w:pPr>
      <w:r w:rsidRPr="00B42D68">
        <w:rPr>
          <w:rFonts w:ascii="Constantia" w:hAnsi="Constantia" w:cs="Helvetica Neue"/>
          <w:b/>
          <w:bCs/>
          <w:sz w:val="22"/>
          <w:szCs w:val="22"/>
        </w:rPr>
        <w:t>Juridical:</w:t>
      </w:r>
      <w:r w:rsidRPr="00B42D68">
        <w:rPr>
          <w:rFonts w:ascii="Constantia" w:hAnsi="Constantia" w:cs="Helvetica Neue"/>
          <w:sz w:val="22"/>
          <w:szCs w:val="22"/>
        </w:rPr>
        <w:t xml:space="preserve"> An Issue is Juridical</w:t>
      </w:r>
      <w:r w:rsidRPr="00B42D68">
        <w:rPr>
          <w:rFonts w:ascii="Times New Roman" w:hAnsi="Times New Roman" w:cs="Times New Roman"/>
          <w:sz w:val="22"/>
          <w:szCs w:val="22"/>
        </w:rPr>
        <w:t>​</w:t>
      </w:r>
      <w:r w:rsidRPr="00B42D68">
        <w:rPr>
          <w:rFonts w:ascii="Constantia" w:hAnsi="Constantia" w:cs="Helvetica Neue"/>
          <w:sz w:val="22"/>
          <w:szCs w:val="22"/>
        </w:rPr>
        <w:t xml:space="preserve"> when there is agreement on the act, but the right or wrong of the act is in question. Of this Issue there are two subtypes, one called Absolute,</w:t>
      </w:r>
      <w:r w:rsidRPr="00B42D68">
        <w:rPr>
          <w:rFonts w:ascii="Times New Roman" w:hAnsi="Times New Roman" w:cs="Times New Roman"/>
          <w:sz w:val="22"/>
          <w:szCs w:val="22"/>
        </w:rPr>
        <w:t>​</w:t>
      </w:r>
      <w:r w:rsidRPr="00B42D68">
        <w:rPr>
          <w:rFonts w:ascii="Constantia" w:hAnsi="Constantia" w:cs="Helvetica Neue"/>
          <w:sz w:val="22"/>
          <w:szCs w:val="22"/>
        </w:rPr>
        <w:t>103 the other Assumptive.104</w:t>
      </w:r>
    </w:p>
    <w:p w14:paraId="646CEB89" w14:textId="77777777" w:rsidR="00523AB0" w:rsidRPr="00B42D68" w:rsidRDefault="00523AB0" w:rsidP="00523AB0">
      <w:pPr>
        <w:pStyle w:val="ListParagraph"/>
        <w:numPr>
          <w:ilvl w:val="2"/>
          <w:numId w:val="5"/>
        </w:numPr>
        <w:autoSpaceDE w:val="0"/>
        <w:autoSpaceDN w:val="0"/>
        <w:adjustRightInd w:val="0"/>
        <w:rPr>
          <w:rFonts w:ascii="Constantia" w:hAnsi="Constantia" w:cs="Helvetica Neue"/>
          <w:sz w:val="22"/>
          <w:szCs w:val="22"/>
        </w:rPr>
      </w:pPr>
      <w:r w:rsidRPr="00B42D68">
        <w:rPr>
          <w:rFonts w:ascii="Constantia" w:hAnsi="Constantia" w:cs="Helvetica Neue"/>
          <w:b/>
          <w:bCs/>
          <w:sz w:val="22"/>
          <w:szCs w:val="22"/>
        </w:rPr>
        <w:t>Absolute:</w:t>
      </w:r>
      <w:r w:rsidRPr="00B42D68">
        <w:rPr>
          <w:rFonts w:ascii="Constantia" w:hAnsi="Constantia" w:cs="Helvetica Neue"/>
          <w:sz w:val="22"/>
          <w:szCs w:val="22"/>
        </w:rPr>
        <w:t xml:space="preserve"> It is an Absolute Issue when we contend that the act in and of itself, without our drawing on any extraneous considerations, was right. </w:t>
      </w:r>
    </w:p>
    <w:p w14:paraId="4194E2A0" w14:textId="4872D33C" w:rsidR="00523AB0" w:rsidRPr="00B42D68" w:rsidRDefault="00523AB0" w:rsidP="00523AB0">
      <w:pPr>
        <w:pStyle w:val="ListParagraph"/>
        <w:numPr>
          <w:ilvl w:val="2"/>
          <w:numId w:val="5"/>
        </w:numPr>
        <w:autoSpaceDE w:val="0"/>
        <w:autoSpaceDN w:val="0"/>
        <w:adjustRightInd w:val="0"/>
        <w:rPr>
          <w:rFonts w:ascii="Constantia" w:hAnsi="Constantia" w:cs="Helvetica Neue"/>
          <w:sz w:val="22"/>
          <w:szCs w:val="22"/>
        </w:rPr>
      </w:pPr>
      <w:r w:rsidRPr="00B42D68">
        <w:rPr>
          <w:rFonts w:ascii="Constantia" w:hAnsi="Constantia" w:cs="Helvetica Neue"/>
          <w:b/>
          <w:bCs/>
          <w:sz w:val="22"/>
          <w:szCs w:val="22"/>
        </w:rPr>
        <w:t>Assumptive</w:t>
      </w:r>
      <w:r w:rsidRPr="00B42D68">
        <w:rPr>
          <w:rFonts w:ascii="Constantia" w:hAnsi="Constantia" w:cs="Helvetica Neue"/>
          <w:sz w:val="22"/>
          <w:szCs w:val="22"/>
        </w:rPr>
        <w:t>: The Issue is Assumptive when the defen</w:t>
      </w:r>
      <w:r w:rsidR="00151AE4">
        <w:rPr>
          <w:rFonts w:ascii="Constantia" w:hAnsi="Constantia" w:cs="Helvetica Neue"/>
          <w:sz w:val="22"/>
          <w:szCs w:val="22"/>
        </w:rPr>
        <w:t>s</w:t>
      </w:r>
      <w:r w:rsidRPr="00B42D68">
        <w:rPr>
          <w:rFonts w:ascii="Constantia" w:hAnsi="Constantia" w:cs="Helvetica Neue"/>
          <w:sz w:val="22"/>
          <w:szCs w:val="22"/>
        </w:rPr>
        <w:t xml:space="preserve">e, in itself insufficient, is established by drawing on extraneous matter. The Assumptive subtypes are four: </w:t>
      </w:r>
    </w:p>
    <w:p w14:paraId="07C6F7A2" w14:textId="77777777" w:rsidR="00523AB0" w:rsidRPr="00B42D68" w:rsidRDefault="00523AB0" w:rsidP="00523AB0">
      <w:pPr>
        <w:pStyle w:val="ListParagraph"/>
        <w:numPr>
          <w:ilvl w:val="3"/>
          <w:numId w:val="5"/>
        </w:numPr>
        <w:autoSpaceDE w:val="0"/>
        <w:autoSpaceDN w:val="0"/>
        <w:adjustRightInd w:val="0"/>
        <w:rPr>
          <w:rFonts w:ascii="Constantia" w:hAnsi="Constantia" w:cs="Helvetica Neue"/>
          <w:b/>
          <w:bCs/>
          <w:sz w:val="22"/>
          <w:szCs w:val="22"/>
        </w:rPr>
      </w:pPr>
      <w:r w:rsidRPr="00B42D68">
        <w:rPr>
          <w:rFonts w:ascii="Constantia" w:hAnsi="Constantia" w:cs="Helvetica Neue"/>
          <w:b/>
          <w:bCs/>
          <w:sz w:val="22"/>
          <w:szCs w:val="22"/>
        </w:rPr>
        <w:t>Acknowledgement of the Charge</w:t>
      </w:r>
    </w:p>
    <w:p w14:paraId="7716BDB7" w14:textId="670A2D14" w:rsidR="00523AB0" w:rsidRPr="00B42D68" w:rsidRDefault="00523AB0" w:rsidP="00523AB0">
      <w:pPr>
        <w:pStyle w:val="ListParagraph"/>
        <w:numPr>
          <w:ilvl w:val="3"/>
          <w:numId w:val="5"/>
        </w:numPr>
        <w:autoSpaceDE w:val="0"/>
        <w:autoSpaceDN w:val="0"/>
        <w:adjustRightInd w:val="0"/>
        <w:rPr>
          <w:rFonts w:ascii="Constantia" w:hAnsi="Constantia" w:cs="Helvetica Neue"/>
          <w:b/>
          <w:bCs/>
          <w:sz w:val="22"/>
          <w:szCs w:val="22"/>
        </w:rPr>
      </w:pPr>
      <w:r w:rsidRPr="00B42D68">
        <w:rPr>
          <w:rFonts w:ascii="Constantia" w:hAnsi="Constantia" w:cs="Helvetica Neue"/>
          <w:b/>
          <w:bCs/>
          <w:sz w:val="22"/>
          <w:szCs w:val="22"/>
        </w:rPr>
        <w:t>Rejection of the Responsibility</w:t>
      </w:r>
    </w:p>
    <w:p w14:paraId="3E791AB4" w14:textId="0C703747" w:rsidR="00523AB0" w:rsidRPr="00B42D68" w:rsidRDefault="00523AB0" w:rsidP="00523AB0">
      <w:pPr>
        <w:pStyle w:val="ListParagraph"/>
        <w:numPr>
          <w:ilvl w:val="3"/>
          <w:numId w:val="5"/>
        </w:numPr>
        <w:autoSpaceDE w:val="0"/>
        <w:autoSpaceDN w:val="0"/>
        <w:adjustRightInd w:val="0"/>
        <w:rPr>
          <w:rFonts w:ascii="Constantia" w:hAnsi="Constantia" w:cs="Helvetica Neue"/>
          <w:b/>
          <w:bCs/>
          <w:sz w:val="22"/>
          <w:szCs w:val="22"/>
        </w:rPr>
      </w:pPr>
      <w:r w:rsidRPr="00B42D68">
        <w:rPr>
          <w:rFonts w:ascii="Constantia" w:hAnsi="Constantia" w:cs="Helvetica Neue"/>
          <w:b/>
          <w:bCs/>
          <w:sz w:val="22"/>
          <w:szCs w:val="22"/>
        </w:rPr>
        <w:t>Shifting of the Question of Guilt</w:t>
      </w:r>
    </w:p>
    <w:p w14:paraId="470243BB" w14:textId="77777777" w:rsidR="00523AB0" w:rsidRPr="00B42D68" w:rsidRDefault="00523AB0" w:rsidP="00523AB0">
      <w:pPr>
        <w:pStyle w:val="ListParagraph"/>
        <w:numPr>
          <w:ilvl w:val="3"/>
          <w:numId w:val="5"/>
        </w:numPr>
        <w:autoSpaceDE w:val="0"/>
        <w:autoSpaceDN w:val="0"/>
        <w:adjustRightInd w:val="0"/>
        <w:rPr>
          <w:rFonts w:ascii="Constantia" w:hAnsi="Constantia" w:cs="Helvetica Neue"/>
          <w:b/>
          <w:bCs/>
          <w:sz w:val="22"/>
          <w:szCs w:val="22"/>
        </w:rPr>
      </w:pPr>
      <w:r w:rsidRPr="00B42D68">
        <w:rPr>
          <w:rFonts w:ascii="Constantia" w:hAnsi="Constantia" w:cs="Helvetica Neue"/>
          <w:b/>
          <w:bCs/>
          <w:sz w:val="22"/>
          <w:szCs w:val="22"/>
        </w:rPr>
        <w:t>Comparison with the Alternative Course.</w:t>
      </w:r>
    </w:p>
    <w:p w14:paraId="0302EC2A" w14:textId="77777777" w:rsidR="005F401D" w:rsidRPr="00B42D68" w:rsidRDefault="005F401D" w:rsidP="003D6061">
      <w:pPr>
        <w:rPr>
          <w:rFonts w:ascii="Constantia" w:hAnsi="Constantia"/>
          <w:sz w:val="22"/>
          <w:szCs w:val="22"/>
        </w:rPr>
      </w:pPr>
    </w:p>
    <w:p w14:paraId="05606DBD" w14:textId="1B97D015" w:rsidR="003D6061" w:rsidRPr="00B42D68" w:rsidRDefault="003D6061" w:rsidP="003D6061">
      <w:pPr>
        <w:rPr>
          <w:rFonts w:ascii="Constantia" w:hAnsi="Constantia"/>
          <w:b/>
          <w:bCs/>
          <w:sz w:val="22"/>
          <w:szCs w:val="22"/>
        </w:rPr>
      </w:pPr>
      <w:r w:rsidRPr="00B42D68">
        <w:rPr>
          <w:rFonts w:ascii="Constantia" w:hAnsi="Constantia"/>
          <w:b/>
          <w:bCs/>
          <w:sz w:val="22"/>
          <w:szCs w:val="22"/>
        </w:rPr>
        <w:t>Discovery of Justifying Motive (</w:t>
      </w:r>
      <w:r w:rsidRPr="00B42D68">
        <w:rPr>
          <w:rFonts w:ascii="Constantia" w:hAnsi="Constantia"/>
          <w:b/>
          <w:bCs/>
          <w:i/>
          <w:iCs/>
          <w:sz w:val="22"/>
          <w:szCs w:val="22"/>
        </w:rPr>
        <w:t>ratio, fundamentum</w:t>
      </w:r>
      <w:r w:rsidRPr="00B42D68">
        <w:rPr>
          <w:rFonts w:ascii="Constantia" w:hAnsi="Constantia"/>
          <w:b/>
          <w:bCs/>
          <w:sz w:val="22"/>
          <w:szCs w:val="22"/>
        </w:rPr>
        <w:t>)</w:t>
      </w:r>
      <w:r w:rsidR="00C63D0E" w:rsidRPr="00B42D68">
        <w:rPr>
          <w:rFonts w:ascii="Constantia" w:hAnsi="Constantia"/>
          <w:b/>
          <w:bCs/>
          <w:sz w:val="22"/>
          <w:szCs w:val="22"/>
        </w:rPr>
        <w:t xml:space="preserve">, Central Point, </w:t>
      </w:r>
      <w:r w:rsidR="00AC4BCE" w:rsidRPr="00B42D68">
        <w:rPr>
          <w:rFonts w:ascii="Constantia" w:hAnsi="Constantia"/>
          <w:b/>
          <w:bCs/>
          <w:sz w:val="22"/>
          <w:szCs w:val="22"/>
        </w:rPr>
        <w:t>etc.</w:t>
      </w:r>
    </w:p>
    <w:p w14:paraId="017E3070" w14:textId="77777777" w:rsidR="00DB1725" w:rsidRPr="00B42D68" w:rsidRDefault="00DB1725" w:rsidP="003D6061">
      <w:pPr>
        <w:rPr>
          <w:rFonts w:ascii="Constantia" w:hAnsi="Constantia"/>
          <w:b/>
          <w:bCs/>
          <w:sz w:val="22"/>
          <w:szCs w:val="22"/>
        </w:rPr>
      </w:pPr>
    </w:p>
    <w:p w14:paraId="40059F75" w14:textId="43D316F4" w:rsidR="00DB1725" w:rsidRPr="00B42D68" w:rsidRDefault="00DB1725" w:rsidP="00DB1725">
      <w:pPr>
        <w:pStyle w:val="ListParagraph"/>
        <w:numPr>
          <w:ilvl w:val="0"/>
          <w:numId w:val="29"/>
        </w:numPr>
        <w:rPr>
          <w:rFonts w:ascii="Constantia" w:hAnsi="Constantia"/>
          <w:sz w:val="22"/>
          <w:szCs w:val="22"/>
        </w:rPr>
      </w:pPr>
      <w:r w:rsidRPr="00B42D68">
        <w:rPr>
          <w:rFonts w:ascii="Constantia" w:hAnsi="Constantia"/>
          <w:b/>
          <w:bCs/>
          <w:sz w:val="22"/>
          <w:szCs w:val="22"/>
        </w:rPr>
        <w:t>Justifying Motive</w:t>
      </w:r>
      <w:r w:rsidRPr="00B42D68">
        <w:rPr>
          <w:rFonts w:ascii="Constantia" w:hAnsi="Constantia"/>
          <w:sz w:val="22"/>
          <w:szCs w:val="22"/>
        </w:rPr>
        <w:t>: Immediately upon determining the type of issue, one should seek the justifying motive. This comprises the defense and is the reasoning that dictates the action taken.</w:t>
      </w:r>
    </w:p>
    <w:p w14:paraId="32C32B6A" w14:textId="77777777" w:rsidR="00DB1725" w:rsidRPr="00B42D68" w:rsidRDefault="00DB1725" w:rsidP="00DB1725">
      <w:pPr>
        <w:pStyle w:val="ListParagraph"/>
        <w:numPr>
          <w:ilvl w:val="0"/>
          <w:numId w:val="29"/>
        </w:numPr>
        <w:rPr>
          <w:rFonts w:ascii="Constantia" w:hAnsi="Constantia"/>
          <w:sz w:val="22"/>
          <w:szCs w:val="22"/>
        </w:rPr>
      </w:pPr>
      <w:r w:rsidRPr="00B42D68">
        <w:rPr>
          <w:rFonts w:ascii="Constantia" w:hAnsi="Constantia"/>
          <w:b/>
          <w:bCs/>
          <w:sz w:val="22"/>
          <w:szCs w:val="22"/>
        </w:rPr>
        <w:t>Central Point of Accusation</w:t>
      </w:r>
      <w:r w:rsidRPr="00B42D68">
        <w:rPr>
          <w:rFonts w:ascii="Constantia" w:hAnsi="Constantia"/>
          <w:sz w:val="22"/>
          <w:szCs w:val="22"/>
        </w:rPr>
        <w:t>: Upon finding the justifying motive, it's important to seek the central point of the accusation. This is what comprises the accusation and opposes the justifying motive of the defense.</w:t>
      </w:r>
    </w:p>
    <w:p w14:paraId="0465482B" w14:textId="77777777" w:rsidR="00DB1725" w:rsidRPr="00B42D68" w:rsidRDefault="00DB1725" w:rsidP="00DB1725">
      <w:pPr>
        <w:pStyle w:val="ListParagraph"/>
        <w:numPr>
          <w:ilvl w:val="0"/>
          <w:numId w:val="29"/>
        </w:numPr>
        <w:rPr>
          <w:rFonts w:ascii="Constantia" w:hAnsi="Constantia"/>
          <w:sz w:val="22"/>
          <w:szCs w:val="22"/>
        </w:rPr>
      </w:pPr>
      <w:r w:rsidRPr="00B42D68">
        <w:rPr>
          <w:rFonts w:ascii="Constantia" w:hAnsi="Constantia"/>
          <w:b/>
          <w:bCs/>
          <w:sz w:val="22"/>
          <w:szCs w:val="22"/>
        </w:rPr>
        <w:t>Question for Decision / Point to Adjudicate</w:t>
      </w:r>
      <w:r w:rsidRPr="00B42D68">
        <w:rPr>
          <w:rFonts w:ascii="Constantia" w:hAnsi="Constantia"/>
          <w:sz w:val="22"/>
          <w:szCs w:val="22"/>
        </w:rPr>
        <w:t>: The intersection of the justifying motive of the defense and the central point of the accusation gives rise to the question for decision or point to adjudicate. This crucial point becomes the focus towards which the entire speech should be directed.</w:t>
      </w:r>
    </w:p>
    <w:p w14:paraId="3C8E581D" w14:textId="3C40429F" w:rsidR="00DB1725" w:rsidRPr="00B42D68" w:rsidRDefault="00DB1725" w:rsidP="00DB1725">
      <w:pPr>
        <w:pStyle w:val="ListParagraph"/>
        <w:numPr>
          <w:ilvl w:val="0"/>
          <w:numId w:val="29"/>
        </w:numPr>
        <w:rPr>
          <w:rFonts w:ascii="Constantia" w:hAnsi="Constantia"/>
          <w:sz w:val="22"/>
          <w:szCs w:val="22"/>
        </w:rPr>
      </w:pPr>
      <w:r w:rsidRPr="00B42D68">
        <w:rPr>
          <w:rFonts w:ascii="Constantia" w:hAnsi="Constantia"/>
          <w:b/>
          <w:bCs/>
          <w:sz w:val="22"/>
          <w:szCs w:val="22"/>
        </w:rPr>
        <w:t>Exceptions for Conjectural Cases:</w:t>
      </w:r>
      <w:r w:rsidRPr="00B42D68">
        <w:rPr>
          <w:rFonts w:ascii="Constantia" w:hAnsi="Constantia"/>
          <w:sz w:val="22"/>
          <w:szCs w:val="22"/>
        </w:rPr>
        <w:t xml:space="preserve"> In conjectural cases, the justifying motive for the act and the central point of the accusation are not applicable, as the act itself is denied. Here, the point to adjudicate arises solely from the accusation and the denial.</w:t>
      </w:r>
    </w:p>
    <w:p w14:paraId="3BD716BE" w14:textId="135BB760" w:rsidR="00DB1725" w:rsidRPr="00B42D68" w:rsidRDefault="00DB1725" w:rsidP="00DB1725">
      <w:pPr>
        <w:pStyle w:val="ListParagraph"/>
        <w:numPr>
          <w:ilvl w:val="0"/>
          <w:numId w:val="29"/>
        </w:numPr>
        <w:rPr>
          <w:rFonts w:ascii="Constantia" w:hAnsi="Constantia"/>
          <w:sz w:val="22"/>
          <w:szCs w:val="22"/>
        </w:rPr>
      </w:pPr>
      <w:r w:rsidRPr="00B42D68">
        <w:rPr>
          <w:rFonts w:ascii="Constantia" w:hAnsi="Constantia"/>
          <w:b/>
          <w:bCs/>
          <w:sz w:val="22"/>
          <w:szCs w:val="22"/>
        </w:rPr>
        <w:t>If there Multiple Points to Adjudicate</w:t>
      </w:r>
      <w:r w:rsidRPr="00B42D68">
        <w:rPr>
          <w:rFonts w:ascii="Constantia" w:hAnsi="Constantia"/>
          <w:sz w:val="22"/>
          <w:szCs w:val="22"/>
        </w:rPr>
        <w:t>: If there are multiple types of issues or subdivisions in one cause, there will be multiple points to adjudicate. These should be determined by the same method.</w:t>
      </w:r>
    </w:p>
    <w:p w14:paraId="2C1444F6" w14:textId="77777777" w:rsidR="00921049" w:rsidRPr="00B42D68" w:rsidRDefault="00921049">
      <w:pPr>
        <w:rPr>
          <w:rFonts w:ascii="Constantia" w:hAnsi="Constantia"/>
          <w:sz w:val="22"/>
          <w:szCs w:val="22"/>
        </w:rPr>
      </w:pPr>
    </w:p>
    <w:p w14:paraId="5085302E" w14:textId="44372540" w:rsidR="00B96290" w:rsidRPr="00B42D68" w:rsidRDefault="00B96290">
      <w:pPr>
        <w:rPr>
          <w:rFonts w:ascii="Constantia" w:hAnsi="Constantia"/>
          <w:b/>
          <w:bCs/>
          <w:sz w:val="22"/>
          <w:szCs w:val="22"/>
        </w:rPr>
      </w:pPr>
      <w:r w:rsidRPr="00B42D68">
        <w:rPr>
          <w:rFonts w:ascii="Constantia" w:hAnsi="Constantia"/>
          <w:b/>
          <w:bCs/>
          <w:sz w:val="22"/>
          <w:szCs w:val="22"/>
        </w:rPr>
        <w:t>Book II</w:t>
      </w:r>
    </w:p>
    <w:p w14:paraId="207A7A6B" w14:textId="77777777" w:rsidR="0007624C" w:rsidRPr="00B42D68" w:rsidRDefault="0007624C" w:rsidP="0007624C">
      <w:pPr>
        <w:autoSpaceDE w:val="0"/>
        <w:autoSpaceDN w:val="0"/>
        <w:adjustRightInd w:val="0"/>
        <w:rPr>
          <w:rFonts w:ascii="Constantia" w:hAnsi="Constantia" w:cs="Helvetica Neue"/>
          <w:sz w:val="22"/>
          <w:szCs w:val="22"/>
        </w:rPr>
      </w:pPr>
    </w:p>
    <w:p w14:paraId="15B71B76" w14:textId="77777777" w:rsidR="0007624C" w:rsidRPr="00B42D68" w:rsidRDefault="0007624C" w:rsidP="0007624C">
      <w:pPr>
        <w:pStyle w:val="ListParagraph"/>
        <w:numPr>
          <w:ilvl w:val="0"/>
          <w:numId w:val="28"/>
        </w:numPr>
        <w:autoSpaceDE w:val="0"/>
        <w:autoSpaceDN w:val="0"/>
        <w:adjustRightInd w:val="0"/>
        <w:rPr>
          <w:rFonts w:ascii="Constantia" w:hAnsi="Constantia" w:cs="Helvetica Neue"/>
          <w:sz w:val="22"/>
          <w:szCs w:val="22"/>
        </w:rPr>
      </w:pPr>
      <w:r w:rsidRPr="00B42D68">
        <w:rPr>
          <w:rFonts w:ascii="Constantia" w:hAnsi="Constantia" w:cs="Helvetica Neue"/>
          <w:sz w:val="22"/>
          <w:szCs w:val="22"/>
        </w:rPr>
        <w:t xml:space="preserve">2.3-12: </w:t>
      </w:r>
      <w:r w:rsidRPr="00B42D68">
        <w:rPr>
          <w:rFonts w:ascii="Constantia" w:hAnsi="Constantia" w:cs="Helvetica Neue"/>
          <w:b/>
          <w:bCs/>
          <w:sz w:val="22"/>
          <w:szCs w:val="22"/>
        </w:rPr>
        <w:t>Scheme of Proofs for a Conjectural Cause (Questions of Fact)</w:t>
      </w:r>
    </w:p>
    <w:p w14:paraId="2CA54760" w14:textId="77777777" w:rsidR="0007624C" w:rsidRPr="00B42D68" w:rsidRDefault="0007624C" w:rsidP="0007624C">
      <w:pPr>
        <w:pStyle w:val="ListParagraph"/>
        <w:numPr>
          <w:ilvl w:val="1"/>
          <w:numId w:val="28"/>
        </w:numPr>
        <w:autoSpaceDE w:val="0"/>
        <w:autoSpaceDN w:val="0"/>
        <w:adjustRightInd w:val="0"/>
        <w:rPr>
          <w:rFonts w:ascii="Constantia" w:hAnsi="Constantia" w:cs="Helvetica Neue"/>
          <w:sz w:val="22"/>
          <w:szCs w:val="22"/>
        </w:rPr>
      </w:pPr>
      <w:r w:rsidRPr="00B42D68">
        <w:rPr>
          <w:rFonts w:ascii="Constantia" w:hAnsi="Constantia" w:cs="Helvetica Neue"/>
          <w:sz w:val="22"/>
          <w:szCs w:val="22"/>
        </w:rPr>
        <w:t>Statement of fact</w:t>
      </w:r>
    </w:p>
    <w:p w14:paraId="5BAFE89E" w14:textId="77777777" w:rsidR="0007624C" w:rsidRPr="00C74FB7" w:rsidRDefault="0007624C" w:rsidP="0007624C">
      <w:pPr>
        <w:pStyle w:val="ListParagraph"/>
        <w:numPr>
          <w:ilvl w:val="1"/>
          <w:numId w:val="28"/>
        </w:numPr>
        <w:rPr>
          <w:rFonts w:ascii="Constantia" w:hAnsi="Constantia" w:cs="Helvetica Neue"/>
          <w:sz w:val="22"/>
          <w:szCs w:val="22"/>
        </w:rPr>
      </w:pPr>
      <w:r w:rsidRPr="00C74FB7">
        <w:rPr>
          <w:rFonts w:ascii="Constantia" w:hAnsi="Constantia" w:cs="Helvetica Neue"/>
          <w:sz w:val="22"/>
          <w:szCs w:val="22"/>
        </w:rPr>
        <w:t>Probabilty of Guilt</w:t>
      </w:r>
    </w:p>
    <w:p w14:paraId="067BDED4" w14:textId="77777777" w:rsidR="0007624C" w:rsidRPr="00C74FB7" w:rsidRDefault="0007624C" w:rsidP="0007624C">
      <w:pPr>
        <w:pStyle w:val="ListParagraph"/>
        <w:numPr>
          <w:ilvl w:val="1"/>
          <w:numId w:val="28"/>
        </w:numPr>
        <w:rPr>
          <w:rFonts w:ascii="Constantia" w:hAnsi="Constantia" w:cs="Helvetica Neue"/>
          <w:sz w:val="22"/>
          <w:szCs w:val="22"/>
        </w:rPr>
      </w:pPr>
      <w:r w:rsidRPr="00C74FB7">
        <w:rPr>
          <w:rFonts w:ascii="Constantia" w:hAnsi="Constantia" w:cs="Helvetica Neue"/>
          <w:sz w:val="22"/>
          <w:szCs w:val="22"/>
        </w:rPr>
        <w:t>Comparison to Others</w:t>
      </w:r>
    </w:p>
    <w:p w14:paraId="59200DEE" w14:textId="77777777" w:rsidR="0007624C" w:rsidRPr="00C74FB7" w:rsidRDefault="0007624C" w:rsidP="0007624C">
      <w:pPr>
        <w:pStyle w:val="ListParagraph"/>
        <w:numPr>
          <w:ilvl w:val="1"/>
          <w:numId w:val="28"/>
        </w:numPr>
        <w:rPr>
          <w:rFonts w:ascii="Constantia" w:hAnsi="Constantia" w:cs="Helvetica Neue"/>
          <w:sz w:val="22"/>
          <w:szCs w:val="22"/>
        </w:rPr>
      </w:pPr>
      <w:r w:rsidRPr="00C74FB7">
        <w:rPr>
          <w:rFonts w:ascii="Constantia" w:hAnsi="Constantia" w:cs="Helvetica Neue"/>
          <w:sz w:val="22"/>
          <w:szCs w:val="22"/>
        </w:rPr>
        <w:t>Signs of Guilt</w:t>
      </w:r>
    </w:p>
    <w:p w14:paraId="3DC35607" w14:textId="77777777" w:rsidR="0007624C" w:rsidRPr="00C74FB7" w:rsidRDefault="0007624C" w:rsidP="0007624C">
      <w:pPr>
        <w:pStyle w:val="ListParagraph"/>
        <w:numPr>
          <w:ilvl w:val="1"/>
          <w:numId w:val="28"/>
        </w:numPr>
        <w:rPr>
          <w:rFonts w:ascii="Constantia" w:hAnsi="Constantia" w:cs="Helvetica Neue"/>
          <w:sz w:val="22"/>
          <w:szCs w:val="22"/>
        </w:rPr>
      </w:pPr>
      <w:r w:rsidRPr="00C74FB7">
        <w:rPr>
          <w:rFonts w:ascii="Constantia" w:hAnsi="Constantia" w:cs="Helvetica Neue"/>
          <w:sz w:val="22"/>
          <w:szCs w:val="22"/>
        </w:rPr>
        <w:t>Presumptive Proof</w:t>
      </w:r>
    </w:p>
    <w:p w14:paraId="09C819F8" w14:textId="77777777" w:rsidR="0007624C" w:rsidRPr="00C74FB7" w:rsidRDefault="0007624C" w:rsidP="0007624C">
      <w:pPr>
        <w:pStyle w:val="ListParagraph"/>
        <w:numPr>
          <w:ilvl w:val="1"/>
          <w:numId w:val="28"/>
        </w:numPr>
        <w:rPr>
          <w:rFonts w:ascii="Constantia" w:hAnsi="Constantia" w:cs="Helvetica Neue"/>
          <w:sz w:val="22"/>
          <w:szCs w:val="22"/>
        </w:rPr>
      </w:pPr>
      <w:r w:rsidRPr="00C74FB7">
        <w:rPr>
          <w:rFonts w:ascii="Constantia" w:hAnsi="Constantia" w:cs="Helvetica Neue"/>
          <w:sz w:val="22"/>
          <w:szCs w:val="22"/>
        </w:rPr>
        <w:t>Subsequent Behavior</w:t>
      </w:r>
    </w:p>
    <w:p w14:paraId="5C990740" w14:textId="77777777" w:rsidR="0007624C" w:rsidRPr="00B42D68" w:rsidRDefault="0007624C" w:rsidP="0007624C">
      <w:pPr>
        <w:pStyle w:val="ListParagraph"/>
        <w:numPr>
          <w:ilvl w:val="1"/>
          <w:numId w:val="28"/>
        </w:numPr>
        <w:rPr>
          <w:rFonts w:ascii="Constantia" w:hAnsi="Constantia" w:cs="Helvetica Neue"/>
          <w:sz w:val="22"/>
          <w:szCs w:val="22"/>
        </w:rPr>
      </w:pPr>
      <w:r w:rsidRPr="00C74FB7">
        <w:rPr>
          <w:rFonts w:ascii="Constantia" w:hAnsi="Constantia" w:cs="Helvetica Neue"/>
          <w:sz w:val="22"/>
          <w:szCs w:val="22"/>
        </w:rPr>
        <w:t>Confirmatory Proof</w:t>
      </w:r>
    </w:p>
    <w:p w14:paraId="75B7F904" w14:textId="77777777" w:rsidR="0007624C" w:rsidRPr="00B42D68" w:rsidRDefault="0007624C" w:rsidP="0007624C">
      <w:pPr>
        <w:autoSpaceDE w:val="0"/>
        <w:autoSpaceDN w:val="0"/>
        <w:adjustRightInd w:val="0"/>
        <w:rPr>
          <w:rFonts w:ascii="Constantia" w:hAnsi="Constantia" w:cs="Helvetica Neue"/>
          <w:sz w:val="22"/>
          <w:szCs w:val="22"/>
        </w:rPr>
      </w:pPr>
    </w:p>
    <w:p w14:paraId="2DD8F555" w14:textId="77777777" w:rsidR="0007624C" w:rsidRPr="00B42D68" w:rsidRDefault="0007624C" w:rsidP="0007624C">
      <w:pPr>
        <w:autoSpaceDE w:val="0"/>
        <w:autoSpaceDN w:val="0"/>
        <w:adjustRightInd w:val="0"/>
        <w:rPr>
          <w:rFonts w:ascii="Constantia" w:hAnsi="Constantia" w:cs="Helvetica Neue"/>
          <w:sz w:val="22"/>
          <w:szCs w:val="22"/>
        </w:rPr>
      </w:pPr>
    </w:p>
    <w:p w14:paraId="7748807D" w14:textId="77777777" w:rsidR="0007624C" w:rsidRPr="00B42D68" w:rsidRDefault="0007624C" w:rsidP="0007624C">
      <w:pPr>
        <w:autoSpaceDE w:val="0"/>
        <w:autoSpaceDN w:val="0"/>
        <w:adjustRightInd w:val="0"/>
        <w:rPr>
          <w:rFonts w:ascii="Constantia" w:hAnsi="Constantia" w:cs="Helvetica Neue"/>
          <w:sz w:val="22"/>
          <w:szCs w:val="22"/>
        </w:rPr>
      </w:pP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2988"/>
        <w:gridCol w:w="2880"/>
        <w:gridCol w:w="2880"/>
      </w:tblGrid>
      <w:tr w:rsidR="0007624C" w:rsidRPr="00B42D68" w14:paraId="43DE6787" w14:textId="77777777" w:rsidTr="001252BD">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376279C" w14:textId="77777777" w:rsidR="0007624C" w:rsidRPr="00B42D68" w:rsidRDefault="0007624C" w:rsidP="001252BD">
            <w:pPr>
              <w:autoSpaceDE w:val="0"/>
              <w:autoSpaceDN w:val="0"/>
              <w:adjustRightInd w:val="0"/>
              <w:rPr>
                <w:rFonts w:ascii="Constantia" w:hAnsi="Constantia" w:cs="Helvetica"/>
                <w:sz w:val="22"/>
                <w:szCs w:val="22"/>
              </w:rPr>
            </w:pPr>
            <w:r w:rsidRPr="00B42D68">
              <w:rPr>
                <w:rFonts w:ascii="Constantia" w:hAnsi="Constantia" w:cs="Helvetica Neue"/>
                <w:sz w:val="22"/>
                <w:szCs w:val="22"/>
              </w:rPr>
              <w:t>Conjectural Cause</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6DA4A3C" w14:textId="77777777" w:rsidR="0007624C" w:rsidRPr="00B42D68" w:rsidRDefault="0007624C" w:rsidP="001252BD">
            <w:pPr>
              <w:autoSpaceDE w:val="0"/>
              <w:autoSpaceDN w:val="0"/>
              <w:adjustRightInd w:val="0"/>
              <w:rPr>
                <w:rFonts w:ascii="Constantia" w:hAnsi="Constantia" w:cs="Helvetica"/>
                <w:sz w:val="22"/>
                <w:szCs w:val="22"/>
              </w:rPr>
            </w:pPr>
            <w:r w:rsidRPr="00B42D68">
              <w:rPr>
                <w:rFonts w:ascii="Constantia" w:hAnsi="Constantia" w:cs="Helvetica Neue"/>
                <w:sz w:val="22"/>
                <w:szCs w:val="22"/>
              </w:rPr>
              <w:t>Prosector</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F5ED357" w14:textId="77777777" w:rsidR="0007624C" w:rsidRPr="00B42D68" w:rsidRDefault="0007624C" w:rsidP="001252BD">
            <w:pPr>
              <w:autoSpaceDE w:val="0"/>
              <w:autoSpaceDN w:val="0"/>
              <w:adjustRightInd w:val="0"/>
              <w:rPr>
                <w:rFonts w:ascii="Constantia" w:hAnsi="Constantia" w:cs="Helvetica"/>
                <w:sz w:val="22"/>
                <w:szCs w:val="22"/>
              </w:rPr>
            </w:pPr>
            <w:r w:rsidRPr="00B42D68">
              <w:rPr>
                <w:rFonts w:ascii="Constantia" w:hAnsi="Constantia" w:cs="Helvetica Neue"/>
                <w:sz w:val="22"/>
                <w:szCs w:val="22"/>
              </w:rPr>
              <w:t>Defendent</w:t>
            </w:r>
          </w:p>
        </w:tc>
      </w:tr>
      <w:tr w:rsidR="0007624C" w:rsidRPr="00B42D68" w14:paraId="392F29D1" w14:textId="77777777" w:rsidTr="001252BD">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636855A" w14:textId="77777777" w:rsidR="0007624C" w:rsidRPr="00B42D68" w:rsidRDefault="0007624C" w:rsidP="001252BD">
            <w:pPr>
              <w:autoSpaceDE w:val="0"/>
              <w:autoSpaceDN w:val="0"/>
              <w:adjustRightInd w:val="0"/>
              <w:rPr>
                <w:rFonts w:ascii="Constantia" w:hAnsi="Constantia" w:cs="Helvetica"/>
                <w:b/>
                <w:bCs/>
                <w:sz w:val="22"/>
                <w:szCs w:val="22"/>
              </w:rPr>
            </w:pPr>
            <w:r w:rsidRPr="00B42D68">
              <w:rPr>
                <w:rFonts w:ascii="Constantia" w:hAnsi="Constantia" w:cs="Helvetica Neue"/>
                <w:b/>
                <w:bCs/>
                <w:sz w:val="22"/>
                <w:szCs w:val="22"/>
              </w:rPr>
              <w:t>Statement of fact</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4A6A955" w14:textId="77777777" w:rsidR="0007624C" w:rsidRPr="00B42D68" w:rsidRDefault="0007624C" w:rsidP="001252BD">
            <w:pPr>
              <w:autoSpaceDE w:val="0"/>
              <w:autoSpaceDN w:val="0"/>
              <w:adjustRightInd w:val="0"/>
              <w:rPr>
                <w:rFonts w:ascii="Constantia" w:hAnsi="Constantia" w:cs="Helvetica"/>
                <w:sz w:val="22"/>
                <w:szCs w:val="22"/>
              </w:rPr>
            </w:pPr>
            <w:r w:rsidRPr="00B42D68">
              <w:rPr>
                <w:rFonts w:ascii="Constantia" w:hAnsi="Constantia" w:cs="Helvetica Neue"/>
                <w:sz w:val="22"/>
                <w:szCs w:val="22"/>
              </w:rPr>
              <w:t>intermingled and interspersed material inciting suspicion of the defendant, so that no act, no word, no coming or going, in short nothing that he has done may be thought to lack a motive.</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8BB0156" w14:textId="77777777" w:rsidR="0007624C" w:rsidRPr="00B42D68" w:rsidRDefault="0007624C" w:rsidP="001252BD">
            <w:pPr>
              <w:autoSpaceDE w:val="0"/>
              <w:autoSpaceDN w:val="0"/>
              <w:adjustRightInd w:val="0"/>
              <w:rPr>
                <w:rFonts w:ascii="Constantia" w:hAnsi="Constantia" w:cs="Helvetica Neue"/>
                <w:sz w:val="22"/>
                <w:szCs w:val="22"/>
              </w:rPr>
            </w:pPr>
            <w:r w:rsidRPr="00B42D68">
              <w:rPr>
                <w:rFonts w:ascii="Constantia" w:hAnsi="Constantia" w:cs="Helvetica Neue"/>
                <w:sz w:val="22"/>
                <w:szCs w:val="22"/>
              </w:rPr>
              <w:t>a simple and clear statement, and should also weaken suspicion.</w:t>
            </w:r>
          </w:p>
        </w:tc>
      </w:tr>
      <w:tr w:rsidR="0007624C" w:rsidRPr="00B42D68" w14:paraId="7BA40888" w14:textId="77777777" w:rsidTr="001252BD">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1640E37" w14:textId="77777777" w:rsidR="0007624C" w:rsidRPr="00B42D68" w:rsidRDefault="0007624C" w:rsidP="001252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tantia" w:hAnsi="Constantia" w:cs="Helvetica"/>
                <w:b/>
                <w:bCs/>
                <w:sz w:val="22"/>
                <w:szCs w:val="22"/>
              </w:rPr>
            </w:pPr>
            <w:r w:rsidRPr="00B42D68">
              <w:rPr>
                <w:rFonts w:ascii="Constantia" w:hAnsi="Constantia" w:cs="Helvetica Neue"/>
                <w:b/>
                <w:bCs/>
                <w:sz w:val="22"/>
                <w:szCs w:val="22"/>
              </w:rPr>
              <w:t>Probabilty of Guilt</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6824545" w14:textId="77777777" w:rsidR="0007624C" w:rsidRPr="00B42D68" w:rsidRDefault="0007624C" w:rsidP="001252BD">
            <w:pPr>
              <w:autoSpaceDE w:val="0"/>
              <w:autoSpaceDN w:val="0"/>
              <w:adjustRightInd w:val="0"/>
              <w:rPr>
                <w:rFonts w:ascii="Constantia" w:hAnsi="Constantia" w:cs="Helvetica"/>
                <w:sz w:val="22"/>
                <w:szCs w:val="22"/>
              </w:rPr>
            </w:pPr>
            <w:r w:rsidRPr="00B42D68">
              <w:rPr>
                <w:rFonts w:ascii="Constantia" w:hAnsi="Constantia" w:cs="Helvetica Neue"/>
                <w:sz w:val="22"/>
                <w:szCs w:val="22"/>
              </w:rPr>
              <w:t>the crime was profitable to the defendant, and that he has never abstained from this kind of foul practice. The subheads under Probability are Motive and Manner of Life.</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EA85A7B" w14:textId="77777777" w:rsidR="0007624C" w:rsidRPr="00B42D68" w:rsidRDefault="0007624C" w:rsidP="001252BD">
            <w:pPr>
              <w:autoSpaceDE w:val="0"/>
              <w:autoSpaceDN w:val="0"/>
              <w:adjustRightInd w:val="0"/>
              <w:rPr>
                <w:rFonts w:ascii="Constantia" w:hAnsi="Constantia" w:cs="Helvetica"/>
                <w:sz w:val="22"/>
                <w:szCs w:val="22"/>
              </w:rPr>
            </w:pPr>
          </w:p>
        </w:tc>
      </w:tr>
      <w:tr w:rsidR="0007624C" w:rsidRPr="00B42D68" w14:paraId="74837BFC" w14:textId="77777777" w:rsidTr="001252BD">
        <w:tblPrEx>
          <w:tblBorders>
            <w:top w:val="none" w:sz="0" w:space="0" w:color="auto"/>
          </w:tblBorders>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EE8402B" w14:textId="77777777" w:rsidR="0007624C" w:rsidRPr="00B42D68" w:rsidRDefault="0007624C" w:rsidP="001252BD">
            <w:pPr>
              <w:autoSpaceDE w:val="0"/>
              <w:autoSpaceDN w:val="0"/>
              <w:adjustRightInd w:val="0"/>
              <w:rPr>
                <w:rFonts w:ascii="Constantia" w:hAnsi="Constantia" w:cs="Helvetica"/>
                <w:sz w:val="22"/>
                <w:szCs w:val="22"/>
              </w:rPr>
            </w:pP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EF287B8" w14:textId="77777777" w:rsidR="0007624C" w:rsidRPr="00B42D68" w:rsidRDefault="0007624C" w:rsidP="001252BD">
            <w:pPr>
              <w:autoSpaceDE w:val="0"/>
              <w:autoSpaceDN w:val="0"/>
              <w:adjustRightInd w:val="0"/>
              <w:rPr>
                <w:rFonts w:ascii="Constantia" w:hAnsi="Constantia" w:cs="Helvetica"/>
                <w:sz w:val="22"/>
                <w:szCs w:val="22"/>
              </w:rPr>
            </w:pPr>
            <w:r w:rsidRPr="00B42D68">
              <w:rPr>
                <w:rFonts w:ascii="Constantia" w:hAnsi="Constantia" w:cs="Helvetica Neue"/>
                <w:b/>
                <w:bCs/>
                <w:sz w:val="22"/>
                <w:szCs w:val="22"/>
                <w:u w:val="single"/>
              </w:rPr>
              <w:t>Motive</w:t>
            </w:r>
            <w:r w:rsidRPr="00B42D68">
              <w:rPr>
                <w:rFonts w:ascii="Constantia" w:hAnsi="Constantia" w:cs="Helvetica Neue"/>
                <w:b/>
                <w:bCs/>
                <w:sz w:val="22"/>
                <w:szCs w:val="22"/>
              </w:rPr>
              <w:t>:</w:t>
            </w:r>
            <w:r w:rsidRPr="00B42D68">
              <w:rPr>
                <w:rFonts w:ascii="Constantia" w:hAnsi="Constantia" w:cs="Helvetica Neue"/>
                <w:sz w:val="22"/>
                <w:szCs w:val="22"/>
              </w:rPr>
              <w:t xml:space="preserve"> what led the defendant to commit the crime, through the hope it gave him of winning advantages or avoiding disadvantages (honor, money, power, passion; avoidance of pain or punishment;</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94D4602" w14:textId="77777777" w:rsidR="0007624C" w:rsidRPr="00B42D68" w:rsidRDefault="0007624C" w:rsidP="001252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tantia" w:hAnsi="Constantia" w:cs="Helvetica"/>
                <w:sz w:val="22"/>
                <w:szCs w:val="22"/>
              </w:rPr>
            </w:pPr>
            <w:r w:rsidRPr="00B42D68">
              <w:rPr>
                <w:rFonts w:ascii="Constantia" w:hAnsi="Constantia" w:cs="Helvetica Neue"/>
                <w:sz w:val="22"/>
                <w:szCs w:val="22"/>
              </w:rPr>
              <w:t>Motive:  deny that there was a motive, or will at least vigorously belittle its importance; then he will say that it is unfair to bring under suspicion of wrongdoing every one to whom some profit has come from an act.</w:t>
            </w:r>
          </w:p>
        </w:tc>
      </w:tr>
      <w:tr w:rsidR="0007624C" w:rsidRPr="00B42D68" w14:paraId="01A2B2B4" w14:textId="77777777" w:rsidTr="001252BD">
        <w:tblPrEx>
          <w:tblBorders>
            <w:top w:val="none" w:sz="0" w:space="0" w:color="auto"/>
          </w:tblBorders>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3387AC4" w14:textId="77777777" w:rsidR="0007624C" w:rsidRPr="00B42D68" w:rsidRDefault="0007624C" w:rsidP="001252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tantia" w:hAnsi="Constantia" w:cs="Helvetica"/>
                <w:sz w:val="22"/>
                <w:szCs w:val="22"/>
              </w:rPr>
            </w:pP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8CA93BC" w14:textId="77777777" w:rsidR="0007624C" w:rsidRPr="00B42D68" w:rsidRDefault="0007624C" w:rsidP="001252BD">
            <w:pPr>
              <w:autoSpaceDE w:val="0"/>
              <w:autoSpaceDN w:val="0"/>
              <w:adjustRightInd w:val="0"/>
              <w:rPr>
                <w:rFonts w:ascii="Constantia" w:hAnsi="Constantia" w:cs="Helvetica"/>
                <w:sz w:val="22"/>
                <w:szCs w:val="22"/>
              </w:rPr>
            </w:pPr>
            <w:r w:rsidRPr="00B42D68">
              <w:rPr>
                <w:rFonts w:ascii="Constantia" w:hAnsi="Constantia" w:cs="Helvetica Neue"/>
                <w:b/>
                <w:bCs/>
                <w:sz w:val="22"/>
                <w:szCs w:val="22"/>
              </w:rPr>
              <w:t xml:space="preserve">Manner of life: </w:t>
            </w:r>
            <w:r w:rsidRPr="00B42D68">
              <w:rPr>
                <w:rFonts w:ascii="Constantia" w:hAnsi="Constantia" w:cs="Helvetica Neue"/>
                <w:sz w:val="22"/>
                <w:szCs w:val="22"/>
              </w:rPr>
              <w:t xml:space="preserve">Examine defendant's past conduct; investigate similar offenses; tie defendant's lifestyle to crime's motive; uncover character flaws related to motive, or unrelated if necessary; counter good </w:t>
            </w:r>
            <w:r w:rsidRPr="00B42D68">
              <w:rPr>
                <w:rFonts w:ascii="Constantia" w:hAnsi="Constantia" w:cs="Helvetica Neue"/>
                <w:sz w:val="22"/>
                <w:szCs w:val="22"/>
              </w:rPr>
              <w:lastRenderedPageBreak/>
              <w:t xml:space="preserve">reputation with focus on deeds; </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E9267BD" w14:textId="77777777" w:rsidR="0007624C" w:rsidRPr="00B42D68" w:rsidRDefault="0007624C" w:rsidP="001252BD">
            <w:pPr>
              <w:autoSpaceDE w:val="0"/>
              <w:autoSpaceDN w:val="0"/>
              <w:adjustRightInd w:val="0"/>
              <w:rPr>
                <w:rFonts w:ascii="Constantia" w:hAnsi="Constantia" w:cs="Helvetica"/>
                <w:sz w:val="22"/>
                <w:szCs w:val="22"/>
              </w:rPr>
            </w:pPr>
            <w:r w:rsidRPr="00B42D68">
              <w:rPr>
                <w:rFonts w:ascii="Constantia" w:hAnsi="Constantia" w:cs="Helvetica Neue"/>
                <w:sz w:val="22"/>
                <w:szCs w:val="22"/>
              </w:rPr>
              <w:lastRenderedPageBreak/>
              <w:t>Manner of life: highlight upright life or blame youth, thoughtlessness etc; defense against bad reputation: claim false rumors or stress trial about charges, not morality.</w:t>
            </w:r>
          </w:p>
        </w:tc>
      </w:tr>
      <w:tr w:rsidR="0007624C" w:rsidRPr="00B42D68" w14:paraId="7F684DC2" w14:textId="77777777" w:rsidTr="001252BD">
        <w:tblPrEx>
          <w:tblBorders>
            <w:top w:val="none" w:sz="0" w:space="0" w:color="auto"/>
          </w:tblBorders>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9AE4C60" w14:textId="77777777" w:rsidR="0007624C" w:rsidRPr="00B42D68" w:rsidRDefault="0007624C" w:rsidP="001252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tantia" w:hAnsi="Constantia" w:cs="Helvetica"/>
                <w:sz w:val="22"/>
                <w:szCs w:val="22"/>
              </w:rPr>
            </w:pPr>
            <w:r w:rsidRPr="00B42D68">
              <w:rPr>
                <w:rFonts w:ascii="Constantia" w:hAnsi="Constantia" w:cs="Helvetica Neue"/>
                <w:sz w:val="22"/>
                <w:szCs w:val="22"/>
              </w:rPr>
              <w:t>Comparison to Others</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EB4E66E" w14:textId="77777777" w:rsidR="0007624C" w:rsidRPr="00B42D68" w:rsidRDefault="0007624C" w:rsidP="001252BD">
            <w:pPr>
              <w:autoSpaceDE w:val="0"/>
              <w:autoSpaceDN w:val="0"/>
              <w:adjustRightInd w:val="0"/>
              <w:rPr>
                <w:rFonts w:ascii="Constantia" w:hAnsi="Constantia" w:cs="Helvetica"/>
                <w:sz w:val="22"/>
                <w:szCs w:val="22"/>
              </w:rPr>
            </w:pPr>
            <w:r w:rsidRPr="00B42D68">
              <w:rPr>
                <w:rFonts w:ascii="Constantia" w:hAnsi="Constantia" w:cs="Helvetica Neue"/>
                <w:sz w:val="22"/>
                <w:szCs w:val="22"/>
              </w:rPr>
              <w:t>the act charged by him against his adversary has benefited no one but the defendant; or that no one but his adversary could have committed it; or that the adversary could not have committed it, or at least not so easily, by other means; or that, blinded by passion, his adversary failed to see any easier means.</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CF8C9F3" w14:textId="77777777" w:rsidR="0007624C" w:rsidRPr="00B42D68" w:rsidRDefault="0007624C" w:rsidP="001252BD">
            <w:pPr>
              <w:autoSpaceDE w:val="0"/>
              <w:autoSpaceDN w:val="0"/>
              <w:adjustRightInd w:val="0"/>
              <w:rPr>
                <w:rFonts w:ascii="Constantia" w:hAnsi="Constantia" w:cs="Helvetica"/>
                <w:sz w:val="22"/>
                <w:szCs w:val="22"/>
              </w:rPr>
            </w:pPr>
            <w:r w:rsidRPr="00B42D68">
              <w:rPr>
                <w:rFonts w:ascii="Constantia" w:hAnsi="Constantia" w:cs="Helvetica Neue"/>
                <w:sz w:val="22"/>
                <w:szCs w:val="22"/>
              </w:rPr>
              <w:t>the crime benefited others as well, or that others as well could have done what is imputed to his client.</w:t>
            </w:r>
          </w:p>
        </w:tc>
      </w:tr>
      <w:tr w:rsidR="0007624C" w:rsidRPr="00B42D68" w14:paraId="37973B12" w14:textId="77777777" w:rsidTr="001252BD">
        <w:tblPrEx>
          <w:tblBorders>
            <w:top w:val="none" w:sz="0" w:space="0" w:color="auto"/>
          </w:tblBorders>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F7C0D8D" w14:textId="77777777" w:rsidR="0007624C" w:rsidRPr="00B42D68" w:rsidRDefault="0007624C" w:rsidP="001252BD">
            <w:pPr>
              <w:autoSpaceDE w:val="0"/>
              <w:autoSpaceDN w:val="0"/>
              <w:adjustRightInd w:val="0"/>
              <w:rPr>
                <w:rFonts w:ascii="Constantia" w:hAnsi="Constantia" w:cs="Helvetica"/>
                <w:sz w:val="22"/>
                <w:szCs w:val="22"/>
              </w:rPr>
            </w:pPr>
            <w:r w:rsidRPr="00B42D68">
              <w:rPr>
                <w:rFonts w:ascii="Constantia" w:hAnsi="Constantia" w:cs="Helvetica Neue"/>
                <w:sz w:val="22"/>
                <w:szCs w:val="22"/>
              </w:rPr>
              <w:t>Signs of Guilt</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520C0A7" w14:textId="77777777" w:rsidR="0007624C" w:rsidRPr="00B42D68" w:rsidRDefault="0007624C" w:rsidP="001252BD">
            <w:pPr>
              <w:autoSpaceDE w:val="0"/>
              <w:autoSpaceDN w:val="0"/>
              <w:adjustRightInd w:val="0"/>
              <w:rPr>
                <w:rFonts w:ascii="Constantia" w:hAnsi="Constantia" w:cs="Helvetica"/>
                <w:sz w:val="22"/>
                <w:szCs w:val="22"/>
              </w:rPr>
            </w:pPr>
            <w:r w:rsidRPr="00B42D68">
              <w:rPr>
                <w:rFonts w:ascii="Constantia" w:hAnsi="Constantia" w:cs="Helvetica Neue"/>
                <w:sz w:val="22"/>
                <w:szCs w:val="22"/>
              </w:rPr>
              <w:t>the accused sought an opportunity favourable to success. Sign</w:t>
            </w:r>
            <w:r w:rsidRPr="00B42D68">
              <w:rPr>
                <w:rFonts w:ascii="Times New Roman" w:hAnsi="Times New Roman" w:cs="Times New Roman"/>
                <w:sz w:val="22"/>
                <w:szCs w:val="22"/>
              </w:rPr>
              <w:t>​</w:t>
            </w:r>
            <w:r w:rsidRPr="00B42D68">
              <w:rPr>
                <w:rFonts w:ascii="Constantia" w:hAnsi="Constantia" w:cs="Helvetica Neue"/>
                <w:sz w:val="22"/>
                <w:szCs w:val="22"/>
              </w:rPr>
              <w:t>has six divisions: the Place, the Point of Time, the Duration of Time, the Occasion, the Hope of Success, the Hope of Escaping Detection.</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48B85C2" w14:textId="77777777" w:rsidR="0007624C" w:rsidRPr="00B42D68" w:rsidRDefault="0007624C" w:rsidP="001252BD">
            <w:pPr>
              <w:autoSpaceDE w:val="0"/>
              <w:autoSpaceDN w:val="0"/>
              <w:adjustRightInd w:val="0"/>
              <w:rPr>
                <w:rFonts w:ascii="Constantia" w:hAnsi="Constantia" w:cs="Helvetica"/>
                <w:sz w:val="22"/>
                <w:szCs w:val="22"/>
              </w:rPr>
            </w:pPr>
          </w:p>
        </w:tc>
      </w:tr>
      <w:tr w:rsidR="0007624C" w:rsidRPr="00B42D68" w14:paraId="003FB7C3" w14:textId="77777777" w:rsidTr="001252BD">
        <w:tblPrEx>
          <w:tblBorders>
            <w:top w:val="none" w:sz="0" w:space="0" w:color="auto"/>
          </w:tblBorders>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FC1E1FA" w14:textId="77777777" w:rsidR="0007624C" w:rsidRPr="00B42D68" w:rsidRDefault="0007624C" w:rsidP="001252BD">
            <w:pPr>
              <w:autoSpaceDE w:val="0"/>
              <w:autoSpaceDN w:val="0"/>
              <w:adjustRightInd w:val="0"/>
              <w:rPr>
                <w:rFonts w:ascii="Constantia" w:hAnsi="Constantia" w:cs="Helvetica"/>
                <w:sz w:val="22"/>
                <w:szCs w:val="22"/>
              </w:rPr>
            </w:pPr>
            <w:r w:rsidRPr="00B42D68">
              <w:rPr>
                <w:rFonts w:ascii="Constantia" w:hAnsi="Constantia" w:cs="Helvetica Neue"/>
                <w:sz w:val="22"/>
                <w:szCs w:val="22"/>
              </w:rPr>
              <w:t>Presumptive Proof</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C0715C1" w14:textId="77777777" w:rsidR="0007624C" w:rsidRPr="00B42D68" w:rsidRDefault="0007624C" w:rsidP="001252BD">
            <w:pPr>
              <w:autoSpaceDE w:val="0"/>
              <w:autoSpaceDN w:val="0"/>
              <w:adjustRightInd w:val="0"/>
              <w:rPr>
                <w:rFonts w:ascii="Constantia" w:hAnsi="Constantia" w:cs="Helvetica"/>
                <w:sz w:val="22"/>
                <w:szCs w:val="22"/>
              </w:rPr>
            </w:pPr>
            <w:r w:rsidRPr="00B42D68">
              <w:rPr>
                <w:rFonts w:ascii="Constantia" w:hAnsi="Constantia" w:cs="Helvetica Neue"/>
                <w:sz w:val="22"/>
                <w:szCs w:val="22"/>
              </w:rPr>
              <w:t>indications that increase certainty and strengthen suspicion. It falls into three periods: preceding the crime, contemporaneous with the crime, following the crime</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6DA501A" w14:textId="77777777" w:rsidR="0007624C" w:rsidRPr="00B42D68" w:rsidRDefault="0007624C" w:rsidP="001252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tantia" w:hAnsi="Constantia" w:cs="Helvetica"/>
                <w:sz w:val="22"/>
                <w:szCs w:val="22"/>
              </w:rPr>
            </w:pPr>
          </w:p>
        </w:tc>
      </w:tr>
      <w:tr w:rsidR="0007624C" w:rsidRPr="00B42D68" w14:paraId="4752A5C0" w14:textId="77777777" w:rsidTr="001252BD">
        <w:tblPrEx>
          <w:tblBorders>
            <w:top w:val="none" w:sz="0" w:space="0" w:color="auto"/>
          </w:tblBorders>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7795DCD" w14:textId="77777777" w:rsidR="0007624C" w:rsidRPr="00B42D68" w:rsidRDefault="0007624C" w:rsidP="001252BD">
            <w:pPr>
              <w:autoSpaceDE w:val="0"/>
              <w:autoSpaceDN w:val="0"/>
              <w:adjustRightInd w:val="0"/>
              <w:rPr>
                <w:rFonts w:ascii="Constantia" w:hAnsi="Constantia" w:cs="Helvetica"/>
                <w:sz w:val="22"/>
                <w:szCs w:val="22"/>
              </w:rPr>
            </w:pPr>
            <w:r w:rsidRPr="00B42D68">
              <w:rPr>
                <w:rFonts w:ascii="Constantia" w:hAnsi="Constantia" w:cs="Helvetica Neue"/>
                <w:sz w:val="22"/>
                <w:szCs w:val="22"/>
              </w:rPr>
              <w:t>Subsequent Behavior</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6105085" w14:textId="77777777" w:rsidR="0007624C" w:rsidRPr="00B42D68" w:rsidRDefault="0007624C" w:rsidP="001252BD">
            <w:pPr>
              <w:autoSpaceDE w:val="0"/>
              <w:autoSpaceDN w:val="0"/>
              <w:adjustRightInd w:val="0"/>
              <w:rPr>
                <w:rFonts w:ascii="Constantia" w:hAnsi="Constantia" w:cs="Helvetica"/>
                <w:sz w:val="22"/>
                <w:szCs w:val="22"/>
              </w:rPr>
            </w:pPr>
            <w:r w:rsidRPr="00B42D68">
              <w:rPr>
                <w:rFonts w:ascii="Constantia" w:hAnsi="Constantia" w:cs="Helvetica Neue"/>
                <w:sz w:val="22"/>
                <w:szCs w:val="22"/>
              </w:rPr>
              <w:t>signs which usually attend guilt or innocence</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AEDFEBE" w14:textId="77777777" w:rsidR="0007624C" w:rsidRPr="00B42D68" w:rsidRDefault="0007624C" w:rsidP="001252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tantia" w:hAnsi="Constantia" w:cs="Helvetica"/>
                <w:sz w:val="22"/>
                <w:szCs w:val="22"/>
              </w:rPr>
            </w:pPr>
            <w:r w:rsidRPr="00B42D68">
              <w:rPr>
                <w:rFonts w:ascii="Constantia" w:hAnsi="Constantia" w:cs="Helvetica Neue"/>
                <w:sz w:val="22"/>
                <w:szCs w:val="22"/>
              </w:rPr>
              <w:t>The defendant's counsel, if his client has shown fear, will say that he was moved,</w:t>
            </w:r>
            <w:r w:rsidRPr="00B42D68">
              <w:rPr>
                <w:rFonts w:ascii="Times New Roman" w:hAnsi="Times New Roman" w:cs="Times New Roman"/>
                <w:sz w:val="22"/>
                <w:szCs w:val="22"/>
              </w:rPr>
              <w:t>​</w:t>
            </w:r>
            <w:r w:rsidRPr="00B42D68">
              <w:rPr>
                <w:rFonts w:ascii="Constantia" w:hAnsi="Constantia" w:cs="Helvetica Neue"/>
                <w:sz w:val="22"/>
                <w:szCs w:val="22"/>
              </w:rPr>
              <w:t>31 not by a guilty conscience, but by the magnitude of his peril; if his client has not shown fear, counsel will say that he was unmoved because he relied on his innocence.</w:t>
            </w:r>
          </w:p>
        </w:tc>
      </w:tr>
      <w:tr w:rsidR="0007624C" w:rsidRPr="00B42D68" w14:paraId="4FC109CB" w14:textId="77777777" w:rsidTr="001252BD">
        <w:tblPrEx>
          <w:tblBorders>
            <w:top w:val="none" w:sz="0" w:space="0" w:color="auto"/>
          </w:tblBorders>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8AD91CA" w14:textId="77777777" w:rsidR="0007624C" w:rsidRPr="00B42D68" w:rsidRDefault="0007624C" w:rsidP="001252BD">
            <w:pPr>
              <w:autoSpaceDE w:val="0"/>
              <w:autoSpaceDN w:val="0"/>
              <w:adjustRightInd w:val="0"/>
              <w:rPr>
                <w:rFonts w:ascii="Constantia" w:hAnsi="Constantia" w:cs="Helvetica"/>
                <w:sz w:val="22"/>
                <w:szCs w:val="22"/>
              </w:rPr>
            </w:pPr>
            <w:r w:rsidRPr="00B42D68">
              <w:rPr>
                <w:rFonts w:ascii="Constantia" w:hAnsi="Constantia" w:cs="Helvetica Neue"/>
                <w:sz w:val="22"/>
                <w:szCs w:val="22"/>
              </w:rPr>
              <w:t>Confirmatory Proof</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5BEC075" w14:textId="77777777" w:rsidR="0007624C" w:rsidRPr="00B42D68" w:rsidRDefault="0007624C" w:rsidP="001252BD">
            <w:pPr>
              <w:autoSpaceDE w:val="0"/>
              <w:autoSpaceDN w:val="0"/>
              <w:adjustRightInd w:val="0"/>
              <w:rPr>
                <w:rFonts w:ascii="Constantia" w:hAnsi="Constantia" w:cs="Helvetica"/>
                <w:sz w:val="22"/>
                <w:szCs w:val="22"/>
              </w:rPr>
            </w:pPr>
            <w:r w:rsidRPr="00B42D68">
              <w:rPr>
                <w:rFonts w:ascii="Constantia" w:hAnsi="Constantia" w:cs="Helvetica Neue"/>
                <w:sz w:val="22"/>
                <w:szCs w:val="22"/>
              </w:rPr>
              <w:t>Special topics: wicked men ought not to be pitied, and expatiates upon the atrocity of the crime.  These topics are common to both prosecution and defence: to speak for</w:t>
            </w:r>
            <w:r w:rsidRPr="00B42D68">
              <w:rPr>
                <w:rFonts w:ascii="Times New Roman" w:hAnsi="Times New Roman" w:cs="Times New Roman"/>
                <w:sz w:val="22"/>
                <w:szCs w:val="22"/>
              </w:rPr>
              <w:t>​</w:t>
            </w:r>
            <w:r w:rsidRPr="00B42D68">
              <w:rPr>
                <w:rFonts w:ascii="Constantia" w:hAnsi="Constantia" w:cs="Helvetica Neue"/>
                <w:sz w:val="22"/>
                <w:szCs w:val="22"/>
              </w:rPr>
              <w:t xml:space="preserve"> or against witnesses, for or against the </w:t>
            </w:r>
            <w:r w:rsidRPr="00B42D68">
              <w:rPr>
                <w:rFonts w:ascii="Constantia" w:hAnsi="Constantia" w:cs="Helvetica Neue"/>
                <w:sz w:val="22"/>
                <w:szCs w:val="22"/>
              </w:rPr>
              <w:lastRenderedPageBreak/>
              <w:t>testimony given under torture, for or against presumptive proof, and for or against rumors</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1EA2CAF" w14:textId="77777777" w:rsidR="0007624C" w:rsidRPr="00B42D68" w:rsidRDefault="0007624C" w:rsidP="001252BD">
            <w:pPr>
              <w:autoSpaceDE w:val="0"/>
              <w:autoSpaceDN w:val="0"/>
              <w:adjustRightInd w:val="0"/>
              <w:rPr>
                <w:rFonts w:ascii="Constantia" w:hAnsi="Constantia" w:cs="Helvetica"/>
                <w:sz w:val="22"/>
                <w:szCs w:val="22"/>
              </w:rPr>
            </w:pPr>
            <w:r w:rsidRPr="00B42D68">
              <w:rPr>
                <w:rFonts w:ascii="Constantia" w:hAnsi="Constantia" w:cs="Helvetica Neue"/>
                <w:sz w:val="22"/>
                <w:szCs w:val="22"/>
              </w:rPr>
              <w:lastRenderedPageBreak/>
              <w:t>Special topics: The defendant's counsel uses a special topic when he tries to win pity, and charges the prosecutor with slander.</w:t>
            </w:r>
          </w:p>
        </w:tc>
      </w:tr>
      <w:tr w:rsidR="0007624C" w:rsidRPr="00B42D68" w14:paraId="0B467191" w14:textId="77777777" w:rsidTr="001252BD">
        <w:tblPrEx>
          <w:tblBorders>
            <w:top w:val="none" w:sz="0" w:space="0" w:color="auto"/>
          </w:tblBorders>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BA190E1" w14:textId="77777777" w:rsidR="0007624C" w:rsidRPr="00B42D68" w:rsidRDefault="0007624C" w:rsidP="001252BD">
            <w:pPr>
              <w:autoSpaceDE w:val="0"/>
              <w:autoSpaceDN w:val="0"/>
              <w:adjustRightInd w:val="0"/>
              <w:rPr>
                <w:rFonts w:ascii="Constantia" w:hAnsi="Constantia" w:cs="Helvetica"/>
                <w:sz w:val="22"/>
                <w:szCs w:val="22"/>
              </w:rPr>
            </w:pP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03FE34D" w14:textId="77777777" w:rsidR="0007624C" w:rsidRPr="00B42D68" w:rsidRDefault="0007624C" w:rsidP="001252BD">
            <w:pPr>
              <w:autoSpaceDE w:val="0"/>
              <w:autoSpaceDN w:val="0"/>
              <w:adjustRightInd w:val="0"/>
              <w:rPr>
                <w:rFonts w:ascii="Constantia" w:hAnsi="Constantia" w:cs="Helvetica"/>
                <w:sz w:val="22"/>
                <w:szCs w:val="22"/>
              </w:rPr>
            </w:pP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DFFD976" w14:textId="77777777" w:rsidR="0007624C" w:rsidRPr="00B42D68" w:rsidRDefault="0007624C" w:rsidP="001252BD">
            <w:pPr>
              <w:autoSpaceDE w:val="0"/>
              <w:autoSpaceDN w:val="0"/>
              <w:adjustRightInd w:val="0"/>
              <w:rPr>
                <w:rFonts w:ascii="Constantia" w:hAnsi="Constantia" w:cs="Helvetica"/>
                <w:sz w:val="22"/>
                <w:szCs w:val="22"/>
              </w:rPr>
            </w:pPr>
          </w:p>
        </w:tc>
      </w:tr>
      <w:tr w:rsidR="0007624C" w:rsidRPr="00B42D68" w14:paraId="0A199341" w14:textId="77777777" w:rsidTr="001252BD">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87F7828" w14:textId="77777777" w:rsidR="0007624C" w:rsidRPr="00B42D68" w:rsidRDefault="0007624C" w:rsidP="001252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tantia" w:hAnsi="Constantia" w:cs="Helvetica"/>
                <w:sz w:val="22"/>
                <w:szCs w:val="22"/>
              </w:rPr>
            </w:pP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D315E03" w14:textId="77777777" w:rsidR="0007624C" w:rsidRPr="00B42D68" w:rsidRDefault="0007624C" w:rsidP="001252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tantia" w:hAnsi="Constantia" w:cs="Helvetica"/>
                <w:sz w:val="22"/>
                <w:szCs w:val="22"/>
              </w:rPr>
            </w:pP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9F07DDF" w14:textId="77777777" w:rsidR="0007624C" w:rsidRPr="00B42D68" w:rsidRDefault="0007624C" w:rsidP="001252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tantia" w:hAnsi="Constantia" w:cs="Helvetica Neue"/>
                <w:sz w:val="22"/>
                <w:szCs w:val="22"/>
              </w:rPr>
            </w:pPr>
          </w:p>
        </w:tc>
      </w:tr>
    </w:tbl>
    <w:p w14:paraId="1232E3C8" w14:textId="77777777" w:rsidR="0007624C" w:rsidRPr="00B42D68" w:rsidRDefault="0007624C" w:rsidP="0007624C">
      <w:pPr>
        <w:autoSpaceDE w:val="0"/>
        <w:autoSpaceDN w:val="0"/>
        <w:adjustRightInd w:val="0"/>
        <w:rPr>
          <w:rFonts w:ascii="Constantia" w:hAnsi="Constantia" w:cs="Helvetica Neue"/>
          <w:sz w:val="22"/>
          <w:szCs w:val="22"/>
        </w:rPr>
      </w:pPr>
    </w:p>
    <w:p w14:paraId="455927DA" w14:textId="77777777" w:rsidR="0007624C" w:rsidRPr="00B42D68" w:rsidRDefault="0007624C" w:rsidP="0007624C">
      <w:pPr>
        <w:autoSpaceDE w:val="0"/>
        <w:autoSpaceDN w:val="0"/>
        <w:adjustRightInd w:val="0"/>
        <w:rPr>
          <w:rFonts w:ascii="Constantia" w:hAnsi="Constantia" w:cs="Helvetica Neue"/>
          <w:sz w:val="22"/>
          <w:szCs w:val="22"/>
        </w:rPr>
      </w:pPr>
      <w:r w:rsidRPr="00B42D68">
        <w:rPr>
          <w:rFonts w:ascii="Constantia" w:hAnsi="Constantia" w:cs="Helvetica Neue"/>
          <w:sz w:val="22"/>
          <w:szCs w:val="22"/>
        </w:rPr>
        <w:tab/>
      </w:r>
    </w:p>
    <w:p w14:paraId="085AB8E1" w14:textId="77777777" w:rsidR="0007624C" w:rsidRPr="00B42D68" w:rsidRDefault="0007624C" w:rsidP="0007624C">
      <w:pPr>
        <w:autoSpaceDE w:val="0"/>
        <w:autoSpaceDN w:val="0"/>
        <w:adjustRightInd w:val="0"/>
        <w:rPr>
          <w:rFonts w:ascii="Constantia" w:hAnsi="Constantia" w:cs="Helvetica Neue"/>
          <w:sz w:val="22"/>
          <w:szCs w:val="22"/>
        </w:rPr>
      </w:pPr>
    </w:p>
    <w:p w14:paraId="1B734BAF" w14:textId="77777777" w:rsidR="0007624C" w:rsidRPr="00B42D68" w:rsidRDefault="0007624C" w:rsidP="0007624C">
      <w:pPr>
        <w:pStyle w:val="ListParagraph"/>
        <w:numPr>
          <w:ilvl w:val="0"/>
          <w:numId w:val="28"/>
        </w:numPr>
        <w:autoSpaceDE w:val="0"/>
        <w:autoSpaceDN w:val="0"/>
        <w:adjustRightInd w:val="0"/>
        <w:rPr>
          <w:rFonts w:ascii="Constantia" w:hAnsi="Constantia" w:cs="Helvetica Neue"/>
          <w:sz w:val="22"/>
          <w:szCs w:val="22"/>
        </w:rPr>
      </w:pPr>
      <w:r w:rsidRPr="00B42D68">
        <w:rPr>
          <w:rFonts w:ascii="Constantia" w:hAnsi="Constantia" w:cs="Helvetica Neue"/>
          <w:sz w:val="22"/>
          <w:szCs w:val="22"/>
        </w:rPr>
        <w:t xml:space="preserve">2.13-18: </w:t>
      </w:r>
      <w:r w:rsidRPr="00B42D68">
        <w:rPr>
          <w:rFonts w:ascii="Constantia" w:hAnsi="Constantia" w:cs="Helvetica Neue"/>
          <w:b/>
          <w:bCs/>
          <w:sz w:val="22"/>
          <w:szCs w:val="22"/>
        </w:rPr>
        <w:t>Overview of Proofs for a Legal Cause</w:t>
      </w:r>
      <w:r w:rsidRPr="00B42D68">
        <w:rPr>
          <w:rFonts w:ascii="Constantia" w:hAnsi="Constantia" w:cs="Helvetica Neue"/>
          <w:sz w:val="22"/>
          <w:szCs w:val="22"/>
        </w:rPr>
        <w:t xml:space="preserve"> (Questions of Textual Interpretation)</w:t>
      </w:r>
    </w:p>
    <w:p w14:paraId="312B380A" w14:textId="77777777" w:rsidR="0007624C" w:rsidRPr="00B42D68" w:rsidRDefault="0007624C" w:rsidP="0007624C">
      <w:pPr>
        <w:pStyle w:val="ListParagraph"/>
        <w:numPr>
          <w:ilvl w:val="1"/>
          <w:numId w:val="28"/>
        </w:numPr>
        <w:autoSpaceDE w:val="0"/>
        <w:autoSpaceDN w:val="0"/>
        <w:adjustRightInd w:val="0"/>
        <w:rPr>
          <w:rFonts w:ascii="Constantia" w:hAnsi="Constantia" w:cs="Helvetica Neue"/>
          <w:b/>
          <w:bCs/>
          <w:sz w:val="22"/>
          <w:szCs w:val="22"/>
        </w:rPr>
      </w:pPr>
      <w:r w:rsidRPr="00B42D68">
        <w:rPr>
          <w:rFonts w:ascii="Constantia" w:hAnsi="Constantia" w:cs="Helvetica Neue"/>
          <w:b/>
          <w:bCs/>
          <w:sz w:val="22"/>
          <w:szCs w:val="22"/>
        </w:rPr>
        <w:t xml:space="preserve">Letter and Spirit: </w:t>
      </w:r>
      <w:r w:rsidRPr="00B42D68">
        <w:rPr>
          <w:rFonts w:ascii="Constantia" w:hAnsi="Constantia" w:cs="Helvetica Neue"/>
          <w:sz w:val="22"/>
          <w:szCs w:val="22"/>
        </w:rPr>
        <w:t>A controversy from Letter and Spirit arises when the framer's intention appears to be at variance with the letter of the text</w:t>
      </w:r>
    </w:p>
    <w:p w14:paraId="6211ABB3" w14:textId="77777777" w:rsidR="0007624C" w:rsidRPr="00B42D68" w:rsidRDefault="0007624C" w:rsidP="0007624C">
      <w:pPr>
        <w:pStyle w:val="ListParagraph"/>
        <w:numPr>
          <w:ilvl w:val="1"/>
          <w:numId w:val="28"/>
        </w:numPr>
        <w:autoSpaceDE w:val="0"/>
        <w:autoSpaceDN w:val="0"/>
        <w:adjustRightInd w:val="0"/>
        <w:rPr>
          <w:rFonts w:ascii="Constantia" w:hAnsi="Constantia" w:cs="Helvetica Neue"/>
          <w:sz w:val="22"/>
          <w:szCs w:val="22"/>
        </w:rPr>
      </w:pPr>
      <w:r w:rsidRPr="00B42D68">
        <w:rPr>
          <w:rFonts w:ascii="Constantia" w:hAnsi="Constantia" w:cs="Helvetica Neue"/>
          <w:b/>
          <w:bCs/>
          <w:sz w:val="22"/>
          <w:szCs w:val="22"/>
        </w:rPr>
        <w:t>Conflicting Statutes:</w:t>
      </w:r>
      <w:r w:rsidRPr="00B42D68">
        <w:rPr>
          <w:rFonts w:ascii="Constantia" w:hAnsi="Constantia" w:cs="Helvetica Neue"/>
          <w:sz w:val="22"/>
          <w:szCs w:val="22"/>
        </w:rPr>
        <w:t xml:space="preserve"> Controversy results from Conflicting Laws when one law orders or permits a deed while another forbids it,</w:t>
      </w:r>
    </w:p>
    <w:p w14:paraId="5AF4EA96" w14:textId="77777777" w:rsidR="0007624C" w:rsidRPr="00B42D68" w:rsidRDefault="0007624C" w:rsidP="0007624C">
      <w:pPr>
        <w:pStyle w:val="ListParagraph"/>
        <w:numPr>
          <w:ilvl w:val="1"/>
          <w:numId w:val="28"/>
        </w:numPr>
        <w:autoSpaceDE w:val="0"/>
        <w:autoSpaceDN w:val="0"/>
        <w:adjustRightInd w:val="0"/>
        <w:rPr>
          <w:rFonts w:ascii="Constantia" w:hAnsi="Constantia" w:cs="Helvetica Neue"/>
          <w:sz w:val="22"/>
          <w:szCs w:val="22"/>
        </w:rPr>
      </w:pPr>
      <w:r w:rsidRPr="00B42D68">
        <w:rPr>
          <w:rFonts w:ascii="Constantia" w:hAnsi="Constantia" w:cs="Helvetica Neue"/>
          <w:b/>
          <w:bCs/>
          <w:sz w:val="22"/>
          <w:szCs w:val="22"/>
        </w:rPr>
        <w:t>Ambiguity:</w:t>
      </w:r>
      <w:r w:rsidRPr="00B42D68">
        <w:rPr>
          <w:rFonts w:ascii="Constantia" w:hAnsi="Constantia" w:cs="Helvetica Neue"/>
          <w:sz w:val="22"/>
          <w:szCs w:val="22"/>
        </w:rPr>
        <w:t xml:space="preserve"> A controversy is created by Ambiguity when a text presents two or more meanings,</w:t>
      </w:r>
    </w:p>
    <w:p w14:paraId="00D8604D" w14:textId="77777777" w:rsidR="0007624C" w:rsidRPr="00B42D68" w:rsidRDefault="0007624C" w:rsidP="0007624C">
      <w:pPr>
        <w:pStyle w:val="ListParagraph"/>
        <w:numPr>
          <w:ilvl w:val="1"/>
          <w:numId w:val="28"/>
        </w:numPr>
        <w:autoSpaceDE w:val="0"/>
        <w:autoSpaceDN w:val="0"/>
        <w:adjustRightInd w:val="0"/>
        <w:rPr>
          <w:rFonts w:ascii="Constantia" w:hAnsi="Constantia" w:cs="Helvetica Neue"/>
          <w:sz w:val="22"/>
          <w:szCs w:val="22"/>
        </w:rPr>
      </w:pPr>
      <w:r w:rsidRPr="00B42D68">
        <w:rPr>
          <w:rFonts w:ascii="Constantia" w:hAnsi="Constantia" w:cs="Helvetica Neue"/>
          <w:b/>
          <w:bCs/>
          <w:sz w:val="22"/>
          <w:szCs w:val="22"/>
        </w:rPr>
        <w:t>Definition:</w:t>
      </w:r>
      <w:r w:rsidRPr="00B42D68">
        <w:rPr>
          <w:rFonts w:ascii="Constantia" w:hAnsi="Constantia" w:cs="Helvetica Neue"/>
          <w:sz w:val="22"/>
          <w:szCs w:val="22"/>
        </w:rPr>
        <w:t xml:space="preserve"> A cause rests on Definition when the name by which an act should be called is in controversy.</w:t>
      </w:r>
    </w:p>
    <w:p w14:paraId="07F31B5B" w14:textId="77777777" w:rsidR="0007624C" w:rsidRPr="00B42D68" w:rsidRDefault="0007624C" w:rsidP="0007624C">
      <w:pPr>
        <w:pStyle w:val="ListParagraph"/>
        <w:numPr>
          <w:ilvl w:val="1"/>
          <w:numId w:val="28"/>
        </w:numPr>
        <w:autoSpaceDE w:val="0"/>
        <w:autoSpaceDN w:val="0"/>
        <w:adjustRightInd w:val="0"/>
        <w:rPr>
          <w:rFonts w:ascii="Constantia" w:hAnsi="Constantia" w:cs="Helvetica Neue"/>
          <w:sz w:val="22"/>
          <w:szCs w:val="22"/>
        </w:rPr>
      </w:pPr>
      <w:r w:rsidRPr="00B42D68">
        <w:rPr>
          <w:rFonts w:ascii="Constantia" w:hAnsi="Constantia" w:cs="Helvetica Neue"/>
          <w:b/>
          <w:bCs/>
          <w:sz w:val="22"/>
          <w:szCs w:val="22"/>
        </w:rPr>
        <w:t>Transference:</w:t>
      </w:r>
      <w:r w:rsidRPr="00B42D68">
        <w:rPr>
          <w:rFonts w:ascii="Constantia" w:hAnsi="Constantia" w:cs="Helvetica Neue"/>
          <w:sz w:val="22"/>
          <w:szCs w:val="22"/>
        </w:rPr>
        <w:t xml:space="preserve"> A controversy is based on Transference when the defendant maintains that there must be a postponement of time or a change of plaintiff or judges</w:t>
      </w:r>
    </w:p>
    <w:p w14:paraId="146D1A13" w14:textId="77777777" w:rsidR="0007624C" w:rsidRPr="00B42D68" w:rsidRDefault="0007624C" w:rsidP="0007624C">
      <w:pPr>
        <w:pStyle w:val="ListParagraph"/>
        <w:numPr>
          <w:ilvl w:val="1"/>
          <w:numId w:val="28"/>
        </w:numPr>
        <w:autoSpaceDE w:val="0"/>
        <w:autoSpaceDN w:val="0"/>
        <w:adjustRightInd w:val="0"/>
        <w:rPr>
          <w:rFonts w:ascii="Constantia" w:hAnsi="Constantia" w:cs="Helvetica Neue"/>
          <w:sz w:val="22"/>
          <w:szCs w:val="22"/>
        </w:rPr>
      </w:pPr>
      <w:r w:rsidRPr="00B42D68">
        <w:rPr>
          <w:rFonts w:ascii="Constantia" w:hAnsi="Constantia" w:cs="Helvetica Neue"/>
          <w:b/>
          <w:bCs/>
          <w:sz w:val="22"/>
          <w:szCs w:val="22"/>
        </w:rPr>
        <w:t>Reasoning From Analogy:</w:t>
      </w:r>
      <w:r w:rsidRPr="00B42D68">
        <w:rPr>
          <w:rFonts w:ascii="Constantia" w:hAnsi="Constantia" w:cs="Helvetica Neue"/>
          <w:sz w:val="22"/>
          <w:szCs w:val="22"/>
        </w:rPr>
        <w:t xml:space="preserve"> The controversy is based on Analogy when a matter that arises for adjudication lacks a specifically applicable law, but an analogy is sought from other existing laws on the basis of a certain similarity to the matter in question.</w:t>
      </w:r>
    </w:p>
    <w:p w14:paraId="388E09BB" w14:textId="77777777" w:rsidR="0007624C" w:rsidRPr="00B42D68" w:rsidRDefault="0007624C" w:rsidP="0007624C">
      <w:pPr>
        <w:pStyle w:val="ListParagraph"/>
        <w:numPr>
          <w:ilvl w:val="0"/>
          <w:numId w:val="28"/>
        </w:numPr>
        <w:autoSpaceDE w:val="0"/>
        <w:autoSpaceDN w:val="0"/>
        <w:adjustRightInd w:val="0"/>
        <w:rPr>
          <w:rFonts w:ascii="Constantia" w:hAnsi="Constantia" w:cs="Helvetica Neue"/>
          <w:sz w:val="22"/>
          <w:szCs w:val="22"/>
        </w:rPr>
      </w:pPr>
      <w:r w:rsidRPr="00B42D68">
        <w:rPr>
          <w:rFonts w:ascii="Constantia" w:hAnsi="Constantia" w:cs="Helvetica Neue"/>
          <w:b/>
          <w:bCs/>
          <w:sz w:val="22"/>
          <w:szCs w:val="22"/>
        </w:rPr>
        <w:t>Spirit and Letter</w:t>
      </w:r>
    </w:p>
    <w:p w14:paraId="3C181D51" w14:textId="551D45D1" w:rsidR="0007624C" w:rsidRPr="00B42D68" w:rsidRDefault="00C878D8" w:rsidP="0007624C">
      <w:pPr>
        <w:pStyle w:val="ListParagraph"/>
        <w:numPr>
          <w:ilvl w:val="1"/>
          <w:numId w:val="28"/>
        </w:numPr>
        <w:autoSpaceDE w:val="0"/>
        <w:autoSpaceDN w:val="0"/>
        <w:adjustRightInd w:val="0"/>
        <w:rPr>
          <w:rFonts w:ascii="Constantia" w:hAnsi="Constantia" w:cs="Helvetica Neue"/>
          <w:sz w:val="22"/>
          <w:szCs w:val="22"/>
        </w:rPr>
      </w:pPr>
      <w:r>
        <w:rPr>
          <w:rFonts w:ascii="Constantia" w:hAnsi="Constantia" w:cs="Helvetica Neue"/>
          <w:b/>
          <w:bCs/>
          <w:sz w:val="22"/>
          <w:szCs w:val="22"/>
        </w:rPr>
        <w:t>i</w:t>
      </w:r>
      <w:r w:rsidR="0007624C" w:rsidRPr="00B42D68">
        <w:rPr>
          <w:rFonts w:ascii="Constantia" w:hAnsi="Constantia" w:cs="Helvetica Neue"/>
          <w:b/>
          <w:bCs/>
          <w:sz w:val="22"/>
          <w:szCs w:val="22"/>
        </w:rPr>
        <w:t>f in favor of the letter</w:t>
      </w:r>
    </w:p>
    <w:p w14:paraId="04298E70" w14:textId="1B03AC9E" w:rsidR="0007624C" w:rsidRPr="00B42D68" w:rsidRDefault="0007624C" w:rsidP="0007624C">
      <w:pPr>
        <w:pStyle w:val="ListParagraph"/>
        <w:numPr>
          <w:ilvl w:val="2"/>
          <w:numId w:val="28"/>
        </w:numPr>
        <w:autoSpaceDE w:val="0"/>
        <w:autoSpaceDN w:val="0"/>
        <w:adjustRightInd w:val="0"/>
        <w:rPr>
          <w:rFonts w:ascii="Constantia" w:hAnsi="Constantia" w:cs="Helvetica Neue"/>
          <w:sz w:val="22"/>
          <w:szCs w:val="22"/>
        </w:rPr>
      </w:pPr>
      <w:r w:rsidRPr="00B42D68">
        <w:rPr>
          <w:rFonts w:ascii="Constantia" w:hAnsi="Constantia" w:cs="Helvetica Neue"/>
          <w:sz w:val="22"/>
          <w:szCs w:val="22"/>
        </w:rPr>
        <w:t xml:space="preserve">first, after the Statement of Facts, a eulogy of the </w:t>
      </w:r>
      <w:r w:rsidR="00C878D8">
        <w:rPr>
          <w:rFonts w:ascii="Constantia" w:hAnsi="Constantia" w:cs="Helvetica Neue"/>
          <w:sz w:val="22"/>
          <w:szCs w:val="22"/>
        </w:rPr>
        <w:t>author</w:t>
      </w:r>
      <w:r w:rsidRPr="00B42D68">
        <w:rPr>
          <w:rFonts w:ascii="Constantia" w:hAnsi="Constantia" w:cs="Helvetica Neue"/>
          <w:sz w:val="22"/>
          <w:szCs w:val="22"/>
        </w:rPr>
        <w:t xml:space="preserve"> and then the reading aloud of the text; </w:t>
      </w:r>
    </w:p>
    <w:p w14:paraId="494A0247" w14:textId="40BAADCC" w:rsidR="0007624C" w:rsidRPr="00B42D68" w:rsidRDefault="0007624C" w:rsidP="0007624C">
      <w:pPr>
        <w:pStyle w:val="ListParagraph"/>
        <w:numPr>
          <w:ilvl w:val="2"/>
          <w:numId w:val="28"/>
        </w:numPr>
        <w:autoSpaceDE w:val="0"/>
        <w:autoSpaceDN w:val="0"/>
        <w:adjustRightInd w:val="0"/>
        <w:rPr>
          <w:rFonts w:ascii="Constantia" w:hAnsi="Constantia" w:cs="Helvetica Neue"/>
          <w:sz w:val="22"/>
          <w:szCs w:val="22"/>
        </w:rPr>
      </w:pPr>
      <w:r w:rsidRPr="00B42D68">
        <w:rPr>
          <w:rFonts w:ascii="Constantia" w:hAnsi="Constantia" w:cs="Helvetica Neue"/>
          <w:sz w:val="22"/>
          <w:szCs w:val="22"/>
        </w:rPr>
        <w:t xml:space="preserve">next the questioning of our adversaries: </w:t>
      </w:r>
      <w:r w:rsidR="00335474">
        <w:rPr>
          <w:rFonts w:ascii="Constantia" w:hAnsi="Constantia" w:cs="Helvetica Neue"/>
          <w:sz w:val="22"/>
          <w:szCs w:val="22"/>
        </w:rPr>
        <w:t>a</w:t>
      </w:r>
      <w:r w:rsidRPr="00B42D68">
        <w:rPr>
          <w:rFonts w:ascii="Constantia" w:hAnsi="Constantia" w:cs="Helvetica Neue"/>
          <w:sz w:val="22"/>
          <w:szCs w:val="22"/>
        </w:rPr>
        <w:t xml:space="preserve">re they duly aware that this text was in a law, will, contract, or any other document involved in the cause? </w:t>
      </w:r>
    </w:p>
    <w:p w14:paraId="37464259" w14:textId="77777777" w:rsidR="0007624C" w:rsidRPr="00B42D68" w:rsidRDefault="0007624C" w:rsidP="0007624C">
      <w:pPr>
        <w:pStyle w:val="ListParagraph"/>
        <w:numPr>
          <w:ilvl w:val="2"/>
          <w:numId w:val="28"/>
        </w:numPr>
        <w:autoSpaceDE w:val="0"/>
        <w:autoSpaceDN w:val="0"/>
        <w:adjustRightInd w:val="0"/>
        <w:rPr>
          <w:rFonts w:ascii="Constantia" w:hAnsi="Constantia" w:cs="Helvetica Neue"/>
          <w:sz w:val="22"/>
          <w:szCs w:val="22"/>
        </w:rPr>
      </w:pPr>
      <w:r w:rsidRPr="00B42D68">
        <w:rPr>
          <w:rFonts w:ascii="Constantia" w:hAnsi="Constantia" w:cs="Helvetica Neue"/>
          <w:sz w:val="22"/>
          <w:szCs w:val="22"/>
        </w:rPr>
        <w:t xml:space="preserve">then a comparison of the text with the admitted act of our adversaries: Which should the judge follow — a document carefully draughted, or an interpretation cunningly invented? </w:t>
      </w:r>
    </w:p>
    <w:p w14:paraId="1D6C2108" w14:textId="77777777" w:rsidR="0007624C" w:rsidRPr="00B42D68" w:rsidRDefault="0007624C" w:rsidP="0007624C">
      <w:pPr>
        <w:pStyle w:val="ListParagraph"/>
        <w:numPr>
          <w:ilvl w:val="2"/>
          <w:numId w:val="28"/>
        </w:numPr>
        <w:autoSpaceDE w:val="0"/>
        <w:autoSpaceDN w:val="0"/>
        <w:adjustRightInd w:val="0"/>
        <w:rPr>
          <w:rFonts w:ascii="Constantia" w:hAnsi="Constantia" w:cs="Helvetica Neue"/>
          <w:sz w:val="22"/>
          <w:szCs w:val="22"/>
        </w:rPr>
      </w:pPr>
      <w:r w:rsidRPr="00B42D68">
        <w:rPr>
          <w:rFonts w:ascii="Constantia" w:hAnsi="Constantia" w:cs="Helvetica Neue"/>
          <w:sz w:val="22"/>
          <w:szCs w:val="22"/>
        </w:rPr>
        <w:t xml:space="preserve">After that the interpretation devised and given to the text by our adversaries will be disparaged and weakened. </w:t>
      </w:r>
    </w:p>
    <w:p w14:paraId="583BFB6F" w14:textId="77777777" w:rsidR="0007624C" w:rsidRPr="00B42D68" w:rsidRDefault="0007624C" w:rsidP="0007624C">
      <w:pPr>
        <w:pStyle w:val="ListParagraph"/>
        <w:numPr>
          <w:ilvl w:val="2"/>
          <w:numId w:val="28"/>
        </w:numPr>
        <w:autoSpaceDE w:val="0"/>
        <w:autoSpaceDN w:val="0"/>
        <w:adjustRightInd w:val="0"/>
        <w:rPr>
          <w:rFonts w:ascii="Constantia" w:hAnsi="Constantia" w:cs="Helvetica Neue"/>
          <w:sz w:val="22"/>
          <w:szCs w:val="22"/>
        </w:rPr>
      </w:pPr>
      <w:r w:rsidRPr="00B42D68">
        <w:rPr>
          <w:rFonts w:ascii="Constantia" w:hAnsi="Constantia" w:cs="Helvetica Neue"/>
          <w:sz w:val="22"/>
          <w:szCs w:val="22"/>
        </w:rPr>
        <w:t>Then the question will be raised: What risk would the writer have run by adding an entry of that kind had he really intended it, or was it impossible to write it out in full?</w:t>
      </w:r>
    </w:p>
    <w:p w14:paraId="1029AEC3" w14:textId="77777777" w:rsidR="0007624C" w:rsidRPr="00B42D68" w:rsidRDefault="0007624C" w:rsidP="0007624C">
      <w:pPr>
        <w:pStyle w:val="ListParagraph"/>
        <w:numPr>
          <w:ilvl w:val="2"/>
          <w:numId w:val="28"/>
        </w:numPr>
        <w:autoSpaceDE w:val="0"/>
        <w:autoSpaceDN w:val="0"/>
        <w:adjustRightInd w:val="0"/>
        <w:rPr>
          <w:rFonts w:ascii="Constantia" w:hAnsi="Constantia" w:cs="Helvetica Neue"/>
          <w:sz w:val="22"/>
          <w:szCs w:val="22"/>
        </w:rPr>
      </w:pPr>
      <w:r w:rsidRPr="00B42D68">
        <w:rPr>
          <w:rFonts w:ascii="Constantia" w:hAnsi="Constantia" w:cs="Helvetica Neue"/>
          <w:sz w:val="22"/>
          <w:szCs w:val="22"/>
        </w:rPr>
        <w:t xml:space="preserve"> Then we shall ascertain the writer's situation and present the reason why he had in mind what he wrote, and show that that text is clear, concise, apt, complete, and planned with precision. </w:t>
      </w:r>
    </w:p>
    <w:p w14:paraId="2A2235B9" w14:textId="77777777" w:rsidR="0007624C" w:rsidRPr="00B42D68" w:rsidRDefault="0007624C" w:rsidP="0007624C">
      <w:pPr>
        <w:pStyle w:val="ListParagraph"/>
        <w:numPr>
          <w:ilvl w:val="2"/>
          <w:numId w:val="28"/>
        </w:numPr>
        <w:autoSpaceDE w:val="0"/>
        <w:autoSpaceDN w:val="0"/>
        <w:adjustRightInd w:val="0"/>
        <w:rPr>
          <w:rFonts w:ascii="Constantia" w:hAnsi="Constantia" w:cs="Helvetica Neue"/>
          <w:sz w:val="22"/>
          <w:szCs w:val="22"/>
        </w:rPr>
      </w:pPr>
      <w:r w:rsidRPr="00B42D68">
        <w:rPr>
          <w:rFonts w:ascii="Constantia" w:hAnsi="Constantia" w:cs="Helvetica Neue"/>
          <w:sz w:val="22"/>
          <w:szCs w:val="22"/>
        </w:rPr>
        <w:t xml:space="preserve">Thereupon we shall cite examples of judgements rendered in favour of the text, although adversaries raised the issue of spirit and intention. </w:t>
      </w:r>
    </w:p>
    <w:p w14:paraId="7D73CD99" w14:textId="77777777" w:rsidR="0007624C" w:rsidRPr="00B42D68" w:rsidRDefault="0007624C" w:rsidP="0007624C">
      <w:pPr>
        <w:pStyle w:val="ListParagraph"/>
        <w:numPr>
          <w:ilvl w:val="2"/>
          <w:numId w:val="28"/>
        </w:numPr>
        <w:autoSpaceDE w:val="0"/>
        <w:autoSpaceDN w:val="0"/>
        <w:adjustRightInd w:val="0"/>
        <w:rPr>
          <w:rFonts w:ascii="Constantia" w:hAnsi="Constantia" w:cs="Helvetica Neue"/>
          <w:sz w:val="22"/>
          <w:szCs w:val="22"/>
        </w:rPr>
      </w:pPr>
      <w:r w:rsidRPr="00B42D68">
        <w:rPr>
          <w:rFonts w:ascii="Constantia" w:hAnsi="Constantia" w:cs="Helvetica Neue"/>
          <w:sz w:val="22"/>
          <w:szCs w:val="22"/>
        </w:rPr>
        <w:t xml:space="preserve">Finally, we shall show the danger of departing from the letter of the text. The commonplace here is that against one who, though confessing  that he </w:t>
      </w:r>
      <w:r w:rsidRPr="00B42D68">
        <w:rPr>
          <w:rFonts w:ascii="Constantia" w:hAnsi="Constantia" w:cs="Helvetica Neue"/>
          <w:sz w:val="22"/>
          <w:szCs w:val="22"/>
        </w:rPr>
        <w:lastRenderedPageBreak/>
        <w:t>has violated the mandates of a statute or the directions of a will, yet seeks to defend his act.</w:t>
      </w:r>
    </w:p>
    <w:p w14:paraId="5EA36D27" w14:textId="77777777" w:rsidR="0007624C" w:rsidRPr="00B42D68" w:rsidRDefault="0007624C" w:rsidP="0007624C">
      <w:pPr>
        <w:pStyle w:val="ListParagraph"/>
        <w:numPr>
          <w:ilvl w:val="0"/>
          <w:numId w:val="28"/>
        </w:numPr>
        <w:autoSpaceDE w:val="0"/>
        <w:autoSpaceDN w:val="0"/>
        <w:adjustRightInd w:val="0"/>
        <w:rPr>
          <w:rFonts w:ascii="Constantia" w:hAnsi="Constantia" w:cs="Helvetica Neue"/>
          <w:sz w:val="22"/>
          <w:szCs w:val="22"/>
        </w:rPr>
      </w:pPr>
      <w:r w:rsidRPr="00B42D68">
        <w:rPr>
          <w:rFonts w:ascii="Constantia" w:hAnsi="Constantia" w:cs="Helvetica Neue"/>
          <w:b/>
          <w:bCs/>
          <w:sz w:val="22"/>
          <w:szCs w:val="22"/>
        </w:rPr>
        <w:t xml:space="preserve">Conflicting Statues: </w:t>
      </w:r>
      <w:r w:rsidRPr="00B42D68">
        <w:rPr>
          <w:rFonts w:ascii="Constantia" w:hAnsi="Constantia" w:cs="Helvetica Neue"/>
          <w:sz w:val="22"/>
          <w:szCs w:val="22"/>
        </w:rPr>
        <w:t>When two laws conflict,</w:t>
      </w:r>
    </w:p>
    <w:p w14:paraId="3E9F53B3" w14:textId="77777777" w:rsidR="0007624C" w:rsidRPr="00B42D68" w:rsidRDefault="0007624C" w:rsidP="0007624C">
      <w:pPr>
        <w:pStyle w:val="ListParagraph"/>
        <w:numPr>
          <w:ilvl w:val="1"/>
          <w:numId w:val="28"/>
        </w:numPr>
        <w:autoSpaceDE w:val="0"/>
        <w:autoSpaceDN w:val="0"/>
        <w:adjustRightInd w:val="0"/>
        <w:rPr>
          <w:rFonts w:ascii="Constantia" w:hAnsi="Constantia" w:cs="Helvetica Neue"/>
          <w:sz w:val="22"/>
          <w:szCs w:val="22"/>
        </w:rPr>
      </w:pPr>
      <w:r w:rsidRPr="00B42D68">
        <w:rPr>
          <w:rFonts w:ascii="Constantia" w:hAnsi="Constantia" w:cs="Helvetica Neue"/>
          <w:sz w:val="22"/>
          <w:szCs w:val="22"/>
        </w:rPr>
        <w:t xml:space="preserve">we must first see whether they have been superseded or restricted, and then whether their disagreement is such that one commands and the other prohibits, or one compels and the other allows. </w:t>
      </w:r>
    </w:p>
    <w:p w14:paraId="015ACE67" w14:textId="77777777" w:rsidR="0007624C" w:rsidRPr="00B42D68" w:rsidRDefault="0007624C" w:rsidP="0007624C">
      <w:pPr>
        <w:pStyle w:val="ListParagraph"/>
        <w:numPr>
          <w:ilvl w:val="2"/>
          <w:numId w:val="28"/>
        </w:numPr>
        <w:autoSpaceDE w:val="0"/>
        <w:autoSpaceDN w:val="0"/>
        <w:adjustRightInd w:val="0"/>
        <w:rPr>
          <w:rFonts w:ascii="Constantia" w:hAnsi="Constantia" w:cs="Helvetica Neue"/>
          <w:sz w:val="22"/>
          <w:szCs w:val="22"/>
        </w:rPr>
      </w:pPr>
      <w:r w:rsidRPr="00B42D68">
        <w:rPr>
          <w:rFonts w:ascii="Constantia" w:hAnsi="Constantia" w:cs="Helvetica Neue"/>
          <w:sz w:val="22"/>
          <w:szCs w:val="22"/>
        </w:rPr>
        <w:t xml:space="preserve">It will be a weak defence indeed for a person to say that he failed to do what one law ordained, because another law made it optional; for obligation is more binding than mere permission. </w:t>
      </w:r>
    </w:p>
    <w:p w14:paraId="13ACE6C4" w14:textId="77777777" w:rsidR="0007624C" w:rsidRPr="00B42D68" w:rsidRDefault="0007624C" w:rsidP="0007624C">
      <w:pPr>
        <w:pStyle w:val="ListParagraph"/>
        <w:numPr>
          <w:ilvl w:val="2"/>
          <w:numId w:val="28"/>
        </w:numPr>
        <w:autoSpaceDE w:val="0"/>
        <w:autoSpaceDN w:val="0"/>
        <w:adjustRightInd w:val="0"/>
        <w:rPr>
          <w:rFonts w:ascii="Constantia" w:hAnsi="Constantia" w:cs="Helvetica Neue"/>
          <w:sz w:val="22"/>
          <w:szCs w:val="22"/>
        </w:rPr>
      </w:pPr>
      <w:r w:rsidRPr="00B42D68">
        <w:rPr>
          <w:rFonts w:ascii="Constantia" w:hAnsi="Constantia" w:cs="Helvetica Neue"/>
          <w:sz w:val="22"/>
          <w:szCs w:val="22"/>
        </w:rPr>
        <w:t xml:space="preserve">So also it is a meagre defence for a person to show that he has observed the obligation of a law which has been superseded or restricted, without heeding the obligation of the later law. </w:t>
      </w:r>
    </w:p>
    <w:p w14:paraId="6B1D9A29" w14:textId="77777777" w:rsidR="0007624C" w:rsidRPr="00B42D68" w:rsidRDefault="0007624C" w:rsidP="0007624C">
      <w:pPr>
        <w:pStyle w:val="ListParagraph"/>
        <w:numPr>
          <w:ilvl w:val="1"/>
          <w:numId w:val="28"/>
        </w:numPr>
        <w:autoSpaceDE w:val="0"/>
        <w:autoSpaceDN w:val="0"/>
        <w:adjustRightInd w:val="0"/>
        <w:rPr>
          <w:rFonts w:ascii="Constantia" w:hAnsi="Constantia" w:cs="Helvetica Neue"/>
          <w:sz w:val="22"/>
          <w:szCs w:val="22"/>
        </w:rPr>
      </w:pPr>
      <w:r w:rsidRPr="00B42D68">
        <w:rPr>
          <w:rFonts w:ascii="Constantia" w:hAnsi="Constantia" w:cs="Helvetica Neue"/>
          <w:sz w:val="22"/>
          <w:szCs w:val="22"/>
        </w:rPr>
        <w:t xml:space="preserve">After these considerations we shall at once pass to the exposition, reading, and warm recommendation of the law favourable to us. </w:t>
      </w:r>
    </w:p>
    <w:p w14:paraId="69AFFBA2" w14:textId="77777777" w:rsidR="0007624C" w:rsidRPr="00B42D68" w:rsidRDefault="0007624C" w:rsidP="0007624C">
      <w:pPr>
        <w:pStyle w:val="ListParagraph"/>
        <w:numPr>
          <w:ilvl w:val="1"/>
          <w:numId w:val="28"/>
        </w:numPr>
        <w:autoSpaceDE w:val="0"/>
        <w:autoSpaceDN w:val="0"/>
        <w:adjustRightInd w:val="0"/>
        <w:rPr>
          <w:rFonts w:ascii="Constantia" w:hAnsi="Constantia" w:cs="Helvetica Neue"/>
          <w:sz w:val="22"/>
          <w:szCs w:val="22"/>
        </w:rPr>
      </w:pPr>
      <w:r w:rsidRPr="00B42D68">
        <w:rPr>
          <w:rFonts w:ascii="Constantia" w:hAnsi="Constantia" w:cs="Helvetica Neue"/>
          <w:sz w:val="22"/>
          <w:szCs w:val="22"/>
        </w:rPr>
        <w:t xml:space="preserve">Then we shall elucidate the intention of the opposing law and appropriate it for the advantage of our cause. </w:t>
      </w:r>
    </w:p>
    <w:p w14:paraId="1F556B44" w14:textId="77777777" w:rsidR="0007624C" w:rsidRPr="00B42D68" w:rsidRDefault="0007624C" w:rsidP="0007624C">
      <w:pPr>
        <w:pStyle w:val="ListParagraph"/>
        <w:numPr>
          <w:ilvl w:val="1"/>
          <w:numId w:val="28"/>
        </w:numPr>
        <w:autoSpaceDE w:val="0"/>
        <w:autoSpaceDN w:val="0"/>
        <w:adjustRightInd w:val="0"/>
        <w:rPr>
          <w:rFonts w:ascii="Constantia" w:hAnsi="Constantia" w:cs="Helvetica Neue"/>
          <w:sz w:val="22"/>
          <w:szCs w:val="22"/>
        </w:rPr>
      </w:pPr>
      <w:r w:rsidRPr="00B42D68">
        <w:rPr>
          <w:rFonts w:ascii="Constantia" w:hAnsi="Constantia" w:cs="Helvetica Neue"/>
          <w:sz w:val="22"/>
          <w:szCs w:val="22"/>
        </w:rPr>
        <w:t>Finally, we shall take over the theory of law from the Absolute Juridical Issue, and examine with which side the departments of Law hold; this subtype of a Juridical Issue I shall discuss later.</w:t>
      </w:r>
    </w:p>
    <w:p w14:paraId="2B00DB62" w14:textId="77777777" w:rsidR="0007624C" w:rsidRPr="00B42D68" w:rsidRDefault="0007624C" w:rsidP="0007624C">
      <w:pPr>
        <w:pStyle w:val="ListParagraph"/>
        <w:numPr>
          <w:ilvl w:val="0"/>
          <w:numId w:val="28"/>
        </w:numPr>
        <w:autoSpaceDE w:val="0"/>
        <w:autoSpaceDN w:val="0"/>
        <w:adjustRightInd w:val="0"/>
        <w:rPr>
          <w:rFonts w:ascii="Constantia" w:hAnsi="Constantia" w:cs="Helvetica Neue"/>
          <w:sz w:val="22"/>
          <w:szCs w:val="22"/>
        </w:rPr>
      </w:pPr>
      <w:r w:rsidRPr="00B42D68">
        <w:rPr>
          <w:rFonts w:ascii="Constantia" w:hAnsi="Constantia" w:cs="Helvetica Neue"/>
          <w:b/>
          <w:bCs/>
          <w:sz w:val="22"/>
          <w:szCs w:val="22"/>
        </w:rPr>
        <w:t>Ambiguity</w:t>
      </w:r>
      <w:r w:rsidRPr="00B42D68">
        <w:rPr>
          <w:rFonts w:ascii="Constantia" w:hAnsi="Constantia" w:cs="Helvetica Neue"/>
          <w:sz w:val="22"/>
          <w:szCs w:val="22"/>
        </w:rPr>
        <w:t>: If a text is regarded as ambiguous, because it can be interpreted in two or more meanings, the treatment is as follows:</w:t>
      </w:r>
    </w:p>
    <w:p w14:paraId="5AED039C" w14:textId="77777777" w:rsidR="0007624C" w:rsidRPr="00B42D68" w:rsidRDefault="0007624C" w:rsidP="0007624C">
      <w:pPr>
        <w:pStyle w:val="ListParagraph"/>
        <w:numPr>
          <w:ilvl w:val="1"/>
          <w:numId w:val="28"/>
        </w:numPr>
        <w:autoSpaceDE w:val="0"/>
        <w:autoSpaceDN w:val="0"/>
        <w:adjustRightInd w:val="0"/>
        <w:rPr>
          <w:rFonts w:ascii="Constantia" w:hAnsi="Constantia" w:cs="Helvetica Neue"/>
          <w:sz w:val="22"/>
          <w:szCs w:val="22"/>
        </w:rPr>
      </w:pPr>
      <w:r w:rsidRPr="00B42D68">
        <w:rPr>
          <w:rFonts w:ascii="Constantia" w:hAnsi="Constantia" w:cs="Helvetica Neue"/>
          <w:sz w:val="22"/>
          <w:szCs w:val="22"/>
        </w:rPr>
        <w:t xml:space="preserve">first we must examine whether it is indeed ambiguous; </w:t>
      </w:r>
    </w:p>
    <w:p w14:paraId="51B05CAD" w14:textId="77777777" w:rsidR="0007624C" w:rsidRPr="00B42D68" w:rsidRDefault="0007624C" w:rsidP="0007624C">
      <w:pPr>
        <w:pStyle w:val="ListParagraph"/>
        <w:numPr>
          <w:ilvl w:val="1"/>
          <w:numId w:val="28"/>
        </w:numPr>
        <w:autoSpaceDE w:val="0"/>
        <w:autoSpaceDN w:val="0"/>
        <w:adjustRightInd w:val="0"/>
        <w:rPr>
          <w:rFonts w:ascii="Constantia" w:hAnsi="Constantia" w:cs="Helvetica Neue"/>
          <w:sz w:val="22"/>
          <w:szCs w:val="22"/>
        </w:rPr>
      </w:pPr>
      <w:r w:rsidRPr="00B42D68">
        <w:rPr>
          <w:rFonts w:ascii="Constantia" w:hAnsi="Constantia" w:cs="Helvetica Neue"/>
          <w:sz w:val="22"/>
          <w:szCs w:val="22"/>
        </w:rPr>
        <w:t xml:space="preserve">then we must show how it would have been written if the writer had wished it to have the meaning which our adversaries give to it; </w:t>
      </w:r>
    </w:p>
    <w:p w14:paraId="75E02CFD" w14:textId="77777777" w:rsidR="0007624C" w:rsidRPr="00B42D68" w:rsidRDefault="0007624C" w:rsidP="0007624C">
      <w:pPr>
        <w:pStyle w:val="ListParagraph"/>
        <w:numPr>
          <w:ilvl w:val="1"/>
          <w:numId w:val="28"/>
        </w:numPr>
        <w:autoSpaceDE w:val="0"/>
        <w:autoSpaceDN w:val="0"/>
        <w:adjustRightInd w:val="0"/>
        <w:rPr>
          <w:rFonts w:ascii="Constantia" w:hAnsi="Constantia" w:cs="Helvetica Neue"/>
          <w:sz w:val="22"/>
          <w:szCs w:val="22"/>
        </w:rPr>
      </w:pPr>
      <w:r w:rsidRPr="00B42D68">
        <w:rPr>
          <w:rFonts w:ascii="Constantia" w:hAnsi="Constantia" w:cs="Helvetica Neue"/>
          <w:sz w:val="22"/>
          <w:szCs w:val="22"/>
        </w:rPr>
        <w:t>next, that our interpretation is practicable, and practicable in conformity with the Honourable and the Right, with Statute Law, Legal Custom,  the Law of Nature, or Equity;</w:t>
      </w:r>
      <w:r w:rsidRPr="00B42D68">
        <w:rPr>
          <w:rFonts w:ascii="Times New Roman" w:hAnsi="Times New Roman" w:cs="Times New Roman"/>
          <w:sz w:val="22"/>
          <w:szCs w:val="22"/>
        </w:rPr>
        <w:t>​</w:t>
      </w:r>
      <w:r w:rsidRPr="00B42D68">
        <w:rPr>
          <w:rFonts w:ascii="Constantia" w:hAnsi="Constantia" w:cs="Helvetica Neue"/>
          <w:sz w:val="22"/>
          <w:szCs w:val="22"/>
        </w:rPr>
        <w:t> </w:t>
      </w:r>
    </w:p>
    <w:p w14:paraId="342AE570" w14:textId="77777777" w:rsidR="0007624C" w:rsidRPr="00DE0390" w:rsidRDefault="0007624C" w:rsidP="0007624C">
      <w:pPr>
        <w:pStyle w:val="ListParagraph"/>
        <w:numPr>
          <w:ilvl w:val="2"/>
          <w:numId w:val="28"/>
        </w:numPr>
        <w:autoSpaceDE w:val="0"/>
        <w:autoSpaceDN w:val="0"/>
        <w:adjustRightInd w:val="0"/>
        <w:rPr>
          <w:rFonts w:ascii="Constantia" w:hAnsi="Constantia" w:cs="Helvetica Neue"/>
          <w:sz w:val="22"/>
          <w:szCs w:val="22"/>
        </w:rPr>
      </w:pPr>
      <w:r w:rsidRPr="00DE0390">
        <w:rPr>
          <w:rFonts w:ascii="Constantia" w:hAnsi="Constantia" w:cs="Helvetica Neue"/>
          <w:b/>
          <w:bCs/>
          <w:sz w:val="22"/>
          <w:szCs w:val="22"/>
        </w:rPr>
        <w:t>Law of Nature</w:t>
      </w:r>
      <w:r w:rsidRPr="00DE0390">
        <w:rPr>
          <w:rFonts w:ascii="Times New Roman" w:hAnsi="Times New Roman" w:cs="Times New Roman"/>
          <w:sz w:val="22"/>
          <w:szCs w:val="22"/>
        </w:rPr>
        <w:t>​</w:t>
      </w:r>
      <w:r w:rsidRPr="00DE0390">
        <w:rPr>
          <w:rFonts w:ascii="Constantia" w:hAnsi="Constantia" w:cs="Helvetica Neue"/>
          <w:sz w:val="22"/>
          <w:szCs w:val="22"/>
        </w:rPr>
        <w:t> </w:t>
      </w:r>
      <w:r w:rsidRPr="00B42D68">
        <w:rPr>
          <w:rFonts w:ascii="Constantia" w:hAnsi="Constantia" w:cs="Helvetica Neue"/>
          <w:sz w:val="22"/>
          <w:szCs w:val="22"/>
        </w:rPr>
        <w:t>refers</w:t>
      </w:r>
      <w:r w:rsidRPr="00DE0390">
        <w:rPr>
          <w:rFonts w:ascii="Constantia" w:hAnsi="Constantia" w:cs="Helvetica Neue"/>
          <w:sz w:val="22"/>
          <w:szCs w:val="22"/>
        </w:rPr>
        <w:t xml:space="preserve"> the duties observed because of kinship or family loyalty. </w:t>
      </w:r>
    </w:p>
    <w:p w14:paraId="6CB0D985" w14:textId="77777777" w:rsidR="0007624C" w:rsidRPr="00DE0390" w:rsidRDefault="0007624C" w:rsidP="0007624C">
      <w:pPr>
        <w:pStyle w:val="ListParagraph"/>
        <w:numPr>
          <w:ilvl w:val="2"/>
          <w:numId w:val="28"/>
        </w:numPr>
        <w:autoSpaceDE w:val="0"/>
        <w:autoSpaceDN w:val="0"/>
        <w:adjustRightInd w:val="0"/>
        <w:rPr>
          <w:rFonts w:ascii="Constantia" w:hAnsi="Constantia" w:cs="Helvetica Neue"/>
          <w:sz w:val="22"/>
          <w:szCs w:val="22"/>
        </w:rPr>
      </w:pPr>
      <w:r w:rsidRPr="00DE0390">
        <w:rPr>
          <w:rFonts w:ascii="Constantia" w:hAnsi="Constantia" w:cs="Helvetica Neue"/>
          <w:b/>
          <w:bCs/>
          <w:sz w:val="22"/>
          <w:szCs w:val="22"/>
        </w:rPr>
        <w:t>Statute Law</w:t>
      </w:r>
      <w:r w:rsidRPr="00DE0390">
        <w:rPr>
          <w:rFonts w:ascii="Constantia" w:hAnsi="Constantia" w:cs="Helvetica Neue"/>
          <w:sz w:val="22"/>
          <w:szCs w:val="22"/>
        </w:rPr>
        <w:t> is that kind of Law which is sanctioned by the will of the people</w:t>
      </w:r>
    </w:p>
    <w:p w14:paraId="5795A95E" w14:textId="77777777" w:rsidR="0007624C" w:rsidRPr="00B42D68" w:rsidRDefault="0007624C" w:rsidP="0007624C">
      <w:pPr>
        <w:pStyle w:val="ListParagraph"/>
        <w:numPr>
          <w:ilvl w:val="2"/>
          <w:numId w:val="28"/>
        </w:numPr>
        <w:autoSpaceDE w:val="0"/>
        <w:autoSpaceDN w:val="0"/>
        <w:adjustRightInd w:val="0"/>
        <w:rPr>
          <w:rFonts w:ascii="Constantia" w:hAnsi="Constantia" w:cs="Helvetica Neue"/>
          <w:sz w:val="22"/>
          <w:szCs w:val="22"/>
        </w:rPr>
      </w:pPr>
      <w:r w:rsidRPr="00DE0390">
        <w:rPr>
          <w:rFonts w:ascii="Constantia" w:hAnsi="Constantia" w:cs="Helvetica Neue"/>
          <w:b/>
          <w:bCs/>
          <w:sz w:val="22"/>
          <w:szCs w:val="22"/>
        </w:rPr>
        <w:t>Legal Custom</w:t>
      </w:r>
      <w:r w:rsidRPr="00DE0390">
        <w:rPr>
          <w:rFonts w:ascii="Times New Roman" w:hAnsi="Times New Roman" w:cs="Times New Roman"/>
          <w:sz w:val="22"/>
          <w:szCs w:val="22"/>
        </w:rPr>
        <w:t>​</w:t>
      </w:r>
      <w:r w:rsidRPr="00B42D68">
        <w:rPr>
          <w:rFonts w:ascii="Constantia" w:hAnsi="Constantia" w:cs="Helvetica Neue"/>
          <w:sz w:val="22"/>
          <w:szCs w:val="22"/>
        </w:rPr>
        <w:t xml:space="preserve"> </w:t>
      </w:r>
      <w:r w:rsidRPr="00DE0390">
        <w:rPr>
          <w:rFonts w:ascii="Constantia" w:hAnsi="Constantia" w:cs="Helvetica Neue"/>
          <w:sz w:val="22"/>
          <w:szCs w:val="22"/>
        </w:rPr>
        <w:t>is that which, in the absence of any statute, is by usage endowed with the force of statute law</w:t>
      </w:r>
    </w:p>
    <w:p w14:paraId="238F6446" w14:textId="77777777" w:rsidR="0007624C" w:rsidRPr="00DE0390" w:rsidRDefault="0007624C" w:rsidP="0007624C">
      <w:pPr>
        <w:pStyle w:val="ListParagraph"/>
        <w:numPr>
          <w:ilvl w:val="2"/>
          <w:numId w:val="28"/>
        </w:numPr>
        <w:autoSpaceDE w:val="0"/>
        <w:autoSpaceDN w:val="0"/>
        <w:adjustRightInd w:val="0"/>
        <w:rPr>
          <w:rFonts w:ascii="Constantia" w:hAnsi="Constantia" w:cs="Helvetica Neue"/>
          <w:sz w:val="22"/>
          <w:szCs w:val="22"/>
        </w:rPr>
      </w:pPr>
      <w:r w:rsidRPr="00DE0390">
        <w:rPr>
          <w:rFonts w:ascii="Constantia" w:hAnsi="Constantia" w:cs="Helvetica Neue"/>
          <w:b/>
          <w:bCs/>
          <w:sz w:val="22"/>
          <w:szCs w:val="22"/>
        </w:rPr>
        <w:t>Previous Judgement</w:t>
      </w:r>
      <w:r w:rsidRPr="00DE0390">
        <w:rPr>
          <w:rFonts w:ascii="Times New Roman" w:hAnsi="Times New Roman" w:cs="Times New Roman"/>
          <w:sz w:val="22"/>
          <w:szCs w:val="22"/>
        </w:rPr>
        <w:t>​</w:t>
      </w:r>
      <w:r w:rsidRPr="00B42D68">
        <w:rPr>
          <w:rFonts w:ascii="Constantia" w:hAnsi="Constantia" w:cs="Helvetica Neue"/>
          <w:sz w:val="22"/>
          <w:szCs w:val="22"/>
        </w:rPr>
        <w:t xml:space="preserve"> </w:t>
      </w:r>
      <w:r w:rsidRPr="00DE0390">
        <w:rPr>
          <w:rFonts w:ascii="Constantia" w:hAnsi="Constantia" w:cs="Helvetica Neue"/>
          <w:sz w:val="22"/>
          <w:szCs w:val="22"/>
        </w:rPr>
        <w:t>what on the same question a sentence has been passed or a decree interposed. These are often contradictory, according as one judge, praetor, consul, or tribune of the plebs has determined differently from another; and it often happens that on the very same matter one has decree or decided differently from another.Therefore, because different past judgements can be offered for a like case, we shall, when this comes to pass, compare the judges, the circumstances, and the number of decisions.</w:t>
      </w:r>
    </w:p>
    <w:p w14:paraId="4F06A533" w14:textId="77777777" w:rsidR="0007624C" w:rsidRPr="00DE0390" w:rsidRDefault="0007624C" w:rsidP="0007624C">
      <w:pPr>
        <w:pStyle w:val="ListParagraph"/>
        <w:numPr>
          <w:ilvl w:val="2"/>
          <w:numId w:val="28"/>
        </w:numPr>
        <w:autoSpaceDE w:val="0"/>
        <w:autoSpaceDN w:val="0"/>
        <w:adjustRightInd w:val="0"/>
        <w:rPr>
          <w:rFonts w:ascii="Constantia" w:hAnsi="Constantia" w:cs="Helvetica Neue"/>
          <w:sz w:val="22"/>
          <w:szCs w:val="22"/>
        </w:rPr>
      </w:pPr>
      <w:r w:rsidRPr="00DE0390">
        <w:rPr>
          <w:rFonts w:ascii="Constantia" w:hAnsi="Constantia" w:cs="Helvetica Neue"/>
          <w:b/>
          <w:bCs/>
          <w:sz w:val="22"/>
          <w:szCs w:val="22"/>
        </w:rPr>
        <w:t>Equity</w:t>
      </w:r>
      <w:r w:rsidRPr="00DE0390">
        <w:rPr>
          <w:rFonts w:ascii="Times New Roman" w:hAnsi="Times New Roman" w:cs="Times New Roman"/>
          <w:sz w:val="22"/>
          <w:szCs w:val="22"/>
        </w:rPr>
        <w:t>​</w:t>
      </w:r>
      <w:r w:rsidRPr="00B42D68">
        <w:rPr>
          <w:rFonts w:ascii="Constantia" w:hAnsi="Constantia" w:cs="Helvetica Neue"/>
          <w:sz w:val="22"/>
          <w:szCs w:val="22"/>
        </w:rPr>
        <w:t xml:space="preserve">: a law rests on equity </w:t>
      </w:r>
      <w:r w:rsidRPr="00DE0390">
        <w:rPr>
          <w:rFonts w:ascii="Constantia" w:hAnsi="Constantia" w:cs="Helvetica Neue"/>
          <w:sz w:val="22"/>
          <w:szCs w:val="22"/>
        </w:rPr>
        <w:t xml:space="preserve">when it seems to agree with truth and the general welfare; </w:t>
      </w:r>
    </w:p>
    <w:p w14:paraId="4CFC7237" w14:textId="77777777" w:rsidR="0007624C" w:rsidRPr="00B42D68" w:rsidRDefault="0007624C" w:rsidP="0007624C">
      <w:pPr>
        <w:pStyle w:val="ListParagraph"/>
        <w:numPr>
          <w:ilvl w:val="2"/>
          <w:numId w:val="28"/>
        </w:numPr>
        <w:autoSpaceDE w:val="0"/>
        <w:autoSpaceDN w:val="0"/>
        <w:adjustRightInd w:val="0"/>
        <w:rPr>
          <w:rFonts w:ascii="Constantia" w:hAnsi="Constantia" w:cs="Helvetica Neue"/>
          <w:sz w:val="22"/>
          <w:szCs w:val="22"/>
        </w:rPr>
      </w:pPr>
      <w:r w:rsidRPr="00DE0390">
        <w:rPr>
          <w:rFonts w:ascii="Constantia" w:hAnsi="Constantia" w:cs="Helvetica Neue"/>
          <w:b/>
          <w:bCs/>
          <w:sz w:val="22"/>
          <w:szCs w:val="22"/>
        </w:rPr>
        <w:t>Agreement</w:t>
      </w:r>
      <w:r w:rsidRPr="00B42D68">
        <w:rPr>
          <w:rFonts w:ascii="Constantia" w:hAnsi="Constantia" w:cs="Helvetica Neue"/>
          <w:b/>
          <w:bCs/>
          <w:sz w:val="22"/>
          <w:szCs w:val="22"/>
        </w:rPr>
        <w:t>:</w:t>
      </w:r>
      <w:r w:rsidRPr="00B42D68">
        <w:rPr>
          <w:rFonts w:ascii="Constantia" w:hAnsi="Constantia" w:cs="Helvetica Neue"/>
          <w:sz w:val="22"/>
          <w:szCs w:val="22"/>
        </w:rPr>
        <w:t xml:space="preserve"> </w:t>
      </w:r>
      <w:r w:rsidRPr="00DE0390">
        <w:rPr>
          <w:rFonts w:ascii="Constantia" w:hAnsi="Constantia" w:cs="Helvetica Neue"/>
          <w:sz w:val="22"/>
          <w:szCs w:val="22"/>
        </w:rPr>
        <w:t xml:space="preserve">Law </w:t>
      </w:r>
      <w:r w:rsidRPr="00B42D68">
        <w:rPr>
          <w:rFonts w:ascii="Constantia" w:hAnsi="Constantia" w:cs="Helvetica Neue"/>
          <w:sz w:val="22"/>
          <w:szCs w:val="22"/>
        </w:rPr>
        <w:t xml:space="preserve">is </w:t>
      </w:r>
      <w:r w:rsidRPr="00DE0390">
        <w:rPr>
          <w:rFonts w:ascii="Constantia" w:hAnsi="Constantia" w:cs="Helvetica Neue"/>
          <w:sz w:val="22"/>
          <w:szCs w:val="22"/>
        </w:rPr>
        <w:t>founded on Agreement</w:t>
      </w:r>
      <w:r w:rsidRPr="00DE0390">
        <w:rPr>
          <w:rFonts w:ascii="Times New Roman" w:hAnsi="Times New Roman" w:cs="Times New Roman"/>
          <w:sz w:val="22"/>
          <w:szCs w:val="22"/>
        </w:rPr>
        <w:t>​</w:t>
      </w:r>
      <w:r w:rsidRPr="00DE0390">
        <w:rPr>
          <w:rFonts w:ascii="Constantia" w:hAnsi="Constantia" w:cs="Helvetica Neue"/>
          <w:sz w:val="22"/>
          <w:szCs w:val="22"/>
        </w:rPr>
        <w:t xml:space="preserve"> if the parties have made some contract between themselves — if there is some covenant between parties. </w:t>
      </w:r>
    </w:p>
    <w:p w14:paraId="0BB675E9" w14:textId="77777777" w:rsidR="0007624C" w:rsidRPr="00B42D68" w:rsidRDefault="0007624C" w:rsidP="0007624C">
      <w:pPr>
        <w:pStyle w:val="ListParagraph"/>
        <w:numPr>
          <w:ilvl w:val="3"/>
          <w:numId w:val="28"/>
        </w:numPr>
        <w:autoSpaceDE w:val="0"/>
        <w:autoSpaceDN w:val="0"/>
        <w:adjustRightInd w:val="0"/>
        <w:rPr>
          <w:rFonts w:ascii="Constantia" w:hAnsi="Constantia" w:cs="Helvetica Neue"/>
          <w:sz w:val="22"/>
          <w:szCs w:val="22"/>
        </w:rPr>
      </w:pPr>
      <w:r w:rsidRPr="00DE0390">
        <w:rPr>
          <w:rFonts w:ascii="Constantia" w:hAnsi="Constantia" w:cs="Helvetica Neue"/>
          <w:sz w:val="22"/>
          <w:szCs w:val="22"/>
        </w:rPr>
        <w:t>There are agreements which must be observed according to statutes</w:t>
      </w:r>
    </w:p>
    <w:p w14:paraId="71D61B85" w14:textId="77777777" w:rsidR="0007624C" w:rsidRPr="00DE0390" w:rsidRDefault="0007624C" w:rsidP="0007624C">
      <w:pPr>
        <w:pStyle w:val="ListParagraph"/>
        <w:numPr>
          <w:ilvl w:val="3"/>
          <w:numId w:val="28"/>
        </w:numPr>
        <w:autoSpaceDE w:val="0"/>
        <w:autoSpaceDN w:val="0"/>
        <w:adjustRightInd w:val="0"/>
        <w:rPr>
          <w:rFonts w:ascii="Constantia" w:hAnsi="Constantia" w:cs="Helvetica Neue"/>
          <w:sz w:val="22"/>
          <w:szCs w:val="22"/>
        </w:rPr>
      </w:pPr>
      <w:r w:rsidRPr="00DE0390">
        <w:rPr>
          <w:rFonts w:ascii="Constantia" w:hAnsi="Constantia" w:cs="Helvetica Neue"/>
          <w:sz w:val="22"/>
          <w:szCs w:val="22"/>
        </w:rPr>
        <w:lastRenderedPageBreak/>
        <w:t>There are also agreements which, independently of statutes, are binding by virtue of the covenant itself; these are said to obtain at Law.</w:t>
      </w:r>
    </w:p>
    <w:p w14:paraId="3DEAC024" w14:textId="77777777" w:rsidR="0007624C" w:rsidRPr="00B42D68" w:rsidRDefault="0007624C" w:rsidP="0007624C">
      <w:pPr>
        <w:pStyle w:val="ListParagraph"/>
        <w:numPr>
          <w:ilvl w:val="2"/>
          <w:numId w:val="28"/>
        </w:numPr>
        <w:autoSpaceDE w:val="0"/>
        <w:autoSpaceDN w:val="0"/>
        <w:adjustRightInd w:val="0"/>
        <w:rPr>
          <w:rFonts w:ascii="Constantia" w:hAnsi="Constantia" w:cs="Helvetica Neue"/>
          <w:sz w:val="22"/>
          <w:szCs w:val="22"/>
        </w:rPr>
      </w:pPr>
      <w:r w:rsidRPr="00DE0390">
        <w:rPr>
          <w:rFonts w:ascii="Constantia" w:hAnsi="Constantia" w:cs="Helvetica Neue"/>
          <w:sz w:val="22"/>
          <w:szCs w:val="22"/>
        </w:rPr>
        <w:t>These, then, are the divisions of Law by means of which one should demonstrate the injustice or establish the justice of an act — which we see to be the end sought in an Absolute Juridical cause.</w:t>
      </w:r>
    </w:p>
    <w:p w14:paraId="71DA049C" w14:textId="77777777" w:rsidR="0007624C" w:rsidRPr="00B42D68" w:rsidRDefault="0007624C" w:rsidP="0007624C">
      <w:pPr>
        <w:pStyle w:val="ListParagraph"/>
        <w:numPr>
          <w:ilvl w:val="1"/>
          <w:numId w:val="28"/>
        </w:numPr>
        <w:autoSpaceDE w:val="0"/>
        <w:autoSpaceDN w:val="0"/>
        <w:adjustRightInd w:val="0"/>
        <w:rPr>
          <w:rFonts w:ascii="Constantia" w:hAnsi="Constantia" w:cs="Helvetica Neue"/>
          <w:sz w:val="22"/>
          <w:szCs w:val="22"/>
        </w:rPr>
      </w:pPr>
      <w:r w:rsidRPr="00B42D68">
        <w:rPr>
          <w:rFonts w:ascii="Constantia" w:hAnsi="Constantia" w:cs="Helvetica Neue"/>
          <w:sz w:val="22"/>
          <w:szCs w:val="22"/>
        </w:rPr>
        <w:t>we shall say of our adversaries' interpretation, that the opposite is true; and the text is not ambiguous since one well understands which is the true sense.</w:t>
      </w:r>
    </w:p>
    <w:p w14:paraId="53EFC537" w14:textId="77777777" w:rsidR="0007624C" w:rsidRPr="00B42D68" w:rsidRDefault="0007624C" w:rsidP="0007624C">
      <w:pPr>
        <w:pStyle w:val="ListParagraph"/>
        <w:numPr>
          <w:ilvl w:val="0"/>
          <w:numId w:val="28"/>
        </w:numPr>
        <w:autoSpaceDE w:val="0"/>
        <w:autoSpaceDN w:val="0"/>
        <w:adjustRightInd w:val="0"/>
        <w:rPr>
          <w:rFonts w:ascii="Constantia" w:hAnsi="Constantia" w:cs="Helvetica Neue"/>
          <w:sz w:val="22"/>
          <w:szCs w:val="22"/>
        </w:rPr>
      </w:pPr>
      <w:r w:rsidRPr="00B42D68">
        <w:rPr>
          <w:rFonts w:ascii="Constantia" w:hAnsi="Constantia" w:cs="Helvetica Neue"/>
          <w:b/>
          <w:bCs/>
          <w:sz w:val="22"/>
          <w:szCs w:val="22"/>
        </w:rPr>
        <w:t xml:space="preserve">Definition: </w:t>
      </w:r>
      <w:r w:rsidRPr="00137EAE">
        <w:rPr>
          <w:rFonts w:ascii="Constantia" w:hAnsi="Constantia" w:cs="Helvetica Neue"/>
          <w:sz w:val="22"/>
          <w:szCs w:val="22"/>
        </w:rPr>
        <w:t>When we deal with the Issue of Definition, we shall</w:t>
      </w:r>
    </w:p>
    <w:p w14:paraId="306DA23A" w14:textId="77777777" w:rsidR="0007624C" w:rsidRPr="00B42D68" w:rsidRDefault="0007624C" w:rsidP="0007624C">
      <w:pPr>
        <w:pStyle w:val="ListParagraph"/>
        <w:numPr>
          <w:ilvl w:val="1"/>
          <w:numId w:val="28"/>
        </w:numPr>
        <w:autoSpaceDE w:val="0"/>
        <w:autoSpaceDN w:val="0"/>
        <w:adjustRightInd w:val="0"/>
        <w:rPr>
          <w:rFonts w:ascii="Constantia" w:hAnsi="Constantia" w:cs="Helvetica Neue"/>
          <w:sz w:val="22"/>
          <w:szCs w:val="22"/>
        </w:rPr>
      </w:pPr>
      <w:r w:rsidRPr="00B42D68">
        <w:rPr>
          <w:rFonts w:ascii="Constantia" w:hAnsi="Constantia" w:cs="Helvetica Neue"/>
          <w:sz w:val="22"/>
          <w:szCs w:val="22"/>
        </w:rPr>
        <w:t>first briefly define the term in question and adapt it to our cause;</w:t>
      </w:r>
    </w:p>
    <w:p w14:paraId="78F55D57" w14:textId="77777777" w:rsidR="0007624C" w:rsidRPr="00B42D68" w:rsidRDefault="0007624C" w:rsidP="0007624C">
      <w:pPr>
        <w:pStyle w:val="ListParagraph"/>
        <w:numPr>
          <w:ilvl w:val="1"/>
          <w:numId w:val="28"/>
        </w:numPr>
        <w:autoSpaceDE w:val="0"/>
        <w:autoSpaceDN w:val="0"/>
        <w:adjustRightInd w:val="0"/>
        <w:rPr>
          <w:rFonts w:ascii="Constantia" w:hAnsi="Constantia" w:cs="Helvetica Neue"/>
          <w:sz w:val="22"/>
          <w:szCs w:val="22"/>
        </w:rPr>
      </w:pPr>
      <w:r w:rsidRPr="00B42D68">
        <w:rPr>
          <w:rFonts w:ascii="Constantia" w:hAnsi="Constantia" w:cs="Helvetica Neue"/>
          <w:sz w:val="22"/>
          <w:szCs w:val="22"/>
        </w:rPr>
        <w:t xml:space="preserve">then we shall connect our conduct with the explanation of the term; </w:t>
      </w:r>
    </w:p>
    <w:p w14:paraId="780ABD60" w14:textId="77777777" w:rsidR="0007624C" w:rsidRPr="00B42D68" w:rsidRDefault="0007624C" w:rsidP="0007624C">
      <w:pPr>
        <w:pStyle w:val="ListParagraph"/>
        <w:numPr>
          <w:ilvl w:val="1"/>
          <w:numId w:val="28"/>
        </w:numPr>
        <w:autoSpaceDE w:val="0"/>
        <w:autoSpaceDN w:val="0"/>
        <w:adjustRightInd w:val="0"/>
        <w:rPr>
          <w:rFonts w:ascii="Constantia" w:hAnsi="Constantia" w:cs="Helvetica Neue"/>
          <w:sz w:val="22"/>
          <w:szCs w:val="22"/>
        </w:rPr>
      </w:pPr>
      <w:r w:rsidRPr="00B42D68">
        <w:rPr>
          <w:rFonts w:ascii="Constantia" w:hAnsi="Constantia" w:cs="Helvetica Neue"/>
          <w:sz w:val="22"/>
          <w:szCs w:val="22"/>
        </w:rPr>
        <w:t>finally, the principle underlying the contrary definition will be refuted, as being false, inexpedient, disgraceful, or harmful — and here we shall borrow our means from the departments of Law treated under the Absolute Juridical Issue</w:t>
      </w:r>
      <w:bookmarkStart w:id="10" w:name="18"/>
    </w:p>
    <w:p w14:paraId="4F1005EF" w14:textId="77777777" w:rsidR="0007624C" w:rsidRPr="00B42D68" w:rsidRDefault="0007624C" w:rsidP="0007624C">
      <w:pPr>
        <w:pStyle w:val="ListParagraph"/>
        <w:numPr>
          <w:ilvl w:val="0"/>
          <w:numId w:val="28"/>
        </w:numPr>
        <w:autoSpaceDE w:val="0"/>
        <w:autoSpaceDN w:val="0"/>
        <w:adjustRightInd w:val="0"/>
        <w:rPr>
          <w:rFonts w:ascii="Constantia" w:hAnsi="Constantia" w:cs="Helvetica Neue"/>
          <w:sz w:val="22"/>
          <w:szCs w:val="22"/>
        </w:rPr>
      </w:pPr>
      <w:r w:rsidRPr="00B42D68">
        <w:rPr>
          <w:rFonts w:ascii="Constantia" w:hAnsi="Constantia" w:cs="Helvetica Neue"/>
          <w:b/>
          <w:bCs/>
          <w:sz w:val="22"/>
          <w:szCs w:val="22"/>
        </w:rPr>
        <w:t>Transference:</w:t>
      </w:r>
      <w:bookmarkEnd w:id="10"/>
      <w:r w:rsidRPr="00B42D68">
        <w:rPr>
          <w:rFonts w:ascii="Constantia" w:hAnsi="Constantia" w:cs="Helvetica Neue"/>
          <w:sz w:val="22"/>
          <w:szCs w:val="22"/>
        </w:rPr>
        <w:t xml:space="preserve"> </w:t>
      </w:r>
      <w:r w:rsidRPr="00137EAE">
        <w:rPr>
          <w:rFonts w:ascii="Constantia" w:hAnsi="Constantia" w:cs="Helvetica Neue"/>
          <w:sz w:val="22"/>
          <w:szCs w:val="22"/>
        </w:rPr>
        <w:t xml:space="preserve">In causes based on Transference </w:t>
      </w:r>
    </w:p>
    <w:p w14:paraId="34C0779E" w14:textId="77777777" w:rsidR="0007624C" w:rsidRPr="00B42D68" w:rsidRDefault="0007624C" w:rsidP="0007624C">
      <w:pPr>
        <w:pStyle w:val="ListParagraph"/>
        <w:numPr>
          <w:ilvl w:val="1"/>
          <w:numId w:val="28"/>
        </w:numPr>
        <w:autoSpaceDE w:val="0"/>
        <w:autoSpaceDN w:val="0"/>
        <w:adjustRightInd w:val="0"/>
        <w:rPr>
          <w:rFonts w:ascii="Constantia" w:hAnsi="Constantia" w:cs="Helvetica Neue"/>
          <w:sz w:val="22"/>
          <w:szCs w:val="22"/>
        </w:rPr>
      </w:pPr>
      <w:r w:rsidRPr="00137EAE">
        <w:rPr>
          <w:rFonts w:ascii="Constantia" w:hAnsi="Constantia" w:cs="Helvetica Neue"/>
          <w:sz w:val="22"/>
          <w:szCs w:val="22"/>
        </w:rPr>
        <w:t>we first examine whether one has the right to institute an action, claim, or prosecution</w:t>
      </w:r>
      <w:r w:rsidRPr="00137EAE">
        <w:rPr>
          <w:rFonts w:ascii="Times New Roman" w:hAnsi="Times New Roman" w:cs="Times New Roman"/>
          <w:sz w:val="22"/>
          <w:szCs w:val="22"/>
        </w:rPr>
        <w:t>​</w:t>
      </w:r>
      <w:hyperlink r:id="rId16" w:anchor="note50" w:history="1">
        <w:r w:rsidRPr="00137EAE">
          <w:rPr>
            <w:rStyle w:val="Hyperlink"/>
            <w:rFonts w:ascii="Constantia" w:hAnsi="Constantia" w:cs="Helvetica Neue"/>
            <w:b/>
            <w:bCs/>
            <w:sz w:val="22"/>
            <w:szCs w:val="22"/>
            <w:vertAlign w:val="superscript"/>
          </w:rPr>
          <w:t>50</w:t>
        </w:r>
      </w:hyperlink>
      <w:r w:rsidRPr="00137EAE">
        <w:rPr>
          <w:rFonts w:ascii="Constantia" w:hAnsi="Constantia" w:cs="Helvetica Neue"/>
          <w:sz w:val="22"/>
          <w:szCs w:val="22"/>
        </w:rPr>
        <w:t> in this matter, or whether it should not rather be instituted at another time, or under another law, or before another examiner. The pertinent means will be provided by Statute Law, Legal Custom, and Equity, which I shall discuss in connection with the Absolute Juridical Issue.</w:t>
      </w:r>
      <w:r w:rsidRPr="00B42D68">
        <w:rPr>
          <w:rFonts w:ascii="Constantia" w:hAnsi="Constantia" w:cs="Helvetica Neue"/>
          <w:sz w:val="22"/>
          <w:szCs w:val="22"/>
        </w:rPr>
        <w:t xml:space="preserve"> </w:t>
      </w:r>
    </w:p>
    <w:p w14:paraId="56B9C16A" w14:textId="77777777" w:rsidR="0007624C" w:rsidRPr="00B42D68" w:rsidRDefault="0007624C" w:rsidP="0007624C">
      <w:pPr>
        <w:pStyle w:val="ListParagraph"/>
        <w:numPr>
          <w:ilvl w:val="0"/>
          <w:numId w:val="28"/>
        </w:numPr>
        <w:autoSpaceDE w:val="0"/>
        <w:autoSpaceDN w:val="0"/>
        <w:adjustRightInd w:val="0"/>
        <w:rPr>
          <w:rFonts w:ascii="Constantia" w:hAnsi="Constantia" w:cs="Helvetica Neue"/>
          <w:sz w:val="22"/>
          <w:szCs w:val="22"/>
        </w:rPr>
      </w:pPr>
      <w:r w:rsidRPr="00137EAE">
        <w:rPr>
          <w:rFonts w:ascii="Constantia" w:hAnsi="Constantia" w:cs="Helvetica Neue"/>
          <w:b/>
          <w:bCs/>
          <w:sz w:val="22"/>
          <w:szCs w:val="22"/>
        </w:rPr>
        <w:t>Analogy</w:t>
      </w:r>
      <w:r w:rsidRPr="00B42D68">
        <w:rPr>
          <w:rFonts w:ascii="Constantia" w:hAnsi="Constantia" w:cs="Helvetica Neue"/>
          <w:b/>
          <w:bCs/>
          <w:sz w:val="22"/>
          <w:szCs w:val="22"/>
        </w:rPr>
        <w:t xml:space="preserve">: </w:t>
      </w:r>
      <w:r w:rsidRPr="00B42D68">
        <w:rPr>
          <w:rFonts w:ascii="Constantia" w:hAnsi="Constantia" w:cs="Helvetica Neue"/>
          <w:sz w:val="22"/>
          <w:szCs w:val="22"/>
        </w:rPr>
        <w:t>In a cause based on Analogy</w:t>
      </w:r>
      <w:r w:rsidRPr="00B42D68">
        <w:rPr>
          <w:rFonts w:ascii="Times New Roman" w:hAnsi="Times New Roman" w:cs="Times New Roman"/>
          <w:sz w:val="22"/>
          <w:szCs w:val="22"/>
        </w:rPr>
        <w:t>​</w:t>
      </w:r>
      <w:r w:rsidRPr="00B42D68">
        <w:rPr>
          <w:rFonts w:ascii="Constantia" w:hAnsi="Constantia" w:cs="Helvetica Neue"/>
          <w:sz w:val="22"/>
          <w:szCs w:val="22"/>
        </w:rPr>
        <w:t xml:space="preserve">, we shall </w:t>
      </w:r>
    </w:p>
    <w:p w14:paraId="2F3DD142" w14:textId="77777777" w:rsidR="0007624C" w:rsidRPr="00B42D68" w:rsidRDefault="0007624C" w:rsidP="0007624C">
      <w:pPr>
        <w:pStyle w:val="ListParagraph"/>
        <w:numPr>
          <w:ilvl w:val="1"/>
          <w:numId w:val="28"/>
        </w:numPr>
        <w:autoSpaceDE w:val="0"/>
        <w:autoSpaceDN w:val="0"/>
        <w:adjustRightInd w:val="0"/>
        <w:rPr>
          <w:rFonts w:ascii="Constantia" w:hAnsi="Constantia" w:cs="Helvetica Neue"/>
          <w:sz w:val="22"/>
          <w:szCs w:val="22"/>
        </w:rPr>
      </w:pPr>
      <w:r w:rsidRPr="00B42D68">
        <w:rPr>
          <w:rFonts w:ascii="Constantia" w:hAnsi="Constantia" w:cs="Helvetica Neue"/>
          <w:sz w:val="22"/>
          <w:szCs w:val="22"/>
        </w:rPr>
        <w:t xml:space="preserve">first seek to know whether there exists any like text or decision on matters of greater, less, or like importance; </w:t>
      </w:r>
    </w:p>
    <w:p w14:paraId="71918AF8" w14:textId="77777777" w:rsidR="0007624C" w:rsidRPr="00B42D68" w:rsidRDefault="0007624C" w:rsidP="0007624C">
      <w:pPr>
        <w:pStyle w:val="ListParagraph"/>
        <w:numPr>
          <w:ilvl w:val="1"/>
          <w:numId w:val="28"/>
        </w:numPr>
        <w:autoSpaceDE w:val="0"/>
        <w:autoSpaceDN w:val="0"/>
        <w:adjustRightInd w:val="0"/>
        <w:rPr>
          <w:rFonts w:ascii="Constantia" w:hAnsi="Constantia" w:cs="Helvetica Neue"/>
          <w:sz w:val="22"/>
          <w:szCs w:val="22"/>
        </w:rPr>
      </w:pPr>
      <w:r w:rsidRPr="00B42D68">
        <w:rPr>
          <w:rFonts w:ascii="Constantia" w:hAnsi="Constantia" w:cs="Helvetica Neue"/>
          <w:sz w:val="22"/>
          <w:szCs w:val="22"/>
        </w:rPr>
        <w:t xml:space="preserve">next   whether that matter is in fact like or unlike the matter in question; </w:t>
      </w:r>
    </w:p>
    <w:p w14:paraId="778D3C8F" w14:textId="77777777" w:rsidR="0007624C" w:rsidRPr="00B42D68" w:rsidRDefault="0007624C" w:rsidP="0007624C">
      <w:pPr>
        <w:pStyle w:val="ListParagraph"/>
        <w:numPr>
          <w:ilvl w:val="1"/>
          <w:numId w:val="28"/>
        </w:numPr>
        <w:autoSpaceDE w:val="0"/>
        <w:autoSpaceDN w:val="0"/>
        <w:adjustRightInd w:val="0"/>
        <w:rPr>
          <w:rFonts w:ascii="Constantia" w:hAnsi="Constantia" w:cs="Helvetica Neue"/>
          <w:sz w:val="22"/>
          <w:szCs w:val="22"/>
        </w:rPr>
      </w:pPr>
      <w:r w:rsidRPr="00B42D68">
        <w:rPr>
          <w:rFonts w:ascii="Constantia" w:hAnsi="Constantia" w:cs="Helvetica Neue"/>
          <w:sz w:val="22"/>
          <w:szCs w:val="22"/>
        </w:rPr>
        <w:t>then whether the absence of a text concerning the matter here involved was intentional, because the framer was unwilling to make any provision, or because he thought that there was provision enough thanks to the similar provisions in the other legal texts.</w:t>
      </w:r>
    </w:p>
    <w:p w14:paraId="00592C85" w14:textId="77777777" w:rsidR="0007624C" w:rsidRPr="00137EAE" w:rsidRDefault="0007624C" w:rsidP="0007624C">
      <w:pPr>
        <w:autoSpaceDE w:val="0"/>
        <w:autoSpaceDN w:val="0"/>
        <w:adjustRightInd w:val="0"/>
        <w:rPr>
          <w:rFonts w:ascii="Constantia" w:hAnsi="Constantia" w:cs="Helvetica Neue"/>
          <w:sz w:val="22"/>
          <w:szCs w:val="22"/>
        </w:rPr>
      </w:pPr>
    </w:p>
    <w:p w14:paraId="780D9373" w14:textId="77777777" w:rsidR="0007624C" w:rsidRPr="00B42D68" w:rsidRDefault="0007624C" w:rsidP="0007624C">
      <w:pPr>
        <w:autoSpaceDE w:val="0"/>
        <w:autoSpaceDN w:val="0"/>
        <w:adjustRightInd w:val="0"/>
        <w:rPr>
          <w:rFonts w:ascii="Constantia" w:hAnsi="Constantia" w:cs="Helvetica Neue"/>
          <w:sz w:val="22"/>
          <w:szCs w:val="22"/>
        </w:rPr>
      </w:pPr>
    </w:p>
    <w:p w14:paraId="3BDE9844" w14:textId="77777777" w:rsidR="0007624C" w:rsidRPr="00B42D68" w:rsidRDefault="0007624C" w:rsidP="0007624C">
      <w:pPr>
        <w:autoSpaceDE w:val="0"/>
        <w:autoSpaceDN w:val="0"/>
        <w:adjustRightInd w:val="0"/>
        <w:rPr>
          <w:rFonts w:ascii="Constantia" w:hAnsi="Constantia" w:cs="Helvetica Neue"/>
          <w:sz w:val="22"/>
          <w:szCs w:val="22"/>
        </w:rPr>
      </w:pP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2988"/>
        <w:gridCol w:w="2880"/>
        <w:gridCol w:w="2880"/>
      </w:tblGrid>
      <w:tr w:rsidR="0007624C" w:rsidRPr="00B42D68" w14:paraId="3EEE33C8" w14:textId="77777777" w:rsidTr="001252BD">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58449BC" w14:textId="77777777" w:rsidR="0007624C" w:rsidRPr="00B42D68" w:rsidRDefault="0007624C" w:rsidP="001252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tantia" w:hAnsi="Constantia" w:cs="Helvetica"/>
                <w:sz w:val="22"/>
                <w:szCs w:val="22"/>
              </w:rPr>
            </w:pP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F0D93C1" w14:textId="77777777" w:rsidR="0007624C" w:rsidRPr="00B42D68" w:rsidRDefault="0007624C" w:rsidP="001252BD">
            <w:pPr>
              <w:autoSpaceDE w:val="0"/>
              <w:autoSpaceDN w:val="0"/>
              <w:adjustRightInd w:val="0"/>
              <w:rPr>
                <w:rFonts w:ascii="Constantia" w:hAnsi="Constantia" w:cs="Helvetica"/>
                <w:b/>
                <w:bCs/>
                <w:sz w:val="22"/>
                <w:szCs w:val="22"/>
              </w:rPr>
            </w:pPr>
            <w:r w:rsidRPr="00B42D68">
              <w:rPr>
                <w:rFonts w:ascii="Constantia" w:hAnsi="Constantia" w:cs="Helvetica Neue"/>
                <w:b/>
                <w:bCs/>
                <w:sz w:val="22"/>
                <w:szCs w:val="22"/>
              </w:rPr>
              <w:t>against the author’s intention</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6EA2083" w14:textId="77777777" w:rsidR="0007624C" w:rsidRPr="00B42D68" w:rsidRDefault="0007624C" w:rsidP="001252BD">
            <w:pPr>
              <w:autoSpaceDE w:val="0"/>
              <w:autoSpaceDN w:val="0"/>
              <w:adjustRightInd w:val="0"/>
              <w:rPr>
                <w:rFonts w:ascii="Constantia" w:hAnsi="Constantia" w:cs="Helvetica"/>
                <w:b/>
                <w:bCs/>
                <w:sz w:val="22"/>
                <w:szCs w:val="22"/>
              </w:rPr>
            </w:pPr>
            <w:r w:rsidRPr="00B42D68">
              <w:rPr>
                <w:rFonts w:ascii="Constantia" w:hAnsi="Constantia" w:cs="Helvetica Neue"/>
                <w:b/>
                <w:bCs/>
                <w:sz w:val="22"/>
                <w:szCs w:val="22"/>
              </w:rPr>
              <w:t>In favor of the author’s intention</w:t>
            </w:r>
          </w:p>
        </w:tc>
      </w:tr>
      <w:tr w:rsidR="0007624C" w:rsidRPr="00B42D68" w14:paraId="2CB3606D" w14:textId="77777777" w:rsidTr="001252BD">
        <w:tblPrEx>
          <w:tblBorders>
            <w:top w:val="none" w:sz="0" w:space="0" w:color="auto"/>
          </w:tblBorders>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345529A" w14:textId="77777777" w:rsidR="0007624C" w:rsidRPr="00B42D68" w:rsidRDefault="0007624C" w:rsidP="001252BD">
            <w:pPr>
              <w:autoSpaceDE w:val="0"/>
              <w:autoSpaceDN w:val="0"/>
              <w:adjustRightInd w:val="0"/>
              <w:rPr>
                <w:rFonts w:ascii="Constantia" w:hAnsi="Constantia" w:cs="Helvetica"/>
                <w:b/>
                <w:bCs/>
                <w:sz w:val="22"/>
                <w:szCs w:val="22"/>
              </w:rPr>
            </w:pPr>
            <w:r w:rsidRPr="00B42D68">
              <w:rPr>
                <w:rFonts w:ascii="Constantia" w:hAnsi="Constantia" w:cs="Helvetica Neue"/>
                <w:b/>
                <w:bCs/>
                <w:sz w:val="22"/>
                <w:szCs w:val="22"/>
              </w:rPr>
              <w:t>Letter and Spirit</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57EBAB5" w14:textId="77777777" w:rsidR="0007624C" w:rsidRPr="00B42D68" w:rsidRDefault="0007624C" w:rsidP="001252BD">
            <w:pPr>
              <w:autoSpaceDE w:val="0"/>
              <w:autoSpaceDN w:val="0"/>
              <w:adjustRightInd w:val="0"/>
              <w:rPr>
                <w:rFonts w:ascii="Constantia" w:hAnsi="Constantia" w:cs="Helvetica"/>
                <w:sz w:val="22"/>
                <w:szCs w:val="22"/>
              </w:rPr>
            </w:pPr>
            <w:r w:rsidRPr="00B42D68">
              <w:rPr>
                <w:rFonts w:ascii="Constantia" w:hAnsi="Constantia" w:cs="Helvetica Neue"/>
                <w:sz w:val="22"/>
                <w:szCs w:val="22"/>
              </w:rPr>
              <w:t xml:space="preserve">Statement of facts; eulogy of author; read text aloud; then question adversaries: Are they duly aware that this text was in a law, will, contract, or any other document involved in the cause? Next, compare the text with the adversary’s interpretation: Which should the judge follow — a document carefully written, or an interpretation cunningly devised? Then the question </w:t>
            </w:r>
            <w:r w:rsidRPr="00B42D68">
              <w:rPr>
                <w:rFonts w:ascii="Constantia" w:hAnsi="Constantia" w:cs="Helvetica Neue"/>
                <w:sz w:val="22"/>
                <w:szCs w:val="22"/>
              </w:rPr>
              <w:lastRenderedPageBreak/>
              <w:t>will be raised: What risk would the writer have run by adding an entry of that kind had he really intended it, or was it impossible to write it out in full? Then we shall ascertain the writer's situation and present the reason why he had in mind what he wrote, and show that that text is clear, concise, apt, complete, and planned with precision. Thereupon we shall cite examples of judgements rendered in favour of the text, although adversaries raised the issue of spirit and intention. Finally, we shall show the danger of departing from the letter of the text. The commonplace here is that against one who, though confessing  p83 that he has violated the mandates of a statute or the directions of a will, yet seeks to defend his act.</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9CD86A7" w14:textId="77777777" w:rsidR="0007624C" w:rsidRPr="00B42D68" w:rsidRDefault="0007624C" w:rsidP="001252BD">
            <w:pPr>
              <w:autoSpaceDE w:val="0"/>
              <w:autoSpaceDN w:val="0"/>
              <w:adjustRightInd w:val="0"/>
              <w:rPr>
                <w:rFonts w:ascii="Constantia" w:hAnsi="Constantia" w:cs="Helvetica"/>
                <w:sz w:val="22"/>
                <w:szCs w:val="22"/>
              </w:rPr>
            </w:pPr>
            <w:r w:rsidRPr="00B42D68">
              <w:rPr>
                <w:rFonts w:ascii="Constantia" w:hAnsi="Constantia" w:cs="Helvetica Neue"/>
                <w:sz w:val="22"/>
                <w:szCs w:val="22"/>
              </w:rPr>
              <w:lastRenderedPageBreak/>
              <w:t>praise the framer for deft conciseness in having written only what was necessary; he did not think it necessary to write what could be understood without a text. Next we shall say that to follow the words literally and to neglect the intention is the method of a pettifogger.</w:t>
            </w:r>
            <w:r w:rsidRPr="00B42D68">
              <w:rPr>
                <w:rFonts w:ascii="Times New Roman" w:hAnsi="Times New Roman" w:cs="Times New Roman"/>
                <w:sz w:val="22"/>
                <w:szCs w:val="22"/>
              </w:rPr>
              <w:t>​</w:t>
            </w:r>
            <w:r w:rsidRPr="00B42D68">
              <w:rPr>
                <w:rFonts w:ascii="Constantia" w:hAnsi="Constantia" w:cs="Helvetica Neue"/>
                <w:sz w:val="22"/>
                <w:szCs w:val="22"/>
              </w:rPr>
              <w:t xml:space="preserve">42 Then, we shall contend, the letter either cannot be carried out, or at least not without violation of Statute </w:t>
            </w:r>
            <w:r w:rsidRPr="00B42D68">
              <w:rPr>
                <w:rFonts w:ascii="Constantia" w:hAnsi="Constantia" w:cs="Helvetica Neue"/>
                <w:sz w:val="22"/>
                <w:szCs w:val="22"/>
              </w:rPr>
              <w:lastRenderedPageBreak/>
              <w:t>Law, Legal Custom, the Law of Nature, or Equity</w:t>
            </w:r>
            <w:r w:rsidRPr="00B42D68">
              <w:rPr>
                <w:rFonts w:ascii="Times New Roman" w:hAnsi="Times New Roman" w:cs="Times New Roman"/>
                <w:sz w:val="22"/>
                <w:szCs w:val="22"/>
              </w:rPr>
              <w:t>​</w:t>
            </w:r>
            <w:r w:rsidRPr="00B42D68">
              <w:rPr>
                <w:rFonts w:ascii="Constantia" w:hAnsi="Constantia" w:cs="Helvetica Neue"/>
                <w:sz w:val="22"/>
                <w:szCs w:val="22"/>
              </w:rPr>
              <w:t>43 — all these, as no one will deny, the writer wished to be most strictly observed; but on the contrary, what we have done is absolutely just. Further, the interpretation of our adversaries is either no interpretation, or is unreasonable, unjust, impracticable, or inconsistent with past or subsequent interpretations, or is in disagreement with the common law</w:t>
            </w:r>
            <w:r w:rsidRPr="00B42D68">
              <w:rPr>
                <w:rFonts w:ascii="Times New Roman" w:hAnsi="Times New Roman" w:cs="Times New Roman"/>
                <w:sz w:val="22"/>
                <w:szCs w:val="22"/>
              </w:rPr>
              <w:t>​</w:t>
            </w:r>
            <w:r w:rsidRPr="00B42D68">
              <w:rPr>
                <w:rFonts w:ascii="Constantia" w:hAnsi="Constantia" w:cs="Helvetica Neue"/>
                <w:sz w:val="22"/>
                <w:szCs w:val="22"/>
              </w:rPr>
              <w:t>44 or with other generally binding rules of law or with previous decisions. Next we shall cite instances of decisions rendered in favour of the intention and contrary to the letter, and then  p85 read and explain laws or contracts which had been written down in concise form and yet in which the intention of the framer is understood. The commonplace here is that against one who reads a text and does not interpret the writer's intention.</w:t>
            </w:r>
          </w:p>
        </w:tc>
      </w:tr>
      <w:tr w:rsidR="0007624C" w:rsidRPr="00B42D68" w14:paraId="322250B7" w14:textId="77777777" w:rsidTr="001252BD">
        <w:tblPrEx>
          <w:tblBorders>
            <w:top w:val="none" w:sz="0" w:space="0" w:color="auto"/>
          </w:tblBorders>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887126E" w14:textId="77777777" w:rsidR="0007624C" w:rsidRPr="00B42D68" w:rsidRDefault="0007624C" w:rsidP="001252BD">
            <w:pPr>
              <w:autoSpaceDE w:val="0"/>
              <w:autoSpaceDN w:val="0"/>
              <w:adjustRightInd w:val="0"/>
              <w:rPr>
                <w:rFonts w:ascii="Constantia" w:hAnsi="Constantia" w:cs="Helvetica"/>
                <w:b/>
                <w:bCs/>
                <w:sz w:val="22"/>
                <w:szCs w:val="22"/>
              </w:rPr>
            </w:pPr>
            <w:r w:rsidRPr="00B42D68">
              <w:rPr>
                <w:rFonts w:ascii="Constantia" w:hAnsi="Constantia" w:cs="Helvetica Neue"/>
                <w:b/>
                <w:bCs/>
                <w:sz w:val="22"/>
                <w:szCs w:val="22"/>
              </w:rPr>
              <w:lastRenderedPageBreak/>
              <w:t>Conflicting Statutes</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0DB082F" w14:textId="77777777" w:rsidR="0007624C" w:rsidRPr="00B42D68" w:rsidRDefault="0007624C" w:rsidP="001252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tantia" w:hAnsi="Constantia" w:cs="Helvetica"/>
                <w:sz w:val="22"/>
                <w:szCs w:val="22"/>
              </w:rPr>
            </w:pP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DD5E797" w14:textId="77777777" w:rsidR="0007624C" w:rsidRPr="00B42D68" w:rsidRDefault="0007624C" w:rsidP="001252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tantia" w:hAnsi="Constantia" w:cs="Helvetica"/>
                <w:sz w:val="22"/>
                <w:szCs w:val="22"/>
              </w:rPr>
            </w:pPr>
          </w:p>
        </w:tc>
      </w:tr>
      <w:tr w:rsidR="0007624C" w:rsidRPr="00B42D68" w14:paraId="64A863B3" w14:textId="77777777" w:rsidTr="001252BD">
        <w:tblPrEx>
          <w:tblBorders>
            <w:top w:val="none" w:sz="0" w:space="0" w:color="auto"/>
          </w:tblBorders>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97F538C" w14:textId="77777777" w:rsidR="0007624C" w:rsidRPr="00B42D68" w:rsidRDefault="0007624C" w:rsidP="001252BD">
            <w:pPr>
              <w:autoSpaceDE w:val="0"/>
              <w:autoSpaceDN w:val="0"/>
              <w:adjustRightInd w:val="0"/>
              <w:rPr>
                <w:rFonts w:ascii="Constantia" w:hAnsi="Constantia" w:cs="Helvetica"/>
                <w:sz w:val="22"/>
                <w:szCs w:val="22"/>
              </w:rPr>
            </w:pPr>
            <w:r w:rsidRPr="00B42D68">
              <w:rPr>
                <w:rFonts w:ascii="Constantia" w:hAnsi="Constantia" w:cs="Helvetica Neue"/>
                <w:sz w:val="22"/>
                <w:szCs w:val="22"/>
              </w:rPr>
              <w:t>Ambiguity</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4B4FE3F" w14:textId="77777777" w:rsidR="0007624C" w:rsidRPr="00B42D68" w:rsidRDefault="0007624C" w:rsidP="001252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tantia" w:hAnsi="Constantia" w:cs="Helvetica"/>
                <w:sz w:val="22"/>
                <w:szCs w:val="22"/>
              </w:rPr>
            </w:pP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E8A8F4D" w14:textId="77777777" w:rsidR="0007624C" w:rsidRPr="00B42D68" w:rsidRDefault="0007624C" w:rsidP="001252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tantia" w:hAnsi="Constantia" w:cs="Helvetica"/>
                <w:sz w:val="22"/>
                <w:szCs w:val="22"/>
              </w:rPr>
            </w:pPr>
          </w:p>
        </w:tc>
      </w:tr>
      <w:tr w:rsidR="0007624C" w:rsidRPr="00B42D68" w14:paraId="3EC191FA" w14:textId="77777777" w:rsidTr="001252BD">
        <w:tblPrEx>
          <w:tblBorders>
            <w:top w:val="none" w:sz="0" w:space="0" w:color="auto"/>
          </w:tblBorders>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B05A4FE" w14:textId="77777777" w:rsidR="0007624C" w:rsidRPr="00B42D68" w:rsidRDefault="0007624C" w:rsidP="001252BD">
            <w:pPr>
              <w:autoSpaceDE w:val="0"/>
              <w:autoSpaceDN w:val="0"/>
              <w:adjustRightInd w:val="0"/>
              <w:rPr>
                <w:rFonts w:ascii="Constantia" w:hAnsi="Constantia" w:cs="Helvetica"/>
                <w:sz w:val="22"/>
                <w:szCs w:val="22"/>
              </w:rPr>
            </w:pPr>
            <w:r w:rsidRPr="00B42D68">
              <w:rPr>
                <w:rFonts w:ascii="Constantia" w:hAnsi="Constantia" w:cs="Helvetica Neue"/>
                <w:sz w:val="22"/>
                <w:szCs w:val="22"/>
              </w:rPr>
              <w:t>Definition</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2976B62" w14:textId="77777777" w:rsidR="0007624C" w:rsidRPr="00B42D68" w:rsidRDefault="0007624C" w:rsidP="001252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tantia" w:hAnsi="Constantia" w:cs="Helvetica"/>
                <w:sz w:val="22"/>
                <w:szCs w:val="22"/>
              </w:rPr>
            </w:pP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5FF508A" w14:textId="77777777" w:rsidR="0007624C" w:rsidRPr="00B42D68" w:rsidRDefault="0007624C" w:rsidP="001252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tantia" w:hAnsi="Constantia" w:cs="Helvetica"/>
                <w:sz w:val="22"/>
                <w:szCs w:val="22"/>
              </w:rPr>
            </w:pPr>
          </w:p>
        </w:tc>
      </w:tr>
      <w:tr w:rsidR="0007624C" w:rsidRPr="00B42D68" w14:paraId="01E34278" w14:textId="77777777" w:rsidTr="001252BD">
        <w:tblPrEx>
          <w:tblBorders>
            <w:top w:val="none" w:sz="0" w:space="0" w:color="auto"/>
          </w:tblBorders>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30A077A" w14:textId="77777777" w:rsidR="0007624C" w:rsidRPr="00B42D68" w:rsidRDefault="0007624C" w:rsidP="001252BD">
            <w:pPr>
              <w:autoSpaceDE w:val="0"/>
              <w:autoSpaceDN w:val="0"/>
              <w:adjustRightInd w:val="0"/>
              <w:rPr>
                <w:rFonts w:ascii="Constantia" w:hAnsi="Constantia" w:cs="Helvetica"/>
                <w:sz w:val="22"/>
                <w:szCs w:val="22"/>
              </w:rPr>
            </w:pPr>
            <w:r w:rsidRPr="00B42D68">
              <w:rPr>
                <w:rFonts w:ascii="Constantia" w:hAnsi="Constantia" w:cs="Helvetica Neue"/>
                <w:sz w:val="22"/>
                <w:szCs w:val="22"/>
              </w:rPr>
              <w:t>Transference</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2CD9D20" w14:textId="77777777" w:rsidR="0007624C" w:rsidRPr="00B42D68" w:rsidRDefault="0007624C" w:rsidP="001252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tantia" w:hAnsi="Constantia" w:cs="Helvetica"/>
                <w:sz w:val="22"/>
                <w:szCs w:val="22"/>
              </w:rPr>
            </w:pP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511AB3E" w14:textId="77777777" w:rsidR="0007624C" w:rsidRPr="00B42D68" w:rsidRDefault="0007624C" w:rsidP="001252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tantia" w:hAnsi="Constantia" w:cs="Helvetica"/>
                <w:sz w:val="22"/>
                <w:szCs w:val="22"/>
              </w:rPr>
            </w:pPr>
          </w:p>
        </w:tc>
      </w:tr>
      <w:tr w:rsidR="0007624C" w:rsidRPr="00B42D68" w14:paraId="2100BC83" w14:textId="77777777" w:rsidTr="001252BD">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6799A03" w14:textId="77777777" w:rsidR="0007624C" w:rsidRPr="00B42D68" w:rsidRDefault="0007624C" w:rsidP="001252BD">
            <w:pPr>
              <w:autoSpaceDE w:val="0"/>
              <w:autoSpaceDN w:val="0"/>
              <w:adjustRightInd w:val="0"/>
              <w:rPr>
                <w:rFonts w:ascii="Constantia" w:hAnsi="Constantia" w:cs="Helvetica"/>
                <w:sz w:val="22"/>
                <w:szCs w:val="22"/>
              </w:rPr>
            </w:pPr>
            <w:r w:rsidRPr="00B42D68">
              <w:rPr>
                <w:rFonts w:ascii="Constantia" w:hAnsi="Constantia" w:cs="Helvetica Neue"/>
                <w:sz w:val="22"/>
                <w:szCs w:val="22"/>
              </w:rPr>
              <w:t>Reasoning From Analogy</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2162336" w14:textId="77777777" w:rsidR="0007624C" w:rsidRPr="00B42D68" w:rsidRDefault="0007624C" w:rsidP="001252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tantia" w:hAnsi="Constantia" w:cs="Helvetica"/>
                <w:sz w:val="22"/>
                <w:szCs w:val="22"/>
              </w:rPr>
            </w:pP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65188FB" w14:textId="77777777" w:rsidR="0007624C" w:rsidRPr="00B42D68" w:rsidRDefault="0007624C" w:rsidP="001252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tantia" w:hAnsi="Constantia" w:cs="Helvetica Neue"/>
                <w:sz w:val="22"/>
                <w:szCs w:val="22"/>
              </w:rPr>
            </w:pPr>
          </w:p>
        </w:tc>
      </w:tr>
    </w:tbl>
    <w:p w14:paraId="344CC170" w14:textId="77777777" w:rsidR="0007624C" w:rsidRPr="00B42D68" w:rsidRDefault="0007624C" w:rsidP="0007624C">
      <w:pPr>
        <w:autoSpaceDE w:val="0"/>
        <w:autoSpaceDN w:val="0"/>
        <w:adjustRightInd w:val="0"/>
        <w:rPr>
          <w:rFonts w:ascii="Constantia" w:hAnsi="Constantia" w:cs="Helvetica Neue"/>
          <w:sz w:val="22"/>
          <w:szCs w:val="22"/>
        </w:rPr>
      </w:pPr>
    </w:p>
    <w:p w14:paraId="7FA5A2FA" w14:textId="77777777" w:rsidR="0007624C" w:rsidRPr="00B42D68" w:rsidRDefault="0007624C" w:rsidP="0007624C">
      <w:pPr>
        <w:autoSpaceDE w:val="0"/>
        <w:autoSpaceDN w:val="0"/>
        <w:adjustRightInd w:val="0"/>
        <w:rPr>
          <w:rFonts w:ascii="Constantia" w:hAnsi="Constantia" w:cs="Helvetica Neue"/>
          <w:sz w:val="22"/>
          <w:szCs w:val="22"/>
        </w:rPr>
      </w:pPr>
    </w:p>
    <w:p w14:paraId="106A40FE" w14:textId="77777777" w:rsidR="0007624C" w:rsidRPr="00B42D68" w:rsidRDefault="0007624C" w:rsidP="0007624C">
      <w:pPr>
        <w:autoSpaceDE w:val="0"/>
        <w:autoSpaceDN w:val="0"/>
        <w:adjustRightInd w:val="0"/>
        <w:rPr>
          <w:rFonts w:ascii="Constantia" w:hAnsi="Constantia" w:cs="Helvetica Neue"/>
          <w:sz w:val="22"/>
          <w:szCs w:val="22"/>
        </w:rPr>
      </w:pPr>
    </w:p>
    <w:p w14:paraId="574C009A" w14:textId="77777777" w:rsidR="0007624C" w:rsidRPr="00B42D68" w:rsidRDefault="0007624C" w:rsidP="0007624C">
      <w:pPr>
        <w:pStyle w:val="ListParagraph"/>
        <w:numPr>
          <w:ilvl w:val="0"/>
          <w:numId w:val="30"/>
        </w:numPr>
        <w:autoSpaceDE w:val="0"/>
        <w:autoSpaceDN w:val="0"/>
        <w:adjustRightInd w:val="0"/>
        <w:rPr>
          <w:rFonts w:ascii="Constantia" w:hAnsi="Constantia" w:cs="Helvetica Neue"/>
          <w:sz w:val="22"/>
          <w:szCs w:val="22"/>
        </w:rPr>
      </w:pPr>
      <w:r w:rsidRPr="00B42D68">
        <w:rPr>
          <w:rFonts w:ascii="Constantia" w:hAnsi="Constantia" w:cs="Helvetica Neue"/>
          <w:sz w:val="22"/>
          <w:szCs w:val="22"/>
        </w:rPr>
        <w:t xml:space="preserve">2.19-20: </w:t>
      </w:r>
      <w:r w:rsidRPr="00B42D68">
        <w:rPr>
          <w:rFonts w:ascii="Constantia" w:hAnsi="Constantia" w:cs="Helvetica Neue"/>
          <w:b/>
          <w:bCs/>
          <w:sz w:val="22"/>
          <w:szCs w:val="22"/>
        </w:rPr>
        <w:t>Proofs for a Juridical Cause</w:t>
      </w:r>
      <w:r w:rsidRPr="00B42D68">
        <w:rPr>
          <w:rFonts w:ascii="Constantia" w:hAnsi="Constantia" w:cs="Helvetica Neue"/>
          <w:sz w:val="22"/>
          <w:szCs w:val="22"/>
        </w:rPr>
        <w:t xml:space="preserve"> (Question Concerns Justice of the Act Committed):</w:t>
      </w:r>
    </w:p>
    <w:p w14:paraId="19BFF3DB" w14:textId="77777777" w:rsidR="0007624C" w:rsidRPr="00B42D68" w:rsidRDefault="0007624C" w:rsidP="0007624C">
      <w:pPr>
        <w:pStyle w:val="ListParagraph"/>
        <w:numPr>
          <w:ilvl w:val="1"/>
          <w:numId w:val="30"/>
        </w:numPr>
        <w:autoSpaceDE w:val="0"/>
        <w:autoSpaceDN w:val="0"/>
        <w:adjustRightInd w:val="0"/>
        <w:rPr>
          <w:rFonts w:ascii="Constantia" w:hAnsi="Constantia" w:cs="Helvetica Neue"/>
          <w:b/>
          <w:bCs/>
          <w:sz w:val="22"/>
          <w:szCs w:val="22"/>
        </w:rPr>
      </w:pPr>
      <w:r w:rsidRPr="00B42D68">
        <w:rPr>
          <w:rFonts w:ascii="Constantia" w:hAnsi="Constantia" w:cs="Helvetica Neue"/>
          <w:b/>
          <w:bCs/>
          <w:sz w:val="22"/>
          <w:szCs w:val="22"/>
        </w:rPr>
        <w:t xml:space="preserve">Absolute Judicial Issue: </w:t>
      </w:r>
      <w:r w:rsidRPr="00B42D68">
        <w:rPr>
          <w:rFonts w:ascii="Constantia" w:hAnsi="Constantia" w:cs="Helvetica Neue"/>
          <w:sz w:val="22"/>
          <w:szCs w:val="22"/>
        </w:rPr>
        <w:t xml:space="preserve">without any recourse to a defence extraneous to the cause, we contend that the act itself which we confess having committed was lawful. Herein it is proper to examine whether the act was in accord with the Law. We can discuss this question, once a cause is given, when we know the </w:t>
      </w:r>
      <w:r w:rsidRPr="00B42D68">
        <w:rPr>
          <w:rFonts w:ascii="Constantia" w:hAnsi="Constantia" w:cs="Helvetica Neue"/>
          <w:sz w:val="22"/>
          <w:szCs w:val="22"/>
        </w:rPr>
        <w:lastRenderedPageBreak/>
        <w:t>departments of which the Law is constituted. The constituent departments, then, are the following: Nature, Statute, Custom, Previous Judgements, Equity, and Agreement.</w:t>
      </w:r>
    </w:p>
    <w:p w14:paraId="73FADF37" w14:textId="77777777" w:rsidR="0007624C" w:rsidRPr="00DE0390" w:rsidRDefault="0007624C" w:rsidP="0007624C">
      <w:pPr>
        <w:pStyle w:val="ListParagraph"/>
        <w:numPr>
          <w:ilvl w:val="2"/>
          <w:numId w:val="30"/>
        </w:numPr>
        <w:autoSpaceDE w:val="0"/>
        <w:autoSpaceDN w:val="0"/>
        <w:adjustRightInd w:val="0"/>
        <w:rPr>
          <w:rFonts w:ascii="Constantia" w:hAnsi="Constantia" w:cs="Helvetica Neue"/>
          <w:sz w:val="22"/>
          <w:szCs w:val="22"/>
        </w:rPr>
      </w:pPr>
      <w:r w:rsidRPr="00DE0390">
        <w:rPr>
          <w:rFonts w:ascii="Constantia" w:hAnsi="Constantia" w:cs="Helvetica Neue"/>
          <w:b/>
          <w:bCs/>
          <w:sz w:val="22"/>
          <w:szCs w:val="22"/>
        </w:rPr>
        <w:t>Law of Nature</w:t>
      </w:r>
      <w:r w:rsidRPr="00DE0390">
        <w:rPr>
          <w:rFonts w:ascii="Times New Roman" w:hAnsi="Times New Roman" w:cs="Times New Roman"/>
          <w:sz w:val="22"/>
          <w:szCs w:val="22"/>
        </w:rPr>
        <w:t>​</w:t>
      </w:r>
      <w:r w:rsidRPr="00DE0390">
        <w:rPr>
          <w:rFonts w:ascii="Constantia" w:hAnsi="Constantia" w:cs="Helvetica Neue"/>
          <w:sz w:val="22"/>
          <w:szCs w:val="22"/>
        </w:rPr>
        <w:t> </w:t>
      </w:r>
      <w:r w:rsidRPr="00B42D68">
        <w:rPr>
          <w:rFonts w:ascii="Constantia" w:hAnsi="Constantia" w:cs="Helvetica Neue"/>
          <w:sz w:val="22"/>
          <w:szCs w:val="22"/>
        </w:rPr>
        <w:t>refers</w:t>
      </w:r>
      <w:r w:rsidRPr="00DE0390">
        <w:rPr>
          <w:rFonts w:ascii="Constantia" w:hAnsi="Constantia" w:cs="Helvetica Neue"/>
          <w:sz w:val="22"/>
          <w:szCs w:val="22"/>
        </w:rPr>
        <w:t xml:space="preserve"> the duties observed because of kinship or family loyalty. </w:t>
      </w:r>
    </w:p>
    <w:p w14:paraId="7A5225D5" w14:textId="77777777" w:rsidR="0007624C" w:rsidRPr="00DE0390" w:rsidRDefault="0007624C" w:rsidP="0007624C">
      <w:pPr>
        <w:pStyle w:val="ListParagraph"/>
        <w:numPr>
          <w:ilvl w:val="2"/>
          <w:numId w:val="30"/>
        </w:numPr>
        <w:autoSpaceDE w:val="0"/>
        <w:autoSpaceDN w:val="0"/>
        <w:adjustRightInd w:val="0"/>
        <w:rPr>
          <w:rFonts w:ascii="Constantia" w:hAnsi="Constantia" w:cs="Helvetica Neue"/>
          <w:sz w:val="22"/>
          <w:szCs w:val="22"/>
        </w:rPr>
      </w:pPr>
      <w:r w:rsidRPr="00DE0390">
        <w:rPr>
          <w:rFonts w:ascii="Constantia" w:hAnsi="Constantia" w:cs="Helvetica Neue"/>
          <w:b/>
          <w:bCs/>
          <w:sz w:val="22"/>
          <w:szCs w:val="22"/>
        </w:rPr>
        <w:t>Statute Law</w:t>
      </w:r>
      <w:r w:rsidRPr="00DE0390">
        <w:rPr>
          <w:rFonts w:ascii="Constantia" w:hAnsi="Constantia" w:cs="Helvetica Neue"/>
          <w:sz w:val="22"/>
          <w:szCs w:val="22"/>
        </w:rPr>
        <w:t> is that kind of Law which is sanctioned by the will of the people</w:t>
      </w:r>
    </w:p>
    <w:p w14:paraId="3C82491A" w14:textId="77777777" w:rsidR="0007624C" w:rsidRPr="00B42D68" w:rsidRDefault="0007624C" w:rsidP="0007624C">
      <w:pPr>
        <w:pStyle w:val="ListParagraph"/>
        <w:numPr>
          <w:ilvl w:val="2"/>
          <w:numId w:val="30"/>
        </w:numPr>
        <w:autoSpaceDE w:val="0"/>
        <w:autoSpaceDN w:val="0"/>
        <w:adjustRightInd w:val="0"/>
        <w:rPr>
          <w:rFonts w:ascii="Constantia" w:hAnsi="Constantia" w:cs="Helvetica Neue"/>
          <w:sz w:val="22"/>
          <w:szCs w:val="22"/>
        </w:rPr>
      </w:pPr>
      <w:r w:rsidRPr="00DE0390">
        <w:rPr>
          <w:rFonts w:ascii="Constantia" w:hAnsi="Constantia" w:cs="Helvetica Neue"/>
          <w:b/>
          <w:bCs/>
          <w:sz w:val="22"/>
          <w:szCs w:val="22"/>
        </w:rPr>
        <w:t>Legal Custom</w:t>
      </w:r>
      <w:r w:rsidRPr="00DE0390">
        <w:rPr>
          <w:rFonts w:ascii="Times New Roman" w:hAnsi="Times New Roman" w:cs="Times New Roman"/>
          <w:sz w:val="22"/>
          <w:szCs w:val="22"/>
        </w:rPr>
        <w:t>​</w:t>
      </w:r>
      <w:r w:rsidRPr="00B42D68">
        <w:rPr>
          <w:rFonts w:ascii="Constantia" w:hAnsi="Constantia" w:cs="Helvetica Neue"/>
          <w:sz w:val="22"/>
          <w:szCs w:val="22"/>
        </w:rPr>
        <w:t xml:space="preserve"> </w:t>
      </w:r>
      <w:r w:rsidRPr="00DE0390">
        <w:rPr>
          <w:rFonts w:ascii="Constantia" w:hAnsi="Constantia" w:cs="Helvetica Neue"/>
          <w:sz w:val="22"/>
          <w:szCs w:val="22"/>
        </w:rPr>
        <w:t>is that which, in the absence of any statute, is by usage endowed with the force of statute law</w:t>
      </w:r>
    </w:p>
    <w:p w14:paraId="6D3B337F" w14:textId="77777777" w:rsidR="0007624C" w:rsidRPr="00DE0390" w:rsidRDefault="0007624C" w:rsidP="0007624C">
      <w:pPr>
        <w:pStyle w:val="ListParagraph"/>
        <w:numPr>
          <w:ilvl w:val="2"/>
          <w:numId w:val="30"/>
        </w:numPr>
        <w:autoSpaceDE w:val="0"/>
        <w:autoSpaceDN w:val="0"/>
        <w:adjustRightInd w:val="0"/>
        <w:rPr>
          <w:rFonts w:ascii="Constantia" w:hAnsi="Constantia" w:cs="Helvetica Neue"/>
          <w:sz w:val="22"/>
          <w:szCs w:val="22"/>
        </w:rPr>
      </w:pPr>
      <w:r w:rsidRPr="00DE0390">
        <w:rPr>
          <w:rFonts w:ascii="Constantia" w:hAnsi="Constantia" w:cs="Helvetica Neue"/>
          <w:b/>
          <w:bCs/>
          <w:sz w:val="22"/>
          <w:szCs w:val="22"/>
        </w:rPr>
        <w:t>Previous Judgement</w:t>
      </w:r>
      <w:r w:rsidRPr="00DE0390">
        <w:rPr>
          <w:rFonts w:ascii="Times New Roman" w:hAnsi="Times New Roman" w:cs="Times New Roman"/>
          <w:sz w:val="22"/>
          <w:szCs w:val="22"/>
        </w:rPr>
        <w:t>​</w:t>
      </w:r>
      <w:r w:rsidRPr="00B42D68">
        <w:rPr>
          <w:rFonts w:ascii="Constantia" w:hAnsi="Constantia" w:cs="Helvetica Neue"/>
          <w:sz w:val="22"/>
          <w:szCs w:val="22"/>
        </w:rPr>
        <w:t xml:space="preserve"> </w:t>
      </w:r>
      <w:r w:rsidRPr="00DE0390">
        <w:rPr>
          <w:rFonts w:ascii="Constantia" w:hAnsi="Constantia" w:cs="Helvetica Neue"/>
          <w:sz w:val="22"/>
          <w:szCs w:val="22"/>
        </w:rPr>
        <w:t>what on the same question a sentence has been passed or a decree interposed. These are often contradictory, according as one judge, praetor, consul, or tribune of the plebs has determined differently from another; and it often happens that on the very same matter one has decree or decided differently from another.Therefore, because different past judgements can be offered for a like case, we shall, when this comes to pass, compare the judges, the circumstances, and the number of decisions.</w:t>
      </w:r>
    </w:p>
    <w:p w14:paraId="1333932A" w14:textId="77777777" w:rsidR="0007624C" w:rsidRPr="00DE0390" w:rsidRDefault="0007624C" w:rsidP="0007624C">
      <w:pPr>
        <w:pStyle w:val="ListParagraph"/>
        <w:numPr>
          <w:ilvl w:val="2"/>
          <w:numId w:val="30"/>
        </w:numPr>
        <w:autoSpaceDE w:val="0"/>
        <w:autoSpaceDN w:val="0"/>
        <w:adjustRightInd w:val="0"/>
        <w:rPr>
          <w:rFonts w:ascii="Constantia" w:hAnsi="Constantia" w:cs="Helvetica Neue"/>
          <w:sz w:val="22"/>
          <w:szCs w:val="22"/>
        </w:rPr>
      </w:pPr>
      <w:r w:rsidRPr="00DE0390">
        <w:rPr>
          <w:rFonts w:ascii="Constantia" w:hAnsi="Constantia" w:cs="Helvetica Neue"/>
          <w:b/>
          <w:bCs/>
          <w:sz w:val="22"/>
          <w:szCs w:val="22"/>
        </w:rPr>
        <w:t>Equity</w:t>
      </w:r>
      <w:r w:rsidRPr="00DE0390">
        <w:rPr>
          <w:rFonts w:ascii="Times New Roman" w:hAnsi="Times New Roman" w:cs="Times New Roman"/>
          <w:sz w:val="22"/>
          <w:szCs w:val="22"/>
        </w:rPr>
        <w:t>​</w:t>
      </w:r>
      <w:r w:rsidRPr="00B42D68">
        <w:rPr>
          <w:rFonts w:ascii="Constantia" w:hAnsi="Constantia" w:cs="Helvetica Neue"/>
          <w:sz w:val="22"/>
          <w:szCs w:val="22"/>
        </w:rPr>
        <w:t xml:space="preserve">: a law rests on equity </w:t>
      </w:r>
      <w:r w:rsidRPr="00DE0390">
        <w:rPr>
          <w:rFonts w:ascii="Constantia" w:hAnsi="Constantia" w:cs="Helvetica Neue"/>
          <w:sz w:val="22"/>
          <w:szCs w:val="22"/>
        </w:rPr>
        <w:t xml:space="preserve">when it seems to agree with truth and the general welfare; </w:t>
      </w:r>
    </w:p>
    <w:p w14:paraId="3CA167D5" w14:textId="77777777" w:rsidR="0007624C" w:rsidRPr="00B42D68" w:rsidRDefault="0007624C" w:rsidP="0007624C">
      <w:pPr>
        <w:pStyle w:val="ListParagraph"/>
        <w:numPr>
          <w:ilvl w:val="2"/>
          <w:numId w:val="30"/>
        </w:numPr>
        <w:autoSpaceDE w:val="0"/>
        <w:autoSpaceDN w:val="0"/>
        <w:adjustRightInd w:val="0"/>
        <w:rPr>
          <w:rFonts w:ascii="Constantia" w:hAnsi="Constantia" w:cs="Helvetica Neue"/>
          <w:sz w:val="22"/>
          <w:szCs w:val="22"/>
        </w:rPr>
      </w:pPr>
      <w:r w:rsidRPr="00DE0390">
        <w:rPr>
          <w:rFonts w:ascii="Constantia" w:hAnsi="Constantia" w:cs="Helvetica Neue"/>
          <w:b/>
          <w:bCs/>
          <w:sz w:val="22"/>
          <w:szCs w:val="22"/>
        </w:rPr>
        <w:t>Agreement</w:t>
      </w:r>
      <w:r w:rsidRPr="00B42D68">
        <w:rPr>
          <w:rFonts w:ascii="Constantia" w:hAnsi="Constantia" w:cs="Helvetica Neue"/>
          <w:b/>
          <w:bCs/>
          <w:sz w:val="22"/>
          <w:szCs w:val="22"/>
        </w:rPr>
        <w:t>:</w:t>
      </w:r>
      <w:r w:rsidRPr="00B42D68">
        <w:rPr>
          <w:rFonts w:ascii="Constantia" w:hAnsi="Constantia" w:cs="Helvetica Neue"/>
          <w:sz w:val="22"/>
          <w:szCs w:val="22"/>
        </w:rPr>
        <w:t xml:space="preserve"> </w:t>
      </w:r>
      <w:r w:rsidRPr="00DE0390">
        <w:rPr>
          <w:rFonts w:ascii="Constantia" w:hAnsi="Constantia" w:cs="Helvetica Neue"/>
          <w:sz w:val="22"/>
          <w:szCs w:val="22"/>
        </w:rPr>
        <w:t xml:space="preserve">Law </w:t>
      </w:r>
      <w:r w:rsidRPr="00B42D68">
        <w:rPr>
          <w:rFonts w:ascii="Constantia" w:hAnsi="Constantia" w:cs="Helvetica Neue"/>
          <w:sz w:val="22"/>
          <w:szCs w:val="22"/>
        </w:rPr>
        <w:t xml:space="preserve">is </w:t>
      </w:r>
      <w:r w:rsidRPr="00DE0390">
        <w:rPr>
          <w:rFonts w:ascii="Constantia" w:hAnsi="Constantia" w:cs="Helvetica Neue"/>
          <w:sz w:val="22"/>
          <w:szCs w:val="22"/>
        </w:rPr>
        <w:t>founded on Agreement</w:t>
      </w:r>
      <w:r w:rsidRPr="00DE0390">
        <w:rPr>
          <w:rFonts w:ascii="Times New Roman" w:hAnsi="Times New Roman" w:cs="Times New Roman"/>
          <w:sz w:val="22"/>
          <w:szCs w:val="22"/>
        </w:rPr>
        <w:t>​</w:t>
      </w:r>
      <w:r w:rsidRPr="00DE0390">
        <w:rPr>
          <w:rFonts w:ascii="Constantia" w:hAnsi="Constantia" w:cs="Helvetica Neue"/>
          <w:sz w:val="22"/>
          <w:szCs w:val="22"/>
        </w:rPr>
        <w:t xml:space="preserve"> if the parties have made some contract between themselves — if there is some covenant between parties. </w:t>
      </w:r>
    </w:p>
    <w:p w14:paraId="17192B5A" w14:textId="77777777" w:rsidR="0007624C" w:rsidRPr="00B42D68" w:rsidRDefault="0007624C" w:rsidP="0007624C">
      <w:pPr>
        <w:pStyle w:val="ListParagraph"/>
        <w:numPr>
          <w:ilvl w:val="3"/>
          <w:numId w:val="30"/>
        </w:numPr>
        <w:autoSpaceDE w:val="0"/>
        <w:autoSpaceDN w:val="0"/>
        <w:adjustRightInd w:val="0"/>
        <w:rPr>
          <w:rFonts w:ascii="Constantia" w:hAnsi="Constantia" w:cs="Helvetica Neue"/>
          <w:sz w:val="22"/>
          <w:szCs w:val="22"/>
        </w:rPr>
      </w:pPr>
      <w:r w:rsidRPr="00DE0390">
        <w:rPr>
          <w:rFonts w:ascii="Constantia" w:hAnsi="Constantia" w:cs="Helvetica Neue"/>
          <w:sz w:val="22"/>
          <w:szCs w:val="22"/>
        </w:rPr>
        <w:t>There are agreements which must be observed according to statutes</w:t>
      </w:r>
    </w:p>
    <w:p w14:paraId="3BA0CE6C" w14:textId="77777777" w:rsidR="0007624C" w:rsidRPr="00DE0390" w:rsidRDefault="0007624C" w:rsidP="0007624C">
      <w:pPr>
        <w:pStyle w:val="ListParagraph"/>
        <w:numPr>
          <w:ilvl w:val="3"/>
          <w:numId w:val="30"/>
        </w:numPr>
        <w:autoSpaceDE w:val="0"/>
        <w:autoSpaceDN w:val="0"/>
        <w:adjustRightInd w:val="0"/>
        <w:rPr>
          <w:rFonts w:ascii="Constantia" w:hAnsi="Constantia" w:cs="Helvetica Neue"/>
          <w:sz w:val="22"/>
          <w:szCs w:val="22"/>
        </w:rPr>
      </w:pPr>
      <w:r w:rsidRPr="00DE0390">
        <w:rPr>
          <w:rFonts w:ascii="Constantia" w:hAnsi="Constantia" w:cs="Helvetica Neue"/>
          <w:sz w:val="22"/>
          <w:szCs w:val="22"/>
        </w:rPr>
        <w:t>There are also agreements which, independently of statutes, are binding by virtue of the covenant itself; these are said to obtain at Law.</w:t>
      </w:r>
    </w:p>
    <w:p w14:paraId="231BDDF4" w14:textId="77777777" w:rsidR="0007624C" w:rsidRPr="00B42D68" w:rsidRDefault="0007624C" w:rsidP="0007624C">
      <w:pPr>
        <w:pStyle w:val="ListParagraph"/>
        <w:numPr>
          <w:ilvl w:val="2"/>
          <w:numId w:val="30"/>
        </w:numPr>
        <w:autoSpaceDE w:val="0"/>
        <w:autoSpaceDN w:val="0"/>
        <w:adjustRightInd w:val="0"/>
        <w:rPr>
          <w:rFonts w:ascii="Constantia" w:hAnsi="Constantia" w:cs="Helvetica Neue"/>
          <w:sz w:val="22"/>
          <w:szCs w:val="22"/>
        </w:rPr>
      </w:pPr>
      <w:r w:rsidRPr="00DE0390">
        <w:rPr>
          <w:rFonts w:ascii="Constantia" w:hAnsi="Constantia" w:cs="Helvetica Neue"/>
          <w:sz w:val="22"/>
          <w:szCs w:val="22"/>
        </w:rPr>
        <w:t>These, then, are the divisions of Law by means of which one should demonstrate the injustice or establish the justice of an act — which we see to be the end sought in an Absolute Juridical cause.</w:t>
      </w:r>
    </w:p>
    <w:p w14:paraId="7F1E8F83" w14:textId="77777777" w:rsidR="0007624C" w:rsidRPr="00B42D68" w:rsidRDefault="0007624C" w:rsidP="0007624C">
      <w:pPr>
        <w:pStyle w:val="ListParagraph"/>
        <w:numPr>
          <w:ilvl w:val="1"/>
          <w:numId w:val="30"/>
        </w:numPr>
        <w:autoSpaceDE w:val="0"/>
        <w:autoSpaceDN w:val="0"/>
        <w:adjustRightInd w:val="0"/>
        <w:rPr>
          <w:rFonts w:ascii="Constantia" w:hAnsi="Constantia" w:cs="Helvetica Neue"/>
          <w:sz w:val="22"/>
          <w:szCs w:val="22"/>
        </w:rPr>
      </w:pPr>
      <w:r w:rsidRPr="00B42D68">
        <w:rPr>
          <w:rFonts w:ascii="Constantia" w:hAnsi="Constantia" w:cs="Helvetica Neue"/>
          <w:sz w:val="22"/>
          <w:szCs w:val="22"/>
        </w:rPr>
        <w:t xml:space="preserve">2.21-26: </w:t>
      </w:r>
      <w:r w:rsidRPr="00B42D68">
        <w:rPr>
          <w:rFonts w:ascii="Constantia" w:hAnsi="Constantia" w:cs="Helvetica Neue"/>
          <w:b/>
          <w:bCs/>
          <w:sz w:val="22"/>
          <w:szCs w:val="22"/>
        </w:rPr>
        <w:t>an Assumptive Cause</w:t>
      </w:r>
    </w:p>
    <w:p w14:paraId="5274856E" w14:textId="77777777" w:rsidR="0007624C" w:rsidRPr="00B42D68" w:rsidRDefault="0007624C" w:rsidP="0007624C">
      <w:pPr>
        <w:pStyle w:val="ListParagraph"/>
        <w:numPr>
          <w:ilvl w:val="2"/>
          <w:numId w:val="30"/>
        </w:numPr>
        <w:autoSpaceDE w:val="0"/>
        <w:autoSpaceDN w:val="0"/>
        <w:adjustRightInd w:val="0"/>
        <w:rPr>
          <w:rFonts w:ascii="Constantia" w:hAnsi="Constantia" w:cs="Helvetica Neue"/>
          <w:sz w:val="22"/>
          <w:szCs w:val="22"/>
        </w:rPr>
      </w:pPr>
      <w:r w:rsidRPr="00B42D68">
        <w:rPr>
          <w:rFonts w:ascii="Constantia" w:hAnsi="Constantia" w:cs="Helvetica Neue"/>
          <w:sz w:val="22"/>
          <w:szCs w:val="22"/>
        </w:rPr>
        <w:t>Comparison with the Alternative</w:t>
      </w:r>
    </w:p>
    <w:p w14:paraId="5B2FBC14" w14:textId="333833F6" w:rsidR="0007624C" w:rsidRPr="00B42D68" w:rsidRDefault="0007624C" w:rsidP="0007624C">
      <w:pPr>
        <w:pStyle w:val="ListParagraph"/>
        <w:numPr>
          <w:ilvl w:val="3"/>
          <w:numId w:val="30"/>
        </w:numPr>
        <w:rPr>
          <w:rFonts w:ascii="Constantia" w:hAnsi="Constantia" w:cs="Helvetica Neue"/>
          <w:sz w:val="22"/>
          <w:szCs w:val="22"/>
        </w:rPr>
      </w:pPr>
      <w:r w:rsidRPr="00CE2B19">
        <w:rPr>
          <w:rFonts w:ascii="Constantia" w:hAnsi="Constantia" w:cs="Helvetica Neue"/>
          <w:sz w:val="22"/>
          <w:szCs w:val="22"/>
        </w:rPr>
        <w:t>When Compariso</w:t>
      </w:r>
      <w:r w:rsidR="008D638A">
        <w:rPr>
          <w:rFonts w:ascii="Constantia" w:hAnsi="Constantia" w:cs="Helvetica Neue"/>
          <w:sz w:val="22"/>
          <w:szCs w:val="22"/>
        </w:rPr>
        <w:t>n i</w:t>
      </w:r>
      <w:r w:rsidRPr="00CE2B19">
        <w:rPr>
          <w:rFonts w:ascii="Constantia" w:hAnsi="Constantia" w:cs="Helvetica Neue"/>
          <w:sz w:val="22"/>
          <w:szCs w:val="22"/>
        </w:rPr>
        <w:t>s used to examine whether it was better to do that which the defendant says he did, or that which the prosecutor says should have been done, it will be proper first to ascertain from the conflict which was the more advantageous, that is, more honourable, practicable, and profitable</w:t>
      </w:r>
      <w:r w:rsidR="00B76299" w:rsidRPr="00B42D68">
        <w:rPr>
          <w:rFonts w:ascii="Constantia" w:hAnsi="Constantia" w:cs="Helvetica Neue"/>
          <w:sz w:val="22"/>
          <w:szCs w:val="22"/>
        </w:rPr>
        <w:t xml:space="preserve"> </w:t>
      </w:r>
    </w:p>
    <w:p w14:paraId="514F336A" w14:textId="77777777" w:rsidR="0007624C" w:rsidRPr="00B42D68" w:rsidRDefault="0007624C" w:rsidP="0007624C">
      <w:pPr>
        <w:pStyle w:val="ListParagraph"/>
        <w:numPr>
          <w:ilvl w:val="3"/>
          <w:numId w:val="30"/>
        </w:numPr>
        <w:rPr>
          <w:rFonts w:ascii="Constantia" w:hAnsi="Constantia" w:cs="Helvetica Neue"/>
          <w:sz w:val="22"/>
          <w:szCs w:val="22"/>
        </w:rPr>
      </w:pPr>
      <w:r w:rsidRPr="00CE2B19">
        <w:rPr>
          <w:rFonts w:ascii="Constantia" w:hAnsi="Constantia" w:cs="Helvetica Neue"/>
          <w:sz w:val="22"/>
          <w:szCs w:val="22"/>
        </w:rPr>
        <w:t xml:space="preserve">Next we ought to discover whether the defendant himself should have decided which was the more advantageous, or whether the right to determine this belonged to others. </w:t>
      </w:r>
    </w:p>
    <w:p w14:paraId="667455C7" w14:textId="77777777" w:rsidR="0007624C" w:rsidRPr="00B42D68" w:rsidRDefault="0007624C" w:rsidP="0007624C">
      <w:pPr>
        <w:pStyle w:val="ListParagraph"/>
        <w:numPr>
          <w:ilvl w:val="3"/>
          <w:numId w:val="30"/>
        </w:numPr>
        <w:rPr>
          <w:rFonts w:ascii="Constantia" w:hAnsi="Constantia" w:cs="Helvetica Neue"/>
          <w:sz w:val="22"/>
          <w:szCs w:val="22"/>
        </w:rPr>
      </w:pPr>
      <w:r w:rsidRPr="00CE2B19">
        <w:rPr>
          <w:rFonts w:ascii="Constantia" w:hAnsi="Constantia" w:cs="Helvetica Neue"/>
          <w:sz w:val="22"/>
          <w:szCs w:val="22"/>
        </w:rPr>
        <w:t xml:space="preserve">Then the prosecutor, in accordance with the procedure in a conjectural cause, will interpose a suspicion leading to the belief that the defendant had not by his act intended to prefer the better to the worse, but had carried out the business with wilful fraud on some plausible ground. </w:t>
      </w:r>
    </w:p>
    <w:p w14:paraId="180B9F31" w14:textId="77777777" w:rsidR="0007624C" w:rsidRPr="00B42D68" w:rsidRDefault="0007624C" w:rsidP="0007624C">
      <w:pPr>
        <w:pStyle w:val="ListParagraph"/>
        <w:numPr>
          <w:ilvl w:val="3"/>
          <w:numId w:val="30"/>
        </w:numPr>
        <w:rPr>
          <w:rFonts w:ascii="Constantia" w:hAnsi="Constantia" w:cs="Helvetica Neue"/>
          <w:sz w:val="22"/>
          <w:szCs w:val="22"/>
        </w:rPr>
      </w:pPr>
      <w:r w:rsidRPr="00CE2B19">
        <w:rPr>
          <w:rFonts w:ascii="Constantia" w:hAnsi="Constantia" w:cs="Helvetica Neue"/>
          <w:sz w:val="22"/>
          <w:szCs w:val="22"/>
        </w:rPr>
        <w:t>Let the defendant's counsel, on his side, refute the conjectural argument referred to above. Then the question will be whether this development could have been prevented from reaching such a pass.</w:t>
      </w:r>
    </w:p>
    <w:p w14:paraId="10E6E3DC" w14:textId="77777777" w:rsidR="0007624C" w:rsidRPr="00B42D68" w:rsidRDefault="0007624C" w:rsidP="0007624C">
      <w:pPr>
        <w:pStyle w:val="ListParagraph"/>
        <w:numPr>
          <w:ilvl w:val="3"/>
          <w:numId w:val="30"/>
        </w:numPr>
        <w:rPr>
          <w:rFonts w:ascii="Constantia" w:hAnsi="Constantia" w:cs="Helvetica Neue"/>
          <w:sz w:val="22"/>
          <w:szCs w:val="22"/>
        </w:rPr>
      </w:pPr>
      <w:r w:rsidRPr="00CE2B19">
        <w:rPr>
          <w:rFonts w:ascii="Constantia" w:hAnsi="Constantia" w:cs="Helvetica Neue"/>
          <w:sz w:val="22"/>
          <w:szCs w:val="22"/>
        </w:rPr>
        <w:lastRenderedPageBreak/>
        <w:t>These points thus treated, the prosecutor will use the commonplace against one who has preferred the disadvantageous to the advantageous when he lacked the right of decision. </w:t>
      </w:r>
    </w:p>
    <w:p w14:paraId="04C02639" w14:textId="77777777" w:rsidR="0007624C" w:rsidRPr="00B42D68" w:rsidRDefault="0007624C" w:rsidP="0007624C">
      <w:pPr>
        <w:pStyle w:val="ListParagraph"/>
        <w:numPr>
          <w:ilvl w:val="3"/>
          <w:numId w:val="30"/>
        </w:numPr>
        <w:rPr>
          <w:rFonts w:ascii="Constantia" w:hAnsi="Constantia" w:cs="Helvetica Neue"/>
          <w:sz w:val="22"/>
          <w:szCs w:val="22"/>
        </w:rPr>
      </w:pPr>
      <w:r w:rsidRPr="00CE2B19">
        <w:rPr>
          <w:rFonts w:ascii="Constantia" w:hAnsi="Constantia" w:cs="Helvetica Neue"/>
          <w:sz w:val="22"/>
          <w:szCs w:val="22"/>
        </w:rPr>
        <w:t>The defendant's counsel, on his part, will use a commonplace in the form of complaint against those who deem it equitable to prefer the ruinous to the advantageous; and at the same time let him ask the accusers, and the jurors themselves, what they would have done had they been in the defendant's place, </w:t>
      </w:r>
      <w:r w:rsidRPr="00B42D68">
        <w:rPr>
          <w:rFonts w:ascii="Constantia" w:hAnsi="Constantia" w:cs="Helvetica Neue"/>
          <w:sz w:val="22"/>
          <w:szCs w:val="22"/>
        </w:rPr>
        <w:t xml:space="preserve"> </w:t>
      </w:r>
      <w:r w:rsidRPr="00CE2B19">
        <w:rPr>
          <w:rFonts w:ascii="Constantia" w:hAnsi="Constantia" w:cs="Helvetica Neue"/>
          <w:sz w:val="22"/>
          <w:szCs w:val="22"/>
        </w:rPr>
        <w:t>and he will set before their eyes the time, the place, the circumstances, and the defendant's deliberations.</w:t>
      </w:r>
    </w:p>
    <w:p w14:paraId="5A870E21" w14:textId="77777777" w:rsidR="0007624C" w:rsidRPr="00B42D68" w:rsidRDefault="0007624C" w:rsidP="0007624C">
      <w:pPr>
        <w:pStyle w:val="ListParagraph"/>
        <w:numPr>
          <w:ilvl w:val="2"/>
          <w:numId w:val="30"/>
        </w:numPr>
        <w:autoSpaceDE w:val="0"/>
        <w:autoSpaceDN w:val="0"/>
        <w:adjustRightInd w:val="0"/>
        <w:rPr>
          <w:rFonts w:ascii="Constantia" w:hAnsi="Constantia" w:cs="Helvetica Neue"/>
          <w:b/>
          <w:bCs/>
          <w:sz w:val="22"/>
          <w:szCs w:val="22"/>
        </w:rPr>
      </w:pPr>
      <w:r w:rsidRPr="00B42D68">
        <w:rPr>
          <w:rFonts w:ascii="Constantia" w:hAnsi="Constantia" w:cs="Helvetica Neue"/>
          <w:b/>
          <w:bCs/>
          <w:sz w:val="22"/>
          <w:szCs w:val="22"/>
        </w:rPr>
        <w:t xml:space="preserve">Shifting of the Question of Guilt: </w:t>
      </w:r>
      <w:r w:rsidRPr="00CE2B19">
        <w:rPr>
          <w:rFonts w:ascii="Constantia" w:hAnsi="Constantia" w:cs="Helvetica Neue"/>
          <w:sz w:val="22"/>
          <w:szCs w:val="22"/>
        </w:rPr>
        <w:t>Shifting the Question of Guilt takes place when the defendant refers the reason for his act to the crime committed by others</w:t>
      </w:r>
    </w:p>
    <w:p w14:paraId="0A35F563" w14:textId="77777777" w:rsidR="0007624C" w:rsidRPr="00B42D68" w:rsidRDefault="0007624C" w:rsidP="0007624C">
      <w:pPr>
        <w:pStyle w:val="ListParagraph"/>
        <w:numPr>
          <w:ilvl w:val="3"/>
          <w:numId w:val="30"/>
        </w:numPr>
        <w:autoSpaceDE w:val="0"/>
        <w:autoSpaceDN w:val="0"/>
        <w:adjustRightInd w:val="0"/>
        <w:rPr>
          <w:rFonts w:ascii="Constantia" w:hAnsi="Constantia" w:cs="Helvetica Neue"/>
          <w:b/>
          <w:bCs/>
          <w:sz w:val="22"/>
          <w:szCs w:val="22"/>
        </w:rPr>
      </w:pPr>
      <w:r w:rsidRPr="00B42D68">
        <w:rPr>
          <w:rFonts w:ascii="Constantia" w:hAnsi="Constantia" w:cs="Helvetica Neue"/>
          <w:sz w:val="22"/>
          <w:szCs w:val="22"/>
        </w:rPr>
        <w:t xml:space="preserve">First we must examine whether the Law permits the shifting of the issue of guilt to another; </w:t>
      </w:r>
    </w:p>
    <w:p w14:paraId="531391EF" w14:textId="77777777" w:rsidR="0007624C" w:rsidRPr="00B42D68" w:rsidRDefault="0007624C" w:rsidP="0007624C">
      <w:pPr>
        <w:pStyle w:val="ListParagraph"/>
        <w:numPr>
          <w:ilvl w:val="3"/>
          <w:numId w:val="30"/>
        </w:numPr>
        <w:autoSpaceDE w:val="0"/>
        <w:autoSpaceDN w:val="0"/>
        <w:adjustRightInd w:val="0"/>
        <w:rPr>
          <w:rFonts w:ascii="Constantia" w:hAnsi="Constantia" w:cs="Helvetica Neue"/>
          <w:b/>
          <w:bCs/>
          <w:sz w:val="22"/>
          <w:szCs w:val="22"/>
        </w:rPr>
      </w:pPr>
      <w:r w:rsidRPr="00B42D68">
        <w:rPr>
          <w:rFonts w:ascii="Constantia" w:hAnsi="Constantia" w:cs="Helvetica Neue"/>
          <w:sz w:val="22"/>
          <w:szCs w:val="22"/>
        </w:rPr>
        <w:t xml:space="preserve">next we must see whether the offence which is being imputed to another is as serious as that with which the defendant is charged; </w:t>
      </w:r>
    </w:p>
    <w:p w14:paraId="30D255CB" w14:textId="77777777" w:rsidR="0007624C" w:rsidRPr="00B42D68" w:rsidRDefault="0007624C" w:rsidP="0007624C">
      <w:pPr>
        <w:pStyle w:val="ListParagraph"/>
        <w:numPr>
          <w:ilvl w:val="3"/>
          <w:numId w:val="30"/>
        </w:numPr>
        <w:autoSpaceDE w:val="0"/>
        <w:autoSpaceDN w:val="0"/>
        <w:adjustRightInd w:val="0"/>
        <w:rPr>
          <w:rFonts w:ascii="Constantia" w:hAnsi="Constantia" w:cs="Helvetica Neue"/>
          <w:b/>
          <w:bCs/>
          <w:sz w:val="22"/>
          <w:szCs w:val="22"/>
        </w:rPr>
      </w:pPr>
      <w:r w:rsidRPr="00B42D68">
        <w:rPr>
          <w:rFonts w:ascii="Constantia" w:hAnsi="Constantia" w:cs="Helvetica Neue"/>
          <w:sz w:val="22"/>
          <w:szCs w:val="22"/>
        </w:rPr>
        <w:t xml:space="preserve">then whether the defendant ought to have transgressed in the same way as another had previously; </w:t>
      </w:r>
    </w:p>
    <w:p w14:paraId="103209AB" w14:textId="77777777" w:rsidR="0007624C" w:rsidRPr="00B42D68" w:rsidRDefault="0007624C" w:rsidP="0007624C">
      <w:pPr>
        <w:pStyle w:val="ListParagraph"/>
        <w:numPr>
          <w:ilvl w:val="3"/>
          <w:numId w:val="30"/>
        </w:numPr>
        <w:autoSpaceDE w:val="0"/>
        <w:autoSpaceDN w:val="0"/>
        <w:adjustRightInd w:val="0"/>
        <w:rPr>
          <w:rFonts w:ascii="Constantia" w:hAnsi="Constantia" w:cs="Helvetica Neue"/>
          <w:b/>
          <w:bCs/>
          <w:sz w:val="22"/>
          <w:szCs w:val="22"/>
        </w:rPr>
      </w:pPr>
      <w:r w:rsidRPr="00B42D68">
        <w:rPr>
          <w:rFonts w:ascii="Constantia" w:hAnsi="Constantia" w:cs="Helvetica Neue"/>
          <w:sz w:val="22"/>
          <w:szCs w:val="22"/>
        </w:rPr>
        <w:t xml:space="preserve">next, whether a judicial decision ought not to have been rendered before he committed his act; </w:t>
      </w:r>
    </w:p>
    <w:p w14:paraId="6AA98C15" w14:textId="77777777" w:rsidR="0007624C" w:rsidRPr="00B42D68" w:rsidRDefault="0007624C" w:rsidP="0007624C">
      <w:pPr>
        <w:pStyle w:val="ListParagraph"/>
        <w:numPr>
          <w:ilvl w:val="3"/>
          <w:numId w:val="30"/>
        </w:numPr>
        <w:autoSpaceDE w:val="0"/>
        <w:autoSpaceDN w:val="0"/>
        <w:adjustRightInd w:val="0"/>
        <w:rPr>
          <w:rFonts w:ascii="Constantia" w:hAnsi="Constantia" w:cs="Helvetica Neue"/>
          <w:b/>
          <w:bCs/>
          <w:sz w:val="22"/>
          <w:szCs w:val="22"/>
        </w:rPr>
      </w:pPr>
      <w:r w:rsidRPr="00B42D68">
        <w:rPr>
          <w:rFonts w:ascii="Constantia" w:hAnsi="Constantia" w:cs="Helvetica Neue"/>
          <w:sz w:val="22"/>
          <w:szCs w:val="22"/>
        </w:rPr>
        <w:t>then, in the absence of a judicial decision on the offence which is being imputed to another, whether a decision ought now to be rendered on a matter which has never become to trial.</w:t>
      </w:r>
      <w:r w:rsidRPr="00B42D68">
        <w:rPr>
          <w:rFonts w:ascii="Times New Roman" w:hAnsi="Times New Roman" w:cs="Times New Roman"/>
          <w:sz w:val="22"/>
          <w:szCs w:val="22"/>
        </w:rPr>
        <w:t>​</w:t>
      </w:r>
      <w:hyperlink r:id="rId17" w:anchor="note72" w:history="1">
        <w:r w:rsidRPr="00B42D68">
          <w:rPr>
            <w:rStyle w:val="Hyperlink"/>
            <w:rFonts w:ascii="Constantia" w:hAnsi="Constantia" w:cs="Helvetica Neue"/>
            <w:b/>
            <w:bCs/>
            <w:sz w:val="22"/>
            <w:szCs w:val="22"/>
            <w:vertAlign w:val="superscript"/>
          </w:rPr>
          <w:t>72</w:t>
        </w:r>
      </w:hyperlink>
      <w:r w:rsidRPr="00B42D68">
        <w:rPr>
          <w:rFonts w:ascii="Constantia" w:hAnsi="Constantia" w:cs="Helvetica Neue"/>
          <w:sz w:val="22"/>
          <w:szCs w:val="22"/>
        </w:rPr>
        <w:t> </w:t>
      </w:r>
      <w:bookmarkStart w:id="11" w:name="22.4"/>
      <w:bookmarkEnd w:id="11"/>
    </w:p>
    <w:p w14:paraId="056FECDB" w14:textId="77777777" w:rsidR="0007624C" w:rsidRPr="00B42D68" w:rsidRDefault="0007624C" w:rsidP="0007624C">
      <w:pPr>
        <w:pStyle w:val="ListParagraph"/>
        <w:numPr>
          <w:ilvl w:val="3"/>
          <w:numId w:val="30"/>
        </w:numPr>
        <w:autoSpaceDE w:val="0"/>
        <w:autoSpaceDN w:val="0"/>
        <w:adjustRightInd w:val="0"/>
        <w:rPr>
          <w:rFonts w:ascii="Constantia" w:hAnsi="Constantia" w:cs="Helvetica Neue"/>
          <w:b/>
          <w:bCs/>
          <w:sz w:val="22"/>
          <w:szCs w:val="22"/>
        </w:rPr>
      </w:pPr>
      <w:r w:rsidRPr="00B42D68">
        <w:rPr>
          <w:rFonts w:ascii="Constantia" w:hAnsi="Constantia" w:cs="Helvetica Neue"/>
          <w:sz w:val="22"/>
          <w:szCs w:val="22"/>
        </w:rPr>
        <w:t>Here the prosecutor's commonplace is against one who believes that violence ought to prevail over judicial decisions.</w:t>
      </w:r>
      <w:r w:rsidRPr="00B42D68">
        <w:rPr>
          <w:rFonts w:ascii="Times New Roman" w:hAnsi="Times New Roman" w:cs="Times New Roman"/>
          <w:sz w:val="22"/>
          <w:szCs w:val="22"/>
        </w:rPr>
        <w:t>​</w:t>
      </w:r>
      <w:hyperlink r:id="rId18" w:anchor="note73" w:history="1">
        <w:r w:rsidRPr="00B42D68">
          <w:rPr>
            <w:rStyle w:val="Hyperlink"/>
            <w:rFonts w:ascii="Constantia" w:hAnsi="Constantia" w:cs="Helvetica Neue"/>
            <w:b/>
            <w:bCs/>
            <w:sz w:val="22"/>
            <w:szCs w:val="22"/>
            <w:vertAlign w:val="superscript"/>
          </w:rPr>
          <w:t>73</w:t>
        </w:r>
      </w:hyperlink>
      <w:r w:rsidRPr="00B42D68">
        <w:rPr>
          <w:rFonts w:ascii="Constantia" w:hAnsi="Constantia" w:cs="Helvetica Neue"/>
          <w:sz w:val="22"/>
          <w:szCs w:val="22"/>
        </w:rPr>
        <w:t> </w:t>
      </w:r>
      <w:bookmarkStart w:id="12" w:name="22.5"/>
      <w:bookmarkEnd w:id="12"/>
    </w:p>
    <w:p w14:paraId="31DE3E43" w14:textId="77777777" w:rsidR="0007624C" w:rsidRPr="00B42D68" w:rsidRDefault="0007624C" w:rsidP="0007624C">
      <w:pPr>
        <w:pStyle w:val="ListParagraph"/>
        <w:numPr>
          <w:ilvl w:val="3"/>
          <w:numId w:val="30"/>
        </w:numPr>
        <w:autoSpaceDE w:val="0"/>
        <w:autoSpaceDN w:val="0"/>
        <w:adjustRightInd w:val="0"/>
        <w:rPr>
          <w:rFonts w:ascii="Constantia" w:hAnsi="Constantia" w:cs="Helvetica Neue"/>
          <w:b/>
          <w:bCs/>
          <w:sz w:val="22"/>
          <w:szCs w:val="22"/>
        </w:rPr>
      </w:pPr>
      <w:r w:rsidRPr="00B42D68">
        <w:rPr>
          <w:rFonts w:ascii="Constantia" w:hAnsi="Constantia" w:cs="Helvetica Neue"/>
          <w:sz w:val="22"/>
          <w:szCs w:val="22"/>
        </w:rPr>
        <w:t>Furthermore, he will ask his adversaries what would happen if everyone else should do the same as they, and should inflict punishment upon persons who have not been convicted, contending that the adversaries have set the example. </w:t>
      </w:r>
      <w:bookmarkStart w:id="13" w:name="22.6"/>
      <w:bookmarkEnd w:id="13"/>
      <w:r w:rsidRPr="00B42D68">
        <w:rPr>
          <w:rFonts w:ascii="Constantia" w:hAnsi="Constantia" w:cs="Helvetica Neue"/>
          <w:sz w:val="22"/>
          <w:szCs w:val="22"/>
        </w:rPr>
        <w:t>What if the accuser himself had wished to do likewise? </w:t>
      </w:r>
      <w:bookmarkStart w:id="14" w:name="22.7"/>
      <w:bookmarkEnd w:id="14"/>
    </w:p>
    <w:p w14:paraId="36076CBA" w14:textId="77777777" w:rsidR="0007624C" w:rsidRPr="00B42D68" w:rsidRDefault="0007624C" w:rsidP="0007624C">
      <w:pPr>
        <w:pStyle w:val="ListParagraph"/>
        <w:numPr>
          <w:ilvl w:val="3"/>
          <w:numId w:val="30"/>
        </w:numPr>
        <w:autoSpaceDE w:val="0"/>
        <w:autoSpaceDN w:val="0"/>
        <w:adjustRightInd w:val="0"/>
        <w:rPr>
          <w:rFonts w:ascii="Constantia" w:hAnsi="Constantia" w:cs="Helvetica Neue"/>
          <w:b/>
          <w:bCs/>
          <w:sz w:val="22"/>
          <w:szCs w:val="22"/>
        </w:rPr>
      </w:pPr>
      <w:r w:rsidRPr="00B42D68">
        <w:rPr>
          <w:rFonts w:ascii="Constantia" w:hAnsi="Constantia" w:cs="Helvetica Neue"/>
          <w:sz w:val="22"/>
          <w:szCs w:val="22"/>
        </w:rPr>
        <w:t xml:space="preserve">The defendant's counsel will set forth the atrocity of the crime committed by those to whom he is shifting the issue of guilt; </w:t>
      </w:r>
    </w:p>
    <w:p w14:paraId="55E2F3FC" w14:textId="77777777" w:rsidR="0007624C" w:rsidRPr="00B42D68" w:rsidRDefault="0007624C" w:rsidP="0007624C">
      <w:pPr>
        <w:pStyle w:val="ListParagraph"/>
        <w:numPr>
          <w:ilvl w:val="3"/>
          <w:numId w:val="30"/>
        </w:numPr>
        <w:autoSpaceDE w:val="0"/>
        <w:autoSpaceDN w:val="0"/>
        <w:adjustRightInd w:val="0"/>
        <w:rPr>
          <w:rFonts w:ascii="Constantia" w:hAnsi="Constantia" w:cs="Helvetica Neue"/>
          <w:b/>
          <w:bCs/>
          <w:sz w:val="22"/>
          <w:szCs w:val="22"/>
        </w:rPr>
      </w:pPr>
      <w:r w:rsidRPr="00B42D68">
        <w:rPr>
          <w:rFonts w:ascii="Constantia" w:hAnsi="Constantia" w:cs="Helvetica Neue"/>
          <w:sz w:val="22"/>
          <w:szCs w:val="22"/>
        </w:rPr>
        <w:t>he will present before the eyes of the hearers the circumstances, the place, and the time so that they may think that it was either impossible or inexpedient for the matter to come to trial.</w:t>
      </w:r>
      <w:hyperlink r:id="rId19" w:anchor="note74" w:history="1">
        <w:r w:rsidRPr="00B42D68">
          <w:rPr>
            <w:rStyle w:val="Hyperlink"/>
            <w:rFonts w:ascii="Constantia" w:hAnsi="Constantia" w:cs="Helvetica Neue"/>
            <w:b/>
            <w:bCs/>
            <w:sz w:val="22"/>
            <w:szCs w:val="22"/>
            <w:vertAlign w:val="superscript"/>
          </w:rPr>
          <w:t>74</w:t>
        </w:r>
      </w:hyperlink>
    </w:p>
    <w:p w14:paraId="7EB6F145" w14:textId="77777777" w:rsidR="0007624C" w:rsidRPr="00B42D68" w:rsidRDefault="0007624C" w:rsidP="0007624C">
      <w:pPr>
        <w:pStyle w:val="ListParagraph"/>
        <w:numPr>
          <w:ilvl w:val="2"/>
          <w:numId w:val="30"/>
        </w:numPr>
        <w:autoSpaceDE w:val="0"/>
        <w:autoSpaceDN w:val="0"/>
        <w:adjustRightInd w:val="0"/>
        <w:rPr>
          <w:rFonts w:ascii="Constantia" w:hAnsi="Constantia" w:cs="Helvetica Neue"/>
          <w:b/>
          <w:bCs/>
          <w:sz w:val="22"/>
          <w:szCs w:val="22"/>
        </w:rPr>
      </w:pPr>
      <w:r w:rsidRPr="00B42D68">
        <w:rPr>
          <w:rFonts w:ascii="Constantia" w:hAnsi="Constantia" w:cs="Helvetica Neue"/>
          <w:b/>
          <w:bCs/>
          <w:sz w:val="22"/>
          <w:szCs w:val="22"/>
        </w:rPr>
        <w:t xml:space="preserve">Acknowledgement of the Charge: </w:t>
      </w:r>
      <w:r w:rsidRPr="00B42D68">
        <w:rPr>
          <w:rFonts w:ascii="Constantia" w:hAnsi="Constantia" w:cs="Helvetica Neue"/>
          <w:sz w:val="22"/>
          <w:szCs w:val="22"/>
        </w:rPr>
        <w:t>Through the Acknowledgement</w:t>
      </w:r>
      <w:r w:rsidRPr="00B42D68">
        <w:rPr>
          <w:rFonts w:ascii="Times New Roman" w:hAnsi="Times New Roman" w:cs="Times New Roman"/>
          <w:sz w:val="22"/>
          <w:szCs w:val="22"/>
        </w:rPr>
        <w:t>​</w:t>
      </w:r>
      <w:r w:rsidRPr="00B42D68">
        <w:rPr>
          <w:rFonts w:ascii="Constantia" w:hAnsi="Constantia" w:cs="Helvetica Neue"/>
          <w:sz w:val="22"/>
          <w:szCs w:val="22"/>
        </w:rPr>
        <w:t> we plead for pardon. The Acknowledgement includes the Exculpation and the Plea for Mercy.</w:t>
      </w:r>
    </w:p>
    <w:p w14:paraId="4B52E564" w14:textId="77777777" w:rsidR="0007624C" w:rsidRPr="00B42D68" w:rsidRDefault="0007624C" w:rsidP="0007624C">
      <w:pPr>
        <w:pStyle w:val="ListParagraph"/>
        <w:numPr>
          <w:ilvl w:val="3"/>
          <w:numId w:val="30"/>
        </w:numPr>
        <w:autoSpaceDE w:val="0"/>
        <w:autoSpaceDN w:val="0"/>
        <w:adjustRightInd w:val="0"/>
        <w:rPr>
          <w:rFonts w:ascii="Constantia" w:hAnsi="Constantia" w:cs="Helvetica Neue"/>
          <w:sz w:val="22"/>
          <w:szCs w:val="22"/>
        </w:rPr>
      </w:pPr>
      <w:r w:rsidRPr="00B42D68">
        <w:rPr>
          <w:rFonts w:ascii="Constantia" w:hAnsi="Constantia" w:cs="Helvetica Neue"/>
          <w:b/>
          <w:bCs/>
          <w:sz w:val="22"/>
          <w:szCs w:val="22"/>
        </w:rPr>
        <w:t xml:space="preserve">Exculpation: </w:t>
      </w:r>
      <w:r w:rsidRPr="00B42D68">
        <w:rPr>
          <w:rFonts w:ascii="Constantia" w:hAnsi="Constantia" w:cs="Helvetica Neue"/>
          <w:sz w:val="22"/>
          <w:szCs w:val="22"/>
        </w:rPr>
        <w:t xml:space="preserve">The Exculpation is our denial that we acted with intent. </w:t>
      </w:r>
    </w:p>
    <w:p w14:paraId="46371AF3" w14:textId="77777777" w:rsidR="0007624C" w:rsidRPr="00B42D68" w:rsidRDefault="0007624C" w:rsidP="0007624C">
      <w:pPr>
        <w:pStyle w:val="ListParagraph"/>
        <w:numPr>
          <w:ilvl w:val="4"/>
          <w:numId w:val="30"/>
        </w:numPr>
        <w:autoSpaceDE w:val="0"/>
        <w:autoSpaceDN w:val="0"/>
        <w:adjustRightInd w:val="0"/>
        <w:rPr>
          <w:rFonts w:ascii="Constantia" w:hAnsi="Constantia" w:cs="Helvetica Neue"/>
          <w:b/>
          <w:bCs/>
          <w:sz w:val="22"/>
          <w:szCs w:val="22"/>
        </w:rPr>
      </w:pPr>
      <w:r w:rsidRPr="00B42D68">
        <w:rPr>
          <w:rFonts w:ascii="Constantia" w:hAnsi="Constantia" w:cs="Helvetica Neue"/>
          <w:b/>
          <w:bCs/>
          <w:sz w:val="22"/>
          <w:szCs w:val="22"/>
        </w:rPr>
        <w:t xml:space="preserve">Necessity, </w:t>
      </w:r>
    </w:p>
    <w:p w14:paraId="4B11AC27" w14:textId="77777777" w:rsidR="0007624C" w:rsidRPr="00B42D68" w:rsidRDefault="0007624C" w:rsidP="0007624C">
      <w:pPr>
        <w:pStyle w:val="ListParagraph"/>
        <w:numPr>
          <w:ilvl w:val="4"/>
          <w:numId w:val="30"/>
        </w:numPr>
        <w:autoSpaceDE w:val="0"/>
        <w:autoSpaceDN w:val="0"/>
        <w:adjustRightInd w:val="0"/>
        <w:rPr>
          <w:rFonts w:ascii="Constantia" w:hAnsi="Constantia" w:cs="Helvetica Neue"/>
          <w:b/>
          <w:bCs/>
          <w:sz w:val="22"/>
          <w:szCs w:val="22"/>
        </w:rPr>
      </w:pPr>
      <w:r w:rsidRPr="00B42D68">
        <w:rPr>
          <w:rFonts w:ascii="Constantia" w:hAnsi="Constantia" w:cs="Helvetica Neue"/>
          <w:b/>
          <w:bCs/>
          <w:sz w:val="22"/>
          <w:szCs w:val="22"/>
        </w:rPr>
        <w:t>Accident</w:t>
      </w:r>
    </w:p>
    <w:p w14:paraId="00061FC6" w14:textId="77777777" w:rsidR="0007624C" w:rsidRPr="00B42D68" w:rsidRDefault="0007624C" w:rsidP="0007624C">
      <w:pPr>
        <w:pStyle w:val="ListParagraph"/>
        <w:numPr>
          <w:ilvl w:val="4"/>
          <w:numId w:val="30"/>
        </w:numPr>
        <w:autoSpaceDE w:val="0"/>
        <w:autoSpaceDN w:val="0"/>
        <w:adjustRightInd w:val="0"/>
        <w:rPr>
          <w:rFonts w:ascii="Constantia" w:hAnsi="Constantia" w:cs="Helvetica Neue"/>
          <w:b/>
          <w:bCs/>
          <w:sz w:val="22"/>
          <w:szCs w:val="22"/>
        </w:rPr>
      </w:pPr>
      <w:r w:rsidRPr="00B42D68">
        <w:rPr>
          <w:rFonts w:ascii="Constantia" w:hAnsi="Constantia" w:cs="Helvetica Neue"/>
          <w:b/>
          <w:bCs/>
          <w:sz w:val="22"/>
          <w:szCs w:val="22"/>
        </w:rPr>
        <w:t>Ignorance.</w:t>
      </w:r>
    </w:p>
    <w:p w14:paraId="05FDACF9" w14:textId="77777777" w:rsidR="0007624C" w:rsidRPr="00B42D68" w:rsidRDefault="0007624C" w:rsidP="0007624C">
      <w:pPr>
        <w:pStyle w:val="ListParagraph"/>
        <w:numPr>
          <w:ilvl w:val="3"/>
          <w:numId w:val="30"/>
        </w:numPr>
        <w:autoSpaceDE w:val="0"/>
        <w:autoSpaceDN w:val="0"/>
        <w:adjustRightInd w:val="0"/>
        <w:rPr>
          <w:rFonts w:ascii="Constantia" w:hAnsi="Constantia" w:cs="Helvetica Neue"/>
          <w:sz w:val="22"/>
          <w:szCs w:val="22"/>
        </w:rPr>
      </w:pPr>
      <w:r w:rsidRPr="00B42D68">
        <w:rPr>
          <w:rFonts w:ascii="Constantia" w:hAnsi="Constantia" w:cs="Helvetica Neue"/>
          <w:sz w:val="22"/>
          <w:szCs w:val="22"/>
        </w:rPr>
        <w:t xml:space="preserve">These are to be explained first, and then, as it seems, it will be best to return to the Plea for Mercy. </w:t>
      </w:r>
    </w:p>
    <w:p w14:paraId="6FE18F38" w14:textId="77777777" w:rsidR="0007624C" w:rsidRPr="00B42D68" w:rsidRDefault="0007624C" w:rsidP="0007624C">
      <w:pPr>
        <w:pStyle w:val="ListParagraph"/>
        <w:numPr>
          <w:ilvl w:val="4"/>
          <w:numId w:val="30"/>
        </w:numPr>
        <w:autoSpaceDE w:val="0"/>
        <w:autoSpaceDN w:val="0"/>
        <w:adjustRightInd w:val="0"/>
        <w:rPr>
          <w:rFonts w:ascii="Constantia" w:hAnsi="Constantia" w:cs="Helvetica Neue"/>
          <w:b/>
          <w:bCs/>
          <w:sz w:val="22"/>
          <w:szCs w:val="22"/>
        </w:rPr>
      </w:pPr>
      <w:r w:rsidRPr="00B42D68">
        <w:rPr>
          <w:rFonts w:ascii="Constantia" w:hAnsi="Constantia" w:cs="Helvetica Neue"/>
          <w:sz w:val="22"/>
          <w:szCs w:val="22"/>
        </w:rPr>
        <w:t>One must first consider whether it was the defendant's fault that he was brought to this necessity.</w:t>
      </w:r>
      <w:r w:rsidRPr="00B42D68">
        <w:rPr>
          <w:rFonts w:ascii="Times New Roman" w:hAnsi="Times New Roman" w:cs="Times New Roman"/>
          <w:sz w:val="22"/>
          <w:szCs w:val="22"/>
        </w:rPr>
        <w:t>​</w:t>
      </w:r>
      <w:hyperlink r:id="rId20" w:anchor="note76" w:history="1">
        <w:r w:rsidRPr="00B42D68">
          <w:rPr>
            <w:rStyle w:val="Hyperlink"/>
            <w:rFonts w:ascii="Constantia" w:hAnsi="Constantia" w:cs="Helvetica Neue"/>
            <w:b/>
            <w:bCs/>
            <w:sz w:val="22"/>
            <w:szCs w:val="22"/>
            <w:vertAlign w:val="superscript"/>
          </w:rPr>
          <w:t>76</w:t>
        </w:r>
      </w:hyperlink>
      <w:r w:rsidRPr="00B42D68">
        <w:rPr>
          <w:rFonts w:ascii="Constantia" w:hAnsi="Constantia" w:cs="Helvetica Neue"/>
          <w:sz w:val="22"/>
          <w:szCs w:val="22"/>
        </w:rPr>
        <w:t> </w:t>
      </w:r>
    </w:p>
    <w:p w14:paraId="3B4038C5" w14:textId="77777777" w:rsidR="0007624C" w:rsidRPr="00B42D68" w:rsidRDefault="0007624C" w:rsidP="0007624C">
      <w:pPr>
        <w:pStyle w:val="ListParagraph"/>
        <w:numPr>
          <w:ilvl w:val="4"/>
          <w:numId w:val="30"/>
        </w:numPr>
        <w:autoSpaceDE w:val="0"/>
        <w:autoSpaceDN w:val="0"/>
        <w:adjustRightInd w:val="0"/>
        <w:rPr>
          <w:rFonts w:ascii="Constantia" w:hAnsi="Constantia" w:cs="Helvetica Neue"/>
          <w:sz w:val="22"/>
          <w:szCs w:val="22"/>
        </w:rPr>
      </w:pPr>
      <w:r w:rsidRPr="00B42D68">
        <w:rPr>
          <w:rFonts w:ascii="Constantia" w:hAnsi="Constantia" w:cs="Helvetica Neue"/>
          <w:sz w:val="22"/>
          <w:szCs w:val="22"/>
        </w:rPr>
        <w:lastRenderedPageBreak/>
        <w:t xml:space="preserve">After that we must inquire what means he had to avoid or lighten this superior force. </w:t>
      </w:r>
    </w:p>
    <w:p w14:paraId="29CEB4B6" w14:textId="77777777" w:rsidR="0007624C" w:rsidRPr="00B42D68" w:rsidRDefault="0007624C" w:rsidP="0007624C">
      <w:pPr>
        <w:pStyle w:val="ListParagraph"/>
        <w:numPr>
          <w:ilvl w:val="4"/>
          <w:numId w:val="30"/>
        </w:numPr>
        <w:autoSpaceDE w:val="0"/>
        <w:autoSpaceDN w:val="0"/>
        <w:adjustRightInd w:val="0"/>
        <w:rPr>
          <w:rFonts w:ascii="Constantia" w:hAnsi="Constantia" w:cs="Helvetica Neue"/>
          <w:sz w:val="22"/>
          <w:szCs w:val="22"/>
        </w:rPr>
      </w:pPr>
      <w:r w:rsidRPr="00B42D68">
        <w:rPr>
          <w:rFonts w:ascii="Constantia" w:hAnsi="Constantia" w:cs="Helvetica Neue"/>
          <w:sz w:val="22"/>
          <w:szCs w:val="22"/>
        </w:rPr>
        <w:t xml:space="preserve">Next, did he who offers necessity as an excuse try to do, or to contrive, what he could against it? </w:t>
      </w:r>
    </w:p>
    <w:p w14:paraId="79F7671B" w14:textId="77777777" w:rsidR="0007624C" w:rsidRPr="00B42D68" w:rsidRDefault="0007624C" w:rsidP="0007624C">
      <w:pPr>
        <w:pStyle w:val="ListParagraph"/>
        <w:numPr>
          <w:ilvl w:val="4"/>
          <w:numId w:val="30"/>
        </w:numPr>
        <w:autoSpaceDE w:val="0"/>
        <w:autoSpaceDN w:val="0"/>
        <w:adjustRightInd w:val="0"/>
        <w:rPr>
          <w:rFonts w:ascii="Constantia" w:hAnsi="Constantia" w:cs="Helvetica Neue"/>
          <w:sz w:val="22"/>
          <w:szCs w:val="22"/>
        </w:rPr>
      </w:pPr>
      <w:r w:rsidRPr="00B42D68">
        <w:rPr>
          <w:rFonts w:ascii="Constantia" w:hAnsi="Constantia" w:cs="Helvetica Neue"/>
          <w:sz w:val="22"/>
          <w:szCs w:val="22"/>
        </w:rPr>
        <w:t xml:space="preserve">Then, cannot some grounds for suspicion be drawn from the procedure in a conjectural issue, which would signify that the deed attributed to necessity was premeditated? </w:t>
      </w:r>
    </w:p>
    <w:p w14:paraId="233B7178" w14:textId="77777777" w:rsidR="0007624C" w:rsidRPr="00B42D68" w:rsidRDefault="0007624C" w:rsidP="0007624C">
      <w:pPr>
        <w:pStyle w:val="ListParagraph"/>
        <w:numPr>
          <w:ilvl w:val="4"/>
          <w:numId w:val="30"/>
        </w:numPr>
        <w:autoSpaceDE w:val="0"/>
        <w:autoSpaceDN w:val="0"/>
        <w:adjustRightInd w:val="0"/>
        <w:rPr>
          <w:rFonts w:ascii="Constantia" w:hAnsi="Constantia" w:cs="Helvetica Neue"/>
          <w:sz w:val="22"/>
          <w:szCs w:val="22"/>
        </w:rPr>
      </w:pPr>
      <w:r w:rsidRPr="00B42D68">
        <w:rPr>
          <w:rFonts w:ascii="Constantia" w:hAnsi="Constantia" w:cs="Helvetica Neue"/>
          <w:sz w:val="22"/>
          <w:szCs w:val="22"/>
        </w:rPr>
        <w:t>Finally, if there was some extreme necessity, is it proper to deem this a sufficient excuse?</w:t>
      </w:r>
    </w:p>
    <w:p w14:paraId="3A7CC968" w14:textId="77777777" w:rsidR="0007624C" w:rsidRPr="00B42D68" w:rsidRDefault="0007624C" w:rsidP="0007624C">
      <w:pPr>
        <w:pStyle w:val="ListParagraph"/>
        <w:numPr>
          <w:ilvl w:val="4"/>
          <w:numId w:val="30"/>
        </w:numPr>
        <w:autoSpaceDE w:val="0"/>
        <w:autoSpaceDN w:val="0"/>
        <w:adjustRightInd w:val="0"/>
        <w:rPr>
          <w:rFonts w:ascii="Constantia" w:hAnsi="Constantia" w:cs="Helvetica Neue"/>
          <w:sz w:val="22"/>
          <w:szCs w:val="22"/>
        </w:rPr>
      </w:pPr>
      <w:r w:rsidRPr="00B42D68">
        <w:rPr>
          <w:rFonts w:ascii="Constantia" w:hAnsi="Constantia" w:cs="Helvetica Neue"/>
          <w:sz w:val="22"/>
          <w:szCs w:val="22"/>
        </w:rPr>
        <w:t>If the defendant says that he erred through ignorance,</w:t>
      </w:r>
      <w:r w:rsidRPr="00B42D68">
        <w:rPr>
          <w:rFonts w:ascii="Times New Roman" w:hAnsi="Times New Roman" w:cs="Times New Roman"/>
          <w:sz w:val="22"/>
          <w:szCs w:val="22"/>
        </w:rPr>
        <w:t>​</w:t>
      </w:r>
      <w:r w:rsidRPr="00B42D68">
        <w:rPr>
          <w:rFonts w:ascii="Constantia" w:hAnsi="Constantia" w:cs="Helvetica Neue"/>
          <w:sz w:val="22"/>
          <w:szCs w:val="22"/>
        </w:rPr>
        <w:t xml:space="preserve"> the first question will be: Could he or could he not have been uninformed? </w:t>
      </w:r>
    </w:p>
    <w:p w14:paraId="60477930" w14:textId="77777777" w:rsidR="0007624C" w:rsidRPr="00B42D68" w:rsidRDefault="0007624C" w:rsidP="0007624C">
      <w:pPr>
        <w:pStyle w:val="ListParagraph"/>
        <w:numPr>
          <w:ilvl w:val="4"/>
          <w:numId w:val="30"/>
        </w:numPr>
        <w:autoSpaceDE w:val="0"/>
        <w:autoSpaceDN w:val="0"/>
        <w:adjustRightInd w:val="0"/>
        <w:rPr>
          <w:rFonts w:ascii="Constantia" w:hAnsi="Constantia" w:cs="Helvetica Neue"/>
          <w:sz w:val="22"/>
          <w:szCs w:val="22"/>
        </w:rPr>
      </w:pPr>
      <w:r w:rsidRPr="00B42D68">
        <w:rPr>
          <w:rFonts w:ascii="Constantia" w:hAnsi="Constantia" w:cs="Helvetica Neue"/>
          <w:sz w:val="22"/>
          <w:szCs w:val="22"/>
        </w:rPr>
        <w:t xml:space="preserve">Next, did he or did he not make an effort to inform himself? </w:t>
      </w:r>
    </w:p>
    <w:p w14:paraId="3101218C" w14:textId="77777777" w:rsidR="0007624C" w:rsidRPr="00B42D68" w:rsidRDefault="0007624C" w:rsidP="0007624C">
      <w:pPr>
        <w:pStyle w:val="ListParagraph"/>
        <w:numPr>
          <w:ilvl w:val="4"/>
          <w:numId w:val="30"/>
        </w:numPr>
        <w:autoSpaceDE w:val="0"/>
        <w:autoSpaceDN w:val="0"/>
        <w:adjustRightInd w:val="0"/>
        <w:rPr>
          <w:rFonts w:ascii="Constantia" w:hAnsi="Constantia" w:cs="Helvetica Neue"/>
          <w:sz w:val="22"/>
          <w:szCs w:val="22"/>
        </w:rPr>
      </w:pPr>
      <w:r w:rsidRPr="00B42D68">
        <w:rPr>
          <w:rFonts w:ascii="Constantia" w:hAnsi="Constantia" w:cs="Helvetica Neue"/>
          <w:sz w:val="22"/>
          <w:szCs w:val="22"/>
        </w:rPr>
        <w:t xml:space="preserve">Then, is his ignorance attributable to accident or to his own fault? </w:t>
      </w:r>
    </w:p>
    <w:p w14:paraId="1370BC0C" w14:textId="77777777" w:rsidR="0007624C" w:rsidRPr="00B42D68" w:rsidRDefault="0007624C" w:rsidP="0007624C">
      <w:pPr>
        <w:pStyle w:val="ListParagraph"/>
        <w:numPr>
          <w:ilvl w:val="4"/>
          <w:numId w:val="30"/>
        </w:numPr>
        <w:autoSpaceDE w:val="0"/>
        <w:autoSpaceDN w:val="0"/>
        <w:adjustRightInd w:val="0"/>
        <w:rPr>
          <w:rFonts w:ascii="Constantia" w:hAnsi="Constantia" w:cs="Helvetica Neue"/>
          <w:sz w:val="22"/>
          <w:szCs w:val="22"/>
        </w:rPr>
      </w:pPr>
      <w:r w:rsidRPr="00B42D68">
        <w:rPr>
          <w:rFonts w:ascii="Constantia" w:hAnsi="Constantia" w:cs="Helvetica Neue"/>
          <w:sz w:val="22"/>
          <w:szCs w:val="22"/>
        </w:rPr>
        <w:t>For a person who declares that his reason fled because of wine or love or anger, will appear to have lacked comprehension through fault of character rather than ignorance;</w:t>
      </w:r>
      <w:r w:rsidRPr="00B42D68">
        <w:rPr>
          <w:rFonts w:ascii="Times New Roman" w:hAnsi="Times New Roman" w:cs="Times New Roman"/>
          <w:sz w:val="22"/>
          <w:szCs w:val="22"/>
        </w:rPr>
        <w:t>​</w:t>
      </w:r>
      <w:r w:rsidRPr="00B42D68">
        <w:rPr>
          <w:rFonts w:ascii="Constantia" w:hAnsi="Constantia" w:cs="Helvetica Neue"/>
          <w:sz w:val="22"/>
          <w:szCs w:val="22"/>
        </w:rPr>
        <w:t xml:space="preserve"> he will therefore not justify himself on the ground of ignorance, but will taint himself with guilt.</w:t>
      </w:r>
    </w:p>
    <w:p w14:paraId="66EAD713" w14:textId="77777777" w:rsidR="0007624C" w:rsidRPr="00B42D68" w:rsidRDefault="0007624C" w:rsidP="0007624C">
      <w:pPr>
        <w:pStyle w:val="ListParagraph"/>
        <w:numPr>
          <w:ilvl w:val="4"/>
          <w:numId w:val="30"/>
        </w:numPr>
        <w:autoSpaceDE w:val="0"/>
        <w:autoSpaceDN w:val="0"/>
        <w:adjustRightInd w:val="0"/>
        <w:rPr>
          <w:rFonts w:ascii="Constantia" w:hAnsi="Constantia" w:cs="Helvetica Neue"/>
          <w:sz w:val="22"/>
          <w:szCs w:val="22"/>
        </w:rPr>
      </w:pPr>
      <w:r w:rsidRPr="00B42D68">
        <w:rPr>
          <w:rFonts w:ascii="Constantia" w:hAnsi="Constantia" w:cs="Helvetica Neue"/>
          <w:sz w:val="22"/>
          <w:szCs w:val="22"/>
        </w:rPr>
        <w:t>Finally, by means of the procedure in a conjectural issue, we shall seek to discover whether he was or was not informed, and consider whether ignorance should be sufficient justification when it is established that the deed was committed.</w:t>
      </w:r>
    </w:p>
    <w:p w14:paraId="5A49CF04" w14:textId="77777777" w:rsidR="0007624C" w:rsidRPr="00B42D68" w:rsidRDefault="0007624C" w:rsidP="0007624C">
      <w:pPr>
        <w:pStyle w:val="ListParagraph"/>
        <w:numPr>
          <w:ilvl w:val="4"/>
          <w:numId w:val="30"/>
        </w:numPr>
        <w:autoSpaceDE w:val="0"/>
        <w:autoSpaceDN w:val="0"/>
        <w:adjustRightInd w:val="0"/>
        <w:rPr>
          <w:rFonts w:ascii="Constantia" w:hAnsi="Constantia" w:cs="Helvetica Neue"/>
          <w:sz w:val="22"/>
          <w:szCs w:val="22"/>
        </w:rPr>
      </w:pPr>
      <w:r w:rsidRPr="00B42D68">
        <w:rPr>
          <w:rFonts w:ascii="Constantia" w:hAnsi="Constantia" w:cs="Helvetica Neue"/>
          <w:sz w:val="22"/>
          <w:szCs w:val="22"/>
        </w:rPr>
        <w:t>When the cause of the crime is attributed to accident,</w:t>
      </w:r>
      <w:r w:rsidRPr="00B42D68">
        <w:rPr>
          <w:rFonts w:ascii="Times New Roman" w:hAnsi="Times New Roman" w:cs="Times New Roman"/>
          <w:sz w:val="22"/>
          <w:szCs w:val="22"/>
        </w:rPr>
        <w:t>​</w:t>
      </w:r>
      <w:r w:rsidRPr="00B42D68">
        <w:rPr>
          <w:rFonts w:ascii="Constantia" w:hAnsi="Constantia" w:cs="Helvetica Neue"/>
          <w:sz w:val="22"/>
          <w:szCs w:val="22"/>
        </w:rPr>
        <w:t xml:space="preserve"> and counsel for the defence maintains that his client should be pardoned on that ground, it appears that all the points to be considered are precisely those prescribed above for necessity; for all these three divisions of Exculpation are so closely interrelated that virtually the same rules can be applied to them all.</w:t>
      </w:r>
    </w:p>
    <w:p w14:paraId="5C97A17F" w14:textId="77777777" w:rsidR="0007624C" w:rsidRPr="00B42D68" w:rsidRDefault="0007624C" w:rsidP="0007624C">
      <w:pPr>
        <w:pStyle w:val="ListParagraph"/>
        <w:numPr>
          <w:ilvl w:val="4"/>
          <w:numId w:val="30"/>
        </w:numPr>
        <w:autoSpaceDE w:val="0"/>
        <w:autoSpaceDN w:val="0"/>
        <w:adjustRightInd w:val="0"/>
        <w:rPr>
          <w:rFonts w:ascii="Constantia" w:hAnsi="Constantia" w:cs="Helvetica Neue"/>
          <w:sz w:val="22"/>
          <w:szCs w:val="22"/>
        </w:rPr>
      </w:pPr>
      <w:r w:rsidRPr="00B42D68">
        <w:rPr>
          <w:rFonts w:ascii="Constantia" w:hAnsi="Constantia" w:cs="Helvetica Neue"/>
          <w:sz w:val="22"/>
          <w:szCs w:val="22"/>
        </w:rPr>
        <w:t>Commonplaces</w:t>
      </w:r>
      <w:r w:rsidRPr="00B42D68">
        <w:rPr>
          <w:rFonts w:ascii="Times New Roman" w:hAnsi="Times New Roman" w:cs="Times New Roman"/>
          <w:sz w:val="22"/>
          <w:szCs w:val="22"/>
        </w:rPr>
        <w:t>​</w:t>
      </w:r>
      <w:hyperlink r:id="rId21" w:anchor="note81" w:history="1">
        <w:r w:rsidRPr="00B42D68">
          <w:rPr>
            <w:rStyle w:val="Hyperlink"/>
            <w:rFonts w:ascii="Constantia" w:hAnsi="Constantia" w:cs="Helvetica Neue"/>
            <w:b/>
            <w:bCs/>
            <w:sz w:val="22"/>
            <w:szCs w:val="22"/>
            <w:vertAlign w:val="superscript"/>
          </w:rPr>
          <w:t>81</w:t>
        </w:r>
      </w:hyperlink>
      <w:r w:rsidRPr="00B42D68">
        <w:rPr>
          <w:rFonts w:ascii="Constantia" w:hAnsi="Constantia" w:cs="Helvetica Neue"/>
          <w:sz w:val="22"/>
          <w:szCs w:val="22"/>
        </w:rPr>
        <w:t> in these causes are the following: that of the prosecutor against one who confesses a crime, yet holds the jurors up by prolix speech-making; for the defence, on humanity and pity,</w:t>
      </w:r>
      <w:r w:rsidRPr="00B42D68">
        <w:rPr>
          <w:rFonts w:ascii="Times New Roman" w:hAnsi="Times New Roman" w:cs="Times New Roman"/>
          <w:sz w:val="22"/>
          <w:szCs w:val="22"/>
        </w:rPr>
        <w:t>​</w:t>
      </w:r>
      <w:hyperlink r:id="rId22" w:anchor="note82" w:history="1">
        <w:r w:rsidRPr="00B42D68">
          <w:rPr>
            <w:rStyle w:val="Hyperlink"/>
            <w:rFonts w:ascii="Constantia" w:hAnsi="Constantia" w:cs="Helvetica Neue"/>
            <w:b/>
            <w:bCs/>
            <w:sz w:val="22"/>
            <w:szCs w:val="22"/>
            <w:vertAlign w:val="superscript"/>
          </w:rPr>
          <w:t>82</w:t>
        </w:r>
      </w:hyperlink>
      <w:r w:rsidRPr="00B42D68">
        <w:rPr>
          <w:rFonts w:ascii="Constantia" w:hAnsi="Constantia" w:cs="Helvetica Neue"/>
          <w:sz w:val="22"/>
          <w:szCs w:val="22"/>
        </w:rPr>
        <w:t> that it is the intention which should always be considered, and that unintentional acts ought not to be regarded as crimes.</w:t>
      </w:r>
    </w:p>
    <w:p w14:paraId="401B6532" w14:textId="77777777" w:rsidR="0007624C" w:rsidRPr="00B42D68" w:rsidRDefault="0007624C" w:rsidP="0007624C">
      <w:pPr>
        <w:pStyle w:val="ListParagraph"/>
        <w:numPr>
          <w:ilvl w:val="3"/>
          <w:numId w:val="30"/>
        </w:numPr>
        <w:autoSpaceDE w:val="0"/>
        <w:autoSpaceDN w:val="0"/>
        <w:adjustRightInd w:val="0"/>
        <w:rPr>
          <w:rFonts w:ascii="Constantia" w:hAnsi="Constantia" w:cs="Helvetica Neue"/>
          <w:sz w:val="22"/>
          <w:szCs w:val="22"/>
        </w:rPr>
      </w:pPr>
      <w:r w:rsidRPr="00B42D68">
        <w:rPr>
          <w:rFonts w:ascii="Constantia" w:hAnsi="Constantia" w:cs="Helvetica Neue"/>
          <w:b/>
          <w:bCs/>
          <w:sz w:val="22"/>
          <w:szCs w:val="22"/>
        </w:rPr>
        <w:t xml:space="preserve">Plea for Mercy: </w:t>
      </w:r>
      <w:r w:rsidRPr="00B42D68">
        <w:rPr>
          <w:rFonts w:ascii="Constantia" w:hAnsi="Constantia" w:cs="Helvetica Neue"/>
          <w:sz w:val="22"/>
          <w:szCs w:val="22"/>
        </w:rPr>
        <w:t>We shall use the Plea for Mercy</w:t>
      </w:r>
      <w:r w:rsidRPr="00B42D68">
        <w:rPr>
          <w:rFonts w:ascii="Times New Roman" w:hAnsi="Times New Roman" w:cs="Times New Roman"/>
          <w:sz w:val="22"/>
          <w:szCs w:val="22"/>
        </w:rPr>
        <w:t>​</w:t>
      </w:r>
      <w:hyperlink r:id="rId23" w:anchor="note83" w:history="1">
        <w:r w:rsidRPr="00B42D68">
          <w:rPr>
            <w:rStyle w:val="Hyperlink"/>
            <w:rFonts w:ascii="Constantia" w:hAnsi="Constantia" w:cs="Helvetica Neue"/>
            <w:b/>
            <w:bCs/>
            <w:sz w:val="22"/>
            <w:szCs w:val="22"/>
            <w:vertAlign w:val="superscript"/>
          </w:rPr>
          <w:t>83</w:t>
        </w:r>
      </w:hyperlink>
      <w:r w:rsidRPr="00B42D68">
        <w:rPr>
          <w:rFonts w:ascii="Constantia" w:hAnsi="Constantia" w:cs="Helvetica Neue"/>
          <w:sz w:val="22"/>
          <w:szCs w:val="22"/>
        </w:rPr>
        <w:t xml:space="preserve"> when we confess the crime without attributing it to ignorance, chance, or necessity, and yet beg for pardon. Here the ground for pardoning is sought in the following topics: </w:t>
      </w:r>
    </w:p>
    <w:p w14:paraId="760603C1" w14:textId="77777777" w:rsidR="0007624C" w:rsidRPr="00B42D68" w:rsidRDefault="0007624C" w:rsidP="0007624C">
      <w:pPr>
        <w:pStyle w:val="ListParagraph"/>
        <w:numPr>
          <w:ilvl w:val="4"/>
          <w:numId w:val="30"/>
        </w:numPr>
        <w:autoSpaceDE w:val="0"/>
        <w:autoSpaceDN w:val="0"/>
        <w:adjustRightInd w:val="0"/>
        <w:rPr>
          <w:rFonts w:ascii="Constantia" w:hAnsi="Constantia" w:cs="Helvetica Neue"/>
          <w:sz w:val="22"/>
          <w:szCs w:val="22"/>
        </w:rPr>
      </w:pPr>
      <w:r w:rsidRPr="00B42D68">
        <w:rPr>
          <w:rFonts w:ascii="Constantia" w:hAnsi="Constantia" w:cs="Helvetica Neue"/>
          <w:sz w:val="22"/>
          <w:szCs w:val="22"/>
        </w:rPr>
        <w:t xml:space="preserve">if it seems evident that the good deeds of the suppliant have been more numerous or more weighty than the bad; </w:t>
      </w:r>
    </w:p>
    <w:p w14:paraId="5FCB0616" w14:textId="77777777" w:rsidR="0007624C" w:rsidRPr="00B42D68" w:rsidRDefault="0007624C" w:rsidP="0007624C">
      <w:pPr>
        <w:pStyle w:val="ListParagraph"/>
        <w:numPr>
          <w:ilvl w:val="4"/>
          <w:numId w:val="30"/>
        </w:numPr>
        <w:autoSpaceDE w:val="0"/>
        <w:autoSpaceDN w:val="0"/>
        <w:adjustRightInd w:val="0"/>
        <w:rPr>
          <w:rFonts w:ascii="Constantia" w:hAnsi="Constantia" w:cs="Helvetica Neue"/>
          <w:sz w:val="22"/>
          <w:szCs w:val="22"/>
        </w:rPr>
      </w:pPr>
      <w:r w:rsidRPr="00B42D68">
        <w:rPr>
          <w:rFonts w:ascii="Constantia" w:hAnsi="Constantia" w:cs="Helvetica Neue"/>
          <w:sz w:val="22"/>
          <w:szCs w:val="22"/>
        </w:rPr>
        <w:t xml:space="preserve">if he is endowed with some virtue, or with good birth; </w:t>
      </w:r>
    </w:p>
    <w:p w14:paraId="0AB56751" w14:textId="77777777" w:rsidR="0007624C" w:rsidRPr="00B42D68" w:rsidRDefault="0007624C" w:rsidP="0007624C">
      <w:pPr>
        <w:pStyle w:val="ListParagraph"/>
        <w:numPr>
          <w:ilvl w:val="4"/>
          <w:numId w:val="30"/>
        </w:numPr>
        <w:autoSpaceDE w:val="0"/>
        <w:autoSpaceDN w:val="0"/>
        <w:adjustRightInd w:val="0"/>
        <w:rPr>
          <w:rFonts w:ascii="Constantia" w:hAnsi="Constantia" w:cs="Helvetica Neue"/>
          <w:sz w:val="22"/>
          <w:szCs w:val="22"/>
        </w:rPr>
      </w:pPr>
      <w:r w:rsidRPr="00B42D68">
        <w:rPr>
          <w:rFonts w:ascii="Constantia" w:hAnsi="Constantia" w:cs="Helvetica Neue"/>
          <w:sz w:val="22"/>
          <w:szCs w:val="22"/>
        </w:rPr>
        <w:t xml:space="preserve">if there is any hope that he will be of service in the event that he departs unpunished; </w:t>
      </w:r>
    </w:p>
    <w:p w14:paraId="6C49426C" w14:textId="77777777" w:rsidR="0007624C" w:rsidRPr="00B42D68" w:rsidRDefault="0007624C" w:rsidP="0007624C">
      <w:pPr>
        <w:pStyle w:val="ListParagraph"/>
        <w:numPr>
          <w:ilvl w:val="4"/>
          <w:numId w:val="30"/>
        </w:numPr>
        <w:autoSpaceDE w:val="0"/>
        <w:autoSpaceDN w:val="0"/>
        <w:adjustRightInd w:val="0"/>
        <w:rPr>
          <w:rFonts w:ascii="Constantia" w:hAnsi="Constantia" w:cs="Helvetica Neue"/>
          <w:sz w:val="22"/>
          <w:szCs w:val="22"/>
        </w:rPr>
      </w:pPr>
      <w:r w:rsidRPr="00B42D68">
        <w:rPr>
          <w:rFonts w:ascii="Constantia" w:hAnsi="Constantia" w:cs="Helvetica Neue"/>
          <w:sz w:val="22"/>
          <w:szCs w:val="22"/>
        </w:rPr>
        <w:lastRenderedPageBreak/>
        <w:t>if the suppliant himself is shown to have been gentle and compassionate</w:t>
      </w:r>
      <w:r w:rsidRPr="00B42D68">
        <w:rPr>
          <w:rFonts w:ascii="Times New Roman" w:hAnsi="Times New Roman" w:cs="Times New Roman"/>
          <w:sz w:val="22"/>
          <w:szCs w:val="22"/>
        </w:rPr>
        <w:t>​</w:t>
      </w:r>
      <w:hyperlink r:id="rId24" w:anchor="note84" w:history="1">
        <w:r w:rsidRPr="00B42D68">
          <w:rPr>
            <w:rStyle w:val="Hyperlink"/>
            <w:rFonts w:ascii="Constantia" w:hAnsi="Constantia" w:cs="Helvetica Neue"/>
            <w:b/>
            <w:bCs/>
            <w:sz w:val="22"/>
            <w:szCs w:val="22"/>
            <w:vertAlign w:val="superscript"/>
          </w:rPr>
          <w:t>84</w:t>
        </w:r>
      </w:hyperlink>
      <w:r w:rsidRPr="00B42D68">
        <w:rPr>
          <w:rFonts w:ascii="Constantia" w:hAnsi="Constantia" w:cs="Helvetica Neue"/>
          <w:sz w:val="22"/>
          <w:szCs w:val="22"/>
        </w:rPr>
        <w:t xml:space="preserve"> in power; </w:t>
      </w:r>
    </w:p>
    <w:p w14:paraId="51862BAF" w14:textId="77777777" w:rsidR="0007624C" w:rsidRPr="00B42D68" w:rsidRDefault="0007624C" w:rsidP="0007624C">
      <w:pPr>
        <w:pStyle w:val="ListParagraph"/>
        <w:numPr>
          <w:ilvl w:val="4"/>
          <w:numId w:val="30"/>
        </w:numPr>
        <w:autoSpaceDE w:val="0"/>
        <w:autoSpaceDN w:val="0"/>
        <w:adjustRightInd w:val="0"/>
        <w:rPr>
          <w:rFonts w:ascii="Constantia" w:hAnsi="Constantia" w:cs="Helvetica Neue"/>
          <w:sz w:val="22"/>
          <w:szCs w:val="22"/>
        </w:rPr>
      </w:pPr>
      <w:r w:rsidRPr="00B42D68">
        <w:rPr>
          <w:rFonts w:ascii="Constantia" w:hAnsi="Constantia" w:cs="Helvetica Neue"/>
          <w:sz w:val="22"/>
          <w:szCs w:val="22"/>
        </w:rPr>
        <w:t xml:space="preserve">if in committing his mistakes he was moved not by hatred or cruelty, but by a sense of duty and right endeavour; </w:t>
      </w:r>
    </w:p>
    <w:p w14:paraId="2346BB8E" w14:textId="77777777" w:rsidR="0007624C" w:rsidRPr="00B42D68" w:rsidRDefault="0007624C" w:rsidP="0007624C">
      <w:pPr>
        <w:pStyle w:val="ListParagraph"/>
        <w:numPr>
          <w:ilvl w:val="4"/>
          <w:numId w:val="30"/>
        </w:numPr>
        <w:autoSpaceDE w:val="0"/>
        <w:autoSpaceDN w:val="0"/>
        <w:adjustRightInd w:val="0"/>
        <w:rPr>
          <w:rFonts w:ascii="Constantia" w:hAnsi="Constantia" w:cs="Helvetica Neue"/>
          <w:sz w:val="22"/>
          <w:szCs w:val="22"/>
        </w:rPr>
      </w:pPr>
      <w:r w:rsidRPr="00B42D68">
        <w:rPr>
          <w:rFonts w:ascii="Constantia" w:hAnsi="Constantia" w:cs="Helvetica Neue"/>
          <w:sz w:val="22"/>
          <w:szCs w:val="22"/>
        </w:rPr>
        <w:t xml:space="preserve">if on a similar ground others also have been pardoned; </w:t>
      </w:r>
    </w:p>
    <w:p w14:paraId="6B960E66" w14:textId="77777777" w:rsidR="0007624C" w:rsidRPr="00B42D68" w:rsidRDefault="0007624C" w:rsidP="0007624C">
      <w:pPr>
        <w:pStyle w:val="ListParagraph"/>
        <w:numPr>
          <w:ilvl w:val="4"/>
          <w:numId w:val="30"/>
        </w:numPr>
        <w:autoSpaceDE w:val="0"/>
        <w:autoSpaceDN w:val="0"/>
        <w:adjustRightInd w:val="0"/>
        <w:rPr>
          <w:rFonts w:ascii="Constantia" w:hAnsi="Constantia" w:cs="Helvetica Neue"/>
          <w:sz w:val="22"/>
          <w:szCs w:val="22"/>
        </w:rPr>
      </w:pPr>
      <w:r w:rsidRPr="00B42D68">
        <w:rPr>
          <w:rFonts w:ascii="Constantia" w:hAnsi="Constantia" w:cs="Helvetica Neue"/>
          <w:sz w:val="22"/>
          <w:szCs w:val="22"/>
        </w:rPr>
        <w:t xml:space="preserve">if, in the event that we acquit him, no peril from him appears likely to be our lot in  p105 the future; </w:t>
      </w:r>
    </w:p>
    <w:p w14:paraId="76B35AC2" w14:textId="77777777" w:rsidR="0007624C" w:rsidRPr="00B42D68" w:rsidRDefault="0007624C" w:rsidP="0007624C">
      <w:pPr>
        <w:pStyle w:val="ListParagraph"/>
        <w:numPr>
          <w:ilvl w:val="4"/>
          <w:numId w:val="30"/>
        </w:numPr>
        <w:autoSpaceDE w:val="0"/>
        <w:autoSpaceDN w:val="0"/>
        <w:adjustRightInd w:val="0"/>
        <w:rPr>
          <w:rFonts w:ascii="Constantia" w:hAnsi="Constantia" w:cs="Helvetica Neue"/>
          <w:sz w:val="22"/>
          <w:szCs w:val="22"/>
        </w:rPr>
      </w:pPr>
      <w:r w:rsidRPr="00B42D68">
        <w:rPr>
          <w:rFonts w:ascii="Constantia" w:hAnsi="Constantia" w:cs="Helvetica Neue"/>
          <w:sz w:val="22"/>
          <w:szCs w:val="22"/>
        </w:rPr>
        <w:t>if as a result of that acquittal no censure will accrue either from our fellow-citizens or from some other state.</w:t>
      </w:r>
    </w:p>
    <w:p w14:paraId="59ADC07B" w14:textId="77777777" w:rsidR="0007624C" w:rsidRPr="00B42D68" w:rsidRDefault="0007624C" w:rsidP="0007624C">
      <w:pPr>
        <w:pStyle w:val="ListParagraph"/>
        <w:numPr>
          <w:ilvl w:val="4"/>
          <w:numId w:val="30"/>
        </w:numPr>
        <w:autoSpaceDE w:val="0"/>
        <w:autoSpaceDN w:val="0"/>
        <w:adjustRightInd w:val="0"/>
        <w:rPr>
          <w:rFonts w:ascii="Constantia" w:hAnsi="Constantia" w:cs="Helvetica Neue"/>
          <w:sz w:val="22"/>
          <w:szCs w:val="22"/>
        </w:rPr>
      </w:pPr>
      <w:r w:rsidRPr="00B42D68">
        <w:rPr>
          <w:rFonts w:ascii="Constantia" w:hAnsi="Constantia" w:cs="Helvetica Neue"/>
          <w:sz w:val="22"/>
          <w:szCs w:val="22"/>
        </w:rPr>
        <w:t>Commonplaces: on humanity, fortune, pity, and the mutability of things. All these commonplaces, reversed, will be used by the adversary, what will also amplify and recount the defendant's transgressions</w:t>
      </w:r>
    </w:p>
    <w:p w14:paraId="79BE2032" w14:textId="77777777" w:rsidR="0007624C" w:rsidRPr="00B42D68" w:rsidRDefault="0007624C" w:rsidP="0007624C">
      <w:pPr>
        <w:pStyle w:val="ListParagraph"/>
        <w:numPr>
          <w:ilvl w:val="2"/>
          <w:numId w:val="30"/>
        </w:numPr>
        <w:autoSpaceDE w:val="0"/>
        <w:autoSpaceDN w:val="0"/>
        <w:adjustRightInd w:val="0"/>
        <w:rPr>
          <w:rFonts w:ascii="Constantia" w:hAnsi="Constantia" w:cs="Helvetica Neue"/>
          <w:b/>
          <w:bCs/>
          <w:sz w:val="22"/>
          <w:szCs w:val="22"/>
        </w:rPr>
      </w:pPr>
      <w:r w:rsidRPr="00B42D68">
        <w:rPr>
          <w:rFonts w:ascii="Constantia" w:hAnsi="Constantia" w:cs="Helvetica Neue"/>
          <w:b/>
          <w:bCs/>
          <w:sz w:val="22"/>
          <w:szCs w:val="22"/>
        </w:rPr>
        <w:t>Rejection of Responsibility</w:t>
      </w:r>
      <w:bookmarkStart w:id="15" w:name="22.2"/>
      <w:bookmarkStart w:id="16" w:name="22.3"/>
      <w:bookmarkEnd w:id="15"/>
      <w:bookmarkEnd w:id="16"/>
      <w:r w:rsidRPr="00B42D68">
        <w:rPr>
          <w:rFonts w:ascii="Constantia" w:hAnsi="Constantia" w:cs="Helvetica Neue"/>
          <w:b/>
          <w:bCs/>
          <w:sz w:val="22"/>
          <w:szCs w:val="22"/>
        </w:rPr>
        <w:t xml:space="preserve">: </w:t>
      </w:r>
      <w:r w:rsidRPr="00B42D68">
        <w:rPr>
          <w:rFonts w:ascii="Constantia" w:hAnsi="Constantia" w:cs="Helvetica Neue"/>
          <w:sz w:val="22"/>
          <w:szCs w:val="22"/>
        </w:rPr>
        <w:t>When we wish to Reject the Responsibility, we shall throw the blame for our crime either upon some circumstance or upon another person.</w:t>
      </w:r>
      <w:r w:rsidRPr="00B42D68">
        <w:rPr>
          <w:rFonts w:ascii="Times New Roman" w:hAnsi="Times New Roman" w:cs="Times New Roman"/>
          <w:sz w:val="22"/>
          <w:szCs w:val="22"/>
        </w:rPr>
        <w:t>​</w:t>
      </w:r>
    </w:p>
    <w:p w14:paraId="0DE6257D" w14:textId="77777777" w:rsidR="0007624C" w:rsidRPr="00B42D68" w:rsidRDefault="0007624C" w:rsidP="0007624C">
      <w:pPr>
        <w:pStyle w:val="ListParagraph"/>
        <w:numPr>
          <w:ilvl w:val="3"/>
          <w:numId w:val="30"/>
        </w:numPr>
        <w:autoSpaceDE w:val="0"/>
        <w:autoSpaceDN w:val="0"/>
        <w:adjustRightInd w:val="0"/>
        <w:rPr>
          <w:rFonts w:ascii="Constantia" w:hAnsi="Constantia" w:cs="Helvetica Neue"/>
          <w:b/>
          <w:bCs/>
          <w:sz w:val="22"/>
          <w:szCs w:val="22"/>
        </w:rPr>
      </w:pPr>
      <w:r w:rsidRPr="00B42D68">
        <w:rPr>
          <w:rFonts w:ascii="Constantia" w:hAnsi="Constantia" w:cs="Helvetica Neue"/>
          <w:b/>
          <w:bCs/>
          <w:sz w:val="22"/>
          <w:szCs w:val="22"/>
        </w:rPr>
        <w:t>if person:</w:t>
      </w:r>
      <w:r w:rsidRPr="00B42D68">
        <w:rPr>
          <w:rFonts w:ascii="Constantia" w:hAnsi="Constantia" w:cs="Helvetica Neue"/>
          <w:sz w:val="22"/>
          <w:szCs w:val="22"/>
        </w:rPr>
        <w:t xml:space="preserve"> If upon a person, </w:t>
      </w:r>
    </w:p>
    <w:p w14:paraId="5138E1AF" w14:textId="77777777" w:rsidR="0007624C" w:rsidRPr="00B42D68" w:rsidRDefault="0007624C" w:rsidP="0007624C">
      <w:pPr>
        <w:pStyle w:val="ListParagraph"/>
        <w:numPr>
          <w:ilvl w:val="4"/>
          <w:numId w:val="30"/>
        </w:numPr>
        <w:autoSpaceDE w:val="0"/>
        <w:autoSpaceDN w:val="0"/>
        <w:adjustRightInd w:val="0"/>
        <w:rPr>
          <w:rFonts w:ascii="Constantia" w:hAnsi="Constantia" w:cs="Helvetica Neue"/>
          <w:b/>
          <w:bCs/>
          <w:sz w:val="22"/>
          <w:szCs w:val="22"/>
        </w:rPr>
      </w:pPr>
      <w:r w:rsidRPr="00B42D68">
        <w:rPr>
          <w:rFonts w:ascii="Constantia" w:hAnsi="Constantia" w:cs="Helvetica Neue"/>
          <w:sz w:val="22"/>
          <w:szCs w:val="22"/>
        </w:rPr>
        <w:t xml:space="preserve">we must first examine whether the person to whom the responsibility is transferred had as much influence as the defendant will represent; </w:t>
      </w:r>
    </w:p>
    <w:p w14:paraId="0E36D609" w14:textId="77777777" w:rsidR="0007624C" w:rsidRPr="00B42D68" w:rsidRDefault="0007624C" w:rsidP="0007624C">
      <w:pPr>
        <w:pStyle w:val="ListParagraph"/>
        <w:numPr>
          <w:ilvl w:val="4"/>
          <w:numId w:val="30"/>
        </w:numPr>
        <w:autoSpaceDE w:val="0"/>
        <w:autoSpaceDN w:val="0"/>
        <w:adjustRightInd w:val="0"/>
        <w:rPr>
          <w:rFonts w:ascii="Constantia" w:hAnsi="Constantia" w:cs="Helvetica Neue"/>
          <w:b/>
          <w:bCs/>
          <w:sz w:val="22"/>
          <w:szCs w:val="22"/>
        </w:rPr>
      </w:pPr>
      <w:r w:rsidRPr="00B42D68">
        <w:rPr>
          <w:rFonts w:ascii="Constantia" w:hAnsi="Constantia" w:cs="Helvetica Neue"/>
          <w:sz w:val="22"/>
          <w:szCs w:val="22"/>
        </w:rPr>
        <w:t>next, whether the defendant could somehow have resisted this influence honourably or safely;</w:t>
      </w:r>
      <w:r w:rsidRPr="00B42D68">
        <w:rPr>
          <w:rFonts w:ascii="Times New Roman" w:hAnsi="Times New Roman" w:cs="Times New Roman"/>
          <w:sz w:val="22"/>
          <w:szCs w:val="22"/>
        </w:rPr>
        <w:t>​</w:t>
      </w:r>
      <w:r w:rsidRPr="00B42D68">
        <w:rPr>
          <w:rFonts w:ascii="Constantia" w:hAnsi="Constantia" w:cs="Helvetica Neue"/>
          <w:sz w:val="22"/>
          <w:szCs w:val="22"/>
        </w:rPr>
        <w:t xml:space="preserve">and, even if the conditions are in fullest measure such as the defendant represents them to be, whether it is nevertheless proper to make allowances to him just because he acted on another's persuasion. </w:t>
      </w:r>
    </w:p>
    <w:p w14:paraId="68BDDA7A" w14:textId="77777777" w:rsidR="0007624C" w:rsidRPr="00B42D68" w:rsidRDefault="0007624C" w:rsidP="0007624C">
      <w:pPr>
        <w:pStyle w:val="ListParagraph"/>
        <w:numPr>
          <w:ilvl w:val="4"/>
          <w:numId w:val="30"/>
        </w:numPr>
        <w:autoSpaceDE w:val="0"/>
        <w:autoSpaceDN w:val="0"/>
        <w:adjustRightInd w:val="0"/>
        <w:rPr>
          <w:rFonts w:ascii="Constantia" w:hAnsi="Constantia" w:cs="Helvetica Neue"/>
          <w:b/>
          <w:bCs/>
          <w:sz w:val="22"/>
          <w:szCs w:val="22"/>
        </w:rPr>
      </w:pPr>
      <w:r w:rsidRPr="00B42D68">
        <w:rPr>
          <w:rFonts w:ascii="Constantia" w:hAnsi="Constantia" w:cs="Helvetica Neue"/>
          <w:sz w:val="22"/>
          <w:szCs w:val="22"/>
        </w:rPr>
        <w:t>Then we shall turn the controversy into one of fact and examine in detail whether there was premeditation. If the responsibility is transferred to some circumstance, virtually these same precepts and all those that I have set forth on Necessity</w:t>
      </w:r>
      <w:r w:rsidRPr="00B42D68">
        <w:rPr>
          <w:rFonts w:ascii="Times New Roman" w:hAnsi="Times New Roman" w:cs="Times New Roman"/>
          <w:sz w:val="22"/>
          <w:szCs w:val="22"/>
        </w:rPr>
        <w:t>​</w:t>
      </w:r>
      <w:r w:rsidRPr="00B42D68">
        <w:rPr>
          <w:rFonts w:ascii="Constantia" w:hAnsi="Constantia" w:cs="Helvetica Neue"/>
          <w:sz w:val="22"/>
          <w:szCs w:val="22"/>
        </w:rPr>
        <w:t xml:space="preserve"> are to be observed.</w:t>
      </w:r>
    </w:p>
    <w:p w14:paraId="567377E6" w14:textId="77777777" w:rsidR="0007624C" w:rsidRPr="00B42D68" w:rsidRDefault="0007624C" w:rsidP="0007624C">
      <w:pPr>
        <w:autoSpaceDE w:val="0"/>
        <w:autoSpaceDN w:val="0"/>
        <w:adjustRightInd w:val="0"/>
        <w:rPr>
          <w:rFonts w:ascii="Constantia" w:hAnsi="Constantia" w:cs="Helvetica Neue"/>
          <w:sz w:val="22"/>
          <w:szCs w:val="22"/>
        </w:rPr>
      </w:pPr>
    </w:p>
    <w:p w14:paraId="26CB9CE1" w14:textId="77777777" w:rsidR="0007624C" w:rsidRPr="00B42D68" w:rsidRDefault="0007624C" w:rsidP="0007624C">
      <w:pPr>
        <w:autoSpaceDE w:val="0"/>
        <w:autoSpaceDN w:val="0"/>
        <w:adjustRightInd w:val="0"/>
        <w:rPr>
          <w:rFonts w:ascii="Constantia" w:hAnsi="Constantia" w:cs="Helvetica Neue"/>
          <w:sz w:val="22"/>
          <w:szCs w:val="22"/>
        </w:rPr>
      </w:pPr>
    </w:p>
    <w:p w14:paraId="6C4E33E9" w14:textId="77777777" w:rsidR="0007624C" w:rsidRPr="00B42D68" w:rsidRDefault="0007624C" w:rsidP="0007624C">
      <w:pPr>
        <w:autoSpaceDE w:val="0"/>
        <w:autoSpaceDN w:val="0"/>
        <w:adjustRightInd w:val="0"/>
        <w:rPr>
          <w:rFonts w:ascii="Constantia" w:hAnsi="Constantia" w:cs="Helvetica Neue"/>
          <w:sz w:val="22"/>
          <w:szCs w:val="22"/>
        </w:rPr>
      </w:pPr>
      <w:r w:rsidRPr="00B42D68">
        <w:rPr>
          <w:rFonts w:ascii="Constantia" w:hAnsi="Constantia" w:cs="Helvetica Neue"/>
          <w:b/>
          <w:bCs/>
          <w:sz w:val="22"/>
          <w:szCs w:val="22"/>
        </w:rPr>
        <w:t xml:space="preserve">2.27: Artistic Development of an Argument: </w:t>
      </w:r>
      <w:r w:rsidRPr="00B42D68">
        <w:rPr>
          <w:rFonts w:ascii="Constantia" w:hAnsi="Constantia" w:cs="Helvetica Neue"/>
          <w:sz w:val="22"/>
          <w:szCs w:val="22"/>
        </w:rPr>
        <w:t>‘To be sure, it is in general not hard to devise matter which should serve to support a cause, but to polish what has been devised and to give it a ready delivery is very hard. Indeed it is this faculty which keeps us from dwelling longer than necessary on the same topics, from returning again and again to the same place, abandoning a chain of argument before it has been completed, and making an inappropriate transition to the next argument. By the following method, therefore, we can ourselves remember what we have said in each place, and the hearer can perceive and remember the distribution of the parts in the whole cause and also in each particular argument.</w:t>
      </w:r>
    </w:p>
    <w:p w14:paraId="0F2A5920" w14:textId="77777777" w:rsidR="0007624C" w:rsidRPr="00B42D68" w:rsidRDefault="0007624C" w:rsidP="0007624C">
      <w:pPr>
        <w:autoSpaceDE w:val="0"/>
        <w:autoSpaceDN w:val="0"/>
        <w:adjustRightInd w:val="0"/>
        <w:rPr>
          <w:rFonts w:ascii="Constantia" w:hAnsi="Constantia" w:cs="Helvetica Neue"/>
          <w:sz w:val="22"/>
          <w:szCs w:val="22"/>
        </w:rPr>
      </w:pPr>
    </w:p>
    <w:p w14:paraId="66A9CE41" w14:textId="77777777" w:rsidR="0007624C" w:rsidRPr="00B42D68" w:rsidRDefault="0007624C" w:rsidP="0007624C">
      <w:pPr>
        <w:pStyle w:val="ListParagraph"/>
        <w:numPr>
          <w:ilvl w:val="0"/>
          <w:numId w:val="30"/>
        </w:numPr>
        <w:autoSpaceDE w:val="0"/>
        <w:autoSpaceDN w:val="0"/>
        <w:adjustRightInd w:val="0"/>
        <w:rPr>
          <w:rFonts w:ascii="Constantia" w:hAnsi="Constantia" w:cs="Helvetica Neue"/>
          <w:b/>
          <w:bCs/>
          <w:sz w:val="22"/>
          <w:szCs w:val="22"/>
        </w:rPr>
      </w:pPr>
      <w:r w:rsidRPr="00B42D68">
        <w:rPr>
          <w:rFonts w:ascii="Constantia" w:hAnsi="Constantia" w:cs="Helvetica Neue"/>
          <w:b/>
          <w:bCs/>
          <w:sz w:val="22"/>
          <w:szCs w:val="22"/>
        </w:rPr>
        <w:t>2.28-30: Five Parts of a Complete Argument</w:t>
      </w:r>
    </w:p>
    <w:p w14:paraId="1B5A8535" w14:textId="77777777" w:rsidR="0007624C" w:rsidRPr="00B42D68" w:rsidRDefault="0007624C" w:rsidP="0007624C">
      <w:pPr>
        <w:pStyle w:val="ListParagraph"/>
        <w:numPr>
          <w:ilvl w:val="1"/>
          <w:numId w:val="30"/>
        </w:numPr>
        <w:autoSpaceDE w:val="0"/>
        <w:autoSpaceDN w:val="0"/>
        <w:adjustRightInd w:val="0"/>
        <w:rPr>
          <w:rFonts w:ascii="Constantia" w:hAnsi="Constantia" w:cs="Helvetica Neue"/>
          <w:b/>
          <w:bCs/>
          <w:sz w:val="22"/>
          <w:szCs w:val="22"/>
        </w:rPr>
      </w:pPr>
      <w:r w:rsidRPr="00B42D68">
        <w:rPr>
          <w:rFonts w:ascii="Constantia" w:hAnsi="Constantia" w:cs="Helvetica Neue"/>
          <w:b/>
          <w:bCs/>
          <w:sz w:val="22"/>
          <w:szCs w:val="22"/>
        </w:rPr>
        <w:t xml:space="preserve">Proposition: </w:t>
      </w:r>
      <w:r w:rsidRPr="00B42D68">
        <w:rPr>
          <w:rFonts w:ascii="Constantia" w:hAnsi="Constantia" w:cs="Helvetica Neue"/>
          <w:sz w:val="22"/>
          <w:szCs w:val="22"/>
        </w:rPr>
        <w:t>Through the  p109 Proposition</w:t>
      </w:r>
      <w:r w:rsidRPr="00B42D68">
        <w:rPr>
          <w:rFonts w:ascii="Times New Roman" w:hAnsi="Times New Roman" w:cs="Times New Roman"/>
          <w:sz w:val="22"/>
          <w:szCs w:val="22"/>
        </w:rPr>
        <w:t>​</w:t>
      </w:r>
      <w:hyperlink r:id="rId25" w:anchor="note91" w:history="1">
        <w:r w:rsidRPr="00B42D68">
          <w:rPr>
            <w:rStyle w:val="Hyperlink"/>
            <w:rFonts w:ascii="Constantia" w:hAnsi="Constantia" w:cs="Helvetica Neue"/>
            <w:sz w:val="22"/>
            <w:szCs w:val="22"/>
            <w:vertAlign w:val="superscript"/>
          </w:rPr>
          <w:t>91</w:t>
        </w:r>
      </w:hyperlink>
      <w:r w:rsidRPr="00B42D68">
        <w:rPr>
          <w:rFonts w:ascii="Constantia" w:hAnsi="Constantia" w:cs="Helvetica Neue"/>
          <w:sz w:val="22"/>
          <w:szCs w:val="22"/>
        </w:rPr>
        <w:t xml:space="preserve"> we set forth summarily what we intend to prove. </w:t>
      </w:r>
    </w:p>
    <w:p w14:paraId="7AB503D0" w14:textId="77777777" w:rsidR="0007624C" w:rsidRPr="00B42D68" w:rsidRDefault="0007624C" w:rsidP="0007624C">
      <w:pPr>
        <w:pStyle w:val="ListParagraph"/>
        <w:numPr>
          <w:ilvl w:val="1"/>
          <w:numId w:val="30"/>
        </w:numPr>
        <w:autoSpaceDE w:val="0"/>
        <w:autoSpaceDN w:val="0"/>
        <w:adjustRightInd w:val="0"/>
        <w:rPr>
          <w:rFonts w:ascii="Constantia" w:hAnsi="Constantia" w:cs="Helvetica Neue"/>
          <w:b/>
          <w:bCs/>
          <w:sz w:val="22"/>
          <w:szCs w:val="22"/>
        </w:rPr>
      </w:pPr>
      <w:r w:rsidRPr="00B42D68">
        <w:rPr>
          <w:rFonts w:ascii="Constantia" w:hAnsi="Constantia" w:cs="Helvetica Neue"/>
          <w:b/>
          <w:bCs/>
          <w:sz w:val="22"/>
          <w:szCs w:val="22"/>
        </w:rPr>
        <w:t xml:space="preserve">Reason: </w:t>
      </w:r>
      <w:r w:rsidRPr="00B42D68">
        <w:rPr>
          <w:rFonts w:ascii="Constantia" w:hAnsi="Constantia" w:cs="Helvetica Neue"/>
          <w:sz w:val="22"/>
          <w:szCs w:val="22"/>
        </w:rPr>
        <w:t>The Reason, by means of a brief explanation subjoined, sets forth the causal basis for the Proposition, establishing the truth of what we are urging</w:t>
      </w:r>
    </w:p>
    <w:p w14:paraId="0D60404C" w14:textId="77777777" w:rsidR="0007624C" w:rsidRPr="00B42D68" w:rsidRDefault="0007624C" w:rsidP="0007624C">
      <w:pPr>
        <w:pStyle w:val="ListParagraph"/>
        <w:numPr>
          <w:ilvl w:val="1"/>
          <w:numId w:val="30"/>
        </w:numPr>
        <w:autoSpaceDE w:val="0"/>
        <w:autoSpaceDN w:val="0"/>
        <w:adjustRightInd w:val="0"/>
        <w:rPr>
          <w:rFonts w:ascii="Constantia" w:hAnsi="Constantia" w:cs="Helvetica Neue"/>
          <w:b/>
          <w:bCs/>
          <w:sz w:val="22"/>
          <w:szCs w:val="22"/>
        </w:rPr>
      </w:pPr>
      <w:r w:rsidRPr="00B42D68">
        <w:rPr>
          <w:rFonts w:ascii="Constantia" w:hAnsi="Constantia" w:cs="Helvetica Neue"/>
          <w:b/>
          <w:bCs/>
          <w:sz w:val="22"/>
          <w:szCs w:val="22"/>
        </w:rPr>
        <w:lastRenderedPageBreak/>
        <w:t xml:space="preserve">Proof of the Reason: </w:t>
      </w:r>
      <w:r w:rsidRPr="00B42D68">
        <w:rPr>
          <w:rFonts w:ascii="Constantia" w:hAnsi="Constantia" w:cs="Helvetica Neue"/>
          <w:sz w:val="22"/>
          <w:szCs w:val="22"/>
        </w:rPr>
        <w:t xml:space="preserve">. The Proof of the Reason corroborates, by means of additional arguments, the briefly presented Reason. </w:t>
      </w:r>
    </w:p>
    <w:p w14:paraId="408F4F4B" w14:textId="77777777" w:rsidR="0007624C" w:rsidRPr="00B42D68" w:rsidRDefault="0007624C" w:rsidP="0007624C">
      <w:pPr>
        <w:pStyle w:val="ListParagraph"/>
        <w:numPr>
          <w:ilvl w:val="1"/>
          <w:numId w:val="30"/>
        </w:numPr>
        <w:autoSpaceDE w:val="0"/>
        <w:autoSpaceDN w:val="0"/>
        <w:adjustRightInd w:val="0"/>
        <w:rPr>
          <w:rFonts w:ascii="Constantia" w:hAnsi="Constantia" w:cs="Helvetica Neue"/>
          <w:b/>
          <w:bCs/>
          <w:sz w:val="22"/>
          <w:szCs w:val="22"/>
        </w:rPr>
      </w:pPr>
      <w:r w:rsidRPr="00B42D68">
        <w:rPr>
          <w:rFonts w:ascii="Constantia" w:hAnsi="Constantia" w:cs="Helvetica Neue"/>
          <w:b/>
          <w:bCs/>
          <w:sz w:val="22"/>
          <w:szCs w:val="22"/>
        </w:rPr>
        <w:t xml:space="preserve">Embellishment: </w:t>
      </w:r>
      <w:r w:rsidRPr="00B42D68">
        <w:rPr>
          <w:rFonts w:ascii="Constantia" w:hAnsi="Constantia" w:cs="Helvetica Neue"/>
          <w:sz w:val="22"/>
          <w:szCs w:val="22"/>
        </w:rPr>
        <w:t xml:space="preserve">Embellishment we use in order to adorn and enrich the argument, after the Proof has been established. </w:t>
      </w:r>
    </w:p>
    <w:p w14:paraId="54E1C61D" w14:textId="77777777" w:rsidR="0007624C" w:rsidRPr="00B42D68" w:rsidRDefault="0007624C" w:rsidP="0007624C">
      <w:pPr>
        <w:pStyle w:val="ListParagraph"/>
        <w:numPr>
          <w:ilvl w:val="1"/>
          <w:numId w:val="30"/>
        </w:numPr>
        <w:autoSpaceDE w:val="0"/>
        <w:autoSpaceDN w:val="0"/>
        <w:adjustRightInd w:val="0"/>
        <w:rPr>
          <w:rFonts w:ascii="Constantia" w:hAnsi="Constantia" w:cs="Helvetica Neue"/>
          <w:b/>
          <w:bCs/>
          <w:sz w:val="22"/>
          <w:szCs w:val="22"/>
        </w:rPr>
      </w:pPr>
      <w:r w:rsidRPr="00B42D68">
        <w:rPr>
          <w:rFonts w:ascii="Constantia" w:hAnsi="Constantia" w:cs="Helvetica Neue"/>
          <w:b/>
          <w:bCs/>
          <w:sz w:val="22"/>
          <w:szCs w:val="22"/>
        </w:rPr>
        <w:t xml:space="preserve">Resume: </w:t>
      </w:r>
      <w:r w:rsidRPr="00B42D68">
        <w:rPr>
          <w:rFonts w:ascii="Constantia" w:hAnsi="Constantia" w:cs="Helvetica Neue"/>
          <w:sz w:val="22"/>
          <w:szCs w:val="22"/>
        </w:rPr>
        <w:t>The Résumé is a brief conclusion, drawing together the parts of the argument.</w:t>
      </w:r>
    </w:p>
    <w:p w14:paraId="747A2684" w14:textId="3768C010" w:rsidR="0007624C" w:rsidRPr="00B42D68" w:rsidRDefault="0007624C" w:rsidP="0007624C">
      <w:pPr>
        <w:pStyle w:val="ListParagraph"/>
        <w:numPr>
          <w:ilvl w:val="0"/>
          <w:numId w:val="30"/>
        </w:numPr>
        <w:autoSpaceDE w:val="0"/>
        <w:autoSpaceDN w:val="0"/>
        <w:adjustRightInd w:val="0"/>
        <w:rPr>
          <w:rFonts w:ascii="Constantia" w:hAnsi="Constantia" w:cs="Helvetica Neue"/>
          <w:b/>
          <w:bCs/>
          <w:sz w:val="22"/>
          <w:szCs w:val="22"/>
        </w:rPr>
      </w:pPr>
      <w:r w:rsidRPr="00B42D68">
        <w:rPr>
          <w:rFonts w:ascii="Constantia" w:hAnsi="Constantia" w:cs="Helvetica Neue"/>
          <w:b/>
          <w:bCs/>
          <w:sz w:val="22"/>
          <w:szCs w:val="22"/>
        </w:rPr>
        <w:t xml:space="preserve">Rules for Complete </w:t>
      </w:r>
      <w:r w:rsidR="00C878D8">
        <w:rPr>
          <w:rFonts w:ascii="Constantia" w:hAnsi="Constantia" w:cs="Helvetica Neue"/>
          <w:b/>
          <w:bCs/>
          <w:sz w:val="22"/>
          <w:szCs w:val="22"/>
        </w:rPr>
        <w:t xml:space="preserve">and Incomplete </w:t>
      </w:r>
      <w:r w:rsidRPr="00B42D68">
        <w:rPr>
          <w:rFonts w:ascii="Constantia" w:hAnsi="Constantia" w:cs="Helvetica Neue"/>
          <w:b/>
          <w:bCs/>
          <w:sz w:val="22"/>
          <w:szCs w:val="22"/>
        </w:rPr>
        <w:t xml:space="preserve">Arguments: </w:t>
      </w:r>
      <w:r w:rsidRPr="00B42D68">
        <w:rPr>
          <w:rFonts w:ascii="Constantia" w:hAnsi="Constantia" w:cs="Helvetica Neue"/>
          <w:sz w:val="22"/>
          <w:szCs w:val="22"/>
        </w:rPr>
        <w:t>An argument comprised of the five parts is, then, the most complete, but its use is not always necessary.</w:t>
      </w:r>
      <w:r w:rsidRPr="00B42D68">
        <w:rPr>
          <w:rFonts w:ascii="Constantia" w:hAnsi="Constantia" w:cs="Helvetica Neue"/>
          <w:b/>
          <w:bCs/>
          <w:sz w:val="22"/>
          <w:szCs w:val="22"/>
        </w:rPr>
        <w:t xml:space="preserve"> </w:t>
      </w:r>
    </w:p>
    <w:p w14:paraId="0D2489F2" w14:textId="77777777" w:rsidR="0007624C" w:rsidRPr="00B42D68" w:rsidRDefault="0007624C" w:rsidP="0007624C">
      <w:pPr>
        <w:pStyle w:val="ListParagraph"/>
        <w:numPr>
          <w:ilvl w:val="1"/>
          <w:numId w:val="30"/>
        </w:numPr>
        <w:autoSpaceDE w:val="0"/>
        <w:autoSpaceDN w:val="0"/>
        <w:adjustRightInd w:val="0"/>
        <w:rPr>
          <w:rFonts w:ascii="Constantia" w:hAnsi="Constantia" w:cs="Helvetica Neue"/>
          <w:sz w:val="22"/>
          <w:szCs w:val="22"/>
        </w:rPr>
      </w:pPr>
      <w:r w:rsidRPr="00B42D68">
        <w:rPr>
          <w:rFonts w:ascii="Constantia" w:hAnsi="Constantia" w:cs="Helvetica Neue"/>
          <w:b/>
          <w:bCs/>
          <w:sz w:val="22"/>
          <w:szCs w:val="22"/>
        </w:rPr>
        <w:t xml:space="preserve">omission of resume: </w:t>
      </w:r>
      <w:r w:rsidRPr="00B42D68">
        <w:rPr>
          <w:rFonts w:ascii="Constantia" w:hAnsi="Constantia" w:cs="Helvetica Neue"/>
          <w:sz w:val="22"/>
          <w:szCs w:val="22"/>
        </w:rPr>
        <w:t>There is a time when the Résumé should be dispensed with — if the matter is brief enough to be readily embraced by the memory.</w:t>
      </w:r>
      <w:r w:rsidRPr="00B42D68">
        <w:rPr>
          <w:rFonts w:ascii="Constantia" w:hAnsi="Constantia" w:cs="Helvetica Neue"/>
          <w:b/>
          <w:bCs/>
          <w:sz w:val="22"/>
          <w:szCs w:val="22"/>
        </w:rPr>
        <w:t xml:space="preserve"> </w:t>
      </w:r>
      <w:r w:rsidRPr="000438FE">
        <w:rPr>
          <w:rFonts w:ascii="Constantia" w:hAnsi="Constantia" w:cs="Helvetica Neue"/>
          <w:sz w:val="22"/>
          <w:szCs w:val="22"/>
        </w:rPr>
        <w:t>And if the argument is brief and the matter also slight or insignificant, then both the Embellishment and the Résumé should be left out.</w:t>
      </w:r>
    </w:p>
    <w:p w14:paraId="4DCCC348" w14:textId="0BDFDC78" w:rsidR="0007624C" w:rsidRPr="00B42D68" w:rsidRDefault="0007624C" w:rsidP="0007624C">
      <w:pPr>
        <w:pStyle w:val="ListParagraph"/>
        <w:numPr>
          <w:ilvl w:val="1"/>
          <w:numId w:val="30"/>
        </w:numPr>
        <w:autoSpaceDE w:val="0"/>
        <w:autoSpaceDN w:val="0"/>
        <w:adjustRightInd w:val="0"/>
        <w:rPr>
          <w:rFonts w:ascii="Constantia" w:hAnsi="Constantia" w:cs="Helvetica Neue"/>
          <w:sz w:val="22"/>
          <w:szCs w:val="22"/>
        </w:rPr>
      </w:pPr>
      <w:r w:rsidRPr="00B42D68">
        <w:rPr>
          <w:rFonts w:ascii="Constantia" w:hAnsi="Constantia" w:cs="Helvetica Neue"/>
          <w:b/>
          <w:bCs/>
          <w:sz w:val="22"/>
          <w:szCs w:val="22"/>
        </w:rPr>
        <w:t xml:space="preserve">omission of embellishment: </w:t>
      </w:r>
      <w:r w:rsidRPr="00B42D68">
        <w:rPr>
          <w:rFonts w:ascii="Constantia" w:hAnsi="Constantia" w:cs="Helvetica Neue"/>
          <w:sz w:val="22"/>
          <w:szCs w:val="22"/>
        </w:rPr>
        <w:t>Embellishment should be omitted if the matter proves to be too meagre for amplification and adornment.</w:t>
      </w:r>
    </w:p>
    <w:p w14:paraId="436C8E1A" w14:textId="77777777" w:rsidR="0007624C" w:rsidRPr="00B42D68" w:rsidRDefault="0007624C" w:rsidP="0007624C">
      <w:pPr>
        <w:pStyle w:val="ListParagraph"/>
        <w:numPr>
          <w:ilvl w:val="1"/>
          <w:numId w:val="30"/>
        </w:numPr>
        <w:autoSpaceDE w:val="0"/>
        <w:autoSpaceDN w:val="0"/>
        <w:adjustRightInd w:val="0"/>
        <w:rPr>
          <w:rFonts w:ascii="Constantia" w:hAnsi="Constantia" w:cs="Helvetica Neue"/>
          <w:b/>
          <w:bCs/>
          <w:sz w:val="22"/>
          <w:szCs w:val="22"/>
        </w:rPr>
      </w:pPr>
      <w:r w:rsidRPr="00B42D68">
        <w:rPr>
          <w:rFonts w:ascii="Constantia" w:hAnsi="Constantia" w:cs="Helvetica Neue"/>
          <w:b/>
          <w:bCs/>
          <w:sz w:val="22"/>
          <w:szCs w:val="22"/>
        </w:rPr>
        <w:t xml:space="preserve">5, 3, or 4 parts: </w:t>
      </w:r>
      <w:r w:rsidRPr="00B42D68">
        <w:rPr>
          <w:rFonts w:ascii="Constantia" w:hAnsi="Constantia" w:cs="Helvetica Neue"/>
          <w:sz w:val="22"/>
          <w:szCs w:val="22"/>
        </w:rPr>
        <w:t>This rule which I have just set forth is to be observed for the last two parts in every argument.</w:t>
      </w:r>
      <w:r w:rsidRPr="00B42D68">
        <w:rPr>
          <w:rFonts w:ascii="Times New Roman" w:hAnsi="Times New Roman" w:cs="Times New Roman"/>
          <w:sz w:val="22"/>
          <w:szCs w:val="22"/>
        </w:rPr>
        <w:t>​</w:t>
      </w:r>
      <w:r w:rsidRPr="00B42D68">
        <w:rPr>
          <w:rFonts w:ascii="Constantia" w:hAnsi="Constantia" w:cs="Helvetica Neue"/>
          <w:sz w:val="22"/>
          <w:szCs w:val="22"/>
        </w:rPr>
        <w:t xml:space="preserve"> The fullest argument, therefore, is fivefold, the briefest threefold, and the mean fourfold, lacking either the Embellishment or the</w:t>
      </w:r>
      <w:r w:rsidRPr="00B42D68">
        <w:rPr>
          <w:rFonts w:ascii="Constantia" w:hAnsi="Constantia" w:cs="Helvetica Neue"/>
          <w:b/>
          <w:bCs/>
          <w:sz w:val="22"/>
          <w:szCs w:val="22"/>
        </w:rPr>
        <w:t xml:space="preserve"> </w:t>
      </w:r>
      <w:r w:rsidRPr="00B42D68">
        <w:rPr>
          <w:rFonts w:ascii="Constantia" w:hAnsi="Constantia" w:cs="Helvetica Neue"/>
          <w:sz w:val="22"/>
          <w:szCs w:val="22"/>
        </w:rPr>
        <w:t>Résumé.</w:t>
      </w:r>
    </w:p>
    <w:p w14:paraId="36945955" w14:textId="77777777" w:rsidR="0007624C" w:rsidRPr="00B42D68" w:rsidRDefault="0007624C" w:rsidP="0007624C">
      <w:pPr>
        <w:autoSpaceDE w:val="0"/>
        <w:autoSpaceDN w:val="0"/>
        <w:adjustRightInd w:val="0"/>
        <w:ind w:left="1080"/>
        <w:rPr>
          <w:rFonts w:ascii="Constantia" w:hAnsi="Constantia" w:cs="Helvetica Neue"/>
          <w:b/>
          <w:bCs/>
          <w:sz w:val="22"/>
          <w:szCs w:val="22"/>
        </w:rPr>
      </w:pPr>
    </w:p>
    <w:p w14:paraId="7433DC34" w14:textId="77777777" w:rsidR="0007624C" w:rsidRPr="00B42D68" w:rsidRDefault="0007624C" w:rsidP="0007624C">
      <w:pPr>
        <w:autoSpaceDE w:val="0"/>
        <w:autoSpaceDN w:val="0"/>
        <w:adjustRightInd w:val="0"/>
        <w:rPr>
          <w:rFonts w:ascii="Constantia" w:hAnsi="Constantia" w:cs="Helvetica Neue"/>
          <w:sz w:val="22"/>
          <w:szCs w:val="22"/>
        </w:rPr>
      </w:pPr>
      <w:r w:rsidRPr="00B42D68">
        <w:rPr>
          <w:rFonts w:ascii="Constantia" w:hAnsi="Constantia" w:cs="Helvetica Neue"/>
          <w:b/>
          <w:bCs/>
          <w:sz w:val="22"/>
          <w:szCs w:val="22"/>
        </w:rPr>
        <w:t>2.31-46</w:t>
      </w:r>
      <w:r w:rsidRPr="00B42D68">
        <w:rPr>
          <w:rFonts w:ascii="Constantia" w:hAnsi="Constantia" w:cs="Helvetica Neue"/>
          <w:b/>
          <w:bCs/>
          <w:sz w:val="22"/>
          <w:szCs w:val="22"/>
        </w:rPr>
        <w:tab/>
        <w:t xml:space="preserve">Defective Arguments: </w:t>
      </w:r>
      <w:r w:rsidRPr="00B42D68">
        <w:rPr>
          <w:rFonts w:ascii="Constantia" w:hAnsi="Constantia" w:cs="Helvetica Neue"/>
          <w:sz w:val="22"/>
          <w:szCs w:val="22"/>
        </w:rPr>
        <w:t>Defective arguments</w:t>
      </w:r>
      <w:r w:rsidRPr="00B42D68">
        <w:rPr>
          <w:rFonts w:ascii="Times New Roman" w:hAnsi="Times New Roman" w:cs="Times New Roman"/>
          <w:sz w:val="22"/>
          <w:szCs w:val="22"/>
        </w:rPr>
        <w:t>​</w:t>
      </w:r>
      <w:hyperlink r:id="rId26" w:anchor="note100" w:history="1">
        <w:r w:rsidRPr="00B42D68">
          <w:rPr>
            <w:rStyle w:val="Hyperlink"/>
            <w:rFonts w:ascii="Constantia" w:hAnsi="Constantia" w:cs="Helvetica Neue"/>
            <w:sz w:val="22"/>
            <w:szCs w:val="22"/>
            <w:vertAlign w:val="superscript"/>
          </w:rPr>
          <w:t>100</w:t>
        </w:r>
      </w:hyperlink>
      <w:r w:rsidRPr="00B42D68">
        <w:rPr>
          <w:rFonts w:ascii="Constantia" w:hAnsi="Constantia" w:cs="Helvetica Neue"/>
          <w:sz w:val="22"/>
          <w:szCs w:val="22"/>
        </w:rPr>
        <w:t> are of two kinds: one can be refuted</w:t>
      </w:r>
      <w:r w:rsidRPr="00B42D68">
        <w:rPr>
          <w:rFonts w:ascii="Times New Roman" w:hAnsi="Times New Roman" w:cs="Times New Roman"/>
          <w:sz w:val="22"/>
          <w:szCs w:val="22"/>
        </w:rPr>
        <w:t>​</w:t>
      </w:r>
      <w:hyperlink r:id="rId27" w:anchor="note101" w:history="1">
        <w:r w:rsidRPr="00B42D68">
          <w:rPr>
            <w:rStyle w:val="Hyperlink"/>
            <w:rFonts w:ascii="Constantia" w:hAnsi="Constantia" w:cs="Helvetica Neue"/>
            <w:sz w:val="22"/>
            <w:szCs w:val="22"/>
            <w:vertAlign w:val="superscript"/>
          </w:rPr>
          <w:t>101</w:t>
        </w:r>
      </w:hyperlink>
      <w:r w:rsidRPr="00B42D68">
        <w:rPr>
          <w:rFonts w:ascii="Constantia" w:hAnsi="Constantia" w:cs="Helvetica Neue"/>
          <w:sz w:val="22"/>
          <w:szCs w:val="22"/>
        </w:rPr>
        <w:t> by the adversary, and so belongs to the cause proper; the other, although likewise invalid, does not need to be refuted.</w:t>
      </w:r>
    </w:p>
    <w:p w14:paraId="0493BE4A" w14:textId="77777777" w:rsidR="0007624C" w:rsidRPr="00B42D68" w:rsidRDefault="0007624C" w:rsidP="0007624C">
      <w:pPr>
        <w:numPr>
          <w:ilvl w:val="0"/>
          <w:numId w:val="31"/>
        </w:numPr>
        <w:autoSpaceDE w:val="0"/>
        <w:autoSpaceDN w:val="0"/>
        <w:adjustRightInd w:val="0"/>
        <w:rPr>
          <w:rFonts w:ascii="Constantia" w:hAnsi="Constantia" w:cs="Helvetica Neue"/>
          <w:b/>
          <w:bCs/>
          <w:sz w:val="22"/>
          <w:szCs w:val="22"/>
        </w:rPr>
      </w:pPr>
      <w:r w:rsidRPr="00E04CCE">
        <w:rPr>
          <w:rFonts w:ascii="Constantia" w:hAnsi="Constantia" w:cs="Helvetica Neue"/>
          <w:b/>
          <w:bCs/>
          <w:sz w:val="22"/>
          <w:szCs w:val="22"/>
        </w:rPr>
        <w:t>Proposition</w:t>
      </w:r>
    </w:p>
    <w:p w14:paraId="32F7D90D" w14:textId="77777777" w:rsidR="0007624C" w:rsidRPr="00037D74" w:rsidRDefault="0007624C" w:rsidP="0007624C">
      <w:pPr>
        <w:numPr>
          <w:ilvl w:val="1"/>
          <w:numId w:val="31"/>
        </w:numPr>
        <w:tabs>
          <w:tab w:val="num" w:pos="720"/>
        </w:tabs>
        <w:autoSpaceDE w:val="0"/>
        <w:autoSpaceDN w:val="0"/>
        <w:adjustRightInd w:val="0"/>
        <w:rPr>
          <w:rFonts w:ascii="Constantia" w:hAnsi="Constantia" w:cs="Helvetica Neue"/>
          <w:b/>
          <w:bCs/>
          <w:sz w:val="22"/>
          <w:szCs w:val="22"/>
        </w:rPr>
      </w:pPr>
      <w:r w:rsidRPr="00037D74">
        <w:rPr>
          <w:rFonts w:ascii="Constantia" w:hAnsi="Constantia" w:cs="Helvetica Neue"/>
          <w:b/>
          <w:bCs/>
          <w:sz w:val="22"/>
          <w:szCs w:val="22"/>
        </w:rPr>
        <w:t xml:space="preserve">Overgeneralization: </w:t>
      </w:r>
      <w:r w:rsidRPr="00037D74">
        <w:rPr>
          <w:rFonts w:ascii="Constantia" w:hAnsi="Constantia" w:cs="Helvetica Neue"/>
          <w:sz w:val="22"/>
          <w:szCs w:val="22"/>
        </w:rPr>
        <w:t>The Proposition is defective when an assertion based on some one part or on a majority of individuals, but not necessarily applicable to all, is referred to all.</w:t>
      </w:r>
    </w:p>
    <w:p w14:paraId="694E9C17" w14:textId="77777777" w:rsidR="0007624C" w:rsidRPr="00037D74" w:rsidRDefault="0007624C" w:rsidP="0007624C">
      <w:pPr>
        <w:numPr>
          <w:ilvl w:val="1"/>
          <w:numId w:val="31"/>
        </w:numPr>
        <w:tabs>
          <w:tab w:val="num" w:pos="720"/>
        </w:tabs>
        <w:autoSpaceDE w:val="0"/>
        <w:autoSpaceDN w:val="0"/>
        <w:adjustRightInd w:val="0"/>
        <w:rPr>
          <w:rFonts w:ascii="Constantia" w:hAnsi="Constantia" w:cs="Helvetica Neue"/>
          <w:b/>
          <w:bCs/>
          <w:sz w:val="22"/>
          <w:szCs w:val="22"/>
        </w:rPr>
      </w:pPr>
      <w:r w:rsidRPr="00037D74">
        <w:rPr>
          <w:rFonts w:ascii="Constantia" w:hAnsi="Constantia" w:cs="Helvetica Neue"/>
          <w:b/>
          <w:bCs/>
          <w:sz w:val="22"/>
          <w:szCs w:val="22"/>
        </w:rPr>
        <w:t xml:space="preserve">Dismissal of Rare Occurrences: </w:t>
      </w:r>
      <w:r w:rsidRPr="00037D74">
        <w:rPr>
          <w:rFonts w:ascii="Constantia" w:hAnsi="Constantia" w:cs="Helvetica Neue"/>
          <w:sz w:val="22"/>
          <w:szCs w:val="22"/>
        </w:rPr>
        <w:t>The Proposition is defective when a rare occurrence is declared to be absolutely impossible, dismissing the chance of rare but possible events.</w:t>
      </w:r>
    </w:p>
    <w:p w14:paraId="07C70C6E" w14:textId="77777777" w:rsidR="0007624C" w:rsidRPr="00037D74" w:rsidRDefault="0007624C" w:rsidP="0007624C">
      <w:pPr>
        <w:numPr>
          <w:ilvl w:val="1"/>
          <w:numId w:val="31"/>
        </w:numPr>
        <w:tabs>
          <w:tab w:val="num" w:pos="720"/>
        </w:tabs>
        <w:autoSpaceDE w:val="0"/>
        <w:autoSpaceDN w:val="0"/>
        <w:adjustRightInd w:val="0"/>
        <w:rPr>
          <w:rFonts w:ascii="Constantia" w:hAnsi="Constantia" w:cs="Helvetica Neue"/>
          <w:sz w:val="22"/>
          <w:szCs w:val="22"/>
        </w:rPr>
      </w:pPr>
      <w:r w:rsidRPr="00037D74">
        <w:rPr>
          <w:rFonts w:ascii="Constantia" w:hAnsi="Constantia" w:cs="Helvetica Neue"/>
          <w:b/>
          <w:bCs/>
          <w:sz w:val="22"/>
          <w:szCs w:val="22"/>
        </w:rPr>
        <w:t xml:space="preserve">Incomplete Enumeration: </w:t>
      </w:r>
      <w:r w:rsidRPr="00037D74">
        <w:rPr>
          <w:rFonts w:ascii="Constantia" w:hAnsi="Constantia" w:cs="Helvetica Neue"/>
          <w:sz w:val="22"/>
          <w:szCs w:val="22"/>
        </w:rPr>
        <w:t>The Proposition is defective when we claim to have made a complete enumeration of the possibilities, but actually miss out on some pertinent ones.</w:t>
      </w:r>
    </w:p>
    <w:p w14:paraId="7A3484EA" w14:textId="77777777" w:rsidR="0007624C" w:rsidRPr="00037D74" w:rsidRDefault="0007624C" w:rsidP="0007624C">
      <w:pPr>
        <w:numPr>
          <w:ilvl w:val="1"/>
          <w:numId w:val="31"/>
        </w:numPr>
        <w:tabs>
          <w:tab w:val="num" w:pos="720"/>
        </w:tabs>
        <w:autoSpaceDE w:val="0"/>
        <w:autoSpaceDN w:val="0"/>
        <w:adjustRightInd w:val="0"/>
        <w:rPr>
          <w:rFonts w:ascii="Constantia" w:hAnsi="Constantia" w:cs="Helvetica Neue"/>
          <w:b/>
          <w:bCs/>
          <w:sz w:val="22"/>
          <w:szCs w:val="22"/>
        </w:rPr>
      </w:pPr>
      <w:r w:rsidRPr="00037D74">
        <w:rPr>
          <w:rFonts w:ascii="Constantia" w:hAnsi="Constantia" w:cs="Helvetica Neue"/>
          <w:b/>
          <w:bCs/>
          <w:sz w:val="22"/>
          <w:szCs w:val="22"/>
        </w:rPr>
        <w:t xml:space="preserve">Excessive Tracing: </w:t>
      </w:r>
      <w:r w:rsidRPr="00037D74">
        <w:rPr>
          <w:rFonts w:ascii="Constantia" w:hAnsi="Constantia" w:cs="Helvetica Neue"/>
          <w:sz w:val="22"/>
          <w:szCs w:val="22"/>
        </w:rPr>
        <w:t>The Proposition is defective if it traces things too far back, extending the argument to unnecessary and remote origins.</w:t>
      </w:r>
    </w:p>
    <w:p w14:paraId="4BDC049C" w14:textId="77777777" w:rsidR="0007624C" w:rsidRPr="00B42D68" w:rsidRDefault="0007624C" w:rsidP="0007624C">
      <w:pPr>
        <w:numPr>
          <w:ilvl w:val="0"/>
          <w:numId w:val="31"/>
        </w:numPr>
        <w:autoSpaceDE w:val="0"/>
        <w:autoSpaceDN w:val="0"/>
        <w:adjustRightInd w:val="0"/>
        <w:rPr>
          <w:rFonts w:ascii="Constantia" w:hAnsi="Constantia" w:cs="Helvetica Neue"/>
          <w:b/>
          <w:bCs/>
          <w:sz w:val="22"/>
          <w:szCs w:val="22"/>
        </w:rPr>
      </w:pPr>
      <w:r w:rsidRPr="00E04CCE">
        <w:rPr>
          <w:rFonts w:ascii="Constantia" w:hAnsi="Constantia" w:cs="Helvetica Neue"/>
          <w:b/>
          <w:bCs/>
          <w:sz w:val="22"/>
          <w:szCs w:val="22"/>
        </w:rPr>
        <w:t>Reason</w:t>
      </w:r>
      <w:r w:rsidRPr="00B42D68">
        <w:rPr>
          <w:rFonts w:ascii="Constantia" w:hAnsi="Constantia" w:cs="Helvetica Neue"/>
          <w:b/>
          <w:bCs/>
          <w:sz w:val="22"/>
          <w:szCs w:val="22"/>
        </w:rPr>
        <w:t xml:space="preserve">: </w:t>
      </w:r>
      <w:r w:rsidRPr="00B42D68">
        <w:rPr>
          <w:rFonts w:ascii="Constantia" w:hAnsi="Constantia" w:cs="Helvetica Neue"/>
          <w:sz w:val="22"/>
          <w:szCs w:val="22"/>
        </w:rPr>
        <w:t>T</w:t>
      </w:r>
      <w:r w:rsidRPr="00467D4A">
        <w:rPr>
          <w:rFonts w:ascii="Constantia" w:hAnsi="Constantia" w:cs="Helvetica Neue"/>
          <w:sz w:val="22"/>
          <w:szCs w:val="22"/>
        </w:rPr>
        <w:t>he Reason is defective if it is inappropriate to the Proposition because either weak or groundless.</w:t>
      </w:r>
    </w:p>
    <w:p w14:paraId="52A9BB66" w14:textId="77777777" w:rsidR="0007624C" w:rsidRPr="00B42D68" w:rsidRDefault="0007624C" w:rsidP="0007624C">
      <w:pPr>
        <w:numPr>
          <w:ilvl w:val="1"/>
          <w:numId w:val="31"/>
        </w:numPr>
        <w:autoSpaceDE w:val="0"/>
        <w:autoSpaceDN w:val="0"/>
        <w:adjustRightInd w:val="0"/>
        <w:rPr>
          <w:rFonts w:ascii="Constantia" w:hAnsi="Constantia" w:cs="Helvetica Neue"/>
          <w:b/>
          <w:bCs/>
          <w:sz w:val="22"/>
          <w:szCs w:val="22"/>
        </w:rPr>
      </w:pPr>
      <w:r w:rsidRPr="00B42D68">
        <w:rPr>
          <w:rFonts w:ascii="Constantia" w:hAnsi="Constantia" w:cs="Helvetica Neue"/>
          <w:b/>
          <w:bCs/>
          <w:sz w:val="22"/>
          <w:szCs w:val="22"/>
        </w:rPr>
        <w:t>weak reasons</w:t>
      </w:r>
    </w:p>
    <w:p w14:paraId="54871304" w14:textId="77777777" w:rsidR="0007624C" w:rsidRPr="00B42D68" w:rsidRDefault="0007624C" w:rsidP="0007624C">
      <w:pPr>
        <w:numPr>
          <w:ilvl w:val="2"/>
          <w:numId w:val="31"/>
        </w:numPr>
        <w:autoSpaceDE w:val="0"/>
        <w:autoSpaceDN w:val="0"/>
        <w:adjustRightInd w:val="0"/>
        <w:rPr>
          <w:rFonts w:ascii="Constantia" w:hAnsi="Constantia" w:cs="Helvetica Neue"/>
          <w:sz w:val="22"/>
          <w:szCs w:val="22"/>
        </w:rPr>
      </w:pPr>
      <w:r w:rsidRPr="00B42D68">
        <w:rPr>
          <w:rFonts w:ascii="Constantia" w:hAnsi="Constantia" w:cs="Helvetica Neue"/>
          <w:b/>
          <w:bCs/>
          <w:sz w:val="22"/>
          <w:szCs w:val="22"/>
        </w:rPr>
        <w:t xml:space="preserve">inconclusive: </w:t>
      </w:r>
      <w:r w:rsidRPr="00467D4A">
        <w:rPr>
          <w:rFonts w:ascii="Constantia" w:hAnsi="Constantia" w:cs="Helvetica Neue"/>
          <w:sz w:val="22"/>
          <w:szCs w:val="22"/>
        </w:rPr>
        <w:t>It is weak when it does not conclusively demonstrate the correctness of the Proposition, as in Plautus: "To reprove a friend for a fault that deserves reproof is a thankless task, but in season useful and profitable." That is the Proposition. Let us see what Reason is presented: "For</w:t>
      </w:r>
      <w:r w:rsidRPr="00467D4A">
        <w:rPr>
          <w:rFonts w:ascii="Times New Roman" w:hAnsi="Times New Roman" w:cs="Times New Roman"/>
          <w:sz w:val="22"/>
          <w:szCs w:val="22"/>
        </w:rPr>
        <w:t>​</w:t>
      </w:r>
      <w:hyperlink r:id="rId28" w:anchor="note113" w:history="1">
        <w:r w:rsidRPr="00467D4A">
          <w:rPr>
            <w:rStyle w:val="Hyperlink"/>
            <w:rFonts w:ascii="Constantia" w:hAnsi="Constantia" w:cs="Helvetica Neue"/>
            <w:sz w:val="22"/>
            <w:szCs w:val="22"/>
            <w:vertAlign w:val="superscript"/>
          </w:rPr>
          <w:t>113</w:t>
        </w:r>
      </w:hyperlink>
      <w:r w:rsidRPr="00467D4A">
        <w:rPr>
          <w:rFonts w:ascii="Constantia" w:hAnsi="Constantia" w:cs="Helvetica Neue"/>
          <w:sz w:val="22"/>
          <w:szCs w:val="22"/>
        </w:rPr>
        <w:t> today I shall severely reprove my friend for a fault that much deserves reproof." His reckoning of what is useful is based on what he himself is about to do, and not on what it is proper to do. A Reason is groundless when it rests on a false supposition, as follows: "One must not flee from love, for it engenders the truest friendship."</w:t>
      </w:r>
      <w:r w:rsidRPr="00467D4A">
        <w:rPr>
          <w:rFonts w:ascii="Times New Roman" w:hAnsi="Times New Roman" w:cs="Times New Roman"/>
          <w:sz w:val="22"/>
          <w:szCs w:val="22"/>
        </w:rPr>
        <w:t>​</w:t>
      </w:r>
      <w:hyperlink r:id="rId29" w:anchor="note114" w:history="1">
        <w:r w:rsidRPr="00467D4A">
          <w:rPr>
            <w:rStyle w:val="Hyperlink"/>
            <w:rFonts w:ascii="Constantia" w:hAnsi="Constantia" w:cs="Helvetica Neue"/>
            <w:sz w:val="22"/>
            <w:szCs w:val="22"/>
            <w:vertAlign w:val="superscript"/>
          </w:rPr>
          <w:t>114</w:t>
        </w:r>
      </w:hyperlink>
      <w:r w:rsidRPr="00467D4A">
        <w:rPr>
          <w:rFonts w:ascii="Constantia" w:hAnsi="Constantia" w:cs="Helvetica Neue"/>
          <w:sz w:val="22"/>
          <w:szCs w:val="22"/>
        </w:rPr>
        <w:t> Or as follows: "One must spurn philosophy, for it  p123 produces inactivity and sloth."</w:t>
      </w:r>
      <w:r w:rsidRPr="00467D4A">
        <w:rPr>
          <w:rFonts w:ascii="Times New Roman" w:hAnsi="Times New Roman" w:cs="Times New Roman"/>
          <w:sz w:val="22"/>
          <w:szCs w:val="22"/>
        </w:rPr>
        <w:t>​</w:t>
      </w:r>
      <w:hyperlink r:id="rId30" w:anchor="note115" w:history="1">
        <w:r w:rsidRPr="00467D4A">
          <w:rPr>
            <w:rStyle w:val="Hyperlink"/>
            <w:rFonts w:ascii="Constantia" w:hAnsi="Constantia" w:cs="Helvetica Neue"/>
            <w:sz w:val="22"/>
            <w:szCs w:val="22"/>
            <w:vertAlign w:val="superscript"/>
          </w:rPr>
          <w:t>115</w:t>
        </w:r>
      </w:hyperlink>
      <w:r w:rsidRPr="00467D4A">
        <w:rPr>
          <w:rFonts w:ascii="Constantia" w:hAnsi="Constantia" w:cs="Helvetica Neue"/>
          <w:sz w:val="22"/>
          <w:szCs w:val="22"/>
        </w:rPr>
        <w:t xml:space="preserve"> If all </w:t>
      </w:r>
      <w:r w:rsidRPr="00467D4A">
        <w:rPr>
          <w:rFonts w:ascii="Constantia" w:hAnsi="Constantia" w:cs="Helvetica Neue"/>
          <w:sz w:val="22"/>
          <w:szCs w:val="22"/>
        </w:rPr>
        <w:lastRenderedPageBreak/>
        <w:t>these Reasons were not false, we should also be obliged to admit the truth of their Propositions.</w:t>
      </w:r>
    </w:p>
    <w:p w14:paraId="5CF16DEC" w14:textId="77777777" w:rsidR="0007624C" w:rsidRPr="00B42D68" w:rsidRDefault="0007624C" w:rsidP="0007624C">
      <w:pPr>
        <w:numPr>
          <w:ilvl w:val="2"/>
          <w:numId w:val="31"/>
        </w:numPr>
        <w:autoSpaceDE w:val="0"/>
        <w:autoSpaceDN w:val="0"/>
        <w:adjustRightInd w:val="0"/>
        <w:rPr>
          <w:rFonts w:ascii="Constantia" w:hAnsi="Constantia" w:cs="Helvetica Neue"/>
          <w:sz w:val="22"/>
          <w:szCs w:val="22"/>
        </w:rPr>
      </w:pPr>
      <w:r w:rsidRPr="00B42D68">
        <w:rPr>
          <w:rFonts w:ascii="Constantia" w:hAnsi="Constantia" w:cs="Helvetica Neue"/>
          <w:b/>
          <w:bCs/>
          <w:sz w:val="22"/>
          <w:szCs w:val="22"/>
        </w:rPr>
        <w:t>insufficient causal basis:</w:t>
      </w:r>
      <w:r w:rsidRPr="00B42D68">
        <w:rPr>
          <w:rFonts w:ascii="Constantia" w:hAnsi="Constantia" w:cs="Helvetica Neue"/>
          <w:sz w:val="22"/>
          <w:szCs w:val="22"/>
        </w:rPr>
        <w:t xml:space="preserve"> </w:t>
      </w:r>
      <w:r w:rsidRPr="00467D4A">
        <w:rPr>
          <w:rFonts w:ascii="Constantia" w:hAnsi="Constantia" w:cs="Helvetica Neue"/>
          <w:sz w:val="22"/>
          <w:szCs w:val="22"/>
        </w:rPr>
        <w:t>Again, a Reason is weak if the causal basis which it submits for the Proposition is not a compelling one. For example, Pacuvius: "The goddess Fortune is mad, blind, and stupid, some philosophers maintain. They declare that she stands upon a revolving globe of stone;</w:t>
      </w:r>
      <w:r w:rsidRPr="00467D4A">
        <w:rPr>
          <w:rFonts w:ascii="Times New Roman" w:hAnsi="Times New Roman" w:cs="Times New Roman"/>
          <w:sz w:val="22"/>
          <w:szCs w:val="22"/>
        </w:rPr>
        <w:t>​</w:t>
      </w:r>
      <w:hyperlink r:id="rId31" w:anchor="note116" w:history="1">
        <w:r w:rsidRPr="00467D4A">
          <w:rPr>
            <w:rStyle w:val="Hyperlink"/>
            <w:rFonts w:ascii="Constantia" w:hAnsi="Constantia" w:cs="Helvetica Neue"/>
            <w:sz w:val="22"/>
            <w:szCs w:val="22"/>
            <w:vertAlign w:val="superscript"/>
          </w:rPr>
          <w:t>116</w:t>
        </w:r>
      </w:hyperlink>
      <w:r w:rsidRPr="00467D4A">
        <w:rPr>
          <w:rFonts w:ascii="Constantia" w:hAnsi="Constantia" w:cs="Helvetica Neue"/>
          <w:sz w:val="22"/>
          <w:szCs w:val="22"/>
        </w:rPr>
        <w:t> whither Chance impels the stone, thither, they say, does Fortune fall. She is blind, they repeat, for that she fails wholly to perceive whereto she attaches herself. Moreover they declare that she is mad because she is cruel, uncertain, and inconstant; stupid because she knows not how to tell worthy from unworthy. But there are other philosophers who, on the contrary, deny that in our wretched life there any such thing as Fortune; there is, they say, Blind Accident. That this is more like the truth, is proved by the actual experience of life; even as Orestes now was king, and now became a beggar. Surely by the shipwreck of his property was this brought to pass, and did not befall by Chance or Fortune."</w:t>
      </w:r>
      <w:r w:rsidRPr="00467D4A">
        <w:rPr>
          <w:rFonts w:ascii="Times New Roman" w:hAnsi="Times New Roman" w:cs="Times New Roman"/>
          <w:sz w:val="22"/>
          <w:szCs w:val="22"/>
        </w:rPr>
        <w:t>​</w:t>
      </w:r>
      <w:hyperlink r:id="rId32" w:anchor="note117" w:history="1">
        <w:r w:rsidRPr="00467D4A">
          <w:rPr>
            <w:rStyle w:val="Hyperlink"/>
            <w:rFonts w:ascii="Constantia" w:hAnsi="Constantia" w:cs="Helvetica Neue"/>
            <w:sz w:val="22"/>
            <w:szCs w:val="22"/>
            <w:vertAlign w:val="superscript"/>
          </w:rPr>
          <w:t>117</w:t>
        </w:r>
      </w:hyperlink>
      <w:r w:rsidRPr="00467D4A">
        <w:rPr>
          <w:rFonts w:ascii="Constantia" w:hAnsi="Constantia" w:cs="Helvetica Neue"/>
          <w:sz w:val="22"/>
          <w:szCs w:val="22"/>
        </w:rPr>
        <w:t> Pacuvius here uses a weak Reason when they say that it is truer to ascribe the guidance of events to Accident rather than to Fortune, for whichever of these philosophical theories  p125 you hold, it could have happened that one who had been a king became a beggar.</w:t>
      </w:r>
    </w:p>
    <w:p w14:paraId="3512DF09" w14:textId="77777777" w:rsidR="0007624C" w:rsidRPr="00B42D68" w:rsidRDefault="0007624C" w:rsidP="0007624C">
      <w:pPr>
        <w:numPr>
          <w:ilvl w:val="2"/>
          <w:numId w:val="31"/>
        </w:numPr>
        <w:autoSpaceDE w:val="0"/>
        <w:autoSpaceDN w:val="0"/>
        <w:adjustRightInd w:val="0"/>
        <w:rPr>
          <w:rFonts w:ascii="Constantia" w:hAnsi="Constantia" w:cs="Helvetica Neue"/>
          <w:sz w:val="22"/>
          <w:szCs w:val="22"/>
        </w:rPr>
      </w:pPr>
      <w:r w:rsidRPr="00B42D68">
        <w:rPr>
          <w:rFonts w:ascii="Constantia" w:hAnsi="Constantia" w:cs="Helvetica Neue"/>
          <w:b/>
          <w:bCs/>
          <w:sz w:val="22"/>
          <w:szCs w:val="22"/>
        </w:rPr>
        <w:t>faulty repetition of proposition</w:t>
      </w:r>
      <w:r w:rsidRPr="00B42D68">
        <w:rPr>
          <w:rFonts w:ascii="Constantia" w:hAnsi="Constantia" w:cs="Helvetica Neue"/>
          <w:sz w:val="22"/>
          <w:szCs w:val="22"/>
        </w:rPr>
        <w:t xml:space="preserve">: </w:t>
      </w:r>
      <w:r w:rsidRPr="00467D4A">
        <w:rPr>
          <w:rFonts w:ascii="Constantia" w:hAnsi="Constantia" w:cs="Helvetica Neue"/>
          <w:sz w:val="22"/>
          <w:szCs w:val="22"/>
        </w:rPr>
        <w:t>Again, a Reason is weak when it appears to be presented as the Reason, but says precisely the same as was said in the Proposition,</w:t>
      </w:r>
      <w:r w:rsidRPr="00467D4A">
        <w:rPr>
          <w:rFonts w:ascii="Times New Roman" w:hAnsi="Times New Roman" w:cs="Times New Roman"/>
          <w:sz w:val="22"/>
          <w:szCs w:val="22"/>
        </w:rPr>
        <w:t>​</w:t>
      </w:r>
      <w:r w:rsidRPr="00B42D68">
        <w:rPr>
          <w:rFonts w:ascii="Constantia" w:hAnsi="Constantia" w:cs="Helvetica Neue"/>
          <w:sz w:val="22"/>
          <w:szCs w:val="22"/>
        </w:rPr>
        <w:t xml:space="preserve"> </w:t>
      </w:r>
      <w:r w:rsidRPr="00467D4A">
        <w:rPr>
          <w:rFonts w:ascii="Constantia" w:hAnsi="Constantia" w:cs="Helvetica Neue"/>
          <w:sz w:val="22"/>
          <w:szCs w:val="22"/>
        </w:rPr>
        <w:t>as follows: "A great evil to mankind is greed, for the reason that men wrestle with great and many ills on account of the boundless passion for money." Here the reason merely repeats in other words what has been said in the Proposition.</w:t>
      </w:r>
    </w:p>
    <w:p w14:paraId="3003301E" w14:textId="77777777" w:rsidR="0007624C" w:rsidRPr="00B42D68" w:rsidRDefault="0007624C" w:rsidP="0007624C">
      <w:pPr>
        <w:numPr>
          <w:ilvl w:val="2"/>
          <w:numId w:val="31"/>
        </w:numPr>
        <w:autoSpaceDE w:val="0"/>
        <w:autoSpaceDN w:val="0"/>
        <w:adjustRightInd w:val="0"/>
        <w:rPr>
          <w:rFonts w:ascii="Constantia" w:hAnsi="Constantia" w:cs="Helvetica Neue"/>
          <w:sz w:val="22"/>
          <w:szCs w:val="22"/>
        </w:rPr>
      </w:pPr>
      <w:r w:rsidRPr="00B42D68">
        <w:rPr>
          <w:rFonts w:ascii="Constantia" w:hAnsi="Constantia" w:cs="Helvetica Neue"/>
          <w:b/>
          <w:bCs/>
          <w:sz w:val="22"/>
          <w:szCs w:val="22"/>
        </w:rPr>
        <w:t>incommensurate to the subject:</w:t>
      </w:r>
      <w:r w:rsidRPr="00B42D68">
        <w:rPr>
          <w:rFonts w:ascii="Constantia" w:hAnsi="Constantia" w:cs="Helvetica Neue"/>
          <w:sz w:val="22"/>
          <w:szCs w:val="22"/>
        </w:rPr>
        <w:t xml:space="preserve"> </w:t>
      </w:r>
      <w:r w:rsidRPr="00467D4A">
        <w:rPr>
          <w:rFonts w:ascii="Constantia" w:hAnsi="Constantia" w:cs="Helvetica Neue"/>
          <w:sz w:val="22"/>
          <w:szCs w:val="22"/>
        </w:rPr>
        <w:t>Again, a Reason is weak if the causal basis which it submits for the Proposition is inadequate to the demands of the subject,</w:t>
      </w:r>
      <w:r w:rsidRPr="00467D4A">
        <w:rPr>
          <w:rFonts w:ascii="Times New Roman" w:hAnsi="Times New Roman" w:cs="Times New Roman"/>
          <w:sz w:val="22"/>
          <w:szCs w:val="22"/>
        </w:rPr>
        <w:t>​</w:t>
      </w:r>
      <w:hyperlink r:id="rId33" w:anchor="note119" w:history="1">
        <w:r w:rsidRPr="00467D4A">
          <w:rPr>
            <w:rStyle w:val="Hyperlink"/>
            <w:rFonts w:ascii="Constantia" w:hAnsi="Constantia" w:cs="Helvetica Neue"/>
            <w:sz w:val="22"/>
            <w:szCs w:val="22"/>
            <w:vertAlign w:val="superscript"/>
          </w:rPr>
          <w:t>119</w:t>
        </w:r>
      </w:hyperlink>
      <w:r w:rsidRPr="00467D4A">
        <w:rPr>
          <w:rFonts w:ascii="Constantia" w:hAnsi="Constantia" w:cs="Helvetica Neue"/>
          <w:sz w:val="22"/>
          <w:szCs w:val="22"/>
        </w:rPr>
        <w:t> as follows: "Wisdom is useful because the wise have been in the habit of cultivating a sense of duty." Or, "It is useful to have true friends, for thus you may have persons with whom you can jest." In Reasons of this kind the Proposition is supported not by a universal or absolute reason, but by a feeble one.</w:t>
      </w:r>
    </w:p>
    <w:p w14:paraId="0559AC32" w14:textId="77777777" w:rsidR="0007624C" w:rsidRPr="00B42D68" w:rsidRDefault="0007624C" w:rsidP="0007624C">
      <w:pPr>
        <w:numPr>
          <w:ilvl w:val="2"/>
          <w:numId w:val="31"/>
        </w:numPr>
        <w:autoSpaceDE w:val="0"/>
        <w:autoSpaceDN w:val="0"/>
        <w:adjustRightInd w:val="0"/>
        <w:rPr>
          <w:rFonts w:ascii="Constantia" w:hAnsi="Constantia" w:cs="Helvetica Neue"/>
          <w:sz w:val="22"/>
          <w:szCs w:val="22"/>
        </w:rPr>
      </w:pPr>
      <w:r w:rsidRPr="00B42D68">
        <w:rPr>
          <w:rFonts w:ascii="Constantia" w:hAnsi="Constantia" w:cs="Helvetica Neue"/>
          <w:b/>
          <w:bCs/>
          <w:sz w:val="22"/>
          <w:szCs w:val="22"/>
        </w:rPr>
        <w:t xml:space="preserve">arbitrariness: </w:t>
      </w:r>
      <w:r w:rsidRPr="00467D4A">
        <w:rPr>
          <w:rFonts w:ascii="Constantia" w:hAnsi="Constantia" w:cs="Helvetica Neue"/>
          <w:sz w:val="22"/>
          <w:szCs w:val="22"/>
        </w:rPr>
        <w:t>Again, the Reason is weak if it can at choice be applied to another Proposition,</w:t>
      </w:r>
      <w:r w:rsidRPr="00467D4A">
        <w:rPr>
          <w:rFonts w:ascii="Times New Roman" w:hAnsi="Times New Roman" w:cs="Times New Roman"/>
          <w:sz w:val="22"/>
          <w:szCs w:val="22"/>
        </w:rPr>
        <w:t>​</w:t>
      </w:r>
      <w:hyperlink r:id="rId34" w:anchor="note120" w:history="1">
        <w:r w:rsidRPr="00467D4A">
          <w:rPr>
            <w:rStyle w:val="Hyperlink"/>
            <w:rFonts w:ascii="Constantia" w:hAnsi="Constantia" w:cs="Helvetica Neue"/>
            <w:sz w:val="22"/>
            <w:szCs w:val="22"/>
            <w:vertAlign w:val="superscript"/>
          </w:rPr>
          <w:t>120</w:t>
        </w:r>
      </w:hyperlink>
      <w:r w:rsidRPr="00467D4A">
        <w:rPr>
          <w:rFonts w:ascii="Constantia" w:hAnsi="Constantia" w:cs="Helvetica Neue"/>
          <w:sz w:val="22"/>
          <w:szCs w:val="22"/>
        </w:rPr>
        <w:t> as in the case of Pacuvius, who presents the same reason for calling Fortune blind as for calling her stupid.</w:t>
      </w:r>
      <w:hyperlink r:id="rId35" w:anchor="note121" w:history="1">
        <w:r w:rsidRPr="00467D4A">
          <w:rPr>
            <w:rStyle w:val="Hyperlink"/>
            <w:rFonts w:ascii="Constantia" w:hAnsi="Constantia" w:cs="Helvetica Neue"/>
            <w:sz w:val="22"/>
            <w:szCs w:val="22"/>
            <w:vertAlign w:val="superscript"/>
          </w:rPr>
          <w:t>121</w:t>
        </w:r>
      </w:hyperlink>
    </w:p>
    <w:p w14:paraId="5C2F9D9B" w14:textId="77777777" w:rsidR="0007624C" w:rsidRPr="00B42D68" w:rsidRDefault="0007624C" w:rsidP="0007624C">
      <w:pPr>
        <w:numPr>
          <w:ilvl w:val="1"/>
          <w:numId w:val="31"/>
        </w:numPr>
        <w:autoSpaceDE w:val="0"/>
        <w:autoSpaceDN w:val="0"/>
        <w:adjustRightInd w:val="0"/>
        <w:rPr>
          <w:rFonts w:ascii="Constantia" w:hAnsi="Constantia" w:cs="Helvetica Neue"/>
          <w:sz w:val="22"/>
          <w:szCs w:val="22"/>
        </w:rPr>
      </w:pPr>
      <w:r w:rsidRPr="00E04CCE">
        <w:rPr>
          <w:rFonts w:ascii="Constantia" w:hAnsi="Constantia" w:cs="Helvetica Neue"/>
          <w:b/>
          <w:bCs/>
          <w:sz w:val="22"/>
          <w:szCs w:val="22"/>
        </w:rPr>
        <w:t>Proof of the Reason</w:t>
      </w:r>
      <w:r w:rsidRPr="00B42D68">
        <w:rPr>
          <w:rFonts w:ascii="Constantia" w:hAnsi="Constantia" w:cs="Helvetica Neue"/>
          <w:b/>
          <w:bCs/>
          <w:sz w:val="22"/>
          <w:szCs w:val="22"/>
        </w:rPr>
        <w:t xml:space="preserve">: </w:t>
      </w:r>
      <w:r w:rsidRPr="00467D4A">
        <w:rPr>
          <w:rFonts w:ascii="Constantia" w:hAnsi="Constantia" w:cs="Helvetica Neue"/>
          <w:sz w:val="22"/>
          <w:szCs w:val="22"/>
        </w:rPr>
        <w:t>In the Proof of the Reason, there are many faults to be avoided in our discourse and also to be watched for in that of our adversaries. These must be considered the more carefully because an accurate Proof of the Reason supplies the most cogent support of the whole argument.</w:t>
      </w:r>
      <w:r w:rsidRPr="00B42D68">
        <w:rPr>
          <w:rFonts w:ascii="Constantia" w:hAnsi="Constantia" w:cs="Helvetica Neue"/>
          <w:sz w:val="22"/>
          <w:szCs w:val="22"/>
        </w:rPr>
        <w:t xml:space="preserve"> </w:t>
      </w:r>
    </w:p>
    <w:p w14:paraId="29BE19ED" w14:textId="77777777" w:rsidR="0007624C" w:rsidRPr="00EA4711" w:rsidRDefault="0007624C" w:rsidP="0007624C">
      <w:pPr>
        <w:numPr>
          <w:ilvl w:val="2"/>
          <w:numId w:val="31"/>
        </w:numPr>
        <w:tabs>
          <w:tab w:val="num" w:pos="720"/>
        </w:tabs>
        <w:autoSpaceDE w:val="0"/>
        <w:autoSpaceDN w:val="0"/>
        <w:adjustRightInd w:val="0"/>
        <w:rPr>
          <w:rFonts w:ascii="Constantia" w:hAnsi="Constantia" w:cs="Helvetica Neue"/>
          <w:sz w:val="22"/>
          <w:szCs w:val="22"/>
        </w:rPr>
      </w:pPr>
      <w:r w:rsidRPr="00EA4711">
        <w:rPr>
          <w:rFonts w:ascii="Constantia" w:hAnsi="Constantia" w:cs="Helvetica Neue"/>
          <w:b/>
          <w:bCs/>
          <w:sz w:val="22"/>
          <w:szCs w:val="22"/>
        </w:rPr>
        <w:t>Misapplication of Dilemmas</w:t>
      </w:r>
      <w:r w:rsidRPr="00EA4711">
        <w:rPr>
          <w:rFonts w:ascii="Constantia" w:hAnsi="Constantia" w:cs="Helvetica Neue"/>
          <w:sz w:val="22"/>
          <w:szCs w:val="22"/>
        </w:rPr>
        <w:t>: Students in the rhetorical schools misapply dilemmas in proving the reason, which can be reversed against the user or rebutted in a single term.</w:t>
      </w:r>
    </w:p>
    <w:p w14:paraId="7CF57209" w14:textId="77777777" w:rsidR="0007624C" w:rsidRPr="00EA4711" w:rsidRDefault="0007624C" w:rsidP="0007624C">
      <w:pPr>
        <w:numPr>
          <w:ilvl w:val="2"/>
          <w:numId w:val="31"/>
        </w:numPr>
        <w:tabs>
          <w:tab w:val="num" w:pos="720"/>
        </w:tabs>
        <w:autoSpaceDE w:val="0"/>
        <w:autoSpaceDN w:val="0"/>
        <w:adjustRightInd w:val="0"/>
        <w:rPr>
          <w:rFonts w:ascii="Constantia" w:hAnsi="Constantia" w:cs="Helvetica Neue"/>
          <w:sz w:val="22"/>
          <w:szCs w:val="22"/>
        </w:rPr>
      </w:pPr>
      <w:r w:rsidRPr="00EA4711">
        <w:rPr>
          <w:rFonts w:ascii="Constantia" w:hAnsi="Constantia" w:cs="Helvetica Neue"/>
          <w:b/>
          <w:bCs/>
          <w:sz w:val="22"/>
          <w:szCs w:val="22"/>
        </w:rPr>
        <w:t>Misinterpretation of Signs</w:t>
      </w:r>
      <w:r w:rsidRPr="00EA4711">
        <w:rPr>
          <w:rFonts w:ascii="Constantia" w:hAnsi="Constantia" w:cs="Helvetica Neue"/>
          <w:sz w:val="22"/>
          <w:szCs w:val="22"/>
        </w:rPr>
        <w:t>: The Proof of the Reason is faulty when we misapply a sign designating a variety of things in such a way as to indicate specifically a single thing.</w:t>
      </w:r>
    </w:p>
    <w:p w14:paraId="6F24B469" w14:textId="77777777" w:rsidR="0007624C" w:rsidRPr="00EA4711" w:rsidRDefault="0007624C" w:rsidP="0007624C">
      <w:pPr>
        <w:numPr>
          <w:ilvl w:val="2"/>
          <w:numId w:val="31"/>
        </w:numPr>
        <w:tabs>
          <w:tab w:val="num" w:pos="720"/>
        </w:tabs>
        <w:autoSpaceDE w:val="0"/>
        <w:autoSpaceDN w:val="0"/>
        <w:adjustRightInd w:val="0"/>
        <w:rPr>
          <w:rFonts w:ascii="Constantia" w:hAnsi="Constantia" w:cs="Helvetica Neue"/>
          <w:sz w:val="22"/>
          <w:szCs w:val="22"/>
        </w:rPr>
      </w:pPr>
      <w:r w:rsidRPr="00EA4711">
        <w:rPr>
          <w:rFonts w:ascii="Constantia" w:hAnsi="Constantia" w:cs="Helvetica Neue"/>
          <w:b/>
          <w:bCs/>
          <w:sz w:val="22"/>
          <w:szCs w:val="22"/>
        </w:rPr>
        <w:t>Unspecific Accusations</w:t>
      </w:r>
      <w:r w:rsidRPr="00EA4711">
        <w:rPr>
          <w:rFonts w:ascii="Constantia" w:hAnsi="Constantia" w:cs="Helvetica Neue"/>
          <w:sz w:val="22"/>
          <w:szCs w:val="22"/>
        </w:rPr>
        <w:t>: There is a fault when that which is directed against the adversary can as well fit someone else or the speaker himself.</w:t>
      </w:r>
    </w:p>
    <w:p w14:paraId="6E2A04C5" w14:textId="77777777" w:rsidR="0007624C" w:rsidRPr="00EA4711" w:rsidRDefault="0007624C" w:rsidP="0007624C">
      <w:pPr>
        <w:numPr>
          <w:ilvl w:val="2"/>
          <w:numId w:val="31"/>
        </w:numPr>
        <w:tabs>
          <w:tab w:val="num" w:pos="720"/>
        </w:tabs>
        <w:autoSpaceDE w:val="0"/>
        <w:autoSpaceDN w:val="0"/>
        <w:adjustRightInd w:val="0"/>
        <w:rPr>
          <w:rFonts w:ascii="Constantia" w:hAnsi="Constantia" w:cs="Helvetica Neue"/>
          <w:sz w:val="22"/>
          <w:szCs w:val="22"/>
        </w:rPr>
      </w:pPr>
      <w:r w:rsidRPr="00EA4711">
        <w:rPr>
          <w:rFonts w:ascii="Constantia" w:hAnsi="Constantia" w:cs="Helvetica Neue"/>
          <w:b/>
          <w:bCs/>
          <w:sz w:val="22"/>
          <w:szCs w:val="22"/>
        </w:rPr>
        <w:lastRenderedPageBreak/>
        <w:t>Clichéd Defenses</w:t>
      </w:r>
      <w:r w:rsidRPr="00EA4711">
        <w:rPr>
          <w:rFonts w:ascii="Constantia" w:hAnsi="Constantia" w:cs="Helvetica Neue"/>
          <w:sz w:val="22"/>
          <w:szCs w:val="22"/>
        </w:rPr>
        <w:t>: That is faulty which presents a banal defence, as this can lead to the greatest crimes escaping unpunished.</w:t>
      </w:r>
    </w:p>
    <w:p w14:paraId="5D05F7AB" w14:textId="77777777" w:rsidR="0007624C" w:rsidRPr="00EA4711" w:rsidRDefault="0007624C" w:rsidP="0007624C">
      <w:pPr>
        <w:numPr>
          <w:ilvl w:val="2"/>
          <w:numId w:val="31"/>
        </w:numPr>
        <w:tabs>
          <w:tab w:val="num" w:pos="720"/>
        </w:tabs>
        <w:autoSpaceDE w:val="0"/>
        <w:autoSpaceDN w:val="0"/>
        <w:adjustRightInd w:val="0"/>
        <w:rPr>
          <w:rFonts w:ascii="Constantia" w:hAnsi="Constantia" w:cs="Helvetica Neue"/>
          <w:sz w:val="22"/>
          <w:szCs w:val="22"/>
        </w:rPr>
      </w:pPr>
      <w:r w:rsidRPr="00EA4711">
        <w:rPr>
          <w:rFonts w:ascii="Constantia" w:hAnsi="Constantia" w:cs="Helvetica Neue"/>
          <w:b/>
          <w:bCs/>
          <w:sz w:val="22"/>
          <w:szCs w:val="22"/>
        </w:rPr>
        <w:t>Presumptuous Consensus</w:t>
      </w:r>
      <w:r w:rsidRPr="00EA4711">
        <w:rPr>
          <w:rFonts w:ascii="Constantia" w:hAnsi="Constantia" w:cs="Helvetica Neue"/>
          <w:sz w:val="22"/>
          <w:szCs w:val="22"/>
        </w:rPr>
        <w:t>: It is a fault to assume as certain, on the ground that "it is universally agreed upon," a thing which is still in dispute.</w:t>
      </w:r>
    </w:p>
    <w:p w14:paraId="48FB4FEF" w14:textId="77777777" w:rsidR="0007624C" w:rsidRPr="00EA4711" w:rsidRDefault="0007624C" w:rsidP="0007624C">
      <w:pPr>
        <w:numPr>
          <w:ilvl w:val="2"/>
          <w:numId w:val="31"/>
        </w:numPr>
        <w:tabs>
          <w:tab w:val="num" w:pos="720"/>
        </w:tabs>
        <w:autoSpaceDE w:val="0"/>
        <w:autoSpaceDN w:val="0"/>
        <w:adjustRightInd w:val="0"/>
        <w:rPr>
          <w:rFonts w:ascii="Constantia" w:hAnsi="Constantia" w:cs="Helvetica Neue"/>
          <w:sz w:val="22"/>
          <w:szCs w:val="22"/>
        </w:rPr>
      </w:pPr>
      <w:r w:rsidRPr="00EA4711">
        <w:rPr>
          <w:rFonts w:ascii="Constantia" w:hAnsi="Constantia" w:cs="Helvetica Neue"/>
          <w:b/>
          <w:bCs/>
          <w:sz w:val="22"/>
          <w:szCs w:val="22"/>
        </w:rPr>
        <w:t>Post-Hoc Rationale</w:t>
      </w:r>
      <w:r w:rsidRPr="00EA4711">
        <w:rPr>
          <w:rFonts w:ascii="Constantia" w:hAnsi="Constantia" w:cs="Helvetica Neue"/>
          <w:sz w:val="22"/>
          <w:szCs w:val="22"/>
        </w:rPr>
        <w:t>: That is faulty which appears to be pronounced too late, after the matter has been concluded.</w:t>
      </w:r>
    </w:p>
    <w:p w14:paraId="6C36647B" w14:textId="77777777" w:rsidR="0007624C" w:rsidRPr="00EA4711" w:rsidRDefault="0007624C" w:rsidP="0007624C">
      <w:pPr>
        <w:numPr>
          <w:ilvl w:val="2"/>
          <w:numId w:val="31"/>
        </w:numPr>
        <w:tabs>
          <w:tab w:val="num" w:pos="720"/>
        </w:tabs>
        <w:autoSpaceDE w:val="0"/>
        <w:autoSpaceDN w:val="0"/>
        <w:adjustRightInd w:val="0"/>
        <w:rPr>
          <w:rFonts w:ascii="Constantia" w:hAnsi="Constantia" w:cs="Helvetica Neue"/>
          <w:sz w:val="22"/>
          <w:szCs w:val="22"/>
        </w:rPr>
      </w:pPr>
      <w:r w:rsidRPr="00EA4711">
        <w:rPr>
          <w:rFonts w:ascii="Constantia" w:hAnsi="Constantia" w:cs="Helvetica Neue"/>
          <w:b/>
          <w:bCs/>
          <w:sz w:val="22"/>
          <w:szCs w:val="22"/>
        </w:rPr>
        <w:t>Justification of Evident Misdeeds</w:t>
      </w:r>
      <w:r w:rsidRPr="00EA4711">
        <w:rPr>
          <w:rFonts w:ascii="Constantia" w:hAnsi="Constantia" w:cs="Helvetica Neue"/>
          <w:sz w:val="22"/>
          <w:szCs w:val="22"/>
        </w:rPr>
        <w:t>: There is a fault when that which stands as a manifest transgression is yet cloaked by some defence.</w:t>
      </w:r>
    </w:p>
    <w:p w14:paraId="7DB9A8A8" w14:textId="77777777" w:rsidR="0007624C" w:rsidRPr="00EA4711" w:rsidRDefault="0007624C" w:rsidP="0007624C">
      <w:pPr>
        <w:numPr>
          <w:ilvl w:val="2"/>
          <w:numId w:val="31"/>
        </w:numPr>
        <w:tabs>
          <w:tab w:val="num" w:pos="720"/>
        </w:tabs>
        <w:autoSpaceDE w:val="0"/>
        <w:autoSpaceDN w:val="0"/>
        <w:adjustRightInd w:val="0"/>
        <w:rPr>
          <w:rFonts w:ascii="Constantia" w:hAnsi="Constantia" w:cs="Helvetica Neue"/>
          <w:sz w:val="22"/>
          <w:szCs w:val="22"/>
        </w:rPr>
      </w:pPr>
      <w:r w:rsidRPr="00EA4711">
        <w:rPr>
          <w:rFonts w:ascii="Constantia" w:hAnsi="Constantia" w:cs="Helvetica Neue"/>
          <w:b/>
          <w:bCs/>
          <w:sz w:val="22"/>
          <w:szCs w:val="22"/>
        </w:rPr>
        <w:t>Ambiguous Language Use</w:t>
      </w:r>
      <w:r w:rsidRPr="00EA4711">
        <w:rPr>
          <w:rFonts w:ascii="Constantia" w:hAnsi="Constantia" w:cs="Helvetica Neue"/>
          <w:sz w:val="22"/>
          <w:szCs w:val="22"/>
        </w:rPr>
        <w:t>: That is faulty which can be taken in another sense than the speaker intended.</w:t>
      </w:r>
    </w:p>
    <w:p w14:paraId="56883D7A" w14:textId="77777777" w:rsidR="0007624C" w:rsidRPr="00EA4711" w:rsidRDefault="0007624C" w:rsidP="0007624C">
      <w:pPr>
        <w:numPr>
          <w:ilvl w:val="2"/>
          <w:numId w:val="31"/>
        </w:numPr>
        <w:tabs>
          <w:tab w:val="num" w:pos="720"/>
        </w:tabs>
        <w:autoSpaceDE w:val="0"/>
        <w:autoSpaceDN w:val="0"/>
        <w:adjustRightInd w:val="0"/>
        <w:rPr>
          <w:rFonts w:ascii="Constantia" w:hAnsi="Constantia" w:cs="Helvetica Neue"/>
          <w:sz w:val="22"/>
          <w:szCs w:val="22"/>
        </w:rPr>
      </w:pPr>
      <w:r w:rsidRPr="00EA4711">
        <w:rPr>
          <w:rFonts w:ascii="Constantia" w:hAnsi="Constantia" w:cs="Helvetica Neue"/>
          <w:b/>
          <w:bCs/>
          <w:sz w:val="22"/>
          <w:szCs w:val="22"/>
        </w:rPr>
        <w:t>Inaccurate or Overgeneralized Definitions</w:t>
      </w:r>
      <w:r w:rsidRPr="00EA4711">
        <w:rPr>
          <w:rFonts w:ascii="Constantia" w:hAnsi="Constantia" w:cs="Helvetica Neue"/>
          <w:sz w:val="22"/>
          <w:szCs w:val="22"/>
        </w:rPr>
        <w:t>: It is a fault to use false or general definitions that can be equally well applied to something else.</w:t>
      </w:r>
    </w:p>
    <w:p w14:paraId="43AB4251" w14:textId="77777777" w:rsidR="0007624C" w:rsidRPr="00EA4711" w:rsidRDefault="0007624C" w:rsidP="0007624C">
      <w:pPr>
        <w:numPr>
          <w:ilvl w:val="2"/>
          <w:numId w:val="31"/>
        </w:numPr>
        <w:tabs>
          <w:tab w:val="num" w:pos="720"/>
        </w:tabs>
        <w:autoSpaceDE w:val="0"/>
        <w:autoSpaceDN w:val="0"/>
        <w:adjustRightInd w:val="0"/>
        <w:rPr>
          <w:rFonts w:ascii="Constantia" w:hAnsi="Constantia" w:cs="Helvetica Neue"/>
          <w:sz w:val="22"/>
          <w:szCs w:val="22"/>
        </w:rPr>
      </w:pPr>
      <w:r w:rsidRPr="00EA4711">
        <w:rPr>
          <w:rFonts w:ascii="Constantia" w:hAnsi="Constantia" w:cs="Helvetica Neue"/>
          <w:b/>
          <w:bCs/>
          <w:sz w:val="22"/>
          <w:szCs w:val="22"/>
        </w:rPr>
        <w:t>Uncertain Evidence Use</w:t>
      </w:r>
      <w:r w:rsidRPr="00EA4711">
        <w:rPr>
          <w:rFonts w:ascii="Constantia" w:hAnsi="Constantia" w:cs="Helvetica Neue"/>
          <w:sz w:val="22"/>
          <w:szCs w:val="22"/>
        </w:rPr>
        <w:t>: It is a fault to advance proof of what has been put in question.</w:t>
      </w:r>
    </w:p>
    <w:p w14:paraId="1C1C04D4" w14:textId="77777777" w:rsidR="0007624C" w:rsidRPr="00EA4711" w:rsidRDefault="0007624C" w:rsidP="0007624C">
      <w:pPr>
        <w:numPr>
          <w:ilvl w:val="2"/>
          <w:numId w:val="31"/>
        </w:numPr>
        <w:tabs>
          <w:tab w:val="num" w:pos="720"/>
        </w:tabs>
        <w:autoSpaceDE w:val="0"/>
        <w:autoSpaceDN w:val="0"/>
        <w:adjustRightInd w:val="0"/>
        <w:rPr>
          <w:rFonts w:ascii="Constantia" w:hAnsi="Constantia" w:cs="Helvetica Neue"/>
          <w:sz w:val="22"/>
          <w:szCs w:val="22"/>
        </w:rPr>
      </w:pPr>
      <w:r w:rsidRPr="00EA4711">
        <w:rPr>
          <w:rFonts w:ascii="Constantia" w:hAnsi="Constantia" w:cs="Helvetica Neue"/>
          <w:b/>
          <w:bCs/>
          <w:sz w:val="22"/>
          <w:szCs w:val="22"/>
        </w:rPr>
        <w:t>Disputed Counter-Dispute</w:t>
      </w:r>
      <w:r w:rsidRPr="00EA4711">
        <w:rPr>
          <w:rFonts w:ascii="Constantia" w:hAnsi="Constantia" w:cs="Helvetica Neue"/>
          <w:sz w:val="22"/>
          <w:szCs w:val="22"/>
        </w:rPr>
        <w:t>: It is a fault to refute one disputed point by another disputed point, using a matter not clearly settled or adjudged, but entangled with difficulties and based on a like point of dispute as an example.</w:t>
      </w:r>
    </w:p>
    <w:p w14:paraId="79F205F7" w14:textId="77777777" w:rsidR="0007624C" w:rsidRPr="00B42D68" w:rsidRDefault="0007624C" w:rsidP="0007624C">
      <w:pPr>
        <w:numPr>
          <w:ilvl w:val="2"/>
          <w:numId w:val="31"/>
        </w:numPr>
        <w:tabs>
          <w:tab w:val="num" w:pos="720"/>
        </w:tabs>
        <w:autoSpaceDE w:val="0"/>
        <w:autoSpaceDN w:val="0"/>
        <w:adjustRightInd w:val="0"/>
        <w:rPr>
          <w:rFonts w:ascii="Constantia" w:hAnsi="Constantia" w:cs="Helvetica Neue"/>
          <w:sz w:val="22"/>
          <w:szCs w:val="22"/>
        </w:rPr>
      </w:pPr>
      <w:r w:rsidRPr="00EA4711">
        <w:rPr>
          <w:rFonts w:ascii="Constantia" w:hAnsi="Constantia" w:cs="Helvetica Neue"/>
          <w:b/>
          <w:bCs/>
          <w:sz w:val="22"/>
          <w:szCs w:val="22"/>
        </w:rPr>
        <w:t>Assuming Controversy as Consensus</w:t>
      </w:r>
      <w:r w:rsidRPr="00EA4711">
        <w:rPr>
          <w:rFonts w:ascii="Constantia" w:hAnsi="Constantia" w:cs="Helvetica Neue"/>
          <w:sz w:val="22"/>
          <w:szCs w:val="22"/>
        </w:rPr>
        <w:t>: A fault is present when a matter about which there is the sharpest controversy is not clearly settled and is allowed to pass as though it were agreed upon.</w:t>
      </w:r>
    </w:p>
    <w:p w14:paraId="54DBC379" w14:textId="77777777" w:rsidR="0007624C" w:rsidRPr="00741838" w:rsidRDefault="0007624C" w:rsidP="0007624C">
      <w:pPr>
        <w:numPr>
          <w:ilvl w:val="2"/>
          <w:numId w:val="31"/>
        </w:numPr>
        <w:tabs>
          <w:tab w:val="num" w:pos="720"/>
        </w:tabs>
        <w:autoSpaceDE w:val="0"/>
        <w:autoSpaceDN w:val="0"/>
        <w:adjustRightInd w:val="0"/>
        <w:rPr>
          <w:rFonts w:ascii="Constantia" w:hAnsi="Constantia" w:cs="Helvetica Neue"/>
          <w:sz w:val="22"/>
          <w:szCs w:val="22"/>
        </w:rPr>
      </w:pPr>
      <w:r w:rsidRPr="00741838">
        <w:rPr>
          <w:rFonts w:ascii="Constantia" w:hAnsi="Constantia" w:cs="Helvetica Neue"/>
          <w:b/>
          <w:bCs/>
          <w:sz w:val="22"/>
          <w:szCs w:val="22"/>
        </w:rPr>
        <w:t>Self-Contradiction</w:t>
      </w:r>
      <w:r w:rsidRPr="00741838">
        <w:rPr>
          <w:rFonts w:ascii="Constantia" w:hAnsi="Constantia" w:cs="Helvetica Neue"/>
          <w:sz w:val="22"/>
          <w:szCs w:val="22"/>
        </w:rPr>
        <w:t>: It is a fault to be inconsistent with oneself in one's own discourse and to contradict what one has said before.</w:t>
      </w:r>
    </w:p>
    <w:p w14:paraId="0DE6E4C8" w14:textId="77777777" w:rsidR="0007624C" w:rsidRPr="00741838" w:rsidRDefault="0007624C" w:rsidP="0007624C">
      <w:pPr>
        <w:numPr>
          <w:ilvl w:val="2"/>
          <w:numId w:val="31"/>
        </w:numPr>
        <w:tabs>
          <w:tab w:val="num" w:pos="720"/>
        </w:tabs>
        <w:autoSpaceDE w:val="0"/>
        <w:autoSpaceDN w:val="0"/>
        <w:adjustRightInd w:val="0"/>
        <w:rPr>
          <w:rFonts w:ascii="Constantia" w:hAnsi="Constantia" w:cs="Helvetica Neue"/>
          <w:sz w:val="22"/>
          <w:szCs w:val="22"/>
        </w:rPr>
      </w:pPr>
      <w:r w:rsidRPr="00741838">
        <w:rPr>
          <w:rFonts w:ascii="Constantia" w:hAnsi="Constantia" w:cs="Helvetica Neue"/>
          <w:b/>
          <w:bCs/>
          <w:sz w:val="22"/>
          <w:szCs w:val="22"/>
        </w:rPr>
        <w:t>Audience Disregard</w:t>
      </w:r>
      <w:r w:rsidRPr="00741838">
        <w:rPr>
          <w:rFonts w:ascii="Constantia" w:hAnsi="Constantia" w:cs="Helvetica Neue"/>
          <w:sz w:val="22"/>
          <w:szCs w:val="22"/>
        </w:rPr>
        <w:t>: That is faulty which is said against the convictions of the judge or the audience — if the party to which they are devoted, or men whom they hold dear, should be attacked, or the sentiments of the hearer outraged by some fault of this kind.</w:t>
      </w:r>
    </w:p>
    <w:p w14:paraId="6DE38EBE" w14:textId="77777777" w:rsidR="0007624C" w:rsidRPr="00741838" w:rsidRDefault="0007624C" w:rsidP="0007624C">
      <w:pPr>
        <w:numPr>
          <w:ilvl w:val="2"/>
          <w:numId w:val="31"/>
        </w:numPr>
        <w:tabs>
          <w:tab w:val="num" w:pos="720"/>
        </w:tabs>
        <w:autoSpaceDE w:val="0"/>
        <w:autoSpaceDN w:val="0"/>
        <w:adjustRightInd w:val="0"/>
        <w:rPr>
          <w:rFonts w:ascii="Constantia" w:hAnsi="Constantia" w:cs="Helvetica Neue"/>
          <w:sz w:val="22"/>
          <w:szCs w:val="22"/>
        </w:rPr>
      </w:pPr>
      <w:r w:rsidRPr="00741838">
        <w:rPr>
          <w:rFonts w:ascii="Constantia" w:hAnsi="Constantia" w:cs="Helvetica Neue"/>
          <w:b/>
          <w:bCs/>
          <w:sz w:val="22"/>
          <w:szCs w:val="22"/>
        </w:rPr>
        <w:t>Incomplete Argumentation</w:t>
      </w:r>
      <w:r w:rsidRPr="00741838">
        <w:rPr>
          <w:rFonts w:ascii="Constantia" w:hAnsi="Constantia" w:cs="Helvetica Neue"/>
          <w:sz w:val="22"/>
          <w:szCs w:val="22"/>
        </w:rPr>
        <w:t>: It is a fault not to prove everything which in the Proposition you have promised to prove.</w:t>
      </w:r>
    </w:p>
    <w:p w14:paraId="4DE7F0CE" w14:textId="77777777" w:rsidR="0007624C" w:rsidRPr="00741838" w:rsidRDefault="0007624C" w:rsidP="0007624C">
      <w:pPr>
        <w:numPr>
          <w:ilvl w:val="2"/>
          <w:numId w:val="31"/>
        </w:numPr>
        <w:tabs>
          <w:tab w:val="num" w:pos="720"/>
        </w:tabs>
        <w:autoSpaceDE w:val="0"/>
        <w:autoSpaceDN w:val="0"/>
        <w:adjustRightInd w:val="0"/>
        <w:rPr>
          <w:rFonts w:ascii="Constantia" w:hAnsi="Constantia" w:cs="Helvetica Neue"/>
          <w:sz w:val="22"/>
          <w:szCs w:val="22"/>
        </w:rPr>
      </w:pPr>
      <w:r w:rsidRPr="00741838">
        <w:rPr>
          <w:rFonts w:ascii="Constantia" w:hAnsi="Constantia" w:cs="Helvetica Neue"/>
          <w:b/>
          <w:bCs/>
          <w:sz w:val="22"/>
          <w:szCs w:val="22"/>
        </w:rPr>
        <w:t>Subject Drift</w:t>
      </w:r>
      <w:r w:rsidRPr="00741838">
        <w:rPr>
          <w:rFonts w:ascii="Constantia" w:hAnsi="Constantia" w:cs="Helvetica Neue"/>
          <w:sz w:val="22"/>
          <w:szCs w:val="22"/>
        </w:rPr>
        <w:t>: One must beware of talking on a different subject from the one in dispute — and in regard to this kind of fault one must take care not to add anything to, or omit anything from, the subject, and not to change the question at issue and turn to quite another.</w:t>
      </w:r>
    </w:p>
    <w:p w14:paraId="560DEA53" w14:textId="77777777" w:rsidR="0007624C" w:rsidRPr="00B42D68" w:rsidRDefault="0007624C" w:rsidP="0007624C">
      <w:pPr>
        <w:numPr>
          <w:ilvl w:val="2"/>
          <w:numId w:val="31"/>
        </w:numPr>
        <w:tabs>
          <w:tab w:val="num" w:pos="720"/>
        </w:tabs>
        <w:autoSpaceDE w:val="0"/>
        <w:autoSpaceDN w:val="0"/>
        <w:adjustRightInd w:val="0"/>
        <w:rPr>
          <w:rFonts w:ascii="Constantia" w:hAnsi="Constantia" w:cs="Helvetica Neue"/>
          <w:sz w:val="22"/>
          <w:szCs w:val="22"/>
        </w:rPr>
      </w:pPr>
      <w:r w:rsidRPr="00741838">
        <w:rPr>
          <w:rFonts w:ascii="Constantia" w:hAnsi="Constantia" w:cs="Helvetica Neue"/>
          <w:b/>
          <w:bCs/>
          <w:sz w:val="22"/>
          <w:szCs w:val="22"/>
        </w:rPr>
        <w:t>Irrelevant Defense</w:t>
      </w:r>
      <w:r w:rsidRPr="00741838">
        <w:rPr>
          <w:rFonts w:ascii="Constantia" w:hAnsi="Constantia" w:cs="Helvetica Neue"/>
          <w:sz w:val="22"/>
          <w:szCs w:val="22"/>
        </w:rPr>
        <w:t>: Care must be taken that the prosecutor's charge shall not bear on one point, and the Exculpation of the defence on another.</w:t>
      </w:r>
    </w:p>
    <w:p w14:paraId="6EE343AC" w14:textId="77777777" w:rsidR="0007624C" w:rsidRPr="00256CFC" w:rsidRDefault="0007624C" w:rsidP="0007624C">
      <w:pPr>
        <w:numPr>
          <w:ilvl w:val="2"/>
          <w:numId w:val="31"/>
        </w:numPr>
        <w:tabs>
          <w:tab w:val="num" w:pos="720"/>
        </w:tabs>
        <w:autoSpaceDE w:val="0"/>
        <w:autoSpaceDN w:val="0"/>
        <w:adjustRightInd w:val="0"/>
        <w:rPr>
          <w:rFonts w:ascii="Constantia" w:hAnsi="Constantia" w:cs="Helvetica Neue"/>
          <w:sz w:val="22"/>
          <w:szCs w:val="22"/>
        </w:rPr>
      </w:pPr>
      <w:r w:rsidRPr="00256CFC">
        <w:rPr>
          <w:rFonts w:ascii="Constantia" w:hAnsi="Constantia" w:cs="Helvetica Neue"/>
          <w:b/>
          <w:bCs/>
          <w:sz w:val="22"/>
          <w:szCs w:val="22"/>
        </w:rPr>
        <w:t>Misattributing faults of individuals to a group</w:t>
      </w:r>
      <w:r w:rsidRPr="00256CFC">
        <w:rPr>
          <w:rFonts w:ascii="Constantia" w:hAnsi="Constantia" w:cs="Helvetica Neue"/>
          <w:sz w:val="22"/>
          <w:szCs w:val="22"/>
        </w:rPr>
        <w:t>: It's a mistake to blame an entire art, science, or occupation due to the faults of a few individuals involved in it. Just because some practitioners may be corrupt or incompetent doesn't mean the entire field is fundamentally flawed. This fault often arises from a misunderstanding or overgeneralization and doesn't consider the nuances and diversity within a group.</w:t>
      </w:r>
    </w:p>
    <w:p w14:paraId="1FA80F4E" w14:textId="77777777" w:rsidR="0007624C" w:rsidRPr="00256CFC" w:rsidRDefault="0007624C" w:rsidP="0007624C">
      <w:pPr>
        <w:numPr>
          <w:ilvl w:val="2"/>
          <w:numId w:val="31"/>
        </w:numPr>
        <w:tabs>
          <w:tab w:val="num" w:pos="720"/>
        </w:tabs>
        <w:autoSpaceDE w:val="0"/>
        <w:autoSpaceDN w:val="0"/>
        <w:adjustRightInd w:val="0"/>
        <w:rPr>
          <w:rFonts w:ascii="Constantia" w:hAnsi="Constantia" w:cs="Helvetica Neue"/>
          <w:sz w:val="22"/>
          <w:szCs w:val="22"/>
        </w:rPr>
      </w:pPr>
      <w:r w:rsidRPr="00256CFC">
        <w:rPr>
          <w:rFonts w:ascii="Constantia" w:hAnsi="Constantia" w:cs="Helvetica Neue"/>
          <w:b/>
          <w:bCs/>
          <w:sz w:val="22"/>
          <w:szCs w:val="22"/>
        </w:rPr>
        <w:t>Confusing evidence of a crime with evidence of guilt</w:t>
      </w:r>
      <w:r w:rsidRPr="00256CFC">
        <w:rPr>
          <w:rFonts w:ascii="Constantia" w:hAnsi="Constantia" w:cs="Helvetica Neue"/>
          <w:sz w:val="22"/>
          <w:szCs w:val="22"/>
        </w:rPr>
        <w:t>: It's a fallacy to assert that because a crime has occurred, a specific person must have committed it without appropriate evidence linking that individual to the crime. The fact that a crime has occurred is separate from who committed the crime. It's important to ensure that the evidence supports not just the occurrence of the crime, but the identity of the perpetrator as well.</w:t>
      </w:r>
    </w:p>
    <w:p w14:paraId="0D5FD385" w14:textId="77777777" w:rsidR="0007624C" w:rsidRPr="00256CFC" w:rsidRDefault="0007624C" w:rsidP="0007624C">
      <w:pPr>
        <w:numPr>
          <w:ilvl w:val="2"/>
          <w:numId w:val="31"/>
        </w:numPr>
        <w:tabs>
          <w:tab w:val="num" w:pos="720"/>
        </w:tabs>
        <w:autoSpaceDE w:val="0"/>
        <w:autoSpaceDN w:val="0"/>
        <w:adjustRightInd w:val="0"/>
        <w:rPr>
          <w:rFonts w:ascii="Constantia" w:hAnsi="Constantia" w:cs="Helvetica Neue"/>
          <w:sz w:val="22"/>
          <w:szCs w:val="22"/>
        </w:rPr>
      </w:pPr>
      <w:r w:rsidRPr="00256CFC">
        <w:rPr>
          <w:rFonts w:ascii="Constantia" w:hAnsi="Constantia" w:cs="Helvetica Neue"/>
          <w:b/>
          <w:bCs/>
          <w:sz w:val="22"/>
          <w:szCs w:val="22"/>
        </w:rPr>
        <w:lastRenderedPageBreak/>
        <w:t>Biased comparisons</w:t>
      </w:r>
      <w:r w:rsidRPr="00256CFC">
        <w:rPr>
          <w:rFonts w:ascii="Constantia" w:hAnsi="Constantia" w:cs="Helvetica Neue"/>
          <w:sz w:val="22"/>
          <w:szCs w:val="22"/>
        </w:rPr>
        <w:t>: It's a fault to compare two options and only fully explain the benefits of one while minimizing or ignoring the drawbacks, or only mentioning the less serious disadvantages. A fair comparison requires equal and comprehensive consideration of both options.</w:t>
      </w:r>
    </w:p>
    <w:p w14:paraId="304240ED" w14:textId="77777777" w:rsidR="0007624C" w:rsidRPr="00256CFC" w:rsidRDefault="0007624C" w:rsidP="0007624C">
      <w:pPr>
        <w:numPr>
          <w:ilvl w:val="2"/>
          <w:numId w:val="31"/>
        </w:numPr>
        <w:tabs>
          <w:tab w:val="num" w:pos="720"/>
        </w:tabs>
        <w:autoSpaceDE w:val="0"/>
        <w:autoSpaceDN w:val="0"/>
        <w:adjustRightInd w:val="0"/>
        <w:rPr>
          <w:rFonts w:ascii="Constantia" w:hAnsi="Constantia" w:cs="Helvetica Neue"/>
          <w:sz w:val="22"/>
          <w:szCs w:val="22"/>
        </w:rPr>
      </w:pPr>
      <w:r w:rsidRPr="00256CFC">
        <w:rPr>
          <w:rFonts w:ascii="Constantia" w:hAnsi="Constantia" w:cs="Helvetica Neue"/>
          <w:b/>
          <w:bCs/>
          <w:sz w:val="22"/>
          <w:szCs w:val="22"/>
        </w:rPr>
        <w:t>Unnecessary disparagement in comparisons</w:t>
      </w:r>
      <w:r w:rsidRPr="00256CFC">
        <w:rPr>
          <w:rFonts w:ascii="Constantia" w:hAnsi="Constantia" w:cs="Helvetica Neue"/>
          <w:sz w:val="22"/>
          <w:szCs w:val="22"/>
        </w:rPr>
        <w:t>: It's a fault to feel the need to disparage one thing when praising another. If you're comparing two things, it's not necessary to degrade one to elevate the other. Both can have their merits and there's no need to resort to partiality in making the comparison.</w:t>
      </w:r>
    </w:p>
    <w:p w14:paraId="78C192FE" w14:textId="77777777" w:rsidR="0007624C" w:rsidRPr="00E04CCE" w:rsidRDefault="0007624C" w:rsidP="0007624C">
      <w:pPr>
        <w:numPr>
          <w:ilvl w:val="2"/>
          <w:numId w:val="31"/>
        </w:numPr>
        <w:tabs>
          <w:tab w:val="num" w:pos="720"/>
        </w:tabs>
        <w:autoSpaceDE w:val="0"/>
        <w:autoSpaceDN w:val="0"/>
        <w:adjustRightInd w:val="0"/>
        <w:rPr>
          <w:rFonts w:ascii="Constantia" w:hAnsi="Constantia" w:cs="Helvetica Neue"/>
          <w:sz w:val="22"/>
          <w:szCs w:val="22"/>
        </w:rPr>
      </w:pPr>
      <w:r w:rsidRPr="00256CFC">
        <w:rPr>
          <w:rFonts w:ascii="Constantia" w:hAnsi="Constantia" w:cs="Helvetica Neue"/>
          <w:b/>
          <w:bCs/>
          <w:sz w:val="22"/>
          <w:szCs w:val="22"/>
        </w:rPr>
        <w:t>Arguing over semantics</w:t>
      </w:r>
      <w:r w:rsidRPr="00256CFC">
        <w:rPr>
          <w:rFonts w:ascii="Constantia" w:hAnsi="Constantia" w:cs="Helvetica Neue"/>
          <w:sz w:val="22"/>
          <w:szCs w:val="22"/>
        </w:rPr>
        <w:t>: It's a fault to create disputes over names or labels when the issue at hand can be resolved through common usage or understanding. While precise language is important, obsessing over labels to the point of confusion or obfuscation is unproductive and distracts from the substantive issues.</w:t>
      </w:r>
    </w:p>
    <w:p w14:paraId="353124BE" w14:textId="77777777" w:rsidR="0007624C" w:rsidRPr="00B42D68" w:rsidRDefault="0007624C" w:rsidP="0007624C">
      <w:pPr>
        <w:numPr>
          <w:ilvl w:val="0"/>
          <w:numId w:val="31"/>
        </w:numPr>
        <w:autoSpaceDE w:val="0"/>
        <w:autoSpaceDN w:val="0"/>
        <w:adjustRightInd w:val="0"/>
        <w:rPr>
          <w:rFonts w:ascii="Constantia" w:hAnsi="Constantia" w:cs="Helvetica Neue"/>
          <w:b/>
          <w:bCs/>
          <w:sz w:val="22"/>
          <w:szCs w:val="22"/>
        </w:rPr>
      </w:pPr>
      <w:r w:rsidRPr="00E04CCE">
        <w:rPr>
          <w:rFonts w:ascii="Constantia" w:hAnsi="Constantia" w:cs="Helvetica Neue"/>
          <w:b/>
          <w:bCs/>
          <w:sz w:val="22"/>
          <w:szCs w:val="22"/>
        </w:rPr>
        <w:t>Embellishment</w:t>
      </w:r>
    </w:p>
    <w:p w14:paraId="395B5A46" w14:textId="77777777" w:rsidR="0007624C" w:rsidRPr="00513A52" w:rsidRDefault="0007624C" w:rsidP="0007624C">
      <w:pPr>
        <w:numPr>
          <w:ilvl w:val="2"/>
          <w:numId w:val="31"/>
        </w:numPr>
        <w:tabs>
          <w:tab w:val="num" w:pos="720"/>
        </w:tabs>
        <w:autoSpaceDE w:val="0"/>
        <w:autoSpaceDN w:val="0"/>
        <w:adjustRightInd w:val="0"/>
        <w:rPr>
          <w:rFonts w:ascii="Constantia" w:hAnsi="Constantia" w:cs="Helvetica Neue"/>
          <w:sz w:val="22"/>
          <w:szCs w:val="22"/>
        </w:rPr>
      </w:pPr>
      <w:r w:rsidRPr="00513A52">
        <w:rPr>
          <w:rFonts w:ascii="Constantia" w:hAnsi="Constantia" w:cs="Helvetica Neue"/>
          <w:b/>
          <w:bCs/>
          <w:sz w:val="22"/>
          <w:szCs w:val="22"/>
        </w:rPr>
        <w:t>Faulty similes</w:t>
      </w:r>
      <w:r w:rsidRPr="00513A52">
        <w:rPr>
          <w:rFonts w:ascii="Constantia" w:hAnsi="Constantia" w:cs="Helvetica Neue"/>
          <w:sz w:val="22"/>
          <w:szCs w:val="22"/>
        </w:rPr>
        <w:t>: A simile is defective if it lacks a clear basis for comparison, is not accurate in some aspect, or causes harm to the person making the comparison. Similes should be directly relevant, accurate, and beneficial in the context they're used.</w:t>
      </w:r>
    </w:p>
    <w:p w14:paraId="00A313B0" w14:textId="77777777" w:rsidR="0007624C" w:rsidRPr="00513A52" w:rsidRDefault="0007624C" w:rsidP="0007624C">
      <w:pPr>
        <w:numPr>
          <w:ilvl w:val="2"/>
          <w:numId w:val="31"/>
        </w:numPr>
        <w:tabs>
          <w:tab w:val="num" w:pos="720"/>
        </w:tabs>
        <w:autoSpaceDE w:val="0"/>
        <w:autoSpaceDN w:val="0"/>
        <w:adjustRightInd w:val="0"/>
        <w:rPr>
          <w:rFonts w:ascii="Constantia" w:hAnsi="Constantia" w:cs="Helvetica Neue"/>
          <w:sz w:val="22"/>
          <w:szCs w:val="22"/>
        </w:rPr>
      </w:pPr>
      <w:r w:rsidRPr="00513A52">
        <w:rPr>
          <w:rFonts w:ascii="Constantia" w:hAnsi="Constantia" w:cs="Helvetica Neue"/>
          <w:b/>
          <w:bCs/>
          <w:sz w:val="22"/>
          <w:szCs w:val="22"/>
        </w:rPr>
        <w:t>Inappropriate examples</w:t>
      </w:r>
      <w:r w:rsidRPr="00513A52">
        <w:rPr>
          <w:rFonts w:ascii="Constantia" w:hAnsi="Constantia" w:cs="Helvetica Neue"/>
          <w:sz w:val="22"/>
          <w:szCs w:val="22"/>
        </w:rPr>
        <w:t>: An example is faulty if it's false, ignoble, or doesn't appropriately match the scale of the matter at hand. Examples should be truthful, respectable, and appropriately representative of the issue.</w:t>
      </w:r>
    </w:p>
    <w:p w14:paraId="0B36FBC4" w14:textId="77777777" w:rsidR="0007624C" w:rsidRPr="00513A52" w:rsidRDefault="0007624C" w:rsidP="0007624C">
      <w:pPr>
        <w:numPr>
          <w:ilvl w:val="2"/>
          <w:numId w:val="31"/>
        </w:numPr>
        <w:tabs>
          <w:tab w:val="num" w:pos="720"/>
        </w:tabs>
        <w:autoSpaceDE w:val="0"/>
        <w:autoSpaceDN w:val="0"/>
        <w:adjustRightInd w:val="0"/>
        <w:rPr>
          <w:rFonts w:ascii="Constantia" w:hAnsi="Constantia" w:cs="Helvetica Neue"/>
          <w:sz w:val="22"/>
          <w:szCs w:val="22"/>
        </w:rPr>
      </w:pPr>
      <w:r w:rsidRPr="00513A52">
        <w:rPr>
          <w:rFonts w:ascii="Constantia" w:hAnsi="Constantia" w:cs="Helvetica Neue"/>
          <w:b/>
          <w:bCs/>
          <w:sz w:val="22"/>
          <w:szCs w:val="22"/>
        </w:rPr>
        <w:t>Misapplication of previous judgments</w:t>
      </w:r>
      <w:r w:rsidRPr="00513A52">
        <w:rPr>
          <w:rFonts w:ascii="Constantia" w:hAnsi="Constantia" w:cs="Helvetica Neue"/>
          <w:sz w:val="22"/>
          <w:szCs w:val="22"/>
        </w:rPr>
        <w:t>: Citing a previous judgment is faulty if the judgment applies to an unrelated matter, is not a part of the dispute, is discreditable, or if the opponents can offer more or better fitting previous decisions. The previous judgment should be relevant, undisputed, creditable, and relatively stronger than counter examples.</w:t>
      </w:r>
    </w:p>
    <w:p w14:paraId="576543DA" w14:textId="77777777" w:rsidR="0007624C" w:rsidRPr="00513A52" w:rsidRDefault="0007624C" w:rsidP="0007624C">
      <w:pPr>
        <w:numPr>
          <w:ilvl w:val="2"/>
          <w:numId w:val="31"/>
        </w:numPr>
        <w:tabs>
          <w:tab w:val="num" w:pos="720"/>
        </w:tabs>
        <w:autoSpaceDE w:val="0"/>
        <w:autoSpaceDN w:val="0"/>
        <w:adjustRightInd w:val="0"/>
        <w:rPr>
          <w:rFonts w:ascii="Constantia" w:hAnsi="Constantia" w:cs="Helvetica Neue"/>
          <w:sz w:val="22"/>
          <w:szCs w:val="22"/>
        </w:rPr>
      </w:pPr>
      <w:r w:rsidRPr="00513A52">
        <w:rPr>
          <w:rFonts w:ascii="Constantia" w:hAnsi="Constantia" w:cs="Helvetica Neue"/>
          <w:b/>
          <w:bCs/>
          <w:sz w:val="22"/>
          <w:szCs w:val="22"/>
        </w:rPr>
        <w:t>Wasting time on admitted facts</w:t>
      </w:r>
      <w:r w:rsidRPr="00513A52">
        <w:rPr>
          <w:rFonts w:ascii="Constantia" w:hAnsi="Constantia" w:cs="Helvetica Neue"/>
          <w:sz w:val="22"/>
          <w:szCs w:val="22"/>
        </w:rPr>
        <w:t>: It's a fault to spend time proving something that the opposing party has already admitted. Rather than attempting to prove the point further, it should be amplified or built upon.</w:t>
      </w:r>
    </w:p>
    <w:p w14:paraId="62E8E9A2" w14:textId="77777777" w:rsidR="0007624C" w:rsidRPr="00E04CCE" w:rsidRDefault="0007624C" w:rsidP="0007624C">
      <w:pPr>
        <w:numPr>
          <w:ilvl w:val="2"/>
          <w:numId w:val="31"/>
        </w:numPr>
        <w:tabs>
          <w:tab w:val="num" w:pos="720"/>
        </w:tabs>
        <w:autoSpaceDE w:val="0"/>
        <w:autoSpaceDN w:val="0"/>
        <w:adjustRightInd w:val="0"/>
        <w:rPr>
          <w:rFonts w:ascii="Constantia" w:hAnsi="Constantia" w:cs="Helvetica Neue"/>
          <w:sz w:val="22"/>
          <w:szCs w:val="22"/>
        </w:rPr>
      </w:pPr>
      <w:r w:rsidRPr="00513A52">
        <w:rPr>
          <w:rFonts w:ascii="Constantia" w:hAnsi="Constantia" w:cs="Helvetica Neue"/>
          <w:b/>
          <w:bCs/>
          <w:sz w:val="22"/>
          <w:szCs w:val="22"/>
        </w:rPr>
        <w:t>Amplifying before proving</w:t>
      </w:r>
      <w:r w:rsidRPr="00513A52">
        <w:rPr>
          <w:rFonts w:ascii="Constantia" w:hAnsi="Constantia" w:cs="Helvetica Neue"/>
          <w:sz w:val="22"/>
          <w:szCs w:val="22"/>
        </w:rPr>
        <w:t>: It's a mistake to amplify an accusation or assertion before presenting convincing evidence to support it. For instance, if one were to exaggerate the horror of a crime before proving that the crime had been committed, they would be making this error. The priority should be proving the assertion, and then amplifying it as necessary.</w:t>
      </w:r>
    </w:p>
    <w:p w14:paraId="1C57CF82" w14:textId="77777777" w:rsidR="0007624C" w:rsidRPr="00B42D68" w:rsidRDefault="0007624C" w:rsidP="0007624C">
      <w:pPr>
        <w:autoSpaceDE w:val="0"/>
        <w:autoSpaceDN w:val="0"/>
        <w:adjustRightInd w:val="0"/>
        <w:rPr>
          <w:rFonts w:ascii="Constantia" w:hAnsi="Constantia" w:cs="Helvetica Neue"/>
          <w:b/>
          <w:bCs/>
          <w:sz w:val="22"/>
          <w:szCs w:val="22"/>
        </w:rPr>
      </w:pPr>
      <w:r w:rsidRPr="00E04CCE">
        <w:rPr>
          <w:rFonts w:ascii="Constantia" w:hAnsi="Constantia" w:cs="Helvetica Neue"/>
          <w:b/>
          <w:bCs/>
          <w:sz w:val="22"/>
          <w:szCs w:val="22"/>
        </w:rPr>
        <w:t>Resume</w:t>
      </w:r>
    </w:p>
    <w:p w14:paraId="6FC07807" w14:textId="77777777" w:rsidR="0007624C" w:rsidRPr="00B42D68" w:rsidRDefault="0007624C" w:rsidP="0007624C">
      <w:pPr>
        <w:numPr>
          <w:ilvl w:val="0"/>
          <w:numId w:val="31"/>
        </w:numPr>
        <w:autoSpaceDE w:val="0"/>
        <w:autoSpaceDN w:val="0"/>
        <w:adjustRightInd w:val="0"/>
        <w:rPr>
          <w:rFonts w:ascii="Constantia" w:hAnsi="Constantia" w:cs="Helvetica Neue"/>
          <w:sz w:val="22"/>
          <w:szCs w:val="22"/>
        </w:rPr>
      </w:pPr>
      <w:r w:rsidRPr="00B42D68">
        <w:rPr>
          <w:rFonts w:ascii="Constantia" w:hAnsi="Constantia" w:cs="Helvetica Neue"/>
          <w:b/>
          <w:bCs/>
          <w:sz w:val="22"/>
          <w:szCs w:val="22"/>
        </w:rPr>
        <w:t>Epilogoi</w:t>
      </w:r>
      <w:r w:rsidRPr="00EB29B7">
        <w:rPr>
          <w:rFonts w:ascii="Constantia" w:hAnsi="Constantia" w:cs="Helvetica Neue"/>
          <w:sz w:val="22"/>
          <w:szCs w:val="22"/>
        </w:rPr>
        <w:t xml:space="preserve">: </w:t>
      </w:r>
      <w:r w:rsidRPr="00B42D68">
        <w:rPr>
          <w:rFonts w:ascii="Constantia" w:hAnsi="Constantia" w:cs="Helvetica Neue"/>
          <w:sz w:val="22"/>
          <w:szCs w:val="22"/>
        </w:rPr>
        <w:t>c</w:t>
      </w:r>
      <w:r w:rsidRPr="00EB29B7">
        <w:rPr>
          <w:rFonts w:ascii="Constantia" w:hAnsi="Constantia" w:cs="Helvetica Neue"/>
          <w:sz w:val="22"/>
          <w:szCs w:val="22"/>
        </w:rPr>
        <w:t xml:space="preserve">onclusions, termed as 'epilogoi' in Greek, are essential parts of an argument and they come in three parts: </w:t>
      </w:r>
    </w:p>
    <w:p w14:paraId="45C9A186" w14:textId="77777777" w:rsidR="0007624C" w:rsidRPr="00B42D68" w:rsidRDefault="0007624C" w:rsidP="0007624C">
      <w:pPr>
        <w:numPr>
          <w:ilvl w:val="1"/>
          <w:numId w:val="31"/>
        </w:numPr>
        <w:autoSpaceDE w:val="0"/>
        <w:autoSpaceDN w:val="0"/>
        <w:adjustRightInd w:val="0"/>
        <w:rPr>
          <w:rFonts w:ascii="Constantia" w:hAnsi="Constantia" w:cs="Helvetica Neue"/>
          <w:b/>
          <w:bCs/>
          <w:sz w:val="22"/>
          <w:szCs w:val="22"/>
        </w:rPr>
      </w:pPr>
      <w:r w:rsidRPr="00EB29B7">
        <w:rPr>
          <w:rFonts w:ascii="Constantia" w:hAnsi="Constantia" w:cs="Helvetica Neue"/>
          <w:b/>
          <w:bCs/>
          <w:sz w:val="22"/>
          <w:szCs w:val="22"/>
        </w:rPr>
        <w:t>the Summing Up</w:t>
      </w:r>
    </w:p>
    <w:p w14:paraId="63466A9E" w14:textId="77777777" w:rsidR="0007624C" w:rsidRPr="00B42D68" w:rsidRDefault="0007624C" w:rsidP="0007624C">
      <w:pPr>
        <w:numPr>
          <w:ilvl w:val="1"/>
          <w:numId w:val="31"/>
        </w:numPr>
        <w:autoSpaceDE w:val="0"/>
        <w:autoSpaceDN w:val="0"/>
        <w:adjustRightInd w:val="0"/>
        <w:rPr>
          <w:rFonts w:ascii="Constantia" w:hAnsi="Constantia" w:cs="Helvetica Neue"/>
          <w:b/>
          <w:bCs/>
          <w:sz w:val="22"/>
          <w:szCs w:val="22"/>
        </w:rPr>
      </w:pPr>
      <w:r w:rsidRPr="00EB29B7">
        <w:rPr>
          <w:rFonts w:ascii="Constantia" w:hAnsi="Constantia" w:cs="Helvetica Neue"/>
          <w:b/>
          <w:bCs/>
          <w:sz w:val="22"/>
          <w:szCs w:val="22"/>
        </w:rPr>
        <w:t xml:space="preserve">Amplification, </w:t>
      </w:r>
    </w:p>
    <w:p w14:paraId="1F75208B" w14:textId="77777777" w:rsidR="0007624C" w:rsidRPr="00B42D68" w:rsidRDefault="0007624C" w:rsidP="0007624C">
      <w:pPr>
        <w:numPr>
          <w:ilvl w:val="1"/>
          <w:numId w:val="31"/>
        </w:numPr>
        <w:autoSpaceDE w:val="0"/>
        <w:autoSpaceDN w:val="0"/>
        <w:adjustRightInd w:val="0"/>
        <w:rPr>
          <w:rFonts w:ascii="Constantia" w:hAnsi="Constantia" w:cs="Helvetica Neue"/>
          <w:b/>
          <w:bCs/>
          <w:sz w:val="22"/>
          <w:szCs w:val="22"/>
        </w:rPr>
      </w:pPr>
      <w:r w:rsidRPr="00EB29B7">
        <w:rPr>
          <w:rFonts w:ascii="Constantia" w:hAnsi="Constantia" w:cs="Helvetica Neue"/>
          <w:b/>
          <w:bCs/>
          <w:sz w:val="22"/>
          <w:szCs w:val="22"/>
        </w:rPr>
        <w:t xml:space="preserve">Appeal to Pity. </w:t>
      </w:r>
    </w:p>
    <w:p w14:paraId="6B6E329C" w14:textId="77777777" w:rsidR="0007624C" w:rsidRPr="00B42D68" w:rsidRDefault="0007624C" w:rsidP="0007624C">
      <w:pPr>
        <w:numPr>
          <w:ilvl w:val="0"/>
          <w:numId w:val="31"/>
        </w:numPr>
        <w:autoSpaceDE w:val="0"/>
        <w:autoSpaceDN w:val="0"/>
        <w:adjustRightInd w:val="0"/>
        <w:rPr>
          <w:rFonts w:ascii="Constantia" w:hAnsi="Constantia" w:cs="Helvetica Neue"/>
          <w:sz w:val="22"/>
          <w:szCs w:val="22"/>
        </w:rPr>
      </w:pPr>
      <w:r w:rsidRPr="00B42D68">
        <w:rPr>
          <w:rFonts w:ascii="Constantia" w:hAnsi="Constantia" w:cs="Helvetica Neue"/>
          <w:b/>
          <w:bCs/>
          <w:sz w:val="22"/>
          <w:szCs w:val="22"/>
        </w:rPr>
        <w:t>Location of epilogoi</w:t>
      </w:r>
      <w:r w:rsidRPr="00B42D68">
        <w:rPr>
          <w:rFonts w:ascii="Constantia" w:hAnsi="Constantia" w:cs="Helvetica Neue"/>
          <w:sz w:val="22"/>
          <w:szCs w:val="22"/>
        </w:rPr>
        <w:t>: t</w:t>
      </w:r>
      <w:r w:rsidRPr="00EB29B7">
        <w:rPr>
          <w:rFonts w:ascii="Constantia" w:hAnsi="Constantia" w:cs="Helvetica Neue"/>
          <w:sz w:val="22"/>
          <w:szCs w:val="22"/>
        </w:rPr>
        <w:t>hey are generally used in four key areas of a speech or argument:</w:t>
      </w:r>
    </w:p>
    <w:p w14:paraId="7D987AC3" w14:textId="77777777" w:rsidR="0007624C" w:rsidRPr="00B42D68" w:rsidRDefault="0007624C" w:rsidP="0007624C">
      <w:pPr>
        <w:numPr>
          <w:ilvl w:val="1"/>
          <w:numId w:val="31"/>
        </w:numPr>
        <w:autoSpaceDE w:val="0"/>
        <w:autoSpaceDN w:val="0"/>
        <w:adjustRightInd w:val="0"/>
        <w:rPr>
          <w:rFonts w:ascii="Constantia" w:hAnsi="Constantia" w:cs="Helvetica Neue"/>
          <w:sz w:val="22"/>
          <w:szCs w:val="22"/>
        </w:rPr>
      </w:pPr>
      <w:r w:rsidRPr="00EB29B7">
        <w:rPr>
          <w:rFonts w:ascii="Constantia" w:hAnsi="Constantia" w:cs="Helvetica Neue"/>
          <w:b/>
          <w:bCs/>
          <w:sz w:val="22"/>
          <w:szCs w:val="22"/>
        </w:rPr>
        <w:t>Direct Opening</w:t>
      </w:r>
      <w:r w:rsidRPr="00EB29B7">
        <w:rPr>
          <w:rFonts w:ascii="Constantia" w:hAnsi="Constantia" w:cs="Helvetica Neue"/>
          <w:sz w:val="22"/>
          <w:szCs w:val="22"/>
        </w:rPr>
        <w:t xml:space="preserve"> (to set the stage for what's to come), </w:t>
      </w:r>
    </w:p>
    <w:p w14:paraId="5DAA80DA" w14:textId="77777777" w:rsidR="0007624C" w:rsidRPr="00B42D68" w:rsidRDefault="0007624C" w:rsidP="0007624C">
      <w:pPr>
        <w:numPr>
          <w:ilvl w:val="1"/>
          <w:numId w:val="31"/>
        </w:numPr>
        <w:autoSpaceDE w:val="0"/>
        <w:autoSpaceDN w:val="0"/>
        <w:adjustRightInd w:val="0"/>
        <w:rPr>
          <w:rFonts w:ascii="Constantia" w:hAnsi="Constantia" w:cs="Helvetica Neue"/>
          <w:sz w:val="22"/>
          <w:szCs w:val="22"/>
        </w:rPr>
      </w:pPr>
      <w:r w:rsidRPr="00B42D68">
        <w:rPr>
          <w:rFonts w:ascii="Constantia" w:hAnsi="Constantia" w:cs="Helvetica Neue"/>
          <w:b/>
          <w:bCs/>
          <w:sz w:val="22"/>
          <w:szCs w:val="22"/>
        </w:rPr>
        <w:t>A</w:t>
      </w:r>
      <w:r w:rsidRPr="00EB29B7">
        <w:rPr>
          <w:rFonts w:ascii="Constantia" w:hAnsi="Constantia" w:cs="Helvetica Neue"/>
          <w:b/>
          <w:bCs/>
          <w:sz w:val="22"/>
          <w:szCs w:val="22"/>
        </w:rPr>
        <w:t>fter the Statement of Facts</w:t>
      </w:r>
      <w:r w:rsidRPr="00EB29B7">
        <w:rPr>
          <w:rFonts w:ascii="Constantia" w:hAnsi="Constantia" w:cs="Helvetica Neue"/>
          <w:sz w:val="22"/>
          <w:szCs w:val="22"/>
        </w:rPr>
        <w:t xml:space="preserve"> (to recap the evidence), </w:t>
      </w:r>
    </w:p>
    <w:p w14:paraId="711E0854" w14:textId="77777777" w:rsidR="0007624C" w:rsidRPr="00B42D68" w:rsidRDefault="0007624C" w:rsidP="0007624C">
      <w:pPr>
        <w:numPr>
          <w:ilvl w:val="1"/>
          <w:numId w:val="31"/>
        </w:numPr>
        <w:autoSpaceDE w:val="0"/>
        <w:autoSpaceDN w:val="0"/>
        <w:adjustRightInd w:val="0"/>
        <w:rPr>
          <w:rFonts w:ascii="Constantia" w:hAnsi="Constantia" w:cs="Helvetica Neue"/>
          <w:sz w:val="22"/>
          <w:szCs w:val="22"/>
        </w:rPr>
      </w:pPr>
      <w:r w:rsidRPr="00B42D68">
        <w:rPr>
          <w:rFonts w:ascii="Constantia" w:hAnsi="Constantia" w:cs="Helvetica Neue"/>
          <w:b/>
          <w:bCs/>
          <w:sz w:val="22"/>
          <w:szCs w:val="22"/>
        </w:rPr>
        <w:t>A</w:t>
      </w:r>
      <w:r w:rsidRPr="00EB29B7">
        <w:rPr>
          <w:rFonts w:ascii="Constantia" w:hAnsi="Constantia" w:cs="Helvetica Neue"/>
          <w:b/>
          <w:bCs/>
          <w:sz w:val="22"/>
          <w:szCs w:val="22"/>
        </w:rPr>
        <w:t>fter the strongest argument</w:t>
      </w:r>
      <w:r w:rsidRPr="00EB29B7">
        <w:rPr>
          <w:rFonts w:ascii="Constantia" w:hAnsi="Constantia" w:cs="Helvetica Neue"/>
          <w:sz w:val="22"/>
          <w:szCs w:val="22"/>
        </w:rPr>
        <w:t xml:space="preserve"> (to underline the main point), </w:t>
      </w:r>
    </w:p>
    <w:p w14:paraId="28327641" w14:textId="77777777" w:rsidR="0007624C" w:rsidRPr="00EB29B7" w:rsidRDefault="0007624C" w:rsidP="0007624C">
      <w:pPr>
        <w:numPr>
          <w:ilvl w:val="1"/>
          <w:numId w:val="31"/>
        </w:numPr>
        <w:autoSpaceDE w:val="0"/>
        <w:autoSpaceDN w:val="0"/>
        <w:adjustRightInd w:val="0"/>
        <w:rPr>
          <w:rFonts w:ascii="Constantia" w:hAnsi="Constantia" w:cs="Helvetica Neue"/>
          <w:sz w:val="22"/>
          <w:szCs w:val="22"/>
        </w:rPr>
      </w:pPr>
      <w:r w:rsidRPr="00EB29B7">
        <w:rPr>
          <w:rFonts w:ascii="Constantia" w:hAnsi="Constantia" w:cs="Helvetica Neue"/>
          <w:b/>
          <w:bCs/>
          <w:sz w:val="22"/>
          <w:szCs w:val="22"/>
        </w:rPr>
        <w:t>the Conclusion of the speech</w:t>
      </w:r>
      <w:r w:rsidRPr="00EB29B7">
        <w:rPr>
          <w:rFonts w:ascii="Constantia" w:hAnsi="Constantia" w:cs="Helvetica Neue"/>
          <w:sz w:val="22"/>
          <w:szCs w:val="22"/>
        </w:rPr>
        <w:t xml:space="preserve"> (to leave a final impression).</w:t>
      </w:r>
    </w:p>
    <w:p w14:paraId="32EF5948" w14:textId="77777777" w:rsidR="0007624C" w:rsidRPr="00EB29B7" w:rsidRDefault="0007624C" w:rsidP="0007624C">
      <w:pPr>
        <w:numPr>
          <w:ilvl w:val="0"/>
          <w:numId w:val="31"/>
        </w:numPr>
        <w:autoSpaceDE w:val="0"/>
        <w:autoSpaceDN w:val="0"/>
        <w:adjustRightInd w:val="0"/>
        <w:rPr>
          <w:rFonts w:ascii="Constantia" w:hAnsi="Constantia" w:cs="Helvetica Neue"/>
          <w:sz w:val="22"/>
          <w:szCs w:val="22"/>
        </w:rPr>
      </w:pPr>
      <w:r w:rsidRPr="00EB29B7">
        <w:rPr>
          <w:rFonts w:ascii="Constantia" w:hAnsi="Constantia" w:cs="Helvetica Neue"/>
          <w:b/>
          <w:bCs/>
          <w:sz w:val="22"/>
          <w:szCs w:val="22"/>
        </w:rPr>
        <w:lastRenderedPageBreak/>
        <w:t>Summing up</w:t>
      </w:r>
      <w:r w:rsidRPr="00EB29B7">
        <w:rPr>
          <w:rFonts w:ascii="Constantia" w:hAnsi="Constantia" w:cs="Helvetica Neue"/>
          <w:sz w:val="22"/>
          <w:szCs w:val="22"/>
        </w:rPr>
        <w:t>: The Summing Up, also known as a summary, serves to refresh the audience's memory of the argument's main points. This should be done briefly to avoid a full repetition of the speech, but in a way that is comprehensive enough to remind the audience of the key points. It's important to follow the order in which points were originally presented, as this can help the audience recall the arguments.</w:t>
      </w:r>
    </w:p>
    <w:p w14:paraId="2340E571" w14:textId="77777777" w:rsidR="0007624C" w:rsidRPr="00EB29B7" w:rsidRDefault="0007624C" w:rsidP="0007624C">
      <w:pPr>
        <w:numPr>
          <w:ilvl w:val="1"/>
          <w:numId w:val="31"/>
        </w:numPr>
        <w:autoSpaceDE w:val="0"/>
        <w:autoSpaceDN w:val="0"/>
        <w:adjustRightInd w:val="0"/>
        <w:rPr>
          <w:rFonts w:ascii="Constantia" w:hAnsi="Constantia" w:cs="Helvetica Neue"/>
          <w:sz w:val="22"/>
          <w:szCs w:val="22"/>
        </w:rPr>
      </w:pPr>
      <w:r w:rsidRPr="00EB29B7">
        <w:rPr>
          <w:rFonts w:ascii="Constantia" w:hAnsi="Constantia" w:cs="Helvetica Neue"/>
          <w:b/>
          <w:bCs/>
          <w:sz w:val="22"/>
          <w:szCs w:val="22"/>
        </w:rPr>
        <w:t>Avoid extraneous details</w:t>
      </w:r>
      <w:r w:rsidRPr="00EB29B7">
        <w:rPr>
          <w:rFonts w:ascii="Constantia" w:hAnsi="Constantia" w:cs="Helvetica Neue"/>
          <w:sz w:val="22"/>
          <w:szCs w:val="22"/>
        </w:rPr>
        <w:t>: In the Summing Up, it's crucial not to wander back into the Introduction or the Statement of Facts. This can give the impression that the speech has been overly polished or engineered to showcase the speaker's abilities rather than focusing on the topic at hand.</w:t>
      </w:r>
    </w:p>
    <w:p w14:paraId="0BAEE211" w14:textId="77777777" w:rsidR="0007624C" w:rsidRPr="00B42D68" w:rsidRDefault="0007624C" w:rsidP="0007624C">
      <w:pPr>
        <w:numPr>
          <w:ilvl w:val="1"/>
          <w:numId w:val="31"/>
        </w:numPr>
        <w:autoSpaceDE w:val="0"/>
        <w:autoSpaceDN w:val="0"/>
        <w:adjustRightInd w:val="0"/>
        <w:rPr>
          <w:rFonts w:ascii="Constantia" w:hAnsi="Constantia" w:cs="Helvetica Neue"/>
          <w:sz w:val="22"/>
          <w:szCs w:val="22"/>
        </w:rPr>
      </w:pPr>
      <w:r w:rsidRPr="00EB29B7">
        <w:rPr>
          <w:rFonts w:ascii="Constantia" w:hAnsi="Constantia" w:cs="Helvetica Neue"/>
          <w:b/>
          <w:bCs/>
          <w:sz w:val="22"/>
          <w:szCs w:val="22"/>
        </w:rPr>
        <w:t>Starting point for the Summary</w:t>
      </w:r>
      <w:r w:rsidRPr="00EB29B7">
        <w:rPr>
          <w:rFonts w:ascii="Constantia" w:hAnsi="Constantia" w:cs="Helvetica Neue"/>
          <w:sz w:val="22"/>
          <w:szCs w:val="22"/>
        </w:rPr>
        <w:t>: The Summing Up should start from the Division part of the speech, where the main issues or topics were first outlined. Following this, the points made in the Proof and Refutation parts of the speech should be outlined briefly and in order. This helps maintain focus and coherence, while ensuring that all key aspects of the argument are covered.</w:t>
      </w:r>
    </w:p>
    <w:p w14:paraId="4F235AA0" w14:textId="77777777" w:rsidR="0007624C" w:rsidRPr="00345799" w:rsidRDefault="0007624C" w:rsidP="0007624C">
      <w:pPr>
        <w:numPr>
          <w:ilvl w:val="0"/>
          <w:numId w:val="31"/>
        </w:numPr>
        <w:autoSpaceDE w:val="0"/>
        <w:autoSpaceDN w:val="0"/>
        <w:adjustRightInd w:val="0"/>
        <w:rPr>
          <w:rFonts w:ascii="Constantia" w:hAnsi="Constantia" w:cs="Helvetica Neue"/>
          <w:sz w:val="22"/>
          <w:szCs w:val="22"/>
        </w:rPr>
      </w:pPr>
      <w:r w:rsidRPr="00345799">
        <w:rPr>
          <w:rFonts w:ascii="Constantia" w:hAnsi="Constantia" w:cs="Helvetica Neue"/>
          <w:b/>
          <w:bCs/>
          <w:sz w:val="22"/>
          <w:szCs w:val="22"/>
        </w:rPr>
        <w:t>Amplification</w:t>
      </w:r>
      <w:r w:rsidRPr="00345799">
        <w:rPr>
          <w:rFonts w:ascii="Constantia" w:hAnsi="Constantia" w:cs="Helvetica Neue"/>
          <w:sz w:val="22"/>
          <w:szCs w:val="22"/>
        </w:rPr>
        <w:t>: This is a technique used to intensify the impact of an argument by drawing on commonplaces, or shared ideas and experiences. For amplifying an accusation, you can use ten commonplaces:</w:t>
      </w:r>
    </w:p>
    <w:p w14:paraId="1A588BA9" w14:textId="77777777" w:rsidR="0007624C" w:rsidRPr="00345799" w:rsidRDefault="0007624C" w:rsidP="0007624C">
      <w:pPr>
        <w:numPr>
          <w:ilvl w:val="1"/>
          <w:numId w:val="31"/>
        </w:numPr>
        <w:autoSpaceDE w:val="0"/>
        <w:autoSpaceDN w:val="0"/>
        <w:adjustRightInd w:val="0"/>
        <w:rPr>
          <w:rFonts w:ascii="Constantia" w:hAnsi="Constantia" w:cs="Helvetica Neue"/>
          <w:sz w:val="22"/>
          <w:szCs w:val="22"/>
        </w:rPr>
      </w:pPr>
      <w:r w:rsidRPr="00345799">
        <w:rPr>
          <w:rFonts w:ascii="Constantia" w:hAnsi="Constantia" w:cs="Helvetica Neue"/>
          <w:b/>
          <w:bCs/>
          <w:sz w:val="22"/>
          <w:szCs w:val="22"/>
        </w:rPr>
        <w:t>Authority</w:t>
      </w:r>
      <w:r w:rsidRPr="00345799">
        <w:rPr>
          <w:rFonts w:ascii="Constantia" w:hAnsi="Constantia" w:cs="Helvetica Neue"/>
          <w:sz w:val="22"/>
          <w:szCs w:val="22"/>
        </w:rPr>
        <w:t>: Cite the importance of the issue to authoritative figures or bodies like gods, ancestors, kings, states, nations, wise individuals, the Senate, and how laws have been created around the issue.</w:t>
      </w:r>
    </w:p>
    <w:p w14:paraId="51F29C93" w14:textId="77777777" w:rsidR="0007624C" w:rsidRPr="00345799" w:rsidRDefault="0007624C" w:rsidP="0007624C">
      <w:pPr>
        <w:numPr>
          <w:ilvl w:val="1"/>
          <w:numId w:val="31"/>
        </w:numPr>
        <w:autoSpaceDE w:val="0"/>
        <w:autoSpaceDN w:val="0"/>
        <w:adjustRightInd w:val="0"/>
        <w:rPr>
          <w:rFonts w:ascii="Constantia" w:hAnsi="Constantia" w:cs="Helvetica Neue"/>
          <w:sz w:val="22"/>
          <w:szCs w:val="22"/>
        </w:rPr>
      </w:pPr>
      <w:r w:rsidRPr="00345799">
        <w:rPr>
          <w:rFonts w:ascii="Constantia" w:hAnsi="Constantia" w:cs="Helvetica Neue"/>
          <w:b/>
          <w:bCs/>
          <w:sz w:val="22"/>
          <w:szCs w:val="22"/>
        </w:rPr>
        <w:t>Affected parties</w:t>
      </w:r>
      <w:r w:rsidRPr="00345799">
        <w:rPr>
          <w:rFonts w:ascii="Constantia" w:hAnsi="Constantia" w:cs="Helvetica Neue"/>
          <w:sz w:val="22"/>
          <w:szCs w:val="22"/>
        </w:rPr>
        <w:t>: Discuss who the actions in question affect. This could be everyone (which is particularly shocking), superiors (like those from whom the authority commonplace is drawn), peers (those who share similar characteristics and circumstances), or inferiors (whom we surpass in various ways).</w:t>
      </w:r>
    </w:p>
    <w:p w14:paraId="636D867F" w14:textId="77777777" w:rsidR="0007624C" w:rsidRPr="00345799" w:rsidRDefault="0007624C" w:rsidP="0007624C">
      <w:pPr>
        <w:numPr>
          <w:ilvl w:val="1"/>
          <w:numId w:val="31"/>
        </w:numPr>
        <w:autoSpaceDE w:val="0"/>
        <w:autoSpaceDN w:val="0"/>
        <w:adjustRightInd w:val="0"/>
        <w:rPr>
          <w:rFonts w:ascii="Constantia" w:hAnsi="Constantia" w:cs="Helvetica Neue"/>
          <w:sz w:val="22"/>
          <w:szCs w:val="22"/>
        </w:rPr>
      </w:pPr>
      <w:r w:rsidRPr="00345799">
        <w:rPr>
          <w:rFonts w:ascii="Constantia" w:hAnsi="Constantia" w:cs="Helvetica Neue"/>
          <w:b/>
          <w:bCs/>
          <w:sz w:val="22"/>
          <w:szCs w:val="22"/>
        </w:rPr>
        <w:t>General consequence</w:t>
      </w:r>
      <w:r w:rsidRPr="00345799">
        <w:rPr>
          <w:rFonts w:ascii="Constantia" w:hAnsi="Constantia" w:cs="Helvetica Neue"/>
          <w:sz w:val="22"/>
          <w:szCs w:val="22"/>
        </w:rPr>
        <w:t>: Consider the outcome if everyone behaved as the accused has. Discuss the potential dangers and downsides of ignoring the crime.</w:t>
      </w:r>
    </w:p>
    <w:p w14:paraId="7BCDA0D5" w14:textId="77777777" w:rsidR="0007624C" w:rsidRPr="00345799" w:rsidRDefault="0007624C" w:rsidP="0007624C">
      <w:pPr>
        <w:numPr>
          <w:ilvl w:val="1"/>
          <w:numId w:val="31"/>
        </w:numPr>
        <w:autoSpaceDE w:val="0"/>
        <w:autoSpaceDN w:val="0"/>
        <w:adjustRightInd w:val="0"/>
        <w:rPr>
          <w:rFonts w:ascii="Constantia" w:hAnsi="Constantia" w:cs="Helvetica Neue"/>
          <w:sz w:val="22"/>
          <w:szCs w:val="22"/>
        </w:rPr>
      </w:pPr>
      <w:r w:rsidRPr="00345799">
        <w:rPr>
          <w:rFonts w:ascii="Constantia" w:hAnsi="Constantia" w:cs="Helvetica Neue"/>
          <w:b/>
          <w:bCs/>
          <w:sz w:val="22"/>
          <w:szCs w:val="22"/>
        </w:rPr>
        <w:t>Precedent</w:t>
      </w:r>
      <w:r w:rsidRPr="00345799">
        <w:rPr>
          <w:rFonts w:ascii="Constantia" w:hAnsi="Constantia" w:cs="Helvetica Neue"/>
          <w:sz w:val="22"/>
          <w:szCs w:val="22"/>
        </w:rPr>
        <w:t>: Show how leniency towards the accused may embolden others to commit similar crimes. Highlight how the fear of punishment has so far deterred such actions.</w:t>
      </w:r>
    </w:p>
    <w:p w14:paraId="1A9FFE65" w14:textId="77777777" w:rsidR="0007624C" w:rsidRPr="00345799" w:rsidRDefault="0007624C" w:rsidP="0007624C">
      <w:pPr>
        <w:numPr>
          <w:ilvl w:val="1"/>
          <w:numId w:val="31"/>
        </w:numPr>
        <w:autoSpaceDE w:val="0"/>
        <w:autoSpaceDN w:val="0"/>
        <w:adjustRightInd w:val="0"/>
        <w:rPr>
          <w:rFonts w:ascii="Constantia" w:hAnsi="Constantia" w:cs="Helvetica Neue"/>
          <w:sz w:val="22"/>
          <w:szCs w:val="22"/>
        </w:rPr>
      </w:pPr>
      <w:r w:rsidRPr="00345799">
        <w:rPr>
          <w:rFonts w:ascii="Constantia" w:hAnsi="Constantia" w:cs="Helvetica Neue"/>
          <w:b/>
          <w:bCs/>
          <w:sz w:val="22"/>
          <w:szCs w:val="22"/>
        </w:rPr>
        <w:t>Irreversibility</w:t>
      </w:r>
      <w:r w:rsidRPr="00345799">
        <w:rPr>
          <w:rFonts w:ascii="Constantia" w:hAnsi="Constantia" w:cs="Helvetica Neue"/>
          <w:sz w:val="22"/>
          <w:szCs w:val="22"/>
        </w:rPr>
        <w:t>: Show that once an unjust judgement is passed, it can't be remedied or corrected. Compare it with other mistakes that can be rectified or faded over time, but emphasize this judgement won't have such possibility.</w:t>
      </w:r>
    </w:p>
    <w:p w14:paraId="06EF3BA4" w14:textId="77777777" w:rsidR="0007624C" w:rsidRPr="00345799" w:rsidRDefault="0007624C" w:rsidP="0007624C">
      <w:pPr>
        <w:numPr>
          <w:ilvl w:val="1"/>
          <w:numId w:val="31"/>
        </w:numPr>
        <w:autoSpaceDE w:val="0"/>
        <w:autoSpaceDN w:val="0"/>
        <w:adjustRightInd w:val="0"/>
        <w:rPr>
          <w:rFonts w:ascii="Constantia" w:hAnsi="Constantia" w:cs="Helvetica Neue"/>
          <w:sz w:val="22"/>
          <w:szCs w:val="22"/>
        </w:rPr>
      </w:pPr>
      <w:r w:rsidRPr="00345799">
        <w:rPr>
          <w:rFonts w:ascii="Constantia" w:hAnsi="Constantia" w:cs="Helvetica Neue"/>
          <w:b/>
          <w:bCs/>
          <w:sz w:val="22"/>
          <w:szCs w:val="22"/>
        </w:rPr>
        <w:t>Premeditation</w:t>
      </w:r>
      <w:r w:rsidRPr="00345799">
        <w:rPr>
          <w:rFonts w:ascii="Constantia" w:hAnsi="Constantia" w:cs="Helvetica Neue"/>
          <w:sz w:val="22"/>
          <w:szCs w:val="22"/>
        </w:rPr>
        <w:t>: Point out if the act was done intentionally, arguing there's no excuse for a premeditated crime. Accidental acts may warrant mercy, but not intentional ones.</w:t>
      </w:r>
    </w:p>
    <w:p w14:paraId="22CFB8FA" w14:textId="77777777" w:rsidR="0007624C" w:rsidRPr="00345799" w:rsidRDefault="0007624C" w:rsidP="0007624C">
      <w:pPr>
        <w:numPr>
          <w:ilvl w:val="1"/>
          <w:numId w:val="31"/>
        </w:numPr>
        <w:autoSpaceDE w:val="0"/>
        <w:autoSpaceDN w:val="0"/>
        <w:adjustRightInd w:val="0"/>
        <w:rPr>
          <w:rFonts w:ascii="Constantia" w:hAnsi="Constantia" w:cs="Helvetica Neue"/>
          <w:sz w:val="22"/>
          <w:szCs w:val="22"/>
        </w:rPr>
      </w:pPr>
      <w:r w:rsidRPr="00345799">
        <w:rPr>
          <w:rFonts w:ascii="Constantia" w:hAnsi="Constantia" w:cs="Helvetica Neue"/>
          <w:b/>
          <w:bCs/>
          <w:sz w:val="22"/>
          <w:szCs w:val="22"/>
        </w:rPr>
        <w:t>Severity of crime</w:t>
      </w:r>
      <w:r w:rsidRPr="00345799">
        <w:rPr>
          <w:rFonts w:ascii="Constantia" w:hAnsi="Constantia" w:cs="Helvetica Neue"/>
          <w:sz w:val="22"/>
          <w:szCs w:val="22"/>
        </w:rPr>
        <w:t>: Highlight if the crime is particularly egregious, such as sacrilege, cruelty, tyranny, or something that incites wars or major conflicts.</w:t>
      </w:r>
    </w:p>
    <w:p w14:paraId="15F823B8" w14:textId="77777777" w:rsidR="0007624C" w:rsidRPr="00345799" w:rsidRDefault="0007624C" w:rsidP="0007624C">
      <w:pPr>
        <w:numPr>
          <w:ilvl w:val="1"/>
          <w:numId w:val="31"/>
        </w:numPr>
        <w:autoSpaceDE w:val="0"/>
        <w:autoSpaceDN w:val="0"/>
        <w:adjustRightInd w:val="0"/>
        <w:rPr>
          <w:rFonts w:ascii="Constantia" w:hAnsi="Constantia" w:cs="Helvetica Neue"/>
          <w:sz w:val="22"/>
          <w:szCs w:val="22"/>
        </w:rPr>
      </w:pPr>
      <w:r w:rsidRPr="00345799">
        <w:rPr>
          <w:rFonts w:ascii="Constantia" w:hAnsi="Constantia" w:cs="Helvetica Neue"/>
          <w:b/>
          <w:bCs/>
          <w:sz w:val="22"/>
          <w:szCs w:val="22"/>
        </w:rPr>
        <w:t>Uniqueness of crime</w:t>
      </w:r>
      <w:r w:rsidRPr="00345799">
        <w:rPr>
          <w:rFonts w:ascii="Constantia" w:hAnsi="Constantia" w:cs="Helvetica Neue"/>
          <w:sz w:val="22"/>
          <w:szCs w:val="22"/>
        </w:rPr>
        <w:t>: If the crime is unusual, base, nefarious, or unheard-of, argue that it should be punished more swiftly and severely.</w:t>
      </w:r>
    </w:p>
    <w:p w14:paraId="6B7EF599" w14:textId="3C6FE37F" w:rsidR="0007624C" w:rsidRPr="00345799" w:rsidRDefault="0007624C" w:rsidP="0007624C">
      <w:pPr>
        <w:numPr>
          <w:ilvl w:val="1"/>
          <w:numId w:val="31"/>
        </w:numPr>
        <w:autoSpaceDE w:val="0"/>
        <w:autoSpaceDN w:val="0"/>
        <w:adjustRightInd w:val="0"/>
        <w:rPr>
          <w:rFonts w:ascii="Constantia" w:hAnsi="Constantia" w:cs="Helvetica Neue"/>
          <w:sz w:val="22"/>
          <w:szCs w:val="22"/>
        </w:rPr>
      </w:pPr>
      <w:r w:rsidRPr="00345799">
        <w:rPr>
          <w:rFonts w:ascii="Constantia" w:hAnsi="Constantia" w:cs="Helvetica Neue"/>
          <w:b/>
          <w:bCs/>
          <w:sz w:val="22"/>
          <w:szCs w:val="22"/>
        </w:rPr>
        <w:t>Comparison of wrongs</w:t>
      </w:r>
      <w:r w:rsidRPr="00345799">
        <w:rPr>
          <w:rFonts w:ascii="Constantia" w:hAnsi="Constantia" w:cs="Helvetica Neue"/>
          <w:sz w:val="22"/>
          <w:szCs w:val="22"/>
        </w:rPr>
        <w:t>: Make comparisons between different crimes to highlight the severity of the one in question.</w:t>
      </w:r>
    </w:p>
    <w:p w14:paraId="00A0F1C9" w14:textId="77777777" w:rsidR="0007624C" w:rsidRPr="00345799" w:rsidRDefault="0007624C" w:rsidP="0007624C">
      <w:pPr>
        <w:numPr>
          <w:ilvl w:val="1"/>
          <w:numId w:val="31"/>
        </w:numPr>
        <w:autoSpaceDE w:val="0"/>
        <w:autoSpaceDN w:val="0"/>
        <w:adjustRightInd w:val="0"/>
        <w:rPr>
          <w:rFonts w:ascii="Constantia" w:hAnsi="Constantia" w:cs="Helvetica Neue"/>
          <w:sz w:val="22"/>
          <w:szCs w:val="22"/>
        </w:rPr>
      </w:pPr>
      <w:r w:rsidRPr="00345799">
        <w:rPr>
          <w:rFonts w:ascii="Constantia" w:hAnsi="Constantia" w:cs="Helvetica Neue"/>
          <w:sz w:val="22"/>
          <w:szCs w:val="22"/>
        </w:rPr>
        <w:t xml:space="preserve">(10) </w:t>
      </w:r>
      <w:r w:rsidRPr="00345799">
        <w:rPr>
          <w:rFonts w:ascii="Constantia" w:hAnsi="Constantia" w:cs="Helvetica Neue"/>
          <w:b/>
          <w:bCs/>
          <w:sz w:val="22"/>
          <w:szCs w:val="22"/>
        </w:rPr>
        <w:t>Detailed account</w:t>
      </w:r>
      <w:r w:rsidRPr="00345799">
        <w:rPr>
          <w:rFonts w:ascii="Constantia" w:hAnsi="Constantia" w:cs="Helvetica Neue"/>
          <w:sz w:val="22"/>
          <w:szCs w:val="22"/>
        </w:rPr>
        <w:t>: Provide a detailed account of the act and its surrounding circumstances, to make the crime appear vivid and immediate.</w:t>
      </w:r>
    </w:p>
    <w:p w14:paraId="39686198" w14:textId="77777777" w:rsidR="0007624C" w:rsidRPr="00B42D68" w:rsidRDefault="0007624C" w:rsidP="0007624C">
      <w:pPr>
        <w:numPr>
          <w:ilvl w:val="0"/>
          <w:numId w:val="31"/>
        </w:numPr>
        <w:autoSpaceDE w:val="0"/>
        <w:autoSpaceDN w:val="0"/>
        <w:adjustRightInd w:val="0"/>
        <w:rPr>
          <w:rFonts w:ascii="Constantia" w:hAnsi="Constantia" w:cs="Helvetica Neue"/>
          <w:sz w:val="22"/>
          <w:szCs w:val="22"/>
        </w:rPr>
      </w:pPr>
      <w:r w:rsidRPr="00345799">
        <w:rPr>
          <w:rFonts w:ascii="Constantia" w:hAnsi="Constantia" w:cs="Helvetica Neue"/>
          <w:b/>
          <w:bCs/>
          <w:sz w:val="22"/>
          <w:szCs w:val="22"/>
        </w:rPr>
        <w:t>Appeal to Pity</w:t>
      </w:r>
      <w:r w:rsidRPr="00345799">
        <w:rPr>
          <w:rFonts w:ascii="Constantia" w:hAnsi="Constantia" w:cs="Helvetica Neue"/>
          <w:sz w:val="22"/>
          <w:szCs w:val="22"/>
        </w:rPr>
        <w:t>: This is a rhetorical strategy that seeks to elicit sympathy from the audience. To stir Pity in your audience, consider the following</w:t>
      </w:r>
      <w:r w:rsidRPr="00B42D68">
        <w:rPr>
          <w:rFonts w:ascii="Constantia" w:hAnsi="Constantia" w:cs="Helvetica Neue"/>
          <w:sz w:val="22"/>
          <w:szCs w:val="22"/>
        </w:rPr>
        <w:t>.</w:t>
      </w:r>
    </w:p>
    <w:p w14:paraId="7474D930" w14:textId="77777777" w:rsidR="0007624C" w:rsidRPr="004C7991" w:rsidRDefault="0007624C" w:rsidP="0007624C">
      <w:pPr>
        <w:numPr>
          <w:ilvl w:val="1"/>
          <w:numId w:val="31"/>
        </w:numPr>
        <w:autoSpaceDE w:val="0"/>
        <w:autoSpaceDN w:val="0"/>
        <w:adjustRightInd w:val="0"/>
        <w:rPr>
          <w:rFonts w:ascii="Constantia" w:hAnsi="Constantia" w:cs="Helvetica Neue"/>
          <w:sz w:val="22"/>
          <w:szCs w:val="22"/>
        </w:rPr>
      </w:pPr>
      <w:r w:rsidRPr="004C7991">
        <w:rPr>
          <w:rFonts w:ascii="Constantia" w:hAnsi="Constantia" w:cs="Helvetica Neue"/>
          <w:b/>
          <w:bCs/>
          <w:sz w:val="22"/>
          <w:szCs w:val="22"/>
        </w:rPr>
        <w:t>Misfortune</w:t>
      </w:r>
      <w:r w:rsidRPr="004C7991">
        <w:rPr>
          <w:rFonts w:ascii="Constantia" w:hAnsi="Constantia" w:cs="Helvetica Neue"/>
          <w:sz w:val="22"/>
          <w:szCs w:val="22"/>
        </w:rPr>
        <w:t>: Recall changes in fortune, comparing past prosperity with present adversity.</w:t>
      </w:r>
    </w:p>
    <w:p w14:paraId="41BCEAFE" w14:textId="77777777" w:rsidR="0007624C" w:rsidRPr="004C7991" w:rsidRDefault="0007624C" w:rsidP="0007624C">
      <w:pPr>
        <w:numPr>
          <w:ilvl w:val="1"/>
          <w:numId w:val="31"/>
        </w:numPr>
        <w:autoSpaceDE w:val="0"/>
        <w:autoSpaceDN w:val="0"/>
        <w:adjustRightInd w:val="0"/>
        <w:rPr>
          <w:rFonts w:ascii="Constantia" w:hAnsi="Constantia" w:cs="Helvetica Neue"/>
          <w:sz w:val="22"/>
          <w:szCs w:val="22"/>
        </w:rPr>
      </w:pPr>
      <w:r w:rsidRPr="004C7991">
        <w:rPr>
          <w:rFonts w:ascii="Constantia" w:hAnsi="Constantia" w:cs="Helvetica Neue"/>
          <w:b/>
          <w:bCs/>
          <w:sz w:val="22"/>
          <w:szCs w:val="22"/>
        </w:rPr>
        <w:t>Consequences</w:t>
      </w:r>
      <w:r w:rsidRPr="004C7991">
        <w:rPr>
          <w:rFonts w:ascii="Constantia" w:hAnsi="Constantia" w:cs="Helvetica Neue"/>
          <w:sz w:val="22"/>
          <w:szCs w:val="22"/>
        </w:rPr>
        <w:t>: Discuss potential outcomes if the case is lost.</w:t>
      </w:r>
    </w:p>
    <w:p w14:paraId="078FE320" w14:textId="77777777" w:rsidR="0007624C" w:rsidRPr="004C7991" w:rsidRDefault="0007624C" w:rsidP="0007624C">
      <w:pPr>
        <w:numPr>
          <w:ilvl w:val="1"/>
          <w:numId w:val="31"/>
        </w:numPr>
        <w:autoSpaceDE w:val="0"/>
        <w:autoSpaceDN w:val="0"/>
        <w:adjustRightInd w:val="0"/>
        <w:rPr>
          <w:rFonts w:ascii="Constantia" w:hAnsi="Constantia" w:cs="Helvetica Neue"/>
          <w:sz w:val="22"/>
          <w:szCs w:val="22"/>
        </w:rPr>
      </w:pPr>
      <w:r w:rsidRPr="004C7991">
        <w:rPr>
          <w:rFonts w:ascii="Constantia" w:hAnsi="Constantia" w:cs="Helvetica Neue"/>
          <w:b/>
          <w:bCs/>
          <w:sz w:val="22"/>
          <w:szCs w:val="22"/>
        </w:rPr>
        <w:lastRenderedPageBreak/>
        <w:t>Pleas</w:t>
      </w:r>
      <w:r w:rsidRPr="004C7991">
        <w:rPr>
          <w:rFonts w:ascii="Constantia" w:hAnsi="Constantia" w:cs="Helvetica Neue"/>
          <w:sz w:val="22"/>
          <w:szCs w:val="22"/>
        </w:rPr>
        <w:t>: Make entreaties to those whose compassion is sought, and submit to their mercy.</w:t>
      </w:r>
    </w:p>
    <w:p w14:paraId="3608F5BA" w14:textId="77777777" w:rsidR="0007624C" w:rsidRPr="004C7991" w:rsidRDefault="0007624C" w:rsidP="0007624C">
      <w:pPr>
        <w:numPr>
          <w:ilvl w:val="1"/>
          <w:numId w:val="31"/>
        </w:numPr>
        <w:autoSpaceDE w:val="0"/>
        <w:autoSpaceDN w:val="0"/>
        <w:adjustRightInd w:val="0"/>
        <w:rPr>
          <w:rFonts w:ascii="Constantia" w:hAnsi="Constantia" w:cs="Helvetica Neue"/>
          <w:sz w:val="22"/>
          <w:szCs w:val="22"/>
        </w:rPr>
      </w:pPr>
      <w:r w:rsidRPr="004C7991">
        <w:rPr>
          <w:rFonts w:ascii="Constantia" w:hAnsi="Constantia" w:cs="Helvetica Neue"/>
          <w:b/>
          <w:bCs/>
          <w:sz w:val="22"/>
          <w:szCs w:val="22"/>
        </w:rPr>
        <w:t>Family</w:t>
      </w:r>
      <w:r w:rsidRPr="004C7991">
        <w:rPr>
          <w:rFonts w:ascii="Constantia" w:hAnsi="Constantia" w:cs="Helvetica Neue"/>
          <w:sz w:val="22"/>
          <w:szCs w:val="22"/>
        </w:rPr>
        <w:t>: Describe the impacts on relatives due to the person's disgrace.</w:t>
      </w:r>
    </w:p>
    <w:p w14:paraId="10C7B5C4" w14:textId="77777777" w:rsidR="0007624C" w:rsidRPr="004C7991" w:rsidRDefault="0007624C" w:rsidP="0007624C">
      <w:pPr>
        <w:numPr>
          <w:ilvl w:val="1"/>
          <w:numId w:val="31"/>
        </w:numPr>
        <w:autoSpaceDE w:val="0"/>
        <w:autoSpaceDN w:val="0"/>
        <w:adjustRightInd w:val="0"/>
        <w:rPr>
          <w:rFonts w:ascii="Constantia" w:hAnsi="Constantia" w:cs="Helvetica Neue"/>
          <w:sz w:val="22"/>
          <w:szCs w:val="22"/>
        </w:rPr>
      </w:pPr>
      <w:r w:rsidRPr="004C7991">
        <w:rPr>
          <w:rFonts w:ascii="Constantia" w:hAnsi="Constantia" w:cs="Helvetica Neue"/>
          <w:b/>
          <w:bCs/>
          <w:sz w:val="22"/>
          <w:szCs w:val="22"/>
        </w:rPr>
        <w:t>Selflessness</w:t>
      </w:r>
      <w:r w:rsidRPr="004C7991">
        <w:rPr>
          <w:rFonts w:ascii="Constantia" w:hAnsi="Constantia" w:cs="Helvetica Neue"/>
          <w:sz w:val="22"/>
          <w:szCs w:val="22"/>
        </w:rPr>
        <w:t>: Show that the concern is not for one's self, but for the distress of others.</w:t>
      </w:r>
    </w:p>
    <w:p w14:paraId="5894E7D5" w14:textId="77777777" w:rsidR="0007624C" w:rsidRPr="004C7991" w:rsidRDefault="0007624C" w:rsidP="0007624C">
      <w:pPr>
        <w:numPr>
          <w:ilvl w:val="1"/>
          <w:numId w:val="31"/>
        </w:numPr>
        <w:autoSpaceDE w:val="0"/>
        <w:autoSpaceDN w:val="0"/>
        <w:adjustRightInd w:val="0"/>
        <w:rPr>
          <w:rFonts w:ascii="Constantia" w:hAnsi="Constantia" w:cs="Helvetica Neue"/>
          <w:sz w:val="22"/>
          <w:szCs w:val="22"/>
        </w:rPr>
      </w:pPr>
      <w:r w:rsidRPr="004C7991">
        <w:rPr>
          <w:rFonts w:ascii="Constantia" w:hAnsi="Constantia" w:cs="Helvetica Neue"/>
          <w:b/>
          <w:bCs/>
          <w:sz w:val="22"/>
          <w:szCs w:val="22"/>
        </w:rPr>
        <w:t>Kindness</w:t>
      </w:r>
      <w:r w:rsidRPr="004C7991">
        <w:rPr>
          <w:rFonts w:ascii="Constantia" w:hAnsi="Constantia" w:cs="Helvetica Neue"/>
          <w:sz w:val="22"/>
          <w:szCs w:val="22"/>
        </w:rPr>
        <w:t>: Highlight past acts of kindness and compassion.</w:t>
      </w:r>
    </w:p>
    <w:p w14:paraId="638EC918" w14:textId="77777777" w:rsidR="0007624C" w:rsidRPr="004C7991" w:rsidRDefault="0007624C" w:rsidP="0007624C">
      <w:pPr>
        <w:numPr>
          <w:ilvl w:val="1"/>
          <w:numId w:val="31"/>
        </w:numPr>
        <w:autoSpaceDE w:val="0"/>
        <w:autoSpaceDN w:val="0"/>
        <w:adjustRightInd w:val="0"/>
        <w:rPr>
          <w:rFonts w:ascii="Constantia" w:hAnsi="Constantia" w:cs="Helvetica Neue"/>
          <w:sz w:val="22"/>
          <w:szCs w:val="22"/>
        </w:rPr>
      </w:pPr>
      <w:r w:rsidRPr="004C7991">
        <w:rPr>
          <w:rFonts w:ascii="Constantia" w:hAnsi="Constantia" w:cs="Helvetica Neue"/>
          <w:b/>
          <w:bCs/>
          <w:sz w:val="22"/>
          <w:szCs w:val="22"/>
        </w:rPr>
        <w:t>Struggles</w:t>
      </w:r>
      <w:r w:rsidRPr="004C7991">
        <w:rPr>
          <w:rFonts w:ascii="Constantia" w:hAnsi="Constantia" w:cs="Helvetica Neue"/>
          <w:sz w:val="22"/>
          <w:szCs w:val="22"/>
        </w:rPr>
        <w:t>: Depict a long history of adversity.</w:t>
      </w:r>
    </w:p>
    <w:p w14:paraId="77C57B14" w14:textId="77777777" w:rsidR="0007624C" w:rsidRPr="004C7991" w:rsidRDefault="0007624C" w:rsidP="0007624C">
      <w:pPr>
        <w:numPr>
          <w:ilvl w:val="1"/>
          <w:numId w:val="31"/>
        </w:numPr>
        <w:autoSpaceDE w:val="0"/>
        <w:autoSpaceDN w:val="0"/>
        <w:adjustRightInd w:val="0"/>
        <w:rPr>
          <w:rFonts w:ascii="Constantia" w:hAnsi="Constantia" w:cs="Helvetica Neue"/>
          <w:sz w:val="22"/>
          <w:szCs w:val="22"/>
        </w:rPr>
      </w:pPr>
      <w:r w:rsidRPr="004C7991">
        <w:rPr>
          <w:rFonts w:ascii="Constantia" w:hAnsi="Constantia" w:cs="Helvetica Neue"/>
          <w:b/>
          <w:bCs/>
          <w:sz w:val="22"/>
          <w:szCs w:val="22"/>
        </w:rPr>
        <w:t>Misfortune</w:t>
      </w:r>
      <w:r w:rsidRPr="004C7991">
        <w:rPr>
          <w:rFonts w:ascii="Constantia" w:hAnsi="Constantia" w:cs="Helvetica Neue"/>
          <w:sz w:val="22"/>
          <w:szCs w:val="22"/>
        </w:rPr>
        <w:t>: Deplore fate or bad luck.</w:t>
      </w:r>
    </w:p>
    <w:p w14:paraId="6E0F948A" w14:textId="77777777" w:rsidR="0007624C" w:rsidRPr="004C7991" w:rsidRDefault="0007624C" w:rsidP="0007624C">
      <w:pPr>
        <w:numPr>
          <w:ilvl w:val="1"/>
          <w:numId w:val="31"/>
        </w:numPr>
        <w:autoSpaceDE w:val="0"/>
        <w:autoSpaceDN w:val="0"/>
        <w:adjustRightInd w:val="0"/>
        <w:rPr>
          <w:rFonts w:ascii="Constantia" w:hAnsi="Constantia" w:cs="Helvetica Neue"/>
          <w:sz w:val="22"/>
          <w:szCs w:val="22"/>
        </w:rPr>
      </w:pPr>
      <w:r w:rsidRPr="004C7991">
        <w:rPr>
          <w:rFonts w:ascii="Constantia" w:hAnsi="Constantia" w:cs="Helvetica Neue"/>
          <w:b/>
          <w:bCs/>
          <w:sz w:val="22"/>
          <w:szCs w:val="22"/>
        </w:rPr>
        <w:t>Resilience</w:t>
      </w:r>
      <w:r w:rsidRPr="004C7991">
        <w:rPr>
          <w:rFonts w:ascii="Constantia" w:hAnsi="Constantia" w:cs="Helvetica Neue"/>
          <w:sz w:val="22"/>
          <w:szCs w:val="22"/>
        </w:rPr>
        <w:t>: Show resilience and patience in the face of adversities.</w:t>
      </w:r>
    </w:p>
    <w:p w14:paraId="66C27016" w14:textId="77777777" w:rsidR="0007624C" w:rsidRPr="004C7991" w:rsidRDefault="0007624C" w:rsidP="0007624C">
      <w:pPr>
        <w:numPr>
          <w:ilvl w:val="1"/>
          <w:numId w:val="31"/>
        </w:numPr>
        <w:autoSpaceDE w:val="0"/>
        <w:autoSpaceDN w:val="0"/>
        <w:adjustRightInd w:val="0"/>
        <w:rPr>
          <w:rFonts w:ascii="Constantia" w:hAnsi="Constantia" w:cs="Helvetica Neue"/>
          <w:sz w:val="22"/>
          <w:szCs w:val="22"/>
        </w:rPr>
      </w:pPr>
      <w:r w:rsidRPr="004C7991">
        <w:rPr>
          <w:rFonts w:ascii="Constantia" w:hAnsi="Constantia" w:cs="Helvetica Neue"/>
          <w:b/>
          <w:bCs/>
          <w:sz w:val="22"/>
          <w:szCs w:val="22"/>
        </w:rPr>
        <w:t>Brevity</w:t>
      </w:r>
      <w:r w:rsidRPr="004C7991">
        <w:rPr>
          <w:rFonts w:ascii="Constantia" w:hAnsi="Constantia" w:cs="Helvetica Neue"/>
          <w:sz w:val="22"/>
          <w:szCs w:val="22"/>
        </w:rPr>
        <w:t>: Note, however, that the Appeal to Pity should be brief, as sympathy can fade quickly.</w:t>
      </w:r>
    </w:p>
    <w:p w14:paraId="28B1317C" w14:textId="77777777" w:rsidR="00B96290" w:rsidRPr="00B42D68" w:rsidRDefault="00B96290">
      <w:pPr>
        <w:rPr>
          <w:rFonts w:ascii="Constantia" w:hAnsi="Constantia"/>
          <w:sz w:val="22"/>
          <w:szCs w:val="22"/>
        </w:rPr>
      </w:pPr>
    </w:p>
    <w:p w14:paraId="7B2041D4" w14:textId="77777777" w:rsidR="009A5F42" w:rsidRPr="00B42D68" w:rsidRDefault="009A5F42" w:rsidP="00BD499C">
      <w:pPr>
        <w:rPr>
          <w:rFonts w:ascii="Constantia" w:hAnsi="Constantia"/>
          <w:sz w:val="22"/>
          <w:szCs w:val="22"/>
        </w:rPr>
      </w:pPr>
    </w:p>
    <w:p w14:paraId="3A808115" w14:textId="77777777" w:rsidR="00B55BA1" w:rsidRPr="00B42D68" w:rsidRDefault="009A5F42" w:rsidP="009A5F42">
      <w:pPr>
        <w:rPr>
          <w:rFonts w:ascii="Constantia" w:hAnsi="Constantia"/>
          <w:b/>
          <w:bCs/>
          <w:sz w:val="22"/>
          <w:szCs w:val="22"/>
        </w:rPr>
      </w:pPr>
      <w:r w:rsidRPr="00B42D68">
        <w:rPr>
          <w:rFonts w:ascii="Constantia" w:hAnsi="Constantia"/>
          <w:b/>
          <w:bCs/>
          <w:sz w:val="22"/>
          <w:szCs w:val="22"/>
        </w:rPr>
        <w:t>Book III</w:t>
      </w:r>
    </w:p>
    <w:p w14:paraId="5BDC856C" w14:textId="77777777" w:rsidR="00B55BA1" w:rsidRPr="00B42D68" w:rsidRDefault="00B55BA1" w:rsidP="009A5F42">
      <w:pPr>
        <w:rPr>
          <w:rFonts w:ascii="Constantia" w:hAnsi="Constantia"/>
          <w:b/>
          <w:bCs/>
          <w:sz w:val="22"/>
          <w:szCs w:val="22"/>
        </w:rPr>
      </w:pPr>
    </w:p>
    <w:p w14:paraId="4F282224" w14:textId="77777777" w:rsidR="00B55BA1" w:rsidRPr="00B42D68" w:rsidRDefault="00B55BA1" w:rsidP="00BD499C">
      <w:pPr>
        <w:pStyle w:val="ListParagraph"/>
        <w:numPr>
          <w:ilvl w:val="0"/>
          <w:numId w:val="11"/>
        </w:numPr>
        <w:rPr>
          <w:rFonts w:ascii="Constantia" w:hAnsi="Constantia"/>
          <w:b/>
          <w:bCs/>
          <w:sz w:val="22"/>
          <w:szCs w:val="22"/>
        </w:rPr>
      </w:pPr>
      <w:r w:rsidRPr="00B42D68">
        <w:rPr>
          <w:rFonts w:ascii="Constantia" w:hAnsi="Constantia"/>
          <w:sz w:val="22"/>
          <w:szCs w:val="22"/>
        </w:rPr>
        <w:t xml:space="preserve">(1) </w:t>
      </w:r>
      <w:r w:rsidR="009A5F42" w:rsidRPr="00B42D68">
        <w:rPr>
          <w:rFonts w:ascii="Constantia" w:hAnsi="Constantia"/>
          <w:sz w:val="22"/>
          <w:szCs w:val="22"/>
        </w:rPr>
        <w:t xml:space="preserve">will deal with Deliberative and Epideictic causes, and, of the departments of rhetoric, with Arrangement, Delivery, and Memory. </w:t>
      </w:r>
    </w:p>
    <w:p w14:paraId="1A107170" w14:textId="77777777" w:rsidR="0059736D" w:rsidRPr="00B42D68" w:rsidRDefault="009A5F42" w:rsidP="00BD499C">
      <w:pPr>
        <w:pStyle w:val="ListParagraph"/>
        <w:numPr>
          <w:ilvl w:val="0"/>
          <w:numId w:val="11"/>
        </w:numPr>
        <w:rPr>
          <w:rFonts w:ascii="Constantia" w:hAnsi="Constantia"/>
          <w:b/>
          <w:bCs/>
          <w:sz w:val="22"/>
          <w:szCs w:val="22"/>
        </w:rPr>
      </w:pPr>
      <w:r w:rsidRPr="00B42D68">
        <w:rPr>
          <w:rFonts w:ascii="Constantia" w:hAnsi="Constantia"/>
          <w:sz w:val="22"/>
          <w:szCs w:val="22"/>
        </w:rPr>
        <w:t>(2) A</w:t>
      </w:r>
      <w:r w:rsidR="00B55BA1" w:rsidRPr="00B42D68">
        <w:rPr>
          <w:rFonts w:ascii="Constantia" w:hAnsi="Constantia"/>
          <w:sz w:val="22"/>
          <w:szCs w:val="22"/>
        </w:rPr>
        <w:t xml:space="preserve"> </w:t>
      </w:r>
      <w:r w:rsidRPr="00B42D68">
        <w:rPr>
          <w:rFonts w:ascii="Constantia" w:hAnsi="Constantia"/>
          <w:sz w:val="22"/>
          <w:szCs w:val="22"/>
        </w:rPr>
        <w:t>Deliberative</w:t>
      </w:r>
      <w:r w:rsidR="00B55BA1" w:rsidRPr="00B42D68">
        <w:rPr>
          <w:rFonts w:ascii="Constantia" w:hAnsi="Constantia"/>
          <w:sz w:val="22"/>
          <w:szCs w:val="22"/>
        </w:rPr>
        <w:t xml:space="preserve"> </w:t>
      </w:r>
      <w:r w:rsidRPr="00B42D68">
        <w:rPr>
          <w:rFonts w:ascii="Constantia" w:hAnsi="Constantia"/>
          <w:sz w:val="22"/>
          <w:szCs w:val="22"/>
        </w:rPr>
        <w:t>speech</w:t>
      </w:r>
      <w:r w:rsidR="00B55BA1" w:rsidRPr="00B42D68">
        <w:rPr>
          <w:rFonts w:ascii="Constantia" w:hAnsi="Constantia"/>
          <w:sz w:val="22"/>
          <w:szCs w:val="22"/>
        </w:rPr>
        <w:t xml:space="preserve"> </w:t>
      </w:r>
      <w:r w:rsidRPr="00B42D68">
        <w:rPr>
          <w:rFonts w:ascii="Constantia" w:hAnsi="Constantia"/>
          <w:sz w:val="22"/>
          <w:szCs w:val="22"/>
        </w:rPr>
        <w:t>concerns</w:t>
      </w:r>
      <w:r w:rsidR="00B55BA1" w:rsidRPr="00B42D68">
        <w:rPr>
          <w:rFonts w:ascii="Constantia" w:hAnsi="Constantia"/>
          <w:sz w:val="22"/>
          <w:szCs w:val="22"/>
        </w:rPr>
        <w:t xml:space="preserve"> </w:t>
      </w:r>
      <w:r w:rsidRPr="00B42D68">
        <w:rPr>
          <w:rFonts w:ascii="Constantia" w:hAnsi="Constantia"/>
          <w:sz w:val="22"/>
          <w:szCs w:val="22"/>
        </w:rPr>
        <w:t>a</w:t>
      </w:r>
      <w:r w:rsidR="00B55BA1" w:rsidRPr="00B42D68">
        <w:rPr>
          <w:rFonts w:ascii="Constantia" w:hAnsi="Constantia"/>
          <w:sz w:val="22"/>
          <w:szCs w:val="22"/>
        </w:rPr>
        <w:t xml:space="preserve"> </w:t>
      </w:r>
      <w:r w:rsidRPr="00B42D68">
        <w:rPr>
          <w:rFonts w:ascii="Constantia" w:hAnsi="Constantia"/>
          <w:sz w:val="22"/>
          <w:szCs w:val="22"/>
        </w:rPr>
        <w:t>choice</w:t>
      </w:r>
      <w:r w:rsidR="00B55BA1" w:rsidRPr="00B42D68">
        <w:rPr>
          <w:rFonts w:ascii="Constantia" w:hAnsi="Constantia"/>
          <w:sz w:val="22"/>
          <w:szCs w:val="22"/>
        </w:rPr>
        <w:t xml:space="preserve"> </w:t>
      </w:r>
      <w:r w:rsidRPr="00B42D68">
        <w:rPr>
          <w:rFonts w:ascii="Constantia" w:hAnsi="Constantia"/>
          <w:sz w:val="22"/>
          <w:szCs w:val="22"/>
        </w:rPr>
        <w:t xml:space="preserve">among two or more courses of action ; the question may be examined either on its own account or on account of a motive extraneous to the question itself. </w:t>
      </w:r>
    </w:p>
    <w:p w14:paraId="49DDE210" w14:textId="7B39D0DB" w:rsidR="009A5F42" w:rsidRPr="00B42D68" w:rsidRDefault="009A5F42" w:rsidP="00BD499C">
      <w:pPr>
        <w:pStyle w:val="ListParagraph"/>
        <w:numPr>
          <w:ilvl w:val="0"/>
          <w:numId w:val="11"/>
        </w:numPr>
        <w:rPr>
          <w:rFonts w:ascii="Constantia" w:hAnsi="Constantia"/>
          <w:b/>
          <w:bCs/>
          <w:sz w:val="22"/>
          <w:szCs w:val="22"/>
        </w:rPr>
      </w:pPr>
      <w:r w:rsidRPr="00B42D68">
        <w:rPr>
          <w:rFonts w:ascii="Constantia" w:hAnsi="Constantia"/>
          <w:sz w:val="22"/>
          <w:szCs w:val="22"/>
        </w:rPr>
        <w:t>(3) The aim in a deliberative speech is Advantage, to be studied in accordance with the following topics</w:t>
      </w:r>
      <w:r w:rsidR="00DE5458" w:rsidRPr="00B42D68">
        <w:rPr>
          <w:rFonts w:ascii="Constantia" w:hAnsi="Constantia"/>
          <w:sz w:val="22"/>
          <w:szCs w:val="22"/>
        </w:rPr>
        <w:t>:</w:t>
      </w:r>
      <w:r w:rsidRPr="00B42D68">
        <w:rPr>
          <w:rFonts w:ascii="Constantia" w:hAnsi="Constantia"/>
          <w:sz w:val="22"/>
          <w:szCs w:val="22"/>
        </w:rPr>
        <w:t xml:space="preserve"> </w:t>
      </w:r>
    </w:p>
    <w:p w14:paraId="10D4587F" w14:textId="1F848956" w:rsidR="00E174F2" w:rsidRPr="00B42D68" w:rsidRDefault="008C6457" w:rsidP="008C6457">
      <w:pPr>
        <w:pStyle w:val="ListParagraph"/>
        <w:numPr>
          <w:ilvl w:val="1"/>
          <w:numId w:val="11"/>
        </w:numPr>
        <w:rPr>
          <w:rFonts w:ascii="Constantia" w:hAnsi="Constantia"/>
          <w:b/>
          <w:bCs/>
          <w:sz w:val="22"/>
          <w:szCs w:val="22"/>
        </w:rPr>
      </w:pPr>
      <w:r w:rsidRPr="00B42D68">
        <w:rPr>
          <w:rFonts w:ascii="Constantia" w:hAnsi="Constantia"/>
          <w:b/>
          <w:bCs/>
          <w:sz w:val="22"/>
          <w:szCs w:val="22"/>
        </w:rPr>
        <w:t>Security</w:t>
      </w:r>
    </w:p>
    <w:p w14:paraId="6803D996" w14:textId="0B448FA7" w:rsidR="008C6457" w:rsidRPr="00B42D68" w:rsidRDefault="008C6457" w:rsidP="008C6457">
      <w:pPr>
        <w:pStyle w:val="ListParagraph"/>
        <w:numPr>
          <w:ilvl w:val="2"/>
          <w:numId w:val="11"/>
        </w:numPr>
        <w:rPr>
          <w:rFonts w:ascii="Constantia" w:hAnsi="Constantia"/>
          <w:b/>
          <w:bCs/>
          <w:sz w:val="22"/>
          <w:szCs w:val="22"/>
        </w:rPr>
      </w:pPr>
      <w:r w:rsidRPr="00B42D68">
        <w:rPr>
          <w:rFonts w:ascii="Constantia" w:hAnsi="Constantia"/>
          <w:b/>
          <w:bCs/>
          <w:sz w:val="22"/>
          <w:szCs w:val="22"/>
        </w:rPr>
        <w:t>Might</w:t>
      </w:r>
    </w:p>
    <w:p w14:paraId="26982D8E" w14:textId="0E18EEBD" w:rsidR="008C6457" w:rsidRPr="00B42D68" w:rsidRDefault="008C6457" w:rsidP="008C6457">
      <w:pPr>
        <w:pStyle w:val="ListParagraph"/>
        <w:numPr>
          <w:ilvl w:val="3"/>
          <w:numId w:val="11"/>
        </w:numPr>
        <w:rPr>
          <w:rFonts w:ascii="Constantia" w:hAnsi="Constantia"/>
          <w:sz w:val="22"/>
          <w:szCs w:val="22"/>
        </w:rPr>
      </w:pPr>
      <w:r w:rsidRPr="00B42D68">
        <w:rPr>
          <w:rFonts w:ascii="Constantia" w:hAnsi="Constantia"/>
          <w:sz w:val="22"/>
          <w:szCs w:val="22"/>
        </w:rPr>
        <w:t>Armies</w:t>
      </w:r>
    </w:p>
    <w:p w14:paraId="2A609CA6" w14:textId="6FF820E3" w:rsidR="008C6457" w:rsidRPr="00B42D68" w:rsidRDefault="008C6457" w:rsidP="008C6457">
      <w:pPr>
        <w:pStyle w:val="ListParagraph"/>
        <w:numPr>
          <w:ilvl w:val="3"/>
          <w:numId w:val="11"/>
        </w:numPr>
        <w:rPr>
          <w:rFonts w:ascii="Constantia" w:hAnsi="Constantia"/>
          <w:sz w:val="22"/>
          <w:szCs w:val="22"/>
        </w:rPr>
      </w:pPr>
      <w:r w:rsidRPr="00B42D68">
        <w:rPr>
          <w:rFonts w:ascii="Constantia" w:hAnsi="Constantia"/>
          <w:sz w:val="22"/>
          <w:szCs w:val="22"/>
        </w:rPr>
        <w:t>Fleets</w:t>
      </w:r>
    </w:p>
    <w:p w14:paraId="7810CF6D" w14:textId="0AFF7505" w:rsidR="008C6457" w:rsidRPr="00B42D68" w:rsidRDefault="008C6457" w:rsidP="008C6457">
      <w:pPr>
        <w:pStyle w:val="ListParagraph"/>
        <w:numPr>
          <w:ilvl w:val="3"/>
          <w:numId w:val="11"/>
        </w:numPr>
        <w:rPr>
          <w:rFonts w:ascii="Constantia" w:hAnsi="Constantia"/>
          <w:sz w:val="22"/>
          <w:szCs w:val="22"/>
        </w:rPr>
      </w:pPr>
      <w:r w:rsidRPr="00B42D68">
        <w:rPr>
          <w:rFonts w:ascii="Constantia" w:hAnsi="Constantia"/>
          <w:sz w:val="22"/>
          <w:szCs w:val="22"/>
        </w:rPr>
        <w:t>Arms</w:t>
      </w:r>
    </w:p>
    <w:p w14:paraId="2662C0DB" w14:textId="268E726C" w:rsidR="008C6457" w:rsidRPr="00B42D68" w:rsidRDefault="008C6457" w:rsidP="008C6457">
      <w:pPr>
        <w:pStyle w:val="ListParagraph"/>
        <w:numPr>
          <w:ilvl w:val="3"/>
          <w:numId w:val="11"/>
        </w:numPr>
        <w:rPr>
          <w:rFonts w:ascii="Constantia" w:hAnsi="Constantia"/>
          <w:sz w:val="22"/>
          <w:szCs w:val="22"/>
        </w:rPr>
      </w:pPr>
      <w:r w:rsidRPr="00B42D68">
        <w:rPr>
          <w:rFonts w:ascii="Constantia" w:hAnsi="Constantia"/>
          <w:sz w:val="22"/>
          <w:szCs w:val="22"/>
        </w:rPr>
        <w:t>Engines of war</w:t>
      </w:r>
    </w:p>
    <w:p w14:paraId="3C649197" w14:textId="3EC8B088" w:rsidR="008C6457" w:rsidRPr="00B42D68" w:rsidRDefault="008C6457" w:rsidP="008C6457">
      <w:pPr>
        <w:pStyle w:val="ListParagraph"/>
        <w:numPr>
          <w:ilvl w:val="3"/>
          <w:numId w:val="11"/>
        </w:numPr>
        <w:rPr>
          <w:rFonts w:ascii="Constantia" w:hAnsi="Constantia"/>
          <w:sz w:val="22"/>
          <w:szCs w:val="22"/>
        </w:rPr>
      </w:pPr>
      <w:r w:rsidRPr="00B42D68">
        <w:rPr>
          <w:rFonts w:ascii="Constantia" w:hAnsi="Constantia"/>
          <w:sz w:val="22"/>
          <w:szCs w:val="22"/>
        </w:rPr>
        <w:t>manpower</w:t>
      </w:r>
    </w:p>
    <w:p w14:paraId="12466B72" w14:textId="10600DB3" w:rsidR="008C6457" w:rsidRPr="00B42D68" w:rsidRDefault="008C6457" w:rsidP="008C6457">
      <w:pPr>
        <w:pStyle w:val="ListParagraph"/>
        <w:numPr>
          <w:ilvl w:val="2"/>
          <w:numId w:val="11"/>
        </w:numPr>
        <w:rPr>
          <w:rFonts w:ascii="Constantia" w:hAnsi="Constantia"/>
          <w:b/>
          <w:bCs/>
          <w:sz w:val="22"/>
          <w:szCs w:val="22"/>
        </w:rPr>
      </w:pPr>
      <w:r w:rsidRPr="00B42D68">
        <w:rPr>
          <w:rFonts w:ascii="Constantia" w:hAnsi="Constantia"/>
          <w:b/>
          <w:bCs/>
          <w:sz w:val="22"/>
          <w:szCs w:val="22"/>
        </w:rPr>
        <w:t>Craft</w:t>
      </w:r>
      <w:r w:rsidR="006B2A65" w:rsidRPr="00B42D68">
        <w:rPr>
          <w:rFonts w:ascii="Constantia" w:hAnsi="Constantia"/>
          <w:b/>
          <w:bCs/>
          <w:sz w:val="22"/>
          <w:szCs w:val="22"/>
        </w:rPr>
        <w:t xml:space="preserve"> (strategy)</w:t>
      </w:r>
    </w:p>
    <w:p w14:paraId="2AA65EF9" w14:textId="3EE96E1F" w:rsidR="008C6457" w:rsidRPr="00B42D68" w:rsidRDefault="006B2A65" w:rsidP="008C6457">
      <w:pPr>
        <w:pStyle w:val="ListParagraph"/>
        <w:numPr>
          <w:ilvl w:val="3"/>
          <w:numId w:val="11"/>
        </w:numPr>
        <w:rPr>
          <w:rFonts w:ascii="Constantia" w:hAnsi="Constantia"/>
          <w:sz w:val="22"/>
          <w:szCs w:val="22"/>
        </w:rPr>
      </w:pPr>
      <w:r w:rsidRPr="00B42D68">
        <w:rPr>
          <w:rFonts w:ascii="Constantia" w:hAnsi="Constantia"/>
          <w:sz w:val="22"/>
          <w:szCs w:val="22"/>
        </w:rPr>
        <w:t>Money</w:t>
      </w:r>
    </w:p>
    <w:p w14:paraId="13A33FF4" w14:textId="00DF3ED1" w:rsidR="006B2A65" w:rsidRPr="00B42D68" w:rsidRDefault="006B2A65" w:rsidP="008C6457">
      <w:pPr>
        <w:pStyle w:val="ListParagraph"/>
        <w:numPr>
          <w:ilvl w:val="3"/>
          <w:numId w:val="11"/>
        </w:numPr>
        <w:rPr>
          <w:rFonts w:ascii="Constantia" w:hAnsi="Constantia"/>
          <w:sz w:val="22"/>
          <w:szCs w:val="22"/>
        </w:rPr>
      </w:pPr>
      <w:r w:rsidRPr="00B42D68">
        <w:rPr>
          <w:rFonts w:ascii="Constantia" w:hAnsi="Constantia"/>
          <w:sz w:val="22"/>
          <w:szCs w:val="22"/>
        </w:rPr>
        <w:t>Promises</w:t>
      </w:r>
    </w:p>
    <w:p w14:paraId="2AE976B6" w14:textId="55189907" w:rsidR="006B2A65" w:rsidRPr="00B42D68" w:rsidRDefault="006B2A65" w:rsidP="008C6457">
      <w:pPr>
        <w:pStyle w:val="ListParagraph"/>
        <w:numPr>
          <w:ilvl w:val="3"/>
          <w:numId w:val="11"/>
        </w:numPr>
        <w:rPr>
          <w:rFonts w:ascii="Constantia" w:hAnsi="Constantia"/>
          <w:sz w:val="22"/>
          <w:szCs w:val="22"/>
        </w:rPr>
      </w:pPr>
      <w:r w:rsidRPr="00B42D68">
        <w:rPr>
          <w:rFonts w:ascii="Constantia" w:hAnsi="Constantia"/>
          <w:sz w:val="22"/>
          <w:szCs w:val="22"/>
        </w:rPr>
        <w:t>Dissimulation</w:t>
      </w:r>
    </w:p>
    <w:p w14:paraId="61277D23" w14:textId="629CCE6C" w:rsidR="006B2A65" w:rsidRPr="00B42D68" w:rsidRDefault="006B2A65" w:rsidP="008C6457">
      <w:pPr>
        <w:pStyle w:val="ListParagraph"/>
        <w:numPr>
          <w:ilvl w:val="3"/>
          <w:numId w:val="11"/>
        </w:numPr>
        <w:rPr>
          <w:rFonts w:ascii="Constantia" w:hAnsi="Constantia"/>
          <w:sz w:val="22"/>
          <w:szCs w:val="22"/>
        </w:rPr>
      </w:pPr>
      <w:r w:rsidRPr="00B42D68">
        <w:rPr>
          <w:rFonts w:ascii="Constantia" w:hAnsi="Constantia"/>
          <w:sz w:val="22"/>
          <w:szCs w:val="22"/>
        </w:rPr>
        <w:t>Accelerated speed</w:t>
      </w:r>
    </w:p>
    <w:p w14:paraId="28873DAB" w14:textId="638520C5" w:rsidR="006B2A65" w:rsidRPr="00B42D68" w:rsidRDefault="006B2A65" w:rsidP="008C6457">
      <w:pPr>
        <w:pStyle w:val="ListParagraph"/>
        <w:numPr>
          <w:ilvl w:val="3"/>
          <w:numId w:val="11"/>
        </w:numPr>
        <w:rPr>
          <w:rFonts w:ascii="Constantia" w:hAnsi="Constantia"/>
          <w:sz w:val="22"/>
          <w:szCs w:val="22"/>
        </w:rPr>
      </w:pPr>
      <w:r w:rsidRPr="00B42D68">
        <w:rPr>
          <w:rFonts w:ascii="Constantia" w:hAnsi="Constantia"/>
          <w:sz w:val="22"/>
          <w:szCs w:val="22"/>
        </w:rPr>
        <w:t>Deception</w:t>
      </w:r>
    </w:p>
    <w:p w14:paraId="0871A808" w14:textId="508D8AB1" w:rsidR="006B2A65" w:rsidRPr="00B42D68" w:rsidRDefault="006B2A65" w:rsidP="006B2A65">
      <w:pPr>
        <w:pStyle w:val="ListParagraph"/>
        <w:numPr>
          <w:ilvl w:val="1"/>
          <w:numId w:val="11"/>
        </w:numPr>
        <w:rPr>
          <w:rFonts w:ascii="Constantia" w:hAnsi="Constantia"/>
          <w:b/>
          <w:bCs/>
          <w:sz w:val="22"/>
          <w:szCs w:val="22"/>
        </w:rPr>
      </w:pPr>
      <w:r w:rsidRPr="00B42D68">
        <w:rPr>
          <w:rFonts w:ascii="Constantia" w:hAnsi="Constantia"/>
          <w:b/>
          <w:bCs/>
          <w:sz w:val="22"/>
          <w:szCs w:val="22"/>
        </w:rPr>
        <w:t>Honor</w:t>
      </w:r>
    </w:p>
    <w:p w14:paraId="7959A0A4" w14:textId="57B24146" w:rsidR="006B2A65" w:rsidRPr="00B42D68" w:rsidRDefault="006B2A65" w:rsidP="006B2A65">
      <w:pPr>
        <w:pStyle w:val="ListParagraph"/>
        <w:numPr>
          <w:ilvl w:val="2"/>
          <w:numId w:val="11"/>
        </w:numPr>
        <w:rPr>
          <w:rFonts w:ascii="Constantia" w:hAnsi="Constantia"/>
          <w:b/>
          <w:bCs/>
          <w:sz w:val="22"/>
          <w:szCs w:val="22"/>
        </w:rPr>
      </w:pPr>
      <w:r w:rsidRPr="00B42D68">
        <w:rPr>
          <w:rFonts w:ascii="Constantia" w:hAnsi="Constantia"/>
          <w:b/>
          <w:bCs/>
          <w:sz w:val="22"/>
          <w:szCs w:val="22"/>
        </w:rPr>
        <w:t>The Right</w:t>
      </w:r>
    </w:p>
    <w:p w14:paraId="6102C37B" w14:textId="1112707A" w:rsidR="006B2A65" w:rsidRPr="00B42D68" w:rsidRDefault="006B2A65" w:rsidP="006B2A65">
      <w:pPr>
        <w:pStyle w:val="ListParagraph"/>
        <w:numPr>
          <w:ilvl w:val="3"/>
          <w:numId w:val="11"/>
        </w:numPr>
        <w:rPr>
          <w:rFonts w:ascii="Constantia" w:hAnsi="Constantia"/>
          <w:sz w:val="22"/>
          <w:szCs w:val="22"/>
        </w:rPr>
      </w:pPr>
      <w:r w:rsidRPr="00B42D68">
        <w:rPr>
          <w:rFonts w:ascii="Constantia" w:hAnsi="Constantia"/>
          <w:sz w:val="22"/>
          <w:szCs w:val="22"/>
        </w:rPr>
        <w:t>Wisdom</w:t>
      </w:r>
    </w:p>
    <w:p w14:paraId="2E706061" w14:textId="697B4DC0" w:rsidR="006B2A65" w:rsidRPr="00B42D68" w:rsidRDefault="006B2A65" w:rsidP="006B2A65">
      <w:pPr>
        <w:pStyle w:val="ListParagraph"/>
        <w:numPr>
          <w:ilvl w:val="3"/>
          <w:numId w:val="11"/>
        </w:numPr>
        <w:rPr>
          <w:rFonts w:ascii="Constantia" w:hAnsi="Constantia"/>
          <w:sz w:val="22"/>
          <w:szCs w:val="22"/>
        </w:rPr>
      </w:pPr>
      <w:r w:rsidRPr="00B42D68">
        <w:rPr>
          <w:rFonts w:ascii="Constantia" w:hAnsi="Constantia"/>
          <w:sz w:val="22"/>
          <w:szCs w:val="22"/>
        </w:rPr>
        <w:t>Justice</w:t>
      </w:r>
    </w:p>
    <w:p w14:paraId="45EBD7A2" w14:textId="249ADFF7" w:rsidR="006B2A65" w:rsidRPr="00B42D68" w:rsidRDefault="006B2A65" w:rsidP="006B2A65">
      <w:pPr>
        <w:pStyle w:val="ListParagraph"/>
        <w:numPr>
          <w:ilvl w:val="3"/>
          <w:numId w:val="11"/>
        </w:numPr>
        <w:rPr>
          <w:rFonts w:ascii="Constantia" w:hAnsi="Constantia"/>
          <w:sz w:val="22"/>
          <w:szCs w:val="22"/>
        </w:rPr>
      </w:pPr>
      <w:r w:rsidRPr="00B42D68">
        <w:rPr>
          <w:rFonts w:ascii="Constantia" w:hAnsi="Constantia"/>
          <w:sz w:val="22"/>
          <w:szCs w:val="22"/>
        </w:rPr>
        <w:t>Courage</w:t>
      </w:r>
    </w:p>
    <w:p w14:paraId="76821B71" w14:textId="4C68AF49" w:rsidR="006B2A65" w:rsidRPr="00B42D68" w:rsidRDefault="006B2A65" w:rsidP="006B2A65">
      <w:pPr>
        <w:pStyle w:val="ListParagraph"/>
        <w:numPr>
          <w:ilvl w:val="3"/>
          <w:numId w:val="11"/>
        </w:numPr>
        <w:rPr>
          <w:rFonts w:ascii="Constantia" w:hAnsi="Constantia"/>
          <w:sz w:val="22"/>
          <w:szCs w:val="22"/>
        </w:rPr>
      </w:pPr>
      <w:r w:rsidRPr="00B42D68">
        <w:rPr>
          <w:rFonts w:ascii="Constantia" w:hAnsi="Constantia"/>
          <w:sz w:val="22"/>
          <w:szCs w:val="22"/>
        </w:rPr>
        <w:t>temperance</w:t>
      </w:r>
    </w:p>
    <w:p w14:paraId="6BA163C2" w14:textId="6721A1FE" w:rsidR="006B2A65" w:rsidRPr="00B42D68" w:rsidRDefault="006B2A65" w:rsidP="006B2A65">
      <w:pPr>
        <w:pStyle w:val="ListParagraph"/>
        <w:numPr>
          <w:ilvl w:val="2"/>
          <w:numId w:val="11"/>
        </w:numPr>
        <w:rPr>
          <w:rFonts w:ascii="Constantia" w:hAnsi="Constantia"/>
          <w:b/>
          <w:bCs/>
          <w:sz w:val="22"/>
          <w:szCs w:val="22"/>
        </w:rPr>
      </w:pPr>
      <w:r w:rsidRPr="00B42D68">
        <w:rPr>
          <w:rFonts w:ascii="Constantia" w:hAnsi="Constantia"/>
          <w:b/>
          <w:bCs/>
          <w:sz w:val="22"/>
          <w:szCs w:val="22"/>
        </w:rPr>
        <w:t>The Praiseworthy, in the opinion of</w:t>
      </w:r>
    </w:p>
    <w:p w14:paraId="53E5BB2B" w14:textId="0B4C0EB9" w:rsidR="006B2A65" w:rsidRPr="00540728" w:rsidRDefault="0041327F" w:rsidP="0041327F">
      <w:pPr>
        <w:pStyle w:val="ListParagraph"/>
        <w:numPr>
          <w:ilvl w:val="3"/>
          <w:numId w:val="11"/>
        </w:numPr>
        <w:rPr>
          <w:rFonts w:ascii="Constantia" w:hAnsi="Constantia"/>
          <w:sz w:val="22"/>
          <w:szCs w:val="22"/>
        </w:rPr>
      </w:pPr>
      <w:r w:rsidRPr="00540728">
        <w:rPr>
          <w:rFonts w:ascii="Constantia" w:hAnsi="Constantia"/>
          <w:sz w:val="22"/>
          <w:szCs w:val="22"/>
        </w:rPr>
        <w:t>Proper authorities</w:t>
      </w:r>
    </w:p>
    <w:p w14:paraId="713E75FC" w14:textId="24C38C6E" w:rsidR="0041327F" w:rsidRPr="00540728" w:rsidRDefault="0041327F" w:rsidP="0041327F">
      <w:pPr>
        <w:pStyle w:val="ListParagraph"/>
        <w:numPr>
          <w:ilvl w:val="3"/>
          <w:numId w:val="11"/>
        </w:numPr>
        <w:rPr>
          <w:rFonts w:ascii="Constantia" w:hAnsi="Constantia"/>
          <w:sz w:val="22"/>
          <w:szCs w:val="22"/>
        </w:rPr>
      </w:pPr>
      <w:r w:rsidRPr="00540728">
        <w:rPr>
          <w:rFonts w:ascii="Constantia" w:hAnsi="Constantia"/>
          <w:sz w:val="22"/>
          <w:szCs w:val="22"/>
        </w:rPr>
        <w:t>Our allies</w:t>
      </w:r>
    </w:p>
    <w:p w14:paraId="7D5F4DC6" w14:textId="7F697C1D" w:rsidR="0041327F" w:rsidRPr="00540728" w:rsidRDefault="0041327F" w:rsidP="0041327F">
      <w:pPr>
        <w:pStyle w:val="ListParagraph"/>
        <w:numPr>
          <w:ilvl w:val="3"/>
          <w:numId w:val="11"/>
        </w:numPr>
        <w:rPr>
          <w:rFonts w:ascii="Constantia" w:hAnsi="Constantia"/>
          <w:sz w:val="22"/>
          <w:szCs w:val="22"/>
        </w:rPr>
      </w:pPr>
      <w:r w:rsidRPr="00540728">
        <w:rPr>
          <w:rFonts w:ascii="Constantia" w:hAnsi="Constantia"/>
          <w:sz w:val="22"/>
          <w:szCs w:val="22"/>
        </w:rPr>
        <w:t>All our fellow citizens</w:t>
      </w:r>
    </w:p>
    <w:p w14:paraId="6F69350F" w14:textId="07FDDB54" w:rsidR="0041327F" w:rsidRPr="00540728" w:rsidRDefault="0041327F" w:rsidP="0041327F">
      <w:pPr>
        <w:pStyle w:val="ListParagraph"/>
        <w:numPr>
          <w:ilvl w:val="3"/>
          <w:numId w:val="11"/>
        </w:numPr>
        <w:rPr>
          <w:rFonts w:ascii="Constantia" w:hAnsi="Constantia"/>
          <w:sz w:val="22"/>
          <w:szCs w:val="22"/>
        </w:rPr>
      </w:pPr>
      <w:r w:rsidRPr="00540728">
        <w:rPr>
          <w:rFonts w:ascii="Constantia" w:hAnsi="Constantia"/>
          <w:sz w:val="22"/>
          <w:szCs w:val="22"/>
        </w:rPr>
        <w:t>Our descendants</w:t>
      </w:r>
    </w:p>
    <w:p w14:paraId="4B8B9630" w14:textId="45374549" w:rsidR="0041327F" w:rsidRPr="00B42D68" w:rsidRDefault="0041327F" w:rsidP="0041327F">
      <w:pPr>
        <w:pStyle w:val="ListParagraph"/>
        <w:numPr>
          <w:ilvl w:val="0"/>
          <w:numId w:val="11"/>
        </w:numPr>
        <w:rPr>
          <w:rFonts w:ascii="Constantia" w:hAnsi="Constantia"/>
          <w:b/>
          <w:bCs/>
          <w:color w:val="FF0000"/>
          <w:sz w:val="22"/>
          <w:szCs w:val="22"/>
        </w:rPr>
      </w:pPr>
      <w:r w:rsidRPr="00B42D68">
        <w:rPr>
          <w:rFonts w:ascii="Constantia" w:hAnsi="Constantia"/>
          <w:b/>
          <w:bCs/>
          <w:color w:val="FF0000"/>
          <w:sz w:val="22"/>
          <w:szCs w:val="22"/>
        </w:rPr>
        <w:t>[The use of topics 4-6 under the Right</w:t>
      </w:r>
      <w:r w:rsidR="00B21D92" w:rsidRPr="00B42D68">
        <w:rPr>
          <w:rFonts w:ascii="Constantia" w:hAnsi="Constantia"/>
          <w:b/>
          <w:bCs/>
          <w:color w:val="FF0000"/>
          <w:sz w:val="22"/>
          <w:szCs w:val="22"/>
        </w:rPr>
        <w:t xml:space="preserve"> and 7 under the Praiseworthy is explained in some detail]</w:t>
      </w:r>
    </w:p>
    <w:p w14:paraId="25BBB852" w14:textId="77777777" w:rsidR="00214436" w:rsidRPr="00B42D68" w:rsidRDefault="00DE5458" w:rsidP="00214436">
      <w:pPr>
        <w:pStyle w:val="ListParagraph"/>
        <w:numPr>
          <w:ilvl w:val="0"/>
          <w:numId w:val="11"/>
        </w:numPr>
        <w:rPr>
          <w:rFonts w:ascii="Constantia" w:hAnsi="Constantia"/>
          <w:b/>
          <w:bCs/>
          <w:color w:val="FF0000"/>
          <w:sz w:val="22"/>
          <w:szCs w:val="22"/>
        </w:rPr>
      </w:pPr>
      <w:r w:rsidRPr="00B42D68">
        <w:rPr>
          <w:rFonts w:ascii="Constantia" w:hAnsi="Constantia"/>
          <w:b/>
          <w:bCs/>
          <w:color w:val="FF0000"/>
          <w:sz w:val="22"/>
          <w:szCs w:val="22"/>
        </w:rPr>
        <w:lastRenderedPageBreak/>
        <w:t>How to develop the deliberative cause as a whole (7-9)</w:t>
      </w:r>
    </w:p>
    <w:p w14:paraId="6730CE78" w14:textId="382CB22A" w:rsidR="00DE5458" w:rsidRPr="00B42D68" w:rsidRDefault="00DE5458" w:rsidP="00214436">
      <w:pPr>
        <w:pStyle w:val="ListParagraph"/>
        <w:numPr>
          <w:ilvl w:val="0"/>
          <w:numId w:val="11"/>
        </w:numPr>
        <w:rPr>
          <w:rFonts w:ascii="Constantia" w:hAnsi="Constantia"/>
          <w:b/>
          <w:bCs/>
          <w:color w:val="FF0000"/>
          <w:sz w:val="22"/>
          <w:szCs w:val="22"/>
        </w:rPr>
      </w:pPr>
      <w:r w:rsidRPr="00B42D68">
        <w:rPr>
          <w:rFonts w:ascii="Constantia" w:hAnsi="Constantia"/>
          <w:sz w:val="22"/>
          <w:szCs w:val="22"/>
        </w:rPr>
        <w:t>(10) Epideictic</w:t>
      </w:r>
      <w:r w:rsidR="00001590" w:rsidRPr="00B42D68">
        <w:rPr>
          <w:rFonts w:ascii="Constantia" w:hAnsi="Constantia"/>
          <w:sz w:val="22"/>
          <w:szCs w:val="22"/>
        </w:rPr>
        <w:t>, including praise and censure, detals with</w:t>
      </w:r>
    </w:p>
    <w:p w14:paraId="4C8A065A" w14:textId="260D56B6" w:rsidR="00001590" w:rsidRPr="00B42D68" w:rsidRDefault="00001590" w:rsidP="00001590">
      <w:pPr>
        <w:pStyle w:val="ListParagraph"/>
        <w:numPr>
          <w:ilvl w:val="1"/>
          <w:numId w:val="8"/>
        </w:numPr>
        <w:rPr>
          <w:rFonts w:ascii="Constantia" w:hAnsi="Constantia"/>
          <w:sz w:val="22"/>
          <w:szCs w:val="22"/>
        </w:rPr>
      </w:pPr>
      <w:r w:rsidRPr="00B42D68">
        <w:rPr>
          <w:rFonts w:ascii="Constantia" w:hAnsi="Constantia"/>
          <w:sz w:val="22"/>
          <w:szCs w:val="22"/>
        </w:rPr>
        <w:t>External circumstances</w:t>
      </w:r>
    </w:p>
    <w:p w14:paraId="1F154FB5" w14:textId="56029291" w:rsidR="00001590" w:rsidRPr="00B42D68" w:rsidRDefault="00001590" w:rsidP="00001590">
      <w:pPr>
        <w:pStyle w:val="ListParagraph"/>
        <w:numPr>
          <w:ilvl w:val="2"/>
          <w:numId w:val="8"/>
        </w:numPr>
        <w:rPr>
          <w:rFonts w:ascii="Constantia" w:hAnsi="Constantia"/>
          <w:sz w:val="22"/>
          <w:szCs w:val="22"/>
        </w:rPr>
      </w:pPr>
      <w:r w:rsidRPr="00B42D68">
        <w:rPr>
          <w:rFonts w:ascii="Constantia" w:hAnsi="Constantia"/>
          <w:sz w:val="22"/>
          <w:szCs w:val="22"/>
        </w:rPr>
        <w:t>Descent</w:t>
      </w:r>
    </w:p>
    <w:p w14:paraId="67F8AF8E" w14:textId="67BC6B71" w:rsidR="00001590" w:rsidRPr="00B42D68" w:rsidRDefault="00001590" w:rsidP="00001590">
      <w:pPr>
        <w:pStyle w:val="ListParagraph"/>
        <w:numPr>
          <w:ilvl w:val="2"/>
          <w:numId w:val="8"/>
        </w:numPr>
        <w:rPr>
          <w:rFonts w:ascii="Constantia" w:hAnsi="Constantia"/>
          <w:sz w:val="22"/>
          <w:szCs w:val="22"/>
        </w:rPr>
      </w:pPr>
      <w:r w:rsidRPr="00B42D68">
        <w:rPr>
          <w:rFonts w:ascii="Constantia" w:hAnsi="Constantia"/>
          <w:sz w:val="22"/>
          <w:szCs w:val="22"/>
        </w:rPr>
        <w:t>Education</w:t>
      </w:r>
    </w:p>
    <w:p w14:paraId="5F5F0E33" w14:textId="4E964080" w:rsidR="00001590" w:rsidRPr="00B42D68" w:rsidRDefault="00001590" w:rsidP="00001590">
      <w:pPr>
        <w:pStyle w:val="ListParagraph"/>
        <w:numPr>
          <w:ilvl w:val="2"/>
          <w:numId w:val="8"/>
        </w:numPr>
        <w:rPr>
          <w:rFonts w:ascii="Constantia" w:hAnsi="Constantia"/>
          <w:sz w:val="22"/>
          <w:szCs w:val="22"/>
        </w:rPr>
      </w:pPr>
      <w:r w:rsidRPr="00B42D68">
        <w:rPr>
          <w:rFonts w:ascii="Constantia" w:hAnsi="Constantia"/>
          <w:sz w:val="22"/>
          <w:szCs w:val="22"/>
        </w:rPr>
        <w:t>Wealth</w:t>
      </w:r>
    </w:p>
    <w:p w14:paraId="1AD12480" w14:textId="3488B54C" w:rsidR="00001590" w:rsidRPr="00B42D68" w:rsidRDefault="00001590" w:rsidP="00001590">
      <w:pPr>
        <w:pStyle w:val="ListParagraph"/>
        <w:numPr>
          <w:ilvl w:val="2"/>
          <w:numId w:val="8"/>
        </w:numPr>
        <w:rPr>
          <w:rFonts w:ascii="Constantia" w:hAnsi="Constantia"/>
          <w:sz w:val="22"/>
          <w:szCs w:val="22"/>
        </w:rPr>
      </w:pPr>
      <w:r w:rsidRPr="00B42D68">
        <w:rPr>
          <w:rFonts w:ascii="Constantia" w:hAnsi="Constantia"/>
          <w:sz w:val="22"/>
          <w:szCs w:val="22"/>
        </w:rPr>
        <w:t>Kinds of power</w:t>
      </w:r>
    </w:p>
    <w:p w14:paraId="420B894E" w14:textId="25ADD43A" w:rsidR="00001590" w:rsidRPr="00B42D68" w:rsidRDefault="00214436" w:rsidP="00001590">
      <w:pPr>
        <w:pStyle w:val="ListParagraph"/>
        <w:numPr>
          <w:ilvl w:val="2"/>
          <w:numId w:val="8"/>
        </w:numPr>
        <w:rPr>
          <w:rFonts w:ascii="Constantia" w:hAnsi="Constantia"/>
          <w:sz w:val="22"/>
          <w:szCs w:val="22"/>
        </w:rPr>
      </w:pPr>
      <w:r w:rsidRPr="00B42D68">
        <w:rPr>
          <w:rFonts w:ascii="Constantia" w:hAnsi="Constantia"/>
          <w:sz w:val="22"/>
          <w:szCs w:val="22"/>
        </w:rPr>
        <w:t>T</w:t>
      </w:r>
      <w:r w:rsidR="00001590" w:rsidRPr="00B42D68">
        <w:rPr>
          <w:rFonts w:ascii="Constantia" w:hAnsi="Constantia"/>
          <w:sz w:val="22"/>
          <w:szCs w:val="22"/>
        </w:rPr>
        <w:t>i</w:t>
      </w:r>
      <w:r w:rsidRPr="00B42D68">
        <w:rPr>
          <w:rFonts w:ascii="Constantia" w:hAnsi="Constantia"/>
          <w:sz w:val="22"/>
          <w:szCs w:val="22"/>
        </w:rPr>
        <w:t>tles to fame</w:t>
      </w:r>
    </w:p>
    <w:p w14:paraId="37EC3B71" w14:textId="5A6E4A6F" w:rsidR="00214436" w:rsidRPr="00B42D68" w:rsidRDefault="00214436" w:rsidP="00001590">
      <w:pPr>
        <w:pStyle w:val="ListParagraph"/>
        <w:numPr>
          <w:ilvl w:val="2"/>
          <w:numId w:val="8"/>
        </w:numPr>
        <w:rPr>
          <w:rFonts w:ascii="Constantia" w:hAnsi="Constantia"/>
          <w:sz w:val="22"/>
          <w:szCs w:val="22"/>
        </w:rPr>
      </w:pPr>
      <w:r w:rsidRPr="00B42D68">
        <w:rPr>
          <w:rFonts w:ascii="Constantia" w:hAnsi="Constantia"/>
          <w:sz w:val="22"/>
          <w:szCs w:val="22"/>
        </w:rPr>
        <w:t>Citizenship</w:t>
      </w:r>
    </w:p>
    <w:p w14:paraId="3B612503" w14:textId="11C24B0E" w:rsidR="00214436" w:rsidRPr="00B42D68" w:rsidRDefault="00214436" w:rsidP="00001590">
      <w:pPr>
        <w:pStyle w:val="ListParagraph"/>
        <w:numPr>
          <w:ilvl w:val="2"/>
          <w:numId w:val="8"/>
        </w:numPr>
        <w:rPr>
          <w:rFonts w:ascii="Constantia" w:hAnsi="Constantia"/>
          <w:sz w:val="22"/>
          <w:szCs w:val="22"/>
        </w:rPr>
      </w:pPr>
      <w:r w:rsidRPr="00B42D68">
        <w:rPr>
          <w:rFonts w:ascii="Constantia" w:hAnsi="Constantia"/>
          <w:sz w:val="22"/>
          <w:szCs w:val="22"/>
        </w:rPr>
        <w:t>friendship</w:t>
      </w:r>
    </w:p>
    <w:p w14:paraId="4B534B5B" w14:textId="430EBD4D" w:rsidR="00001590" w:rsidRPr="00B42D68" w:rsidRDefault="00001590" w:rsidP="00001590">
      <w:pPr>
        <w:pStyle w:val="ListParagraph"/>
        <w:numPr>
          <w:ilvl w:val="1"/>
          <w:numId w:val="8"/>
        </w:numPr>
        <w:rPr>
          <w:rFonts w:ascii="Constantia" w:hAnsi="Constantia"/>
          <w:sz w:val="22"/>
          <w:szCs w:val="22"/>
        </w:rPr>
      </w:pPr>
      <w:r w:rsidRPr="00B42D68">
        <w:rPr>
          <w:rFonts w:ascii="Constantia" w:hAnsi="Constantia"/>
          <w:sz w:val="22"/>
          <w:szCs w:val="22"/>
        </w:rPr>
        <w:t>Physical attributes</w:t>
      </w:r>
    </w:p>
    <w:p w14:paraId="7899D1C9" w14:textId="449F845C" w:rsidR="00214436" w:rsidRPr="00B42D68" w:rsidRDefault="00214436" w:rsidP="00214436">
      <w:pPr>
        <w:pStyle w:val="ListParagraph"/>
        <w:numPr>
          <w:ilvl w:val="2"/>
          <w:numId w:val="8"/>
        </w:numPr>
        <w:rPr>
          <w:rFonts w:ascii="Constantia" w:hAnsi="Constantia"/>
          <w:sz w:val="22"/>
          <w:szCs w:val="22"/>
        </w:rPr>
      </w:pPr>
      <w:r w:rsidRPr="00B42D68">
        <w:rPr>
          <w:rFonts w:ascii="Constantia" w:hAnsi="Constantia"/>
          <w:sz w:val="22"/>
          <w:szCs w:val="22"/>
        </w:rPr>
        <w:t>Agility</w:t>
      </w:r>
    </w:p>
    <w:p w14:paraId="5CD7AD8F" w14:textId="4D3BA149" w:rsidR="00214436" w:rsidRPr="00B42D68" w:rsidRDefault="00214436" w:rsidP="00214436">
      <w:pPr>
        <w:pStyle w:val="ListParagraph"/>
        <w:numPr>
          <w:ilvl w:val="2"/>
          <w:numId w:val="8"/>
        </w:numPr>
        <w:rPr>
          <w:rFonts w:ascii="Constantia" w:hAnsi="Constantia"/>
          <w:sz w:val="22"/>
          <w:szCs w:val="22"/>
        </w:rPr>
      </w:pPr>
      <w:r w:rsidRPr="00B42D68">
        <w:rPr>
          <w:rFonts w:ascii="Constantia" w:hAnsi="Constantia"/>
          <w:sz w:val="22"/>
          <w:szCs w:val="22"/>
        </w:rPr>
        <w:t>Strength</w:t>
      </w:r>
    </w:p>
    <w:p w14:paraId="6D7AF8BA" w14:textId="3655105A" w:rsidR="00214436" w:rsidRPr="00B42D68" w:rsidRDefault="00214436" w:rsidP="00214436">
      <w:pPr>
        <w:pStyle w:val="ListParagraph"/>
        <w:numPr>
          <w:ilvl w:val="2"/>
          <w:numId w:val="8"/>
        </w:numPr>
        <w:rPr>
          <w:rFonts w:ascii="Constantia" w:hAnsi="Constantia"/>
          <w:sz w:val="22"/>
          <w:szCs w:val="22"/>
        </w:rPr>
      </w:pPr>
      <w:r w:rsidRPr="00B42D68">
        <w:rPr>
          <w:rFonts w:ascii="Constantia" w:hAnsi="Constantia"/>
          <w:sz w:val="22"/>
          <w:szCs w:val="22"/>
        </w:rPr>
        <w:t>Beauty</w:t>
      </w:r>
    </w:p>
    <w:p w14:paraId="3B8EF8E0" w14:textId="71E623FE" w:rsidR="00214436" w:rsidRPr="00B42D68" w:rsidRDefault="00214436" w:rsidP="00214436">
      <w:pPr>
        <w:pStyle w:val="ListParagraph"/>
        <w:numPr>
          <w:ilvl w:val="2"/>
          <w:numId w:val="8"/>
        </w:numPr>
        <w:rPr>
          <w:rFonts w:ascii="Constantia" w:hAnsi="Constantia"/>
          <w:sz w:val="22"/>
          <w:szCs w:val="22"/>
        </w:rPr>
      </w:pPr>
      <w:r w:rsidRPr="00B42D68">
        <w:rPr>
          <w:rFonts w:ascii="Constantia" w:hAnsi="Constantia"/>
          <w:sz w:val="22"/>
          <w:szCs w:val="22"/>
        </w:rPr>
        <w:t>health</w:t>
      </w:r>
    </w:p>
    <w:p w14:paraId="1F4ADCEA" w14:textId="3D8B7146" w:rsidR="00001590" w:rsidRPr="00B42D68" w:rsidRDefault="00001590" w:rsidP="00001590">
      <w:pPr>
        <w:pStyle w:val="ListParagraph"/>
        <w:numPr>
          <w:ilvl w:val="1"/>
          <w:numId w:val="8"/>
        </w:numPr>
        <w:rPr>
          <w:rFonts w:ascii="Constantia" w:hAnsi="Constantia"/>
          <w:sz w:val="22"/>
          <w:szCs w:val="22"/>
        </w:rPr>
      </w:pPr>
      <w:r w:rsidRPr="00B42D68">
        <w:rPr>
          <w:rFonts w:ascii="Constantia" w:hAnsi="Constantia"/>
          <w:sz w:val="22"/>
          <w:szCs w:val="22"/>
        </w:rPr>
        <w:t>Qualities of character</w:t>
      </w:r>
    </w:p>
    <w:p w14:paraId="7D14175C" w14:textId="3DA92EA9" w:rsidR="00001590" w:rsidRPr="00B42D68" w:rsidRDefault="00214436" w:rsidP="00214436">
      <w:pPr>
        <w:pStyle w:val="ListParagraph"/>
        <w:numPr>
          <w:ilvl w:val="2"/>
          <w:numId w:val="8"/>
        </w:numPr>
        <w:rPr>
          <w:rFonts w:ascii="Constantia" w:hAnsi="Constantia"/>
          <w:sz w:val="22"/>
          <w:szCs w:val="22"/>
        </w:rPr>
      </w:pPr>
      <w:r w:rsidRPr="00B42D68">
        <w:rPr>
          <w:rFonts w:ascii="Constantia" w:hAnsi="Constantia"/>
          <w:sz w:val="22"/>
          <w:szCs w:val="22"/>
        </w:rPr>
        <w:t>Wisdom</w:t>
      </w:r>
    </w:p>
    <w:p w14:paraId="60F261F3" w14:textId="0ABD0CD8" w:rsidR="00214436" w:rsidRPr="00B42D68" w:rsidRDefault="00214436" w:rsidP="00214436">
      <w:pPr>
        <w:pStyle w:val="ListParagraph"/>
        <w:numPr>
          <w:ilvl w:val="2"/>
          <w:numId w:val="8"/>
        </w:numPr>
        <w:rPr>
          <w:rFonts w:ascii="Constantia" w:hAnsi="Constantia"/>
          <w:sz w:val="22"/>
          <w:szCs w:val="22"/>
        </w:rPr>
      </w:pPr>
      <w:r w:rsidRPr="00B42D68">
        <w:rPr>
          <w:rFonts w:ascii="Constantia" w:hAnsi="Constantia"/>
          <w:sz w:val="22"/>
          <w:szCs w:val="22"/>
        </w:rPr>
        <w:t>Justice</w:t>
      </w:r>
    </w:p>
    <w:p w14:paraId="1FF627DD" w14:textId="1BACAF16" w:rsidR="00214436" w:rsidRPr="00B42D68" w:rsidRDefault="00214436" w:rsidP="00214436">
      <w:pPr>
        <w:pStyle w:val="ListParagraph"/>
        <w:numPr>
          <w:ilvl w:val="2"/>
          <w:numId w:val="8"/>
        </w:numPr>
        <w:rPr>
          <w:rFonts w:ascii="Constantia" w:hAnsi="Constantia"/>
          <w:sz w:val="22"/>
          <w:szCs w:val="22"/>
        </w:rPr>
      </w:pPr>
      <w:r w:rsidRPr="00B42D68">
        <w:rPr>
          <w:rFonts w:ascii="Constantia" w:hAnsi="Constantia"/>
          <w:sz w:val="22"/>
          <w:szCs w:val="22"/>
        </w:rPr>
        <w:t>Courage</w:t>
      </w:r>
    </w:p>
    <w:p w14:paraId="02BD2D6B" w14:textId="17690212" w:rsidR="00214436" w:rsidRPr="00B42D68" w:rsidRDefault="00214436" w:rsidP="00214436">
      <w:pPr>
        <w:pStyle w:val="ListParagraph"/>
        <w:numPr>
          <w:ilvl w:val="2"/>
          <w:numId w:val="8"/>
        </w:numPr>
        <w:rPr>
          <w:rFonts w:ascii="Constantia" w:hAnsi="Constantia"/>
          <w:sz w:val="22"/>
          <w:szCs w:val="22"/>
        </w:rPr>
      </w:pPr>
      <w:r w:rsidRPr="00B42D68">
        <w:rPr>
          <w:rFonts w:ascii="Constantia" w:hAnsi="Constantia"/>
          <w:sz w:val="22"/>
          <w:szCs w:val="22"/>
        </w:rPr>
        <w:t>temperance</w:t>
      </w:r>
    </w:p>
    <w:p w14:paraId="5410CE4D" w14:textId="6247563D" w:rsidR="00657AEA" w:rsidRPr="00B42D68" w:rsidRDefault="00ED36B5" w:rsidP="00B55BA1">
      <w:pPr>
        <w:pStyle w:val="ListParagraph"/>
        <w:numPr>
          <w:ilvl w:val="0"/>
          <w:numId w:val="8"/>
        </w:numPr>
        <w:rPr>
          <w:rFonts w:ascii="Constantia" w:hAnsi="Constantia"/>
          <w:sz w:val="22"/>
          <w:szCs w:val="22"/>
        </w:rPr>
      </w:pPr>
      <w:r w:rsidRPr="00B42D68">
        <w:rPr>
          <w:rFonts w:ascii="Constantia" w:hAnsi="Constantia"/>
          <w:sz w:val="22"/>
          <w:szCs w:val="22"/>
        </w:rPr>
        <w:t>(11) As for the Development of an epideictic discourse, the Introduction is drawn from (a) our own person, (</w:t>
      </w:r>
      <w:r w:rsidR="00214436" w:rsidRPr="00B42D68">
        <w:rPr>
          <w:rFonts w:ascii="Constantia" w:hAnsi="Constantia"/>
          <w:sz w:val="22"/>
          <w:szCs w:val="22"/>
        </w:rPr>
        <w:t>b</w:t>
      </w:r>
      <w:r w:rsidRPr="00B42D68">
        <w:rPr>
          <w:rFonts w:ascii="Constantia" w:hAnsi="Constantia"/>
          <w:sz w:val="22"/>
          <w:szCs w:val="22"/>
        </w:rPr>
        <w:t xml:space="preserve">) the person we are discussing, (c) the person of our hearers, or (d) the subject-matter itself. </w:t>
      </w:r>
    </w:p>
    <w:p w14:paraId="2CDC53EB" w14:textId="77777777" w:rsidR="00657AEA" w:rsidRPr="00B42D68" w:rsidRDefault="00ED36B5" w:rsidP="00B55BA1">
      <w:pPr>
        <w:pStyle w:val="ListParagraph"/>
        <w:numPr>
          <w:ilvl w:val="0"/>
          <w:numId w:val="8"/>
        </w:numPr>
        <w:rPr>
          <w:rFonts w:ascii="Constantia" w:hAnsi="Constantia"/>
          <w:sz w:val="22"/>
          <w:szCs w:val="22"/>
        </w:rPr>
      </w:pPr>
      <w:r w:rsidRPr="00B42D68">
        <w:rPr>
          <w:rFonts w:ascii="Constantia" w:hAnsi="Constantia"/>
          <w:sz w:val="22"/>
          <w:szCs w:val="22"/>
        </w:rPr>
        <w:t xml:space="preserve">(11-13) The topics for the Introduction are indicated, as also for (13) the Statement of facts, the Division, </w:t>
      </w:r>
    </w:p>
    <w:p w14:paraId="69CBCA06" w14:textId="77777777" w:rsidR="00657AEA" w:rsidRPr="00B42D68" w:rsidRDefault="00ED36B5" w:rsidP="00B55BA1">
      <w:pPr>
        <w:pStyle w:val="ListParagraph"/>
        <w:numPr>
          <w:ilvl w:val="0"/>
          <w:numId w:val="8"/>
        </w:numPr>
        <w:rPr>
          <w:rFonts w:ascii="Constantia" w:hAnsi="Constantia"/>
          <w:sz w:val="22"/>
          <w:szCs w:val="22"/>
        </w:rPr>
      </w:pPr>
      <w:r w:rsidRPr="00B42D68">
        <w:rPr>
          <w:rFonts w:ascii="Constantia" w:hAnsi="Constantia"/>
          <w:sz w:val="22"/>
          <w:szCs w:val="22"/>
        </w:rPr>
        <w:t xml:space="preserve">(13-15) the Proof and Refutation, and </w:t>
      </w:r>
    </w:p>
    <w:p w14:paraId="5E8E6BCC" w14:textId="56D768CE" w:rsidR="00657AEA" w:rsidRPr="00B42D68" w:rsidRDefault="00ED36B5" w:rsidP="00ED36B5">
      <w:pPr>
        <w:pStyle w:val="ListParagraph"/>
        <w:numPr>
          <w:ilvl w:val="0"/>
          <w:numId w:val="8"/>
        </w:numPr>
        <w:rPr>
          <w:rFonts w:ascii="Constantia" w:hAnsi="Constantia"/>
          <w:sz w:val="22"/>
          <w:szCs w:val="22"/>
        </w:rPr>
      </w:pPr>
      <w:r w:rsidRPr="00B42D68">
        <w:rPr>
          <w:rFonts w:ascii="Constantia" w:hAnsi="Constantia"/>
          <w:sz w:val="22"/>
          <w:szCs w:val="22"/>
        </w:rPr>
        <w:t>(15) the Conclusion. Epideictic,</w:t>
      </w:r>
      <w:r w:rsidR="00214436" w:rsidRPr="00B42D68">
        <w:rPr>
          <w:rFonts w:ascii="Constantia" w:hAnsi="Constantia"/>
          <w:sz w:val="22"/>
          <w:szCs w:val="22"/>
        </w:rPr>
        <w:t xml:space="preserve"> </w:t>
      </w:r>
      <w:r w:rsidRPr="00B42D68">
        <w:rPr>
          <w:rFonts w:ascii="Constantia" w:hAnsi="Constantia"/>
          <w:sz w:val="22"/>
          <w:szCs w:val="22"/>
        </w:rPr>
        <w:t>though</w:t>
      </w:r>
      <w:r w:rsidR="0059736D" w:rsidRPr="00B42D68">
        <w:rPr>
          <w:rFonts w:ascii="Constantia" w:hAnsi="Constantia"/>
          <w:sz w:val="22"/>
          <w:szCs w:val="22"/>
        </w:rPr>
        <w:t xml:space="preserve"> </w:t>
      </w:r>
      <w:r w:rsidRPr="00B42D68">
        <w:rPr>
          <w:rFonts w:ascii="Constantia" w:hAnsi="Constantia"/>
          <w:sz w:val="22"/>
          <w:szCs w:val="22"/>
        </w:rPr>
        <w:t>seldom</w:t>
      </w:r>
      <w:r w:rsidR="0059736D" w:rsidRPr="00B42D68">
        <w:rPr>
          <w:rFonts w:ascii="Constantia" w:hAnsi="Constantia"/>
          <w:sz w:val="22"/>
          <w:szCs w:val="22"/>
        </w:rPr>
        <w:t xml:space="preserve"> </w:t>
      </w:r>
      <w:r w:rsidRPr="00B42D68">
        <w:rPr>
          <w:rFonts w:ascii="Constantia" w:hAnsi="Constantia"/>
          <w:sz w:val="22"/>
          <w:szCs w:val="22"/>
        </w:rPr>
        <w:t>employed</w:t>
      </w:r>
      <w:r w:rsidR="0059736D" w:rsidRPr="00B42D68">
        <w:rPr>
          <w:rFonts w:ascii="Constantia" w:hAnsi="Constantia"/>
          <w:sz w:val="22"/>
          <w:szCs w:val="22"/>
        </w:rPr>
        <w:t xml:space="preserve"> </w:t>
      </w:r>
      <w:r w:rsidRPr="00B42D68">
        <w:rPr>
          <w:rFonts w:ascii="Constantia" w:hAnsi="Constantia"/>
          <w:sz w:val="22"/>
          <w:szCs w:val="22"/>
        </w:rPr>
        <w:t xml:space="preserve">by itself independently in actual life, is yet worth our careful attention. </w:t>
      </w:r>
    </w:p>
    <w:p w14:paraId="4874A52C" w14:textId="77777777" w:rsidR="00214436" w:rsidRPr="00B42D68" w:rsidRDefault="00214436" w:rsidP="00214436">
      <w:pPr>
        <w:rPr>
          <w:rFonts w:ascii="Constantia" w:hAnsi="Constantia"/>
          <w:sz w:val="22"/>
          <w:szCs w:val="22"/>
        </w:rPr>
      </w:pPr>
    </w:p>
    <w:p w14:paraId="09BE7EB6" w14:textId="75B475E4" w:rsidR="00AB0040" w:rsidRPr="00B42D68" w:rsidRDefault="00AB0040" w:rsidP="00AB0040">
      <w:pPr>
        <w:rPr>
          <w:rFonts w:ascii="Constantia" w:hAnsi="Constantia"/>
          <w:b/>
          <w:bCs/>
          <w:sz w:val="22"/>
          <w:szCs w:val="22"/>
        </w:rPr>
      </w:pPr>
      <w:r w:rsidRPr="00B42D68">
        <w:rPr>
          <w:rFonts w:ascii="Constantia" w:hAnsi="Constantia"/>
          <w:b/>
          <w:bCs/>
          <w:sz w:val="22"/>
          <w:szCs w:val="22"/>
        </w:rPr>
        <w:t>Book III</w:t>
      </w:r>
    </w:p>
    <w:p w14:paraId="6C447969" w14:textId="77777777" w:rsidR="00AB0040" w:rsidRPr="00B42D68" w:rsidRDefault="00AB0040" w:rsidP="00AB0040">
      <w:pPr>
        <w:rPr>
          <w:rFonts w:ascii="Constantia" w:hAnsi="Constantia"/>
          <w:b/>
          <w:bCs/>
          <w:sz w:val="22"/>
          <w:szCs w:val="22"/>
        </w:rPr>
      </w:pPr>
    </w:p>
    <w:p w14:paraId="7743549B" w14:textId="77777777" w:rsidR="00AB0040" w:rsidRPr="00B42D68" w:rsidRDefault="00AB0040" w:rsidP="00AB0040">
      <w:pPr>
        <w:rPr>
          <w:rFonts w:ascii="Constantia" w:hAnsi="Constantia"/>
          <w:b/>
          <w:bCs/>
          <w:sz w:val="22"/>
          <w:szCs w:val="22"/>
        </w:rPr>
      </w:pPr>
    </w:p>
    <w:p w14:paraId="06E05C63" w14:textId="7D5ED68F" w:rsidR="00E90DCF" w:rsidRPr="00B42D68" w:rsidRDefault="00E90DCF" w:rsidP="009F1A4D">
      <w:pPr>
        <w:pStyle w:val="ListParagraph"/>
        <w:numPr>
          <w:ilvl w:val="0"/>
          <w:numId w:val="33"/>
        </w:numPr>
        <w:rPr>
          <w:rFonts w:ascii="Constantia" w:eastAsia="Times New Roman" w:hAnsi="Constantia" w:cs="Times New Roman"/>
          <w:sz w:val="22"/>
          <w:szCs w:val="22"/>
        </w:rPr>
      </w:pPr>
      <w:bookmarkStart w:id="17" w:name="book3"/>
      <w:bookmarkEnd w:id="17"/>
      <w:r w:rsidRPr="00B42D68">
        <w:rPr>
          <w:rFonts w:ascii="Constantia" w:eastAsia="Times New Roman" w:hAnsi="Constantia" w:cs="Arial"/>
          <w:color w:val="000000"/>
          <w:sz w:val="22"/>
          <w:szCs w:val="22"/>
        </w:rPr>
        <w:t>3.1</w:t>
      </w:r>
      <w:r w:rsidR="009F1A4D" w:rsidRPr="00B42D68">
        <w:rPr>
          <w:rFonts w:ascii="Constantia" w:eastAsia="Times New Roman" w:hAnsi="Constantia" w:cs="Arial"/>
          <w:color w:val="000000"/>
          <w:sz w:val="22"/>
          <w:szCs w:val="22"/>
        </w:rPr>
        <w:t xml:space="preserve">. </w:t>
      </w:r>
      <w:r w:rsidRPr="00B42D68">
        <w:rPr>
          <w:rFonts w:ascii="Constantia" w:eastAsia="Times New Roman" w:hAnsi="Constantia" w:cs="Arial"/>
          <w:color w:val="000000"/>
          <w:sz w:val="22"/>
          <w:szCs w:val="22"/>
        </w:rPr>
        <w:t>Deliberative and Epideictic Causes; Arrangement, Delivery, Memory</w:t>
      </w:r>
    </w:p>
    <w:p w14:paraId="541EC9F5" w14:textId="77777777" w:rsidR="00FE56D8" w:rsidRPr="00B42D68" w:rsidRDefault="00FE56D8" w:rsidP="00E90DCF">
      <w:pPr>
        <w:pStyle w:val="ListParagraph"/>
        <w:numPr>
          <w:ilvl w:val="1"/>
          <w:numId w:val="33"/>
        </w:numPr>
        <w:rPr>
          <w:rFonts w:ascii="Constantia" w:eastAsia="Times New Roman" w:hAnsi="Constantia" w:cs="Times New Roman"/>
          <w:sz w:val="22"/>
          <w:szCs w:val="22"/>
        </w:rPr>
      </w:pPr>
    </w:p>
    <w:p w14:paraId="69575055" w14:textId="77777777" w:rsidR="00E321AF" w:rsidRPr="00B42D68" w:rsidRDefault="007F2C31" w:rsidP="00E90DCF">
      <w:pPr>
        <w:pStyle w:val="ListParagraph"/>
        <w:numPr>
          <w:ilvl w:val="0"/>
          <w:numId w:val="33"/>
        </w:numPr>
        <w:rPr>
          <w:rFonts w:ascii="Constantia" w:eastAsia="Times New Roman" w:hAnsi="Constantia" w:cs="Times New Roman"/>
          <w:sz w:val="22"/>
          <w:szCs w:val="22"/>
        </w:rPr>
      </w:pPr>
      <w:r w:rsidRPr="00B42D68">
        <w:rPr>
          <w:rFonts w:ascii="Constantia" w:eastAsia="Times New Roman" w:hAnsi="Constantia" w:cs="Arial"/>
          <w:color w:val="000000"/>
          <w:sz w:val="22"/>
          <w:szCs w:val="22"/>
        </w:rPr>
        <w:t xml:space="preserve">3.2 </w:t>
      </w:r>
      <w:r w:rsidR="00E90DCF" w:rsidRPr="00B42D68">
        <w:rPr>
          <w:rFonts w:ascii="Constantia" w:eastAsia="Times New Roman" w:hAnsi="Constantia" w:cs="Arial"/>
          <w:color w:val="000000"/>
          <w:sz w:val="22"/>
          <w:szCs w:val="22"/>
        </w:rPr>
        <w:t xml:space="preserve">Deliberative Oratory: </w:t>
      </w:r>
      <w:r w:rsidR="00FE56D8" w:rsidRPr="00B42D68">
        <w:rPr>
          <w:rFonts w:ascii="Constantia" w:eastAsia="Times New Roman" w:hAnsi="Constantia" w:cs="Arial"/>
          <w:color w:val="000000"/>
          <w:sz w:val="22"/>
          <w:szCs w:val="22"/>
        </w:rPr>
        <w:t>Deliberative</w:t>
      </w:r>
      <w:r w:rsidR="00FE56D8" w:rsidRPr="00B42D68">
        <w:rPr>
          <w:rFonts w:ascii="Times New Roman" w:eastAsia="Times New Roman" w:hAnsi="Times New Roman" w:cs="Times New Roman"/>
          <w:color w:val="000000"/>
          <w:sz w:val="22"/>
          <w:szCs w:val="22"/>
        </w:rPr>
        <w:t>​</w:t>
      </w:r>
      <w:hyperlink r:id="rId36" w:anchor="note7" w:history="1">
        <w:r w:rsidR="00FE56D8" w:rsidRPr="00B42D68">
          <w:rPr>
            <w:rStyle w:val="Hyperlink"/>
            <w:rFonts w:ascii="Constantia" w:eastAsia="Times New Roman" w:hAnsi="Constantia" w:cs="Arial"/>
            <w:b/>
            <w:bCs/>
            <w:sz w:val="22"/>
            <w:szCs w:val="22"/>
            <w:vertAlign w:val="superscript"/>
          </w:rPr>
          <w:t>7</w:t>
        </w:r>
      </w:hyperlink>
      <w:r w:rsidR="00FE56D8" w:rsidRPr="00B42D68">
        <w:rPr>
          <w:rFonts w:ascii="Constantia" w:eastAsia="Times New Roman" w:hAnsi="Constantia" w:cs="Arial"/>
          <w:color w:val="000000"/>
          <w:sz w:val="22"/>
          <w:szCs w:val="22"/>
        </w:rPr>
        <w:t> speeches are either of the kind in which the question concerns a choice between two courses of action, or of the kind in which a choice among several is considered. </w:t>
      </w:r>
    </w:p>
    <w:p w14:paraId="482A09E0" w14:textId="77777777" w:rsidR="00812222" w:rsidRPr="00B42D68" w:rsidRDefault="00E90DCF" w:rsidP="00E90DCF">
      <w:pPr>
        <w:pStyle w:val="ListParagraph"/>
        <w:numPr>
          <w:ilvl w:val="0"/>
          <w:numId w:val="33"/>
        </w:numPr>
        <w:rPr>
          <w:rFonts w:ascii="Constantia" w:eastAsia="Times New Roman" w:hAnsi="Constantia" w:cs="Times New Roman"/>
          <w:sz w:val="22"/>
          <w:szCs w:val="22"/>
        </w:rPr>
      </w:pPr>
      <w:r w:rsidRPr="00B42D68">
        <w:rPr>
          <w:rFonts w:ascii="Constantia" w:eastAsia="Times New Roman" w:hAnsi="Constantia" w:cs="Arial"/>
          <w:color w:val="000000"/>
          <w:sz w:val="22"/>
          <w:szCs w:val="22"/>
        </w:rPr>
        <w:t>3.3-7</w:t>
      </w:r>
      <w:r w:rsidRPr="00B42D68">
        <w:rPr>
          <w:rFonts w:ascii="Constantia" w:eastAsia="Times New Roman" w:hAnsi="Constantia" w:cs="Arial"/>
          <w:color w:val="000000"/>
          <w:sz w:val="22"/>
          <w:szCs w:val="22"/>
        </w:rPr>
        <w:tab/>
        <w:t>The Aim of Deliberative Oratory: Advantage (topics)</w:t>
      </w:r>
    </w:p>
    <w:p w14:paraId="28A20934" w14:textId="77777777" w:rsidR="00812222" w:rsidRPr="00B42D68" w:rsidRDefault="00E90DCF" w:rsidP="00E90DCF">
      <w:pPr>
        <w:pStyle w:val="ListParagraph"/>
        <w:numPr>
          <w:ilvl w:val="0"/>
          <w:numId w:val="33"/>
        </w:numPr>
        <w:rPr>
          <w:rFonts w:ascii="Constantia" w:eastAsia="Times New Roman" w:hAnsi="Constantia" w:cs="Times New Roman"/>
          <w:sz w:val="22"/>
          <w:szCs w:val="22"/>
        </w:rPr>
      </w:pPr>
      <w:r w:rsidRPr="00B42D68">
        <w:rPr>
          <w:rFonts w:ascii="Constantia" w:eastAsia="Times New Roman" w:hAnsi="Constantia" w:cs="Arial"/>
          <w:color w:val="000000"/>
          <w:sz w:val="22"/>
          <w:szCs w:val="22"/>
        </w:rPr>
        <w:t>3.7</w:t>
      </w:r>
      <w:r w:rsidRPr="00B42D68">
        <w:rPr>
          <w:rFonts w:ascii="Constantia" w:eastAsia="Times New Roman" w:hAnsi="Constantia" w:cs="Arial"/>
          <w:color w:val="000000"/>
          <w:sz w:val="22"/>
          <w:szCs w:val="22"/>
        </w:rPr>
        <w:tab/>
        <w:t>Deliberative Oratory: The Introduction, Statement of Facts, Division</w:t>
      </w:r>
    </w:p>
    <w:p w14:paraId="143411BE" w14:textId="77777777" w:rsidR="00812222" w:rsidRPr="00B42D68" w:rsidRDefault="00E90DCF" w:rsidP="00E90DCF">
      <w:pPr>
        <w:pStyle w:val="ListParagraph"/>
        <w:numPr>
          <w:ilvl w:val="0"/>
          <w:numId w:val="33"/>
        </w:numPr>
        <w:rPr>
          <w:rFonts w:ascii="Constantia" w:eastAsia="Times New Roman" w:hAnsi="Constantia" w:cs="Times New Roman"/>
          <w:sz w:val="22"/>
          <w:szCs w:val="22"/>
        </w:rPr>
      </w:pPr>
      <w:r w:rsidRPr="00B42D68">
        <w:rPr>
          <w:rFonts w:ascii="Constantia" w:eastAsia="Times New Roman" w:hAnsi="Constantia" w:cs="Arial"/>
          <w:color w:val="000000"/>
          <w:sz w:val="22"/>
          <w:szCs w:val="22"/>
        </w:rPr>
        <w:t>3.8-9</w:t>
      </w:r>
      <w:r w:rsidRPr="00B42D68">
        <w:rPr>
          <w:rFonts w:ascii="Constantia" w:eastAsia="Times New Roman" w:hAnsi="Constantia" w:cs="Arial"/>
          <w:color w:val="000000"/>
          <w:sz w:val="22"/>
          <w:szCs w:val="22"/>
        </w:rPr>
        <w:tab/>
        <w:t>Deliberative Oratory: Proof, Refutation, The Conclusion</w:t>
      </w:r>
    </w:p>
    <w:p w14:paraId="6491C1CB" w14:textId="304A155B" w:rsidR="00812222" w:rsidRPr="00B42D68" w:rsidRDefault="00E90DCF" w:rsidP="00E90DCF">
      <w:pPr>
        <w:pStyle w:val="ListParagraph"/>
        <w:numPr>
          <w:ilvl w:val="0"/>
          <w:numId w:val="33"/>
        </w:numPr>
        <w:rPr>
          <w:rFonts w:ascii="Constantia" w:eastAsia="Times New Roman" w:hAnsi="Constantia" w:cs="Times New Roman"/>
          <w:sz w:val="22"/>
          <w:szCs w:val="22"/>
        </w:rPr>
      </w:pPr>
      <w:r w:rsidRPr="00B42D68">
        <w:rPr>
          <w:rFonts w:ascii="Constantia" w:eastAsia="Times New Roman" w:hAnsi="Constantia" w:cs="Arial"/>
          <w:b/>
          <w:bCs/>
          <w:color w:val="000000"/>
          <w:sz w:val="22"/>
          <w:szCs w:val="22"/>
        </w:rPr>
        <w:t>3.10</w:t>
      </w:r>
      <w:r w:rsidR="00B427B1" w:rsidRPr="00B42D68">
        <w:rPr>
          <w:rFonts w:ascii="Constantia" w:eastAsia="Times New Roman" w:hAnsi="Constantia" w:cs="Arial"/>
          <w:b/>
          <w:bCs/>
          <w:color w:val="000000"/>
          <w:sz w:val="22"/>
          <w:szCs w:val="22"/>
        </w:rPr>
        <w:t xml:space="preserve"> </w:t>
      </w:r>
      <w:r w:rsidRPr="00B42D68">
        <w:rPr>
          <w:rFonts w:ascii="Constantia" w:eastAsia="Times New Roman" w:hAnsi="Constantia" w:cs="Arial"/>
          <w:b/>
          <w:bCs/>
          <w:color w:val="000000"/>
          <w:sz w:val="22"/>
          <w:szCs w:val="22"/>
        </w:rPr>
        <w:t>Epideictic Oratory</w:t>
      </w:r>
      <w:r w:rsidRPr="00B42D68">
        <w:rPr>
          <w:rFonts w:ascii="Constantia" w:eastAsia="Times New Roman" w:hAnsi="Constantia" w:cs="Arial"/>
          <w:color w:val="000000"/>
          <w:sz w:val="22"/>
          <w:szCs w:val="22"/>
        </w:rPr>
        <w:t xml:space="preserve"> (Praise and Blame):</w:t>
      </w:r>
      <w:r w:rsidR="00812222" w:rsidRPr="00B42D68">
        <w:rPr>
          <w:rFonts w:ascii="Constantia" w:eastAsia="Times New Roman" w:hAnsi="Constantia" w:cs="Arial"/>
          <w:color w:val="000000"/>
          <w:sz w:val="22"/>
          <w:szCs w:val="22"/>
        </w:rPr>
        <w:t xml:space="preserve"> ‘Since epideictic includes Praise and Censure, the topics on which praise is founded will, by their contraries, serve us as the bases for censure. The following, then, can be subject to praise: External  Circumstances, Physical Attributes, and Qualities of Character.</w:t>
      </w:r>
    </w:p>
    <w:p w14:paraId="6D3C879E" w14:textId="5974EA8E" w:rsidR="00CA32A2" w:rsidRPr="00B42D68" w:rsidRDefault="00E90DCF" w:rsidP="00E90DCF">
      <w:pPr>
        <w:pStyle w:val="ListParagraph"/>
        <w:numPr>
          <w:ilvl w:val="1"/>
          <w:numId w:val="33"/>
        </w:numPr>
        <w:rPr>
          <w:rFonts w:ascii="Constantia" w:eastAsia="Times New Roman" w:hAnsi="Constantia" w:cs="Times New Roman"/>
          <w:sz w:val="22"/>
          <w:szCs w:val="22"/>
        </w:rPr>
      </w:pPr>
      <w:r w:rsidRPr="00B42D68">
        <w:rPr>
          <w:rFonts w:ascii="Constantia" w:eastAsia="Times New Roman" w:hAnsi="Constantia" w:cs="Arial"/>
          <w:b/>
          <w:bCs/>
          <w:color w:val="000000"/>
          <w:sz w:val="22"/>
          <w:szCs w:val="22"/>
        </w:rPr>
        <w:t>External Circumstance</w:t>
      </w:r>
      <w:r w:rsidR="00787705">
        <w:rPr>
          <w:rFonts w:ascii="Constantia" w:eastAsia="Times New Roman" w:hAnsi="Constantia" w:cs="Arial"/>
          <w:b/>
          <w:bCs/>
          <w:color w:val="000000"/>
          <w:sz w:val="22"/>
          <w:szCs w:val="22"/>
        </w:rPr>
        <w:t>s</w:t>
      </w:r>
    </w:p>
    <w:p w14:paraId="3DCC4C57" w14:textId="77777777" w:rsidR="00CA32A2" w:rsidRPr="00B42D68" w:rsidRDefault="00E90DCF" w:rsidP="00E90DCF">
      <w:pPr>
        <w:pStyle w:val="ListParagraph"/>
        <w:numPr>
          <w:ilvl w:val="2"/>
          <w:numId w:val="33"/>
        </w:numPr>
        <w:rPr>
          <w:rFonts w:ascii="Constantia" w:eastAsia="Times New Roman" w:hAnsi="Constantia" w:cs="Times New Roman"/>
          <w:sz w:val="22"/>
          <w:szCs w:val="22"/>
        </w:rPr>
      </w:pPr>
      <w:r w:rsidRPr="00B42D68">
        <w:rPr>
          <w:rFonts w:ascii="Constantia" w:eastAsia="Times New Roman" w:hAnsi="Constantia" w:cs="Arial"/>
          <w:color w:val="000000"/>
          <w:sz w:val="22"/>
          <w:szCs w:val="22"/>
        </w:rPr>
        <w:t>Descent</w:t>
      </w:r>
    </w:p>
    <w:p w14:paraId="09CE536B" w14:textId="77777777" w:rsidR="00CA32A2" w:rsidRPr="00B42D68" w:rsidRDefault="00E90DCF" w:rsidP="00E90DCF">
      <w:pPr>
        <w:pStyle w:val="ListParagraph"/>
        <w:numPr>
          <w:ilvl w:val="2"/>
          <w:numId w:val="33"/>
        </w:numPr>
        <w:rPr>
          <w:rFonts w:ascii="Constantia" w:eastAsia="Times New Roman" w:hAnsi="Constantia" w:cs="Times New Roman"/>
          <w:sz w:val="22"/>
          <w:szCs w:val="22"/>
        </w:rPr>
      </w:pPr>
      <w:r w:rsidRPr="00B42D68">
        <w:rPr>
          <w:rFonts w:ascii="Constantia" w:eastAsia="Times New Roman" w:hAnsi="Constantia" w:cs="Arial"/>
          <w:color w:val="000000"/>
          <w:sz w:val="22"/>
          <w:szCs w:val="22"/>
        </w:rPr>
        <w:t>Education</w:t>
      </w:r>
    </w:p>
    <w:p w14:paraId="0FBD8282" w14:textId="77777777" w:rsidR="00CA32A2" w:rsidRPr="00B42D68" w:rsidRDefault="00E90DCF" w:rsidP="00E90DCF">
      <w:pPr>
        <w:pStyle w:val="ListParagraph"/>
        <w:numPr>
          <w:ilvl w:val="2"/>
          <w:numId w:val="33"/>
        </w:numPr>
        <w:rPr>
          <w:rFonts w:ascii="Constantia" w:eastAsia="Times New Roman" w:hAnsi="Constantia" w:cs="Times New Roman"/>
          <w:sz w:val="22"/>
          <w:szCs w:val="22"/>
        </w:rPr>
      </w:pPr>
      <w:r w:rsidRPr="00B42D68">
        <w:rPr>
          <w:rFonts w:ascii="Constantia" w:eastAsia="Times New Roman" w:hAnsi="Constantia" w:cs="Arial"/>
          <w:color w:val="000000"/>
          <w:sz w:val="22"/>
          <w:szCs w:val="22"/>
        </w:rPr>
        <w:t>Wealth</w:t>
      </w:r>
    </w:p>
    <w:p w14:paraId="61609B32" w14:textId="77777777" w:rsidR="00CA32A2" w:rsidRPr="00B42D68" w:rsidRDefault="00E90DCF" w:rsidP="00E90DCF">
      <w:pPr>
        <w:pStyle w:val="ListParagraph"/>
        <w:numPr>
          <w:ilvl w:val="2"/>
          <w:numId w:val="33"/>
        </w:numPr>
        <w:rPr>
          <w:rFonts w:ascii="Constantia" w:eastAsia="Times New Roman" w:hAnsi="Constantia" w:cs="Times New Roman"/>
          <w:sz w:val="22"/>
          <w:szCs w:val="22"/>
        </w:rPr>
      </w:pPr>
      <w:r w:rsidRPr="00B42D68">
        <w:rPr>
          <w:rFonts w:ascii="Constantia" w:eastAsia="Times New Roman" w:hAnsi="Constantia" w:cs="Arial"/>
          <w:color w:val="000000"/>
          <w:sz w:val="22"/>
          <w:szCs w:val="22"/>
        </w:rPr>
        <w:lastRenderedPageBreak/>
        <w:t>Kinds of Power</w:t>
      </w:r>
    </w:p>
    <w:p w14:paraId="37F3D0F8" w14:textId="77777777" w:rsidR="00CA32A2" w:rsidRPr="00B42D68" w:rsidRDefault="00E90DCF" w:rsidP="00E90DCF">
      <w:pPr>
        <w:pStyle w:val="ListParagraph"/>
        <w:numPr>
          <w:ilvl w:val="2"/>
          <w:numId w:val="33"/>
        </w:numPr>
        <w:rPr>
          <w:rFonts w:ascii="Constantia" w:eastAsia="Times New Roman" w:hAnsi="Constantia" w:cs="Times New Roman"/>
          <w:sz w:val="22"/>
          <w:szCs w:val="22"/>
        </w:rPr>
      </w:pPr>
      <w:r w:rsidRPr="00B42D68">
        <w:rPr>
          <w:rFonts w:ascii="Constantia" w:eastAsia="Times New Roman" w:hAnsi="Constantia" w:cs="Arial"/>
          <w:color w:val="000000"/>
          <w:sz w:val="22"/>
          <w:szCs w:val="22"/>
        </w:rPr>
        <w:t>Titles to Fame</w:t>
      </w:r>
    </w:p>
    <w:p w14:paraId="7ABB04F9" w14:textId="77777777" w:rsidR="00CA32A2" w:rsidRPr="00B42D68" w:rsidRDefault="00E90DCF" w:rsidP="00E90DCF">
      <w:pPr>
        <w:pStyle w:val="ListParagraph"/>
        <w:numPr>
          <w:ilvl w:val="2"/>
          <w:numId w:val="33"/>
        </w:numPr>
        <w:rPr>
          <w:rFonts w:ascii="Constantia" w:eastAsia="Times New Roman" w:hAnsi="Constantia" w:cs="Times New Roman"/>
          <w:sz w:val="22"/>
          <w:szCs w:val="22"/>
        </w:rPr>
      </w:pPr>
      <w:r w:rsidRPr="00B42D68">
        <w:rPr>
          <w:rFonts w:ascii="Constantia" w:eastAsia="Times New Roman" w:hAnsi="Constantia" w:cs="Arial"/>
          <w:color w:val="000000"/>
          <w:sz w:val="22"/>
          <w:szCs w:val="22"/>
        </w:rPr>
        <w:t>Citizenship</w:t>
      </w:r>
    </w:p>
    <w:p w14:paraId="69E27657" w14:textId="77777777" w:rsidR="00CA32A2" w:rsidRPr="00B42D68" w:rsidRDefault="00E90DCF" w:rsidP="00E90DCF">
      <w:pPr>
        <w:pStyle w:val="ListParagraph"/>
        <w:numPr>
          <w:ilvl w:val="2"/>
          <w:numId w:val="33"/>
        </w:numPr>
        <w:rPr>
          <w:rFonts w:ascii="Constantia" w:eastAsia="Times New Roman" w:hAnsi="Constantia" w:cs="Times New Roman"/>
          <w:sz w:val="22"/>
          <w:szCs w:val="22"/>
        </w:rPr>
      </w:pPr>
      <w:r w:rsidRPr="00B42D68">
        <w:rPr>
          <w:rFonts w:ascii="Constantia" w:eastAsia="Times New Roman" w:hAnsi="Constantia" w:cs="Arial"/>
          <w:color w:val="000000"/>
          <w:sz w:val="22"/>
          <w:szCs w:val="22"/>
        </w:rPr>
        <w:t>Friendships</w:t>
      </w:r>
    </w:p>
    <w:p w14:paraId="77A65F09" w14:textId="77777777" w:rsidR="00CA32A2" w:rsidRPr="00B42D68" w:rsidRDefault="00E90DCF" w:rsidP="00E90DCF">
      <w:pPr>
        <w:pStyle w:val="ListParagraph"/>
        <w:numPr>
          <w:ilvl w:val="1"/>
          <w:numId w:val="33"/>
        </w:numPr>
        <w:rPr>
          <w:rFonts w:ascii="Constantia" w:eastAsia="Times New Roman" w:hAnsi="Constantia" w:cs="Times New Roman"/>
          <w:sz w:val="22"/>
          <w:szCs w:val="22"/>
        </w:rPr>
      </w:pPr>
      <w:r w:rsidRPr="00B42D68">
        <w:rPr>
          <w:rFonts w:ascii="Constantia" w:eastAsia="Times New Roman" w:hAnsi="Constantia" w:cs="Arial"/>
          <w:b/>
          <w:bCs/>
          <w:color w:val="000000"/>
          <w:sz w:val="22"/>
          <w:szCs w:val="22"/>
        </w:rPr>
        <w:t>Physical Attributes</w:t>
      </w:r>
    </w:p>
    <w:p w14:paraId="5437C207" w14:textId="77777777" w:rsidR="00CA32A2" w:rsidRPr="00B42D68" w:rsidRDefault="00E90DCF" w:rsidP="00CA32A2">
      <w:pPr>
        <w:pStyle w:val="ListParagraph"/>
        <w:numPr>
          <w:ilvl w:val="2"/>
          <w:numId w:val="33"/>
        </w:numPr>
        <w:rPr>
          <w:rFonts w:ascii="Constantia" w:eastAsia="Times New Roman" w:hAnsi="Constantia" w:cs="Times New Roman"/>
          <w:sz w:val="22"/>
          <w:szCs w:val="22"/>
        </w:rPr>
      </w:pPr>
      <w:r w:rsidRPr="00B42D68">
        <w:rPr>
          <w:rFonts w:ascii="Constantia" w:eastAsia="Times New Roman" w:hAnsi="Constantia" w:cs="Arial"/>
          <w:color w:val="000000"/>
          <w:sz w:val="22"/>
          <w:szCs w:val="22"/>
        </w:rPr>
        <w:t>Agilit</w:t>
      </w:r>
      <w:r w:rsidR="00CA32A2" w:rsidRPr="00B42D68">
        <w:rPr>
          <w:rFonts w:ascii="Constantia" w:eastAsia="Times New Roman" w:hAnsi="Constantia" w:cs="Arial"/>
          <w:color w:val="000000"/>
          <w:sz w:val="22"/>
          <w:szCs w:val="22"/>
        </w:rPr>
        <w:t>y</w:t>
      </w:r>
    </w:p>
    <w:p w14:paraId="47F0CBC7" w14:textId="77777777" w:rsidR="00CA32A2" w:rsidRPr="00B42D68" w:rsidRDefault="00E90DCF" w:rsidP="00E90DCF">
      <w:pPr>
        <w:pStyle w:val="ListParagraph"/>
        <w:numPr>
          <w:ilvl w:val="2"/>
          <w:numId w:val="33"/>
        </w:numPr>
        <w:rPr>
          <w:rFonts w:ascii="Constantia" w:eastAsia="Times New Roman" w:hAnsi="Constantia" w:cs="Times New Roman"/>
          <w:sz w:val="22"/>
          <w:szCs w:val="22"/>
        </w:rPr>
      </w:pPr>
      <w:r w:rsidRPr="00B42D68">
        <w:rPr>
          <w:rFonts w:ascii="Constantia" w:eastAsia="Times New Roman" w:hAnsi="Constantia" w:cs="Arial"/>
          <w:color w:val="000000"/>
          <w:sz w:val="22"/>
          <w:szCs w:val="22"/>
        </w:rPr>
        <w:t>Strength</w:t>
      </w:r>
    </w:p>
    <w:p w14:paraId="6981FD60" w14:textId="77777777" w:rsidR="00CA32A2" w:rsidRPr="00B42D68" w:rsidRDefault="00E90DCF" w:rsidP="00E90DCF">
      <w:pPr>
        <w:pStyle w:val="ListParagraph"/>
        <w:numPr>
          <w:ilvl w:val="2"/>
          <w:numId w:val="33"/>
        </w:numPr>
        <w:rPr>
          <w:rFonts w:ascii="Constantia" w:eastAsia="Times New Roman" w:hAnsi="Constantia" w:cs="Times New Roman"/>
          <w:sz w:val="22"/>
          <w:szCs w:val="22"/>
        </w:rPr>
      </w:pPr>
      <w:r w:rsidRPr="00B42D68">
        <w:rPr>
          <w:rFonts w:ascii="Constantia" w:eastAsia="Times New Roman" w:hAnsi="Constantia" w:cs="Arial"/>
          <w:color w:val="000000"/>
          <w:sz w:val="22"/>
          <w:szCs w:val="22"/>
        </w:rPr>
        <w:t>Beauty</w:t>
      </w:r>
    </w:p>
    <w:p w14:paraId="3A00D215" w14:textId="77777777" w:rsidR="00CA32A2" w:rsidRPr="00B42D68" w:rsidRDefault="00E90DCF" w:rsidP="00E90DCF">
      <w:pPr>
        <w:pStyle w:val="ListParagraph"/>
        <w:numPr>
          <w:ilvl w:val="2"/>
          <w:numId w:val="33"/>
        </w:numPr>
        <w:rPr>
          <w:rFonts w:ascii="Constantia" w:eastAsia="Times New Roman" w:hAnsi="Constantia" w:cs="Times New Roman"/>
          <w:sz w:val="22"/>
          <w:szCs w:val="22"/>
        </w:rPr>
      </w:pPr>
      <w:r w:rsidRPr="00B42D68">
        <w:rPr>
          <w:rFonts w:ascii="Constantia" w:eastAsia="Times New Roman" w:hAnsi="Constantia" w:cs="Arial"/>
          <w:color w:val="000000"/>
          <w:sz w:val="22"/>
          <w:szCs w:val="22"/>
        </w:rPr>
        <w:t>Health</w:t>
      </w:r>
    </w:p>
    <w:p w14:paraId="3632C188" w14:textId="77777777" w:rsidR="00CA32A2" w:rsidRPr="00B42D68" w:rsidRDefault="00E90DCF" w:rsidP="00E90DCF">
      <w:pPr>
        <w:pStyle w:val="ListParagraph"/>
        <w:numPr>
          <w:ilvl w:val="1"/>
          <w:numId w:val="33"/>
        </w:numPr>
        <w:rPr>
          <w:rFonts w:ascii="Constantia" w:eastAsia="Times New Roman" w:hAnsi="Constantia" w:cs="Times New Roman"/>
          <w:sz w:val="22"/>
          <w:szCs w:val="22"/>
        </w:rPr>
      </w:pPr>
      <w:r w:rsidRPr="00B42D68">
        <w:rPr>
          <w:rFonts w:ascii="Constantia" w:eastAsia="Times New Roman" w:hAnsi="Constantia" w:cs="Arial"/>
          <w:b/>
          <w:bCs/>
          <w:color w:val="000000"/>
          <w:sz w:val="22"/>
          <w:szCs w:val="22"/>
        </w:rPr>
        <w:t>Qualities of Character</w:t>
      </w:r>
    </w:p>
    <w:p w14:paraId="50B6CDF3" w14:textId="77777777" w:rsidR="00CA32A2" w:rsidRPr="00B42D68" w:rsidRDefault="00E90DCF" w:rsidP="00CA32A2">
      <w:pPr>
        <w:pStyle w:val="ListParagraph"/>
        <w:numPr>
          <w:ilvl w:val="2"/>
          <w:numId w:val="33"/>
        </w:numPr>
        <w:rPr>
          <w:rFonts w:ascii="Constantia" w:eastAsia="Times New Roman" w:hAnsi="Constantia" w:cs="Times New Roman"/>
          <w:sz w:val="22"/>
          <w:szCs w:val="22"/>
        </w:rPr>
      </w:pPr>
      <w:r w:rsidRPr="00B42D68">
        <w:rPr>
          <w:rFonts w:ascii="Constantia" w:eastAsia="Times New Roman" w:hAnsi="Constantia" w:cs="Arial"/>
          <w:color w:val="000000"/>
          <w:sz w:val="22"/>
          <w:szCs w:val="22"/>
        </w:rPr>
        <w:t>Wisdom</w:t>
      </w:r>
    </w:p>
    <w:p w14:paraId="09F52135" w14:textId="77777777" w:rsidR="00CA32A2" w:rsidRPr="00B42D68" w:rsidRDefault="00E90DCF" w:rsidP="00CA32A2">
      <w:pPr>
        <w:pStyle w:val="ListParagraph"/>
        <w:numPr>
          <w:ilvl w:val="2"/>
          <w:numId w:val="33"/>
        </w:numPr>
        <w:rPr>
          <w:rFonts w:ascii="Constantia" w:eastAsia="Times New Roman" w:hAnsi="Constantia" w:cs="Times New Roman"/>
          <w:sz w:val="22"/>
          <w:szCs w:val="22"/>
        </w:rPr>
      </w:pPr>
      <w:r w:rsidRPr="00B42D68">
        <w:rPr>
          <w:rFonts w:ascii="Constantia" w:eastAsia="Times New Roman" w:hAnsi="Constantia" w:cs="Arial"/>
          <w:color w:val="000000"/>
          <w:sz w:val="22"/>
          <w:szCs w:val="22"/>
        </w:rPr>
        <w:t>Justice</w:t>
      </w:r>
    </w:p>
    <w:p w14:paraId="4E6A02A3" w14:textId="77777777" w:rsidR="00CA32A2" w:rsidRPr="00B42D68" w:rsidRDefault="00E90DCF" w:rsidP="00CA32A2">
      <w:pPr>
        <w:pStyle w:val="ListParagraph"/>
        <w:numPr>
          <w:ilvl w:val="2"/>
          <w:numId w:val="33"/>
        </w:numPr>
        <w:rPr>
          <w:rFonts w:ascii="Constantia" w:eastAsia="Times New Roman" w:hAnsi="Constantia" w:cs="Times New Roman"/>
          <w:sz w:val="22"/>
          <w:szCs w:val="22"/>
        </w:rPr>
      </w:pPr>
      <w:r w:rsidRPr="00B42D68">
        <w:rPr>
          <w:rFonts w:ascii="Constantia" w:eastAsia="Times New Roman" w:hAnsi="Constantia" w:cs="Arial"/>
          <w:color w:val="000000"/>
          <w:sz w:val="22"/>
          <w:szCs w:val="22"/>
        </w:rPr>
        <w:t>Courage</w:t>
      </w:r>
    </w:p>
    <w:p w14:paraId="5CD04057" w14:textId="4A5C34FF" w:rsidR="00E90DCF" w:rsidRPr="00B42D68" w:rsidRDefault="00E90DCF" w:rsidP="00CA32A2">
      <w:pPr>
        <w:pStyle w:val="ListParagraph"/>
        <w:numPr>
          <w:ilvl w:val="2"/>
          <w:numId w:val="33"/>
        </w:numPr>
        <w:rPr>
          <w:rFonts w:ascii="Constantia" w:eastAsia="Times New Roman" w:hAnsi="Constantia" w:cs="Times New Roman"/>
          <w:sz w:val="22"/>
          <w:szCs w:val="22"/>
        </w:rPr>
      </w:pPr>
      <w:r w:rsidRPr="00B42D68">
        <w:rPr>
          <w:rFonts w:ascii="Constantia" w:eastAsia="Times New Roman" w:hAnsi="Constantia" w:cs="Arial"/>
          <w:color w:val="000000"/>
          <w:sz w:val="22"/>
          <w:szCs w:val="22"/>
        </w:rPr>
        <w:t>Temperance</w:t>
      </w:r>
    </w:p>
    <w:p w14:paraId="425C1CE9" w14:textId="0505B0B7" w:rsidR="00A8385F" w:rsidRPr="00B42D68" w:rsidRDefault="00A8385F" w:rsidP="00A8385F">
      <w:pPr>
        <w:pStyle w:val="ListParagraph"/>
        <w:numPr>
          <w:ilvl w:val="0"/>
          <w:numId w:val="33"/>
        </w:numPr>
        <w:rPr>
          <w:rFonts w:ascii="Constantia" w:eastAsia="Times New Roman" w:hAnsi="Constantia" w:cs="Times New Roman"/>
          <w:b/>
          <w:bCs/>
          <w:sz w:val="22"/>
          <w:szCs w:val="22"/>
        </w:rPr>
      </w:pPr>
      <w:r w:rsidRPr="00A8385F">
        <w:rPr>
          <w:rFonts w:ascii="Constantia" w:eastAsia="Times New Roman" w:hAnsi="Constantia" w:cs="Times New Roman"/>
          <w:b/>
          <w:bCs/>
          <w:sz w:val="22"/>
          <w:szCs w:val="22"/>
        </w:rPr>
        <w:t>3.11-13</w:t>
      </w:r>
      <w:r w:rsidRPr="00B42D68">
        <w:rPr>
          <w:rFonts w:ascii="Constantia" w:eastAsia="Times New Roman" w:hAnsi="Constantia" w:cs="Times New Roman"/>
          <w:b/>
          <w:bCs/>
          <w:sz w:val="22"/>
          <w:szCs w:val="22"/>
        </w:rPr>
        <w:t xml:space="preserve"> </w:t>
      </w:r>
      <w:r w:rsidRPr="00A8385F">
        <w:rPr>
          <w:rFonts w:ascii="Constantia" w:eastAsia="Times New Roman" w:hAnsi="Constantia" w:cs="Times New Roman"/>
          <w:b/>
          <w:bCs/>
          <w:sz w:val="22"/>
          <w:szCs w:val="22"/>
        </w:rPr>
        <w:t>Epideictic Oratory: The Introduction</w:t>
      </w:r>
    </w:p>
    <w:p w14:paraId="66678B90" w14:textId="77777777" w:rsidR="00D739E7" w:rsidRPr="00B42D68" w:rsidRDefault="000071C7" w:rsidP="000071C7">
      <w:pPr>
        <w:pStyle w:val="ListParagraph"/>
        <w:numPr>
          <w:ilvl w:val="1"/>
          <w:numId w:val="33"/>
        </w:numPr>
        <w:rPr>
          <w:rFonts w:ascii="Constantia" w:eastAsia="Times New Roman" w:hAnsi="Constantia" w:cs="Times New Roman"/>
          <w:sz w:val="22"/>
          <w:szCs w:val="22"/>
        </w:rPr>
      </w:pPr>
      <w:r w:rsidRPr="000071C7">
        <w:rPr>
          <w:rFonts w:ascii="Constantia" w:eastAsia="Times New Roman" w:hAnsi="Constantia" w:cs="Times New Roman"/>
          <w:b/>
          <w:bCs/>
          <w:sz w:val="22"/>
          <w:szCs w:val="22"/>
        </w:rPr>
        <w:t>From our own person:</w:t>
      </w:r>
      <w:r w:rsidRPr="000071C7">
        <w:rPr>
          <w:rFonts w:ascii="Constantia" w:eastAsia="Times New Roman" w:hAnsi="Constantia" w:cs="Times New Roman"/>
          <w:sz w:val="22"/>
          <w:szCs w:val="22"/>
        </w:rPr>
        <w:t xml:space="preserve"> </w:t>
      </w:r>
    </w:p>
    <w:p w14:paraId="5E5973E4" w14:textId="77777777" w:rsidR="00D739E7" w:rsidRPr="00B42D68" w:rsidRDefault="00D739E7" w:rsidP="00D739E7">
      <w:pPr>
        <w:pStyle w:val="ListParagraph"/>
        <w:numPr>
          <w:ilvl w:val="2"/>
          <w:numId w:val="33"/>
        </w:numPr>
        <w:rPr>
          <w:rFonts w:ascii="Constantia" w:eastAsia="Times New Roman" w:hAnsi="Constantia" w:cs="Times New Roman"/>
          <w:sz w:val="22"/>
          <w:szCs w:val="22"/>
        </w:rPr>
      </w:pPr>
      <w:r w:rsidRPr="00B42D68">
        <w:rPr>
          <w:rFonts w:ascii="Constantia" w:eastAsia="Times New Roman" w:hAnsi="Constantia" w:cs="Times New Roman"/>
          <w:b/>
          <w:bCs/>
          <w:sz w:val="22"/>
          <w:szCs w:val="22"/>
        </w:rPr>
        <w:t xml:space="preserve">praise: </w:t>
      </w:r>
      <w:r w:rsidR="000071C7" w:rsidRPr="000071C7">
        <w:rPr>
          <w:rFonts w:ascii="Constantia" w:eastAsia="Times New Roman" w:hAnsi="Constantia" w:cs="Times New Roman"/>
          <w:sz w:val="22"/>
          <w:szCs w:val="22"/>
        </w:rPr>
        <w:t>if we speak in praise, we shall say that we are doing so from a sense of duty, because ties of friendship exist; or from goodwill, because such is the virtue of the person under discussion that every one should wish to call it to mind; or because it is appropriate to show, from the praise accorded him by others, what his character is.</w:t>
      </w:r>
      <w:r w:rsidR="000071C7" w:rsidRPr="000071C7">
        <w:rPr>
          <w:rFonts w:ascii="Times New Roman" w:eastAsia="Times New Roman" w:hAnsi="Times New Roman" w:cs="Times New Roman"/>
          <w:sz w:val="22"/>
          <w:szCs w:val="22"/>
        </w:rPr>
        <w:t>​</w:t>
      </w:r>
    </w:p>
    <w:p w14:paraId="36EF9F52" w14:textId="0642E21C" w:rsidR="000071C7" w:rsidRPr="00B42D68" w:rsidRDefault="00D739E7" w:rsidP="00D739E7">
      <w:pPr>
        <w:pStyle w:val="ListParagraph"/>
        <w:numPr>
          <w:ilvl w:val="2"/>
          <w:numId w:val="33"/>
        </w:numPr>
        <w:rPr>
          <w:rFonts w:ascii="Constantia" w:eastAsia="Times New Roman" w:hAnsi="Constantia" w:cs="Times New Roman"/>
          <w:sz w:val="22"/>
          <w:szCs w:val="22"/>
        </w:rPr>
      </w:pPr>
      <w:r w:rsidRPr="00B42D68">
        <w:rPr>
          <w:rFonts w:ascii="Constantia" w:eastAsia="Times New Roman" w:hAnsi="Constantia" w:cs="Times New Roman"/>
          <w:b/>
          <w:bCs/>
          <w:sz w:val="22"/>
          <w:szCs w:val="22"/>
        </w:rPr>
        <w:t>censure:</w:t>
      </w:r>
      <w:r w:rsidRPr="00B42D68">
        <w:rPr>
          <w:rFonts w:ascii="Constantia" w:eastAsia="Times New Roman" w:hAnsi="Constantia" w:cs="Times New Roman"/>
          <w:sz w:val="22"/>
          <w:szCs w:val="22"/>
        </w:rPr>
        <w:t xml:space="preserve"> </w:t>
      </w:r>
      <w:r w:rsidR="000071C7" w:rsidRPr="000071C7">
        <w:rPr>
          <w:rFonts w:ascii="Constantia" w:eastAsia="Times New Roman" w:hAnsi="Constantia" w:cs="Times New Roman"/>
          <w:sz w:val="22"/>
          <w:szCs w:val="22"/>
        </w:rPr>
        <w:t>If we speak in censure, we shall say that we are justified in doing so, because of the treatment we have suffered; or that we are doing so from goodwill, because we think it useful that all men should be apprised of a wickedness and a worthlessness without parallel; or because it is pleasing to show by our censure of others what conduct is pleasing to ourselves.</w:t>
      </w:r>
    </w:p>
    <w:p w14:paraId="5B42995F" w14:textId="2936452C" w:rsidR="00D739E7" w:rsidRPr="00B42D68" w:rsidRDefault="00D739E7" w:rsidP="00D739E7">
      <w:pPr>
        <w:pStyle w:val="ListParagraph"/>
        <w:numPr>
          <w:ilvl w:val="1"/>
          <w:numId w:val="33"/>
        </w:numPr>
        <w:rPr>
          <w:rFonts w:ascii="Constantia" w:eastAsia="Times New Roman" w:hAnsi="Constantia" w:cs="Times New Roman"/>
          <w:sz w:val="22"/>
          <w:szCs w:val="22"/>
        </w:rPr>
      </w:pPr>
      <w:r w:rsidRPr="00B42D68">
        <w:rPr>
          <w:rFonts w:ascii="Constantia" w:eastAsia="Times New Roman" w:hAnsi="Constantia" w:cs="Times New Roman"/>
          <w:b/>
          <w:bCs/>
          <w:sz w:val="22"/>
          <w:szCs w:val="22"/>
        </w:rPr>
        <w:t>from the person being discussed:</w:t>
      </w:r>
    </w:p>
    <w:p w14:paraId="708E715A" w14:textId="77777777" w:rsidR="00D739E7" w:rsidRPr="00B42D68" w:rsidRDefault="00D739E7" w:rsidP="00D739E7">
      <w:pPr>
        <w:pStyle w:val="ListParagraph"/>
        <w:numPr>
          <w:ilvl w:val="2"/>
          <w:numId w:val="33"/>
        </w:numPr>
        <w:rPr>
          <w:rFonts w:ascii="Constantia" w:eastAsia="Times New Roman" w:hAnsi="Constantia" w:cs="Times New Roman"/>
          <w:sz w:val="22"/>
          <w:szCs w:val="22"/>
        </w:rPr>
      </w:pPr>
      <w:r w:rsidRPr="00B42D68">
        <w:rPr>
          <w:rFonts w:ascii="Constantia" w:eastAsia="Times New Roman" w:hAnsi="Constantia" w:cs="Times New Roman"/>
          <w:b/>
          <w:bCs/>
          <w:sz w:val="22"/>
          <w:szCs w:val="22"/>
        </w:rPr>
        <w:t xml:space="preserve">praise: </w:t>
      </w:r>
      <w:r w:rsidR="000071C7" w:rsidRPr="00B42D68">
        <w:rPr>
          <w:rFonts w:ascii="Constantia" w:eastAsia="Times New Roman" w:hAnsi="Constantia" w:cs="Times New Roman"/>
          <w:sz w:val="22"/>
          <w:szCs w:val="22"/>
        </w:rPr>
        <w:t>if we speak in praise, we shall say that we fear our inability to match his deeds with words;</w:t>
      </w:r>
      <w:r w:rsidR="000071C7" w:rsidRPr="00B42D68">
        <w:rPr>
          <w:rFonts w:ascii="Times New Roman" w:eastAsia="Times New Roman" w:hAnsi="Times New Roman" w:cs="Times New Roman"/>
          <w:sz w:val="22"/>
          <w:szCs w:val="22"/>
        </w:rPr>
        <w:t>​</w:t>
      </w:r>
      <w:hyperlink r:id="rId37" w:anchor="note48" w:history="1">
        <w:r w:rsidR="000071C7" w:rsidRPr="00B42D68">
          <w:rPr>
            <w:rStyle w:val="Hyperlink"/>
            <w:rFonts w:ascii="Constantia" w:eastAsia="Times New Roman" w:hAnsi="Constantia" w:cs="Times New Roman"/>
            <w:sz w:val="22"/>
            <w:szCs w:val="22"/>
            <w:vertAlign w:val="superscript"/>
          </w:rPr>
          <w:t>48</w:t>
        </w:r>
      </w:hyperlink>
      <w:r w:rsidR="000071C7" w:rsidRPr="00B42D68">
        <w:rPr>
          <w:rFonts w:ascii="Constantia" w:eastAsia="Times New Roman" w:hAnsi="Constantia" w:cs="Times New Roman"/>
          <w:sz w:val="22"/>
          <w:szCs w:val="22"/>
        </w:rPr>
        <w:t xml:space="preserve"> all men ought to proclaim his virtues; his very deeds transcend the eloquence of all eulogists. </w:t>
      </w:r>
    </w:p>
    <w:p w14:paraId="157A5D20" w14:textId="77777777" w:rsidR="00D739E7" w:rsidRPr="00B42D68" w:rsidRDefault="00D739E7" w:rsidP="00D739E7">
      <w:pPr>
        <w:pStyle w:val="ListParagraph"/>
        <w:numPr>
          <w:ilvl w:val="2"/>
          <w:numId w:val="33"/>
        </w:numPr>
        <w:rPr>
          <w:rFonts w:ascii="Constantia" w:eastAsia="Times New Roman" w:hAnsi="Constantia" w:cs="Times New Roman"/>
          <w:sz w:val="22"/>
          <w:szCs w:val="22"/>
        </w:rPr>
      </w:pPr>
      <w:r w:rsidRPr="00B42D68">
        <w:rPr>
          <w:rFonts w:ascii="Constantia" w:eastAsia="Times New Roman" w:hAnsi="Constantia" w:cs="Times New Roman"/>
          <w:b/>
          <w:bCs/>
          <w:sz w:val="22"/>
          <w:szCs w:val="22"/>
        </w:rPr>
        <w:t>censure:</w:t>
      </w:r>
      <w:r w:rsidRPr="00B42D68">
        <w:rPr>
          <w:rFonts w:ascii="Constantia" w:eastAsia="Times New Roman" w:hAnsi="Constantia" w:cs="Times New Roman"/>
          <w:sz w:val="22"/>
          <w:szCs w:val="22"/>
        </w:rPr>
        <w:t xml:space="preserve"> </w:t>
      </w:r>
      <w:r w:rsidR="000071C7" w:rsidRPr="00B42D68">
        <w:rPr>
          <w:rFonts w:ascii="Constantia" w:eastAsia="Times New Roman" w:hAnsi="Constantia" w:cs="Times New Roman"/>
          <w:sz w:val="22"/>
          <w:szCs w:val="22"/>
        </w:rPr>
        <w:t>If we speak in censure, we shall, as obviously we can by the change of a few words, and as I have demonstrated just above, express sentiments to the contrary effect.</w:t>
      </w:r>
    </w:p>
    <w:p w14:paraId="228E61C3" w14:textId="77777777" w:rsidR="00D739E7" w:rsidRPr="00B42D68" w:rsidRDefault="000071C7" w:rsidP="00D739E7">
      <w:pPr>
        <w:pStyle w:val="ListParagraph"/>
        <w:numPr>
          <w:ilvl w:val="1"/>
          <w:numId w:val="33"/>
        </w:numPr>
        <w:rPr>
          <w:rFonts w:ascii="Constantia" w:eastAsia="Times New Roman" w:hAnsi="Constantia" w:cs="Times New Roman"/>
          <w:sz w:val="22"/>
          <w:szCs w:val="22"/>
        </w:rPr>
      </w:pPr>
      <w:r w:rsidRPr="00B42D68">
        <w:rPr>
          <w:rFonts w:ascii="Constantia" w:eastAsia="Times New Roman" w:hAnsi="Constantia" w:cs="Times New Roman"/>
          <w:b/>
          <w:bCs/>
          <w:sz w:val="22"/>
          <w:szCs w:val="22"/>
        </w:rPr>
        <w:t>from the person of the hearers:</w:t>
      </w:r>
      <w:r w:rsidRPr="00B42D68">
        <w:rPr>
          <w:rFonts w:ascii="Constantia" w:eastAsia="Times New Roman" w:hAnsi="Constantia" w:cs="Times New Roman"/>
          <w:sz w:val="22"/>
          <w:szCs w:val="22"/>
        </w:rPr>
        <w:t xml:space="preserve"> </w:t>
      </w:r>
    </w:p>
    <w:p w14:paraId="55E081FD" w14:textId="77777777" w:rsidR="00D739E7" w:rsidRPr="00B42D68" w:rsidRDefault="00D739E7" w:rsidP="00D739E7">
      <w:pPr>
        <w:pStyle w:val="ListParagraph"/>
        <w:numPr>
          <w:ilvl w:val="2"/>
          <w:numId w:val="33"/>
        </w:numPr>
        <w:rPr>
          <w:rFonts w:ascii="Constantia" w:eastAsia="Times New Roman" w:hAnsi="Constantia" w:cs="Times New Roman"/>
          <w:sz w:val="22"/>
          <w:szCs w:val="22"/>
        </w:rPr>
      </w:pPr>
      <w:r w:rsidRPr="00B42D68">
        <w:rPr>
          <w:rFonts w:ascii="Constantia" w:eastAsia="Times New Roman" w:hAnsi="Constantia" w:cs="Times New Roman"/>
          <w:b/>
          <w:bCs/>
          <w:sz w:val="22"/>
          <w:szCs w:val="22"/>
        </w:rPr>
        <w:t>praise:</w:t>
      </w:r>
      <w:r w:rsidRPr="00B42D68">
        <w:rPr>
          <w:rFonts w:ascii="Constantia" w:eastAsia="Times New Roman" w:hAnsi="Constantia" w:cs="Times New Roman"/>
          <w:sz w:val="22"/>
          <w:szCs w:val="22"/>
        </w:rPr>
        <w:t xml:space="preserve"> </w:t>
      </w:r>
      <w:r w:rsidR="000071C7" w:rsidRPr="00B42D68">
        <w:rPr>
          <w:rFonts w:ascii="Constantia" w:eastAsia="Times New Roman" w:hAnsi="Constantia" w:cs="Times New Roman"/>
          <w:sz w:val="22"/>
          <w:szCs w:val="22"/>
        </w:rPr>
        <w:t xml:space="preserve">if we speak in praise, we shall say that since we are not delivering an encomium amongst people unacquainted with the man, </w:t>
      </w:r>
      <w:r w:rsidR="000071C7" w:rsidRPr="00C72325">
        <w:rPr>
          <w:rFonts w:ascii="Constantia" w:eastAsia="Times New Roman" w:hAnsi="Constantia" w:cs="Times New Roman"/>
          <w:sz w:val="22"/>
          <w:szCs w:val="22"/>
          <w:highlight w:val="yellow"/>
        </w:rPr>
        <w:t>we shall speak but briefly, to refresh their memories; or if they do not know him, we shall try to make them desire to know a man of such excellence</w:t>
      </w:r>
      <w:r w:rsidR="000071C7" w:rsidRPr="00B42D68">
        <w:rPr>
          <w:rFonts w:ascii="Constantia" w:eastAsia="Times New Roman" w:hAnsi="Constantia" w:cs="Times New Roman"/>
          <w:sz w:val="22"/>
          <w:szCs w:val="22"/>
        </w:rPr>
        <w:t xml:space="preserve">; since the hearers of our eulogy have the same zeal for virtue as the subject of the eulogy had or now has, we hope easily to win the approval of his deeds from those whose approval we desire. </w:t>
      </w:r>
    </w:p>
    <w:p w14:paraId="573F3FD8" w14:textId="10B9A4D8" w:rsidR="000071C7" w:rsidRPr="00B42D68" w:rsidRDefault="00D739E7" w:rsidP="00D739E7">
      <w:pPr>
        <w:pStyle w:val="ListParagraph"/>
        <w:numPr>
          <w:ilvl w:val="2"/>
          <w:numId w:val="33"/>
        </w:numPr>
        <w:rPr>
          <w:rFonts w:ascii="Constantia" w:eastAsia="Times New Roman" w:hAnsi="Constantia" w:cs="Times New Roman"/>
          <w:sz w:val="22"/>
          <w:szCs w:val="22"/>
        </w:rPr>
      </w:pPr>
      <w:r w:rsidRPr="00B42D68">
        <w:rPr>
          <w:rFonts w:ascii="Constantia" w:eastAsia="Times New Roman" w:hAnsi="Constantia" w:cs="Times New Roman"/>
          <w:b/>
          <w:bCs/>
          <w:sz w:val="22"/>
          <w:szCs w:val="22"/>
        </w:rPr>
        <w:t>censure:</w:t>
      </w:r>
      <w:r w:rsidRPr="00B42D68">
        <w:rPr>
          <w:rFonts w:ascii="Constantia" w:eastAsia="Times New Roman" w:hAnsi="Constantia" w:cs="Times New Roman"/>
          <w:sz w:val="22"/>
          <w:szCs w:val="22"/>
        </w:rPr>
        <w:t xml:space="preserve"> </w:t>
      </w:r>
      <w:r w:rsidR="000071C7" w:rsidRPr="00B42D68">
        <w:rPr>
          <w:rFonts w:ascii="Constantia" w:eastAsia="Times New Roman" w:hAnsi="Constantia" w:cs="Times New Roman"/>
          <w:sz w:val="22"/>
          <w:szCs w:val="22"/>
        </w:rPr>
        <w:t>The opposite, if it is censure: we shall say that since  p179 our hearers know the man, we shall confine ourselves to a few words on the subjects of his worthlessness; but if they do not, we shall try to make them know him, in order that they may avoid his wickedness; since our hearers are unlike the subject of our censure, we express the hope that they will vigorously disapprove his way of life.</w:t>
      </w:r>
    </w:p>
    <w:p w14:paraId="462D26D1" w14:textId="77777777" w:rsidR="00F923FD" w:rsidRPr="00B42D68" w:rsidRDefault="000071C7" w:rsidP="00D739E7">
      <w:pPr>
        <w:pStyle w:val="ListParagraph"/>
        <w:numPr>
          <w:ilvl w:val="1"/>
          <w:numId w:val="33"/>
        </w:numPr>
        <w:rPr>
          <w:rFonts w:ascii="Constantia" w:eastAsia="Times New Roman" w:hAnsi="Constantia" w:cs="Times New Roman"/>
          <w:sz w:val="22"/>
          <w:szCs w:val="22"/>
        </w:rPr>
      </w:pPr>
      <w:r w:rsidRPr="00B42D68">
        <w:rPr>
          <w:rFonts w:ascii="Constantia" w:eastAsia="Times New Roman" w:hAnsi="Constantia" w:cs="Times New Roman"/>
          <w:b/>
          <w:bCs/>
          <w:sz w:val="22"/>
          <w:szCs w:val="22"/>
        </w:rPr>
        <w:t>from the subject-matter itself:</w:t>
      </w:r>
      <w:r w:rsidRPr="00B42D68">
        <w:rPr>
          <w:rFonts w:ascii="Constantia" w:eastAsia="Times New Roman" w:hAnsi="Constantia" w:cs="Times New Roman"/>
          <w:sz w:val="22"/>
          <w:szCs w:val="22"/>
        </w:rPr>
        <w:t xml:space="preserve"> </w:t>
      </w:r>
    </w:p>
    <w:p w14:paraId="1F602EF0" w14:textId="77777777" w:rsidR="00F923FD" w:rsidRPr="00B42D68" w:rsidRDefault="00F923FD" w:rsidP="00F923FD">
      <w:pPr>
        <w:pStyle w:val="ListParagraph"/>
        <w:numPr>
          <w:ilvl w:val="2"/>
          <w:numId w:val="33"/>
        </w:numPr>
        <w:rPr>
          <w:rFonts w:ascii="Constantia" w:eastAsia="Times New Roman" w:hAnsi="Constantia" w:cs="Times New Roman"/>
          <w:sz w:val="22"/>
          <w:szCs w:val="22"/>
        </w:rPr>
      </w:pPr>
      <w:r w:rsidRPr="00B42D68">
        <w:rPr>
          <w:rFonts w:ascii="Constantia" w:eastAsia="Times New Roman" w:hAnsi="Constantia" w:cs="Times New Roman"/>
          <w:b/>
          <w:bCs/>
          <w:sz w:val="22"/>
          <w:szCs w:val="22"/>
        </w:rPr>
        <w:lastRenderedPageBreak/>
        <w:t xml:space="preserve">praise: </w:t>
      </w:r>
      <w:r w:rsidR="000071C7" w:rsidRPr="00C72325">
        <w:rPr>
          <w:rFonts w:ascii="Constantia" w:eastAsia="Times New Roman" w:hAnsi="Constantia" w:cs="Times New Roman"/>
          <w:sz w:val="22"/>
          <w:szCs w:val="22"/>
          <w:highlight w:val="yellow"/>
        </w:rPr>
        <w:t>we shall say that we do not know what to praise in particular; we fear that in discussing a number of things we shall pass by even more; and add whatever will carry like sentiment</w:t>
      </w:r>
      <w:r w:rsidR="000071C7" w:rsidRPr="00B42D68">
        <w:rPr>
          <w:rFonts w:ascii="Constantia" w:eastAsia="Times New Roman" w:hAnsi="Constantia" w:cs="Times New Roman"/>
          <w:sz w:val="22"/>
          <w:szCs w:val="22"/>
        </w:rPr>
        <w:t xml:space="preserve">s. </w:t>
      </w:r>
    </w:p>
    <w:p w14:paraId="1A865F71" w14:textId="05104ED2" w:rsidR="000071C7" w:rsidRPr="00B42D68" w:rsidRDefault="00F923FD" w:rsidP="007E1D35">
      <w:pPr>
        <w:pStyle w:val="ListParagraph"/>
        <w:numPr>
          <w:ilvl w:val="2"/>
          <w:numId w:val="33"/>
        </w:numPr>
        <w:rPr>
          <w:rFonts w:ascii="Constantia" w:eastAsia="Times New Roman" w:hAnsi="Constantia" w:cs="Times New Roman"/>
          <w:sz w:val="22"/>
          <w:szCs w:val="22"/>
        </w:rPr>
      </w:pPr>
      <w:r w:rsidRPr="00B42D68">
        <w:rPr>
          <w:rFonts w:ascii="Constantia" w:eastAsia="Times New Roman" w:hAnsi="Constantia" w:cs="Times New Roman"/>
          <w:b/>
          <w:bCs/>
          <w:sz w:val="22"/>
          <w:szCs w:val="22"/>
        </w:rPr>
        <w:t>censure:</w:t>
      </w:r>
      <w:r w:rsidR="000071C7" w:rsidRPr="00B42D68">
        <w:rPr>
          <w:rFonts w:ascii="Constantia" w:eastAsia="Times New Roman" w:hAnsi="Constantia" w:cs="Times New Roman"/>
          <w:sz w:val="22"/>
          <w:szCs w:val="22"/>
        </w:rPr>
        <w:t>The sentiments opposite to these are drawn upon, if we censure.</w:t>
      </w:r>
    </w:p>
    <w:p w14:paraId="010EE504" w14:textId="103D3998" w:rsidR="00AD4301" w:rsidRPr="00B42D68" w:rsidRDefault="00A8385F" w:rsidP="00AD4301">
      <w:pPr>
        <w:pStyle w:val="ListParagraph"/>
        <w:numPr>
          <w:ilvl w:val="0"/>
          <w:numId w:val="33"/>
        </w:numPr>
        <w:rPr>
          <w:rFonts w:ascii="Constantia" w:eastAsia="Times New Roman" w:hAnsi="Constantia" w:cs="Times New Roman"/>
          <w:sz w:val="22"/>
          <w:szCs w:val="22"/>
        </w:rPr>
      </w:pPr>
      <w:r w:rsidRPr="00A8385F">
        <w:rPr>
          <w:rFonts w:ascii="Constantia" w:eastAsia="Times New Roman" w:hAnsi="Constantia" w:cs="Times New Roman"/>
          <w:sz w:val="22"/>
          <w:szCs w:val="22"/>
        </w:rPr>
        <w:t>3.13</w:t>
      </w:r>
      <w:r w:rsidR="007E1D35" w:rsidRPr="00B42D68">
        <w:rPr>
          <w:rFonts w:ascii="Constantia" w:eastAsia="Times New Roman" w:hAnsi="Constantia" w:cs="Times New Roman"/>
          <w:sz w:val="22"/>
          <w:szCs w:val="22"/>
        </w:rPr>
        <w:t xml:space="preserve"> </w:t>
      </w:r>
      <w:r w:rsidRPr="00A8385F">
        <w:rPr>
          <w:rFonts w:ascii="Constantia" w:eastAsia="Times New Roman" w:hAnsi="Constantia" w:cs="Times New Roman"/>
          <w:b/>
          <w:bCs/>
          <w:sz w:val="22"/>
          <w:szCs w:val="22"/>
        </w:rPr>
        <w:t>Epideictic Oratory: Statement of Facts, Division</w:t>
      </w:r>
      <w:r w:rsidR="00AD4301" w:rsidRPr="00B42D68">
        <w:rPr>
          <w:rFonts w:ascii="Constantia" w:eastAsia="Times New Roman" w:hAnsi="Constantia" w:cs="Times New Roman"/>
          <w:b/>
          <w:bCs/>
          <w:sz w:val="22"/>
          <w:szCs w:val="22"/>
        </w:rPr>
        <w:t xml:space="preserve">: </w:t>
      </w:r>
      <w:r w:rsidR="00F923FD" w:rsidRPr="00B42D68">
        <w:rPr>
          <w:rFonts w:ascii="Constantia" w:eastAsia="Times New Roman" w:hAnsi="Constantia" w:cs="Times New Roman"/>
          <w:sz w:val="22"/>
          <w:szCs w:val="22"/>
        </w:rPr>
        <w:t xml:space="preserve">If the Introduction has been developed in accordance with any of the methods just mentioned, there will be no need for a Statement of Facts to follow it; </w:t>
      </w:r>
      <w:r w:rsidR="00F923FD" w:rsidRPr="00C10A39">
        <w:rPr>
          <w:rFonts w:ascii="Constantia" w:eastAsia="Times New Roman" w:hAnsi="Constantia" w:cs="Times New Roman"/>
          <w:sz w:val="22"/>
          <w:szCs w:val="22"/>
          <w:highlight w:val="yellow"/>
        </w:rPr>
        <w:t>but if there is occasion for one, when we must recount with either praise or censure some deed of the person discussed</w:t>
      </w:r>
      <w:r w:rsidR="00F923FD" w:rsidRPr="00B42D68">
        <w:rPr>
          <w:rFonts w:ascii="Constantia" w:eastAsia="Times New Roman" w:hAnsi="Constantia" w:cs="Times New Roman"/>
          <w:sz w:val="22"/>
          <w:szCs w:val="22"/>
        </w:rPr>
        <w:t>, the instructions for Stating the Facts will be found in Book I.</w:t>
      </w:r>
      <w:hyperlink r:id="rId38" w:anchor="note49" w:history="1">
        <w:r w:rsidR="00F923FD" w:rsidRPr="00B42D68">
          <w:rPr>
            <w:rStyle w:val="Hyperlink"/>
            <w:rFonts w:ascii="Constantia" w:eastAsia="Times New Roman" w:hAnsi="Constantia" w:cs="Times New Roman"/>
            <w:sz w:val="22"/>
            <w:szCs w:val="22"/>
            <w:vertAlign w:val="superscript"/>
          </w:rPr>
          <w:t>49</w:t>
        </w:r>
      </w:hyperlink>
    </w:p>
    <w:p w14:paraId="4B74F2A2" w14:textId="2BAFB2B9" w:rsidR="002D6724" w:rsidRPr="00B42D68" w:rsidRDefault="00F923FD" w:rsidP="00AD4301">
      <w:pPr>
        <w:pStyle w:val="ListParagraph"/>
        <w:numPr>
          <w:ilvl w:val="0"/>
          <w:numId w:val="33"/>
        </w:numPr>
        <w:rPr>
          <w:rFonts w:ascii="Constantia" w:eastAsia="Times New Roman" w:hAnsi="Constantia" w:cs="Times New Roman"/>
          <w:sz w:val="22"/>
          <w:szCs w:val="22"/>
        </w:rPr>
      </w:pPr>
      <w:r w:rsidRPr="00B42D68">
        <w:rPr>
          <w:rFonts w:ascii="Constantia" w:eastAsia="Times New Roman" w:hAnsi="Constantia" w:cs="Times New Roman"/>
          <w:b/>
          <w:bCs/>
          <w:sz w:val="22"/>
          <w:szCs w:val="22"/>
        </w:rPr>
        <w:t>Division</w:t>
      </w:r>
      <w:r w:rsidR="002D6724" w:rsidRPr="00B42D68">
        <w:rPr>
          <w:rFonts w:ascii="Constantia" w:eastAsia="Times New Roman" w:hAnsi="Constantia" w:cs="Times New Roman"/>
          <w:b/>
          <w:bCs/>
          <w:sz w:val="22"/>
          <w:szCs w:val="22"/>
        </w:rPr>
        <w:t xml:space="preserve">: </w:t>
      </w:r>
      <w:r w:rsidR="007E1D35" w:rsidRPr="00B42D68">
        <w:rPr>
          <w:rFonts w:ascii="Constantia" w:eastAsia="Times New Roman" w:hAnsi="Constantia" w:cs="Times New Roman"/>
          <w:sz w:val="22"/>
          <w:szCs w:val="22"/>
        </w:rPr>
        <w:t xml:space="preserve">we shall set forth the things we intend to praise or censure; then recount the events, observing their precise sequence and chronology, so that one may understand what the person under discussion did and with what prudence and caution. </w:t>
      </w:r>
    </w:p>
    <w:p w14:paraId="189113CF" w14:textId="10B19B98" w:rsidR="00AD4301" w:rsidRPr="00B42D68" w:rsidRDefault="00AD4301" w:rsidP="00AD4301">
      <w:pPr>
        <w:pStyle w:val="ListParagraph"/>
        <w:numPr>
          <w:ilvl w:val="0"/>
          <w:numId w:val="33"/>
        </w:numPr>
        <w:rPr>
          <w:rFonts w:ascii="Constantia" w:eastAsia="Times New Roman" w:hAnsi="Constantia" w:cs="Times New Roman"/>
          <w:b/>
          <w:bCs/>
          <w:sz w:val="22"/>
          <w:szCs w:val="22"/>
        </w:rPr>
      </w:pPr>
      <w:r w:rsidRPr="00A8385F">
        <w:rPr>
          <w:rFonts w:ascii="Constantia" w:eastAsia="Times New Roman" w:hAnsi="Constantia" w:cs="Times New Roman"/>
          <w:b/>
          <w:bCs/>
          <w:sz w:val="22"/>
          <w:szCs w:val="22"/>
        </w:rPr>
        <w:t>3.13-15</w:t>
      </w:r>
      <w:r w:rsidRPr="00A8385F">
        <w:rPr>
          <w:rFonts w:ascii="Constantia" w:eastAsia="Times New Roman" w:hAnsi="Constantia" w:cs="Times New Roman"/>
          <w:b/>
          <w:bCs/>
          <w:sz w:val="22"/>
          <w:szCs w:val="22"/>
        </w:rPr>
        <w:tab/>
        <w:t>Epideictic Oratory: Proof and Refutation</w:t>
      </w:r>
    </w:p>
    <w:p w14:paraId="518F0302" w14:textId="77777777" w:rsidR="00AD4301" w:rsidRPr="00B42D68" w:rsidRDefault="007E1D35" w:rsidP="00AD4301">
      <w:pPr>
        <w:pStyle w:val="ListParagraph"/>
        <w:numPr>
          <w:ilvl w:val="1"/>
          <w:numId w:val="28"/>
        </w:numPr>
        <w:rPr>
          <w:rFonts w:ascii="Constantia" w:eastAsia="Times New Roman" w:hAnsi="Constantia" w:cs="Times New Roman"/>
          <w:sz w:val="22"/>
          <w:szCs w:val="22"/>
        </w:rPr>
      </w:pPr>
      <w:r w:rsidRPr="00B42D68">
        <w:rPr>
          <w:rFonts w:ascii="Constantia" w:eastAsia="Times New Roman" w:hAnsi="Constantia" w:cs="Times New Roman"/>
          <w:sz w:val="22"/>
          <w:szCs w:val="22"/>
        </w:rPr>
        <w:t xml:space="preserve">But it will first be necessary to set forth his virtues or faults of character, and then to explain how, such being his character, he has used the advantages or disadvantages, physical or external circumstances. </w:t>
      </w:r>
    </w:p>
    <w:p w14:paraId="4F2358D0" w14:textId="6F7E0B93" w:rsidR="002D6724" w:rsidRPr="00B42D68" w:rsidRDefault="007E1D35" w:rsidP="00AD4301">
      <w:pPr>
        <w:pStyle w:val="ListParagraph"/>
        <w:numPr>
          <w:ilvl w:val="1"/>
          <w:numId w:val="28"/>
        </w:numPr>
        <w:rPr>
          <w:rFonts w:ascii="Constantia" w:eastAsia="Times New Roman" w:hAnsi="Constantia" w:cs="Times New Roman"/>
          <w:sz w:val="22"/>
          <w:szCs w:val="22"/>
        </w:rPr>
      </w:pPr>
      <w:r w:rsidRPr="00B42D68">
        <w:rPr>
          <w:rFonts w:ascii="Constantia" w:eastAsia="Times New Roman" w:hAnsi="Constantia" w:cs="Times New Roman"/>
          <w:sz w:val="22"/>
          <w:szCs w:val="22"/>
        </w:rPr>
        <w:t>The following is the order we must keep when portraying a life:</w:t>
      </w:r>
    </w:p>
    <w:p w14:paraId="7AC6C30C" w14:textId="77777777" w:rsidR="002D6724" w:rsidRPr="00B42D68" w:rsidRDefault="007E1D35" w:rsidP="00AD4301">
      <w:pPr>
        <w:pStyle w:val="ListParagraph"/>
        <w:numPr>
          <w:ilvl w:val="4"/>
          <w:numId w:val="33"/>
        </w:numPr>
        <w:ind w:left="1800"/>
        <w:rPr>
          <w:rFonts w:ascii="Constantia" w:eastAsia="Times New Roman" w:hAnsi="Constantia" w:cs="Times New Roman"/>
          <w:sz w:val="22"/>
          <w:szCs w:val="22"/>
        </w:rPr>
      </w:pPr>
      <w:r w:rsidRPr="00B42D68">
        <w:rPr>
          <w:rFonts w:ascii="Constantia" w:eastAsia="Times New Roman" w:hAnsi="Constantia" w:cs="Times New Roman"/>
          <w:b/>
          <w:bCs/>
          <w:sz w:val="22"/>
          <w:szCs w:val="22"/>
        </w:rPr>
        <w:t>External Circumstances</w:t>
      </w:r>
      <w:r w:rsidRPr="00B42D68">
        <w:rPr>
          <w:rFonts w:ascii="Constantia" w:eastAsia="Times New Roman" w:hAnsi="Constantia" w:cs="Times New Roman"/>
          <w:sz w:val="22"/>
          <w:szCs w:val="22"/>
        </w:rPr>
        <w:t xml:space="preserve">: </w:t>
      </w:r>
    </w:p>
    <w:p w14:paraId="2BF6B8F8" w14:textId="77777777" w:rsidR="002D6724" w:rsidRPr="00B42D68" w:rsidRDefault="007E1D35" w:rsidP="00AD4301">
      <w:pPr>
        <w:pStyle w:val="ListParagraph"/>
        <w:numPr>
          <w:ilvl w:val="5"/>
          <w:numId w:val="33"/>
        </w:numPr>
        <w:ind w:left="2520"/>
        <w:rPr>
          <w:rFonts w:ascii="Constantia" w:eastAsia="Times New Roman" w:hAnsi="Constantia" w:cs="Times New Roman"/>
          <w:sz w:val="22"/>
          <w:szCs w:val="22"/>
        </w:rPr>
      </w:pPr>
      <w:r w:rsidRPr="00B42D68">
        <w:rPr>
          <w:rFonts w:ascii="Constantia" w:eastAsia="Times New Roman" w:hAnsi="Constantia" w:cs="Times New Roman"/>
          <w:b/>
          <w:bCs/>
          <w:sz w:val="22"/>
          <w:szCs w:val="22"/>
        </w:rPr>
        <w:t>Descent</w:t>
      </w:r>
    </w:p>
    <w:p w14:paraId="4F061976" w14:textId="77777777" w:rsidR="002D6724" w:rsidRPr="00B42D68" w:rsidRDefault="002D6724" w:rsidP="00AD4301">
      <w:pPr>
        <w:pStyle w:val="ListParagraph"/>
        <w:numPr>
          <w:ilvl w:val="6"/>
          <w:numId w:val="33"/>
        </w:numPr>
        <w:ind w:left="3240"/>
        <w:rPr>
          <w:rFonts w:ascii="Constantia" w:eastAsia="Times New Roman" w:hAnsi="Constantia" w:cs="Times New Roman"/>
          <w:sz w:val="22"/>
          <w:szCs w:val="22"/>
        </w:rPr>
      </w:pPr>
      <w:r w:rsidRPr="00B42D68">
        <w:rPr>
          <w:rFonts w:ascii="Constantia" w:eastAsia="Times New Roman" w:hAnsi="Constantia" w:cs="Times New Roman"/>
          <w:b/>
          <w:bCs/>
          <w:sz w:val="22"/>
          <w:szCs w:val="22"/>
        </w:rPr>
        <w:t>praise:</w:t>
      </w:r>
      <w:r w:rsidR="007E1D35" w:rsidRPr="00B42D68">
        <w:rPr>
          <w:rFonts w:ascii="Constantia" w:eastAsia="Times New Roman" w:hAnsi="Constantia" w:cs="Times New Roman"/>
          <w:sz w:val="22"/>
          <w:szCs w:val="22"/>
        </w:rPr>
        <w:t xml:space="preserve"> in praise: the ancestors of whom he is sprung; if he is of illustrious descent, he has been their peer or superior; if of humble descent, he had had his support, not in the virtues of his ancestors, but in his own. </w:t>
      </w:r>
    </w:p>
    <w:p w14:paraId="2FF042F6" w14:textId="77777777" w:rsidR="002D6724" w:rsidRPr="00B42D68" w:rsidRDefault="007E1D35" w:rsidP="00AD4301">
      <w:pPr>
        <w:pStyle w:val="ListParagraph"/>
        <w:numPr>
          <w:ilvl w:val="6"/>
          <w:numId w:val="33"/>
        </w:numPr>
        <w:ind w:left="3240"/>
        <w:rPr>
          <w:rFonts w:ascii="Constantia" w:eastAsia="Times New Roman" w:hAnsi="Constantia" w:cs="Times New Roman"/>
          <w:sz w:val="22"/>
          <w:szCs w:val="22"/>
        </w:rPr>
      </w:pPr>
      <w:r w:rsidRPr="00B42D68">
        <w:rPr>
          <w:rFonts w:ascii="Constantia" w:eastAsia="Times New Roman" w:hAnsi="Constantia" w:cs="Times New Roman"/>
          <w:b/>
          <w:bCs/>
          <w:sz w:val="22"/>
          <w:szCs w:val="22"/>
        </w:rPr>
        <w:t>censure:</w:t>
      </w:r>
      <w:r w:rsidRPr="00B42D68">
        <w:rPr>
          <w:rFonts w:ascii="Constantia" w:eastAsia="Times New Roman" w:hAnsi="Constantia" w:cs="Times New Roman"/>
          <w:sz w:val="22"/>
          <w:szCs w:val="22"/>
        </w:rPr>
        <w:t xml:space="preserve"> if he is of illustrious descent, he has been a disgrace to his forebears; if of low descent, he is none the less a dishonour even to these. </w:t>
      </w:r>
    </w:p>
    <w:p w14:paraId="04C7F4BB" w14:textId="77777777" w:rsidR="002D6724" w:rsidRPr="0088028A" w:rsidRDefault="007E1D35" w:rsidP="00AD4301">
      <w:pPr>
        <w:pStyle w:val="ListParagraph"/>
        <w:numPr>
          <w:ilvl w:val="5"/>
          <w:numId w:val="33"/>
        </w:numPr>
        <w:ind w:left="2520"/>
        <w:rPr>
          <w:rFonts w:ascii="Constantia" w:eastAsia="Times New Roman" w:hAnsi="Constantia" w:cs="Times New Roman"/>
          <w:b/>
          <w:bCs/>
          <w:sz w:val="22"/>
          <w:szCs w:val="22"/>
        </w:rPr>
      </w:pPr>
      <w:r w:rsidRPr="0088028A">
        <w:rPr>
          <w:rFonts w:ascii="Constantia" w:eastAsia="Times New Roman" w:hAnsi="Constantia" w:cs="Times New Roman"/>
          <w:b/>
          <w:bCs/>
          <w:sz w:val="22"/>
          <w:szCs w:val="22"/>
        </w:rPr>
        <w:t>Education</w:t>
      </w:r>
    </w:p>
    <w:p w14:paraId="71636C99" w14:textId="77777777" w:rsidR="002D6724" w:rsidRPr="00B42D68" w:rsidRDefault="007E1D35" w:rsidP="00AD4301">
      <w:pPr>
        <w:pStyle w:val="ListParagraph"/>
        <w:numPr>
          <w:ilvl w:val="6"/>
          <w:numId w:val="33"/>
        </w:numPr>
        <w:ind w:left="3240"/>
        <w:rPr>
          <w:rFonts w:ascii="Constantia" w:eastAsia="Times New Roman" w:hAnsi="Constantia" w:cs="Times New Roman"/>
          <w:sz w:val="22"/>
          <w:szCs w:val="22"/>
        </w:rPr>
      </w:pPr>
      <w:r w:rsidRPr="00B42D68">
        <w:rPr>
          <w:rFonts w:ascii="Constantia" w:eastAsia="Times New Roman" w:hAnsi="Constantia" w:cs="Times New Roman"/>
          <w:b/>
          <w:bCs/>
          <w:sz w:val="22"/>
          <w:szCs w:val="22"/>
        </w:rPr>
        <w:t>in praise</w:t>
      </w:r>
      <w:r w:rsidRPr="00B42D68">
        <w:rPr>
          <w:rFonts w:ascii="Constantia" w:eastAsia="Times New Roman" w:hAnsi="Constantia" w:cs="Times New Roman"/>
          <w:sz w:val="22"/>
          <w:szCs w:val="22"/>
        </w:rPr>
        <w:t xml:space="preserve">: that he was well and honourably trained in worthy studies throughout his boyhood. </w:t>
      </w:r>
    </w:p>
    <w:p w14:paraId="1BFBD702" w14:textId="7135F73B" w:rsidR="002D6724" w:rsidRPr="00B42D68" w:rsidRDefault="007E1D35" w:rsidP="00AD4301">
      <w:pPr>
        <w:pStyle w:val="ListParagraph"/>
        <w:numPr>
          <w:ilvl w:val="6"/>
          <w:numId w:val="33"/>
        </w:numPr>
        <w:ind w:left="3240"/>
        <w:rPr>
          <w:rFonts w:ascii="Constantia" w:eastAsia="Times New Roman" w:hAnsi="Constantia" w:cs="Times New Roman"/>
          <w:sz w:val="22"/>
          <w:szCs w:val="22"/>
        </w:rPr>
      </w:pPr>
      <w:r w:rsidRPr="00B42D68">
        <w:rPr>
          <w:rFonts w:ascii="Constantia" w:eastAsia="Times New Roman" w:hAnsi="Constantia" w:cs="Times New Roman"/>
          <w:b/>
          <w:bCs/>
          <w:sz w:val="22"/>
          <w:szCs w:val="22"/>
        </w:rPr>
        <w:t>censure:</w:t>
      </w:r>
      <w:r w:rsidRPr="00B42D68">
        <w:rPr>
          <w:rFonts w:ascii="Constantia" w:eastAsia="Times New Roman" w:hAnsi="Constantia" w:cs="Times New Roman"/>
          <w:sz w:val="22"/>
          <w:szCs w:val="22"/>
        </w:rPr>
        <w:t> . . .</w:t>
      </w:r>
    </w:p>
    <w:p w14:paraId="796B6428" w14:textId="77777777" w:rsidR="002A3048" w:rsidRPr="00B42D68" w:rsidRDefault="002D6724" w:rsidP="00AD4301">
      <w:pPr>
        <w:pStyle w:val="ListParagraph"/>
        <w:numPr>
          <w:ilvl w:val="4"/>
          <w:numId w:val="33"/>
        </w:numPr>
        <w:ind w:left="1800"/>
        <w:rPr>
          <w:rFonts w:ascii="Constantia" w:eastAsia="Times New Roman" w:hAnsi="Constantia" w:cs="Times New Roman"/>
          <w:sz w:val="22"/>
          <w:szCs w:val="22"/>
        </w:rPr>
      </w:pPr>
      <w:r w:rsidRPr="00B42D68">
        <w:rPr>
          <w:rFonts w:ascii="Constantia" w:eastAsia="Times New Roman" w:hAnsi="Constantia" w:cs="Times New Roman"/>
          <w:b/>
          <w:bCs/>
          <w:sz w:val="22"/>
          <w:szCs w:val="22"/>
        </w:rPr>
        <w:t>Physical Advantages</w:t>
      </w:r>
      <w:r w:rsidRPr="00B42D68">
        <w:rPr>
          <w:rFonts w:ascii="Constantia" w:eastAsia="Times New Roman" w:hAnsi="Constantia" w:cs="Times New Roman"/>
          <w:sz w:val="22"/>
          <w:szCs w:val="22"/>
        </w:rPr>
        <w:t xml:space="preserve">: </w:t>
      </w:r>
    </w:p>
    <w:p w14:paraId="3AF4103B" w14:textId="77777777" w:rsidR="00AD4301" w:rsidRPr="00B42D68" w:rsidRDefault="002A3048" w:rsidP="00AD4301">
      <w:pPr>
        <w:pStyle w:val="ListParagraph"/>
        <w:numPr>
          <w:ilvl w:val="5"/>
          <w:numId w:val="33"/>
        </w:numPr>
        <w:ind w:left="2520"/>
        <w:rPr>
          <w:rFonts w:ascii="Constantia" w:eastAsia="Times New Roman" w:hAnsi="Constantia" w:cs="Times New Roman"/>
          <w:sz w:val="22"/>
          <w:szCs w:val="22"/>
        </w:rPr>
      </w:pPr>
      <w:r w:rsidRPr="00B42D68">
        <w:rPr>
          <w:rFonts w:ascii="Constantia" w:eastAsia="Times New Roman" w:hAnsi="Constantia" w:cs="Times New Roman"/>
          <w:b/>
          <w:bCs/>
          <w:sz w:val="22"/>
          <w:szCs w:val="22"/>
        </w:rPr>
        <w:t>praise</w:t>
      </w:r>
      <w:r w:rsidRPr="00B42D68">
        <w:rPr>
          <w:rFonts w:ascii="Constantia" w:eastAsia="Times New Roman" w:hAnsi="Constantia" w:cs="Times New Roman"/>
          <w:sz w:val="22"/>
          <w:szCs w:val="22"/>
        </w:rPr>
        <w:t xml:space="preserve">: </w:t>
      </w:r>
    </w:p>
    <w:p w14:paraId="129298E8" w14:textId="77777777" w:rsidR="00AD4301" w:rsidRPr="00B42D68" w:rsidRDefault="007E1D35" w:rsidP="00AD4301">
      <w:pPr>
        <w:pStyle w:val="ListParagraph"/>
        <w:numPr>
          <w:ilvl w:val="6"/>
          <w:numId w:val="33"/>
        </w:numPr>
        <w:ind w:left="3240"/>
        <w:rPr>
          <w:rFonts w:ascii="Constantia" w:eastAsia="Times New Roman" w:hAnsi="Constantia" w:cs="Times New Roman"/>
          <w:sz w:val="22"/>
          <w:szCs w:val="22"/>
        </w:rPr>
      </w:pPr>
      <w:r w:rsidRPr="00B42D68">
        <w:rPr>
          <w:rFonts w:ascii="Constantia" w:eastAsia="Times New Roman" w:hAnsi="Constantia" w:cs="Times New Roman"/>
          <w:sz w:val="22"/>
          <w:szCs w:val="22"/>
        </w:rPr>
        <w:t xml:space="preserve">if by nature he has impressiveness and beauty, these have served him to his credit, and not, as in the case of others, to his detriment and shame; </w:t>
      </w:r>
    </w:p>
    <w:p w14:paraId="41F86DE5" w14:textId="77777777" w:rsidR="00AD4301" w:rsidRPr="00B42D68" w:rsidRDefault="007E1D35" w:rsidP="00AD4301">
      <w:pPr>
        <w:pStyle w:val="ListParagraph"/>
        <w:numPr>
          <w:ilvl w:val="6"/>
          <w:numId w:val="33"/>
        </w:numPr>
        <w:ind w:left="3240"/>
        <w:rPr>
          <w:rFonts w:ascii="Constantia" w:eastAsia="Times New Roman" w:hAnsi="Constantia" w:cs="Times New Roman"/>
          <w:sz w:val="22"/>
          <w:szCs w:val="22"/>
        </w:rPr>
      </w:pPr>
      <w:r w:rsidRPr="00B42D68">
        <w:rPr>
          <w:rFonts w:ascii="Constantia" w:eastAsia="Times New Roman" w:hAnsi="Constantia" w:cs="Times New Roman"/>
          <w:sz w:val="22"/>
          <w:szCs w:val="22"/>
        </w:rPr>
        <w:t xml:space="preserve">if he has exceptional strength and agility, we shall point out that these were acquired by worthy and diligent exercise; </w:t>
      </w:r>
    </w:p>
    <w:p w14:paraId="2BD5D2C3" w14:textId="1D00C7A9" w:rsidR="002A3048" w:rsidRPr="00B42D68" w:rsidRDefault="007E1D35" w:rsidP="00AD4301">
      <w:pPr>
        <w:pStyle w:val="ListParagraph"/>
        <w:numPr>
          <w:ilvl w:val="6"/>
          <w:numId w:val="33"/>
        </w:numPr>
        <w:ind w:left="3240"/>
        <w:rPr>
          <w:rFonts w:ascii="Constantia" w:eastAsia="Times New Roman" w:hAnsi="Constantia" w:cs="Times New Roman"/>
          <w:sz w:val="22"/>
          <w:szCs w:val="22"/>
        </w:rPr>
      </w:pPr>
      <w:r w:rsidRPr="00B42D68">
        <w:rPr>
          <w:rFonts w:ascii="Constantia" w:eastAsia="Times New Roman" w:hAnsi="Constantia" w:cs="Times New Roman"/>
          <w:sz w:val="22"/>
          <w:szCs w:val="22"/>
        </w:rPr>
        <w:t>if he has continual good health, that was acquired by care and by control over his passions.</w:t>
      </w:r>
    </w:p>
    <w:p w14:paraId="017E2B13" w14:textId="77777777" w:rsidR="00AD4301" w:rsidRPr="00B42D68" w:rsidRDefault="007E1D35" w:rsidP="00AD4301">
      <w:pPr>
        <w:pStyle w:val="ListParagraph"/>
        <w:numPr>
          <w:ilvl w:val="5"/>
          <w:numId w:val="33"/>
        </w:numPr>
        <w:ind w:left="2520"/>
        <w:rPr>
          <w:rFonts w:ascii="Constantia" w:eastAsia="Times New Roman" w:hAnsi="Constantia" w:cs="Times New Roman"/>
          <w:sz w:val="22"/>
          <w:szCs w:val="22"/>
        </w:rPr>
      </w:pPr>
      <w:r w:rsidRPr="00B42D68">
        <w:rPr>
          <w:rFonts w:ascii="Constantia" w:eastAsia="Times New Roman" w:hAnsi="Constantia" w:cs="Times New Roman"/>
          <w:b/>
          <w:bCs/>
          <w:sz w:val="22"/>
          <w:szCs w:val="22"/>
        </w:rPr>
        <w:t>censure</w:t>
      </w:r>
      <w:r w:rsidR="002A3048" w:rsidRPr="00B42D68">
        <w:rPr>
          <w:rFonts w:ascii="Constantia" w:eastAsia="Times New Roman" w:hAnsi="Constantia" w:cs="Times New Roman"/>
          <w:b/>
          <w:bCs/>
          <w:sz w:val="22"/>
          <w:szCs w:val="22"/>
        </w:rPr>
        <w:t>:</w:t>
      </w:r>
      <w:r w:rsidRPr="00B42D68">
        <w:rPr>
          <w:rFonts w:ascii="Constantia" w:eastAsia="Times New Roman" w:hAnsi="Constantia" w:cs="Times New Roman"/>
          <w:sz w:val="22"/>
          <w:szCs w:val="22"/>
        </w:rPr>
        <w:t xml:space="preserve"> </w:t>
      </w:r>
    </w:p>
    <w:p w14:paraId="275D62A2" w14:textId="77777777" w:rsidR="00AD4301" w:rsidRPr="00B42D68" w:rsidRDefault="007E1D35" w:rsidP="00AD4301">
      <w:pPr>
        <w:pStyle w:val="ListParagraph"/>
        <w:numPr>
          <w:ilvl w:val="6"/>
          <w:numId w:val="33"/>
        </w:numPr>
        <w:ind w:left="3240"/>
        <w:rPr>
          <w:rFonts w:ascii="Constantia" w:eastAsia="Times New Roman" w:hAnsi="Constantia" w:cs="Times New Roman"/>
          <w:sz w:val="22"/>
          <w:szCs w:val="22"/>
        </w:rPr>
      </w:pPr>
      <w:r w:rsidRPr="00B42D68">
        <w:rPr>
          <w:rFonts w:ascii="Constantia" w:eastAsia="Times New Roman" w:hAnsi="Constantia" w:cs="Times New Roman"/>
          <w:sz w:val="22"/>
          <w:szCs w:val="22"/>
        </w:rPr>
        <w:t xml:space="preserve">if the subject has this physical advantages, we shall declare that he has abused what, like the meanest gladiator, he has had by chance and nature. </w:t>
      </w:r>
    </w:p>
    <w:p w14:paraId="5C0B1962" w14:textId="604738DD" w:rsidR="00EF08C9" w:rsidRPr="00B42D68" w:rsidRDefault="007E1D35" w:rsidP="00AD4301">
      <w:pPr>
        <w:pStyle w:val="ListParagraph"/>
        <w:numPr>
          <w:ilvl w:val="6"/>
          <w:numId w:val="33"/>
        </w:numPr>
        <w:ind w:left="3240"/>
        <w:rPr>
          <w:rFonts w:ascii="Constantia" w:eastAsia="Times New Roman" w:hAnsi="Constantia" w:cs="Times New Roman"/>
          <w:sz w:val="22"/>
          <w:szCs w:val="22"/>
        </w:rPr>
      </w:pPr>
      <w:r w:rsidRPr="00B42D68">
        <w:rPr>
          <w:rFonts w:ascii="Constantia" w:eastAsia="Times New Roman" w:hAnsi="Constantia" w:cs="Times New Roman"/>
          <w:sz w:val="22"/>
          <w:szCs w:val="22"/>
        </w:rPr>
        <w:t>If he lacks them, we shall say that to his own fault and want of self-control is his lack of every physical advantage, beauty apart, attributable.</w:t>
      </w:r>
    </w:p>
    <w:p w14:paraId="26FC4E19" w14:textId="77777777" w:rsidR="00EF08C9" w:rsidRPr="00B42D68" w:rsidRDefault="00EF08C9" w:rsidP="00AD4301">
      <w:pPr>
        <w:pStyle w:val="ListParagraph"/>
        <w:numPr>
          <w:ilvl w:val="3"/>
          <w:numId w:val="28"/>
        </w:numPr>
        <w:rPr>
          <w:rFonts w:ascii="Constantia" w:eastAsia="Times New Roman" w:hAnsi="Constantia" w:cs="Times New Roman"/>
          <w:sz w:val="22"/>
          <w:szCs w:val="22"/>
        </w:rPr>
      </w:pPr>
      <w:r w:rsidRPr="00B42D68">
        <w:rPr>
          <w:rFonts w:ascii="Constantia" w:eastAsia="Times New Roman" w:hAnsi="Constantia" w:cs="Times New Roman"/>
          <w:b/>
          <w:bCs/>
          <w:sz w:val="22"/>
          <w:szCs w:val="22"/>
        </w:rPr>
        <w:t>R</w:t>
      </w:r>
      <w:r w:rsidR="007E1D35" w:rsidRPr="00B42D68">
        <w:rPr>
          <w:rFonts w:ascii="Constantia" w:eastAsia="Times New Roman" w:hAnsi="Constantia" w:cs="Times New Roman"/>
          <w:b/>
          <w:bCs/>
          <w:sz w:val="22"/>
          <w:szCs w:val="22"/>
        </w:rPr>
        <w:t xml:space="preserve">eturn to External Circumstances </w:t>
      </w:r>
      <w:r w:rsidR="007E1D35" w:rsidRPr="00B42D68">
        <w:rPr>
          <w:rFonts w:ascii="Constantia" w:eastAsia="Times New Roman" w:hAnsi="Constantia" w:cs="Times New Roman"/>
          <w:sz w:val="22"/>
          <w:szCs w:val="22"/>
        </w:rPr>
        <w:t xml:space="preserve">and consider his virtues and defects of Character evinced with respect to these: </w:t>
      </w:r>
    </w:p>
    <w:p w14:paraId="2A37BA1A" w14:textId="77777777" w:rsidR="00EF08C9" w:rsidRPr="00B42D68" w:rsidRDefault="007E1D35" w:rsidP="00AD4301">
      <w:pPr>
        <w:pStyle w:val="ListParagraph"/>
        <w:numPr>
          <w:ilvl w:val="4"/>
          <w:numId w:val="33"/>
        </w:numPr>
        <w:rPr>
          <w:rFonts w:ascii="Constantia" w:eastAsia="Times New Roman" w:hAnsi="Constantia" w:cs="Times New Roman"/>
          <w:sz w:val="22"/>
          <w:szCs w:val="22"/>
        </w:rPr>
      </w:pPr>
      <w:r w:rsidRPr="00B42D68">
        <w:rPr>
          <w:rFonts w:ascii="Constantia" w:eastAsia="Times New Roman" w:hAnsi="Constantia" w:cs="Times New Roman"/>
          <w:sz w:val="22"/>
          <w:szCs w:val="22"/>
        </w:rPr>
        <w:lastRenderedPageBreak/>
        <w:t xml:space="preserve">Has he been rich or poor? </w:t>
      </w:r>
    </w:p>
    <w:p w14:paraId="755AC03F" w14:textId="358E2BEC" w:rsidR="00EF08C9" w:rsidRPr="00B42D68" w:rsidRDefault="007E1D35" w:rsidP="00AD4301">
      <w:pPr>
        <w:pStyle w:val="ListParagraph"/>
        <w:numPr>
          <w:ilvl w:val="4"/>
          <w:numId w:val="33"/>
        </w:numPr>
        <w:rPr>
          <w:rFonts w:ascii="Constantia" w:eastAsia="Times New Roman" w:hAnsi="Constantia" w:cs="Times New Roman"/>
          <w:sz w:val="22"/>
          <w:szCs w:val="22"/>
        </w:rPr>
      </w:pPr>
      <w:r w:rsidRPr="00B42D68">
        <w:rPr>
          <w:rFonts w:ascii="Constantia" w:eastAsia="Times New Roman" w:hAnsi="Constantia" w:cs="Times New Roman"/>
          <w:sz w:val="22"/>
          <w:szCs w:val="22"/>
        </w:rPr>
        <w:t xml:space="preserve">What kinds of power has he wielded? </w:t>
      </w:r>
    </w:p>
    <w:p w14:paraId="7B3E5ED6" w14:textId="77777777" w:rsidR="00EF08C9" w:rsidRPr="00B42D68" w:rsidRDefault="007E1D35" w:rsidP="00AD4301">
      <w:pPr>
        <w:pStyle w:val="ListParagraph"/>
        <w:numPr>
          <w:ilvl w:val="4"/>
          <w:numId w:val="33"/>
        </w:numPr>
        <w:rPr>
          <w:rFonts w:ascii="Constantia" w:eastAsia="Times New Roman" w:hAnsi="Constantia" w:cs="Times New Roman"/>
          <w:sz w:val="22"/>
          <w:szCs w:val="22"/>
        </w:rPr>
      </w:pPr>
      <w:r w:rsidRPr="00B42D68">
        <w:rPr>
          <w:rFonts w:ascii="Constantia" w:eastAsia="Times New Roman" w:hAnsi="Constantia" w:cs="Times New Roman"/>
          <w:sz w:val="22"/>
          <w:szCs w:val="22"/>
        </w:rPr>
        <w:t xml:space="preserve">What have been his titles to fame? What his friendships? </w:t>
      </w:r>
    </w:p>
    <w:p w14:paraId="1C5FF17E" w14:textId="77777777" w:rsidR="00EF08C9" w:rsidRPr="00B42D68" w:rsidRDefault="007E1D35" w:rsidP="00AD4301">
      <w:pPr>
        <w:pStyle w:val="ListParagraph"/>
        <w:numPr>
          <w:ilvl w:val="4"/>
          <w:numId w:val="33"/>
        </w:numPr>
        <w:rPr>
          <w:rFonts w:ascii="Constantia" w:eastAsia="Times New Roman" w:hAnsi="Constantia" w:cs="Times New Roman"/>
          <w:sz w:val="22"/>
          <w:szCs w:val="22"/>
        </w:rPr>
      </w:pPr>
      <w:r w:rsidRPr="00B42D68">
        <w:rPr>
          <w:rFonts w:ascii="Constantia" w:eastAsia="Times New Roman" w:hAnsi="Constantia" w:cs="Times New Roman"/>
          <w:sz w:val="22"/>
          <w:szCs w:val="22"/>
        </w:rPr>
        <w:t xml:space="preserve">Or what his private feuds, and what act of bravery has he performed in conducting these feuds? </w:t>
      </w:r>
    </w:p>
    <w:p w14:paraId="153031E9" w14:textId="77777777" w:rsidR="00EF08C9" w:rsidRPr="00B42D68" w:rsidRDefault="007E1D35" w:rsidP="00AD4301">
      <w:pPr>
        <w:pStyle w:val="ListParagraph"/>
        <w:numPr>
          <w:ilvl w:val="4"/>
          <w:numId w:val="33"/>
        </w:numPr>
        <w:rPr>
          <w:rFonts w:ascii="Constantia" w:eastAsia="Times New Roman" w:hAnsi="Constantia" w:cs="Times New Roman"/>
          <w:sz w:val="22"/>
          <w:szCs w:val="22"/>
        </w:rPr>
      </w:pPr>
      <w:r w:rsidRPr="00B42D68">
        <w:rPr>
          <w:rFonts w:ascii="Constantia" w:eastAsia="Times New Roman" w:hAnsi="Constantia" w:cs="Times New Roman"/>
          <w:sz w:val="22"/>
          <w:szCs w:val="22"/>
        </w:rPr>
        <w:t xml:space="preserve">With what motive has he entered into feuds? </w:t>
      </w:r>
    </w:p>
    <w:p w14:paraId="546AA3B3" w14:textId="77777777" w:rsidR="00EF08C9" w:rsidRPr="00B42D68" w:rsidRDefault="007E1D35" w:rsidP="00AD4301">
      <w:pPr>
        <w:pStyle w:val="ListParagraph"/>
        <w:numPr>
          <w:ilvl w:val="4"/>
          <w:numId w:val="33"/>
        </w:numPr>
        <w:rPr>
          <w:rFonts w:ascii="Constantia" w:eastAsia="Times New Roman" w:hAnsi="Constantia" w:cs="Times New Roman"/>
          <w:sz w:val="22"/>
          <w:szCs w:val="22"/>
        </w:rPr>
      </w:pPr>
      <w:r w:rsidRPr="00B42D68">
        <w:rPr>
          <w:rFonts w:ascii="Constantia" w:eastAsia="Times New Roman" w:hAnsi="Constantia" w:cs="Times New Roman"/>
          <w:sz w:val="22"/>
          <w:szCs w:val="22"/>
        </w:rPr>
        <w:t xml:space="preserve">With what loyalty, goodwill, and sense of duty has he  p183 conducted his friendships? </w:t>
      </w:r>
    </w:p>
    <w:p w14:paraId="7A4A97AA" w14:textId="77777777" w:rsidR="00EF08C9" w:rsidRPr="00B42D68" w:rsidRDefault="007E1D35" w:rsidP="00AD4301">
      <w:pPr>
        <w:pStyle w:val="ListParagraph"/>
        <w:numPr>
          <w:ilvl w:val="4"/>
          <w:numId w:val="33"/>
        </w:numPr>
        <w:rPr>
          <w:rFonts w:ascii="Constantia" w:eastAsia="Times New Roman" w:hAnsi="Constantia" w:cs="Times New Roman"/>
          <w:sz w:val="22"/>
          <w:szCs w:val="22"/>
        </w:rPr>
      </w:pPr>
      <w:r w:rsidRPr="00B42D68">
        <w:rPr>
          <w:rFonts w:ascii="Constantia" w:eastAsia="Times New Roman" w:hAnsi="Constantia" w:cs="Times New Roman"/>
          <w:sz w:val="22"/>
          <w:szCs w:val="22"/>
        </w:rPr>
        <w:t xml:space="preserve">What character of man has he been in wealth, or in poverty? </w:t>
      </w:r>
    </w:p>
    <w:p w14:paraId="6AC60ECA" w14:textId="77777777" w:rsidR="00EF08C9" w:rsidRPr="00B42D68" w:rsidRDefault="007E1D35" w:rsidP="00AD4301">
      <w:pPr>
        <w:pStyle w:val="ListParagraph"/>
        <w:numPr>
          <w:ilvl w:val="4"/>
          <w:numId w:val="33"/>
        </w:numPr>
        <w:rPr>
          <w:rFonts w:ascii="Constantia" w:eastAsia="Times New Roman" w:hAnsi="Constantia" w:cs="Times New Roman"/>
          <w:sz w:val="22"/>
          <w:szCs w:val="22"/>
        </w:rPr>
      </w:pPr>
      <w:r w:rsidRPr="00B42D68">
        <w:rPr>
          <w:rFonts w:ascii="Constantia" w:eastAsia="Times New Roman" w:hAnsi="Constantia" w:cs="Times New Roman"/>
          <w:sz w:val="22"/>
          <w:szCs w:val="22"/>
        </w:rPr>
        <w:t xml:space="preserve">What has been his attitude in the exercise of his prerogatives? </w:t>
      </w:r>
    </w:p>
    <w:p w14:paraId="611972E7" w14:textId="77777777" w:rsidR="00EF08C9" w:rsidRPr="00B42D68" w:rsidRDefault="007E1D35" w:rsidP="00AD4301">
      <w:pPr>
        <w:pStyle w:val="ListParagraph"/>
        <w:numPr>
          <w:ilvl w:val="4"/>
          <w:numId w:val="33"/>
        </w:numPr>
        <w:rPr>
          <w:rFonts w:ascii="Constantia" w:eastAsia="Times New Roman" w:hAnsi="Constantia" w:cs="Times New Roman"/>
          <w:sz w:val="22"/>
          <w:szCs w:val="22"/>
        </w:rPr>
      </w:pPr>
      <w:r w:rsidRPr="00B42D68">
        <w:rPr>
          <w:rFonts w:ascii="Constantia" w:eastAsia="Times New Roman" w:hAnsi="Constantia" w:cs="Times New Roman"/>
          <w:sz w:val="22"/>
          <w:szCs w:val="22"/>
        </w:rPr>
        <w:t>If he is dead, what sort of death did he die,</w:t>
      </w:r>
      <w:r w:rsidRPr="00B42D68">
        <w:rPr>
          <w:rFonts w:ascii="Times New Roman" w:eastAsia="Times New Roman" w:hAnsi="Times New Roman" w:cs="Times New Roman"/>
          <w:sz w:val="22"/>
          <w:szCs w:val="22"/>
        </w:rPr>
        <w:t>​</w:t>
      </w:r>
      <w:hyperlink r:id="rId39" w:anchor="note50" w:history="1">
        <w:r w:rsidRPr="00B42D68">
          <w:rPr>
            <w:rStyle w:val="Hyperlink"/>
            <w:rFonts w:ascii="Constantia" w:eastAsia="Times New Roman" w:hAnsi="Constantia" w:cs="Times New Roman"/>
            <w:sz w:val="22"/>
            <w:szCs w:val="22"/>
            <w:vertAlign w:val="superscript"/>
          </w:rPr>
          <w:t>50</w:t>
        </w:r>
      </w:hyperlink>
      <w:r w:rsidRPr="00B42D68">
        <w:rPr>
          <w:rFonts w:ascii="Constantia" w:eastAsia="Times New Roman" w:hAnsi="Constantia" w:cs="Times New Roman"/>
          <w:sz w:val="22"/>
          <w:szCs w:val="22"/>
        </w:rPr>
        <w:t> and what sort of consequences followed upon it? </w:t>
      </w:r>
      <w:bookmarkStart w:id="18" w:name="R8"/>
      <w:r w:rsidRPr="00B42D68">
        <w:rPr>
          <w:rFonts w:ascii="Constantia" w:eastAsia="Times New Roman" w:hAnsi="Constantia" w:cs="Times New Roman"/>
          <w:sz w:val="22"/>
          <w:szCs w:val="22"/>
        </w:rPr>
        <w:t>8</w:t>
      </w:r>
      <w:bookmarkEnd w:id="18"/>
      <w:r w:rsidRPr="00B42D68">
        <w:rPr>
          <w:rFonts w:ascii="Constantia" w:eastAsia="Times New Roman" w:hAnsi="Constantia" w:cs="Times New Roman"/>
          <w:sz w:val="22"/>
          <w:szCs w:val="22"/>
        </w:rPr>
        <w:t> 15 </w:t>
      </w:r>
    </w:p>
    <w:p w14:paraId="15630746" w14:textId="77777777" w:rsidR="00AD4301" w:rsidRPr="00B42D68" w:rsidRDefault="007E1D35" w:rsidP="00AD4301">
      <w:pPr>
        <w:pStyle w:val="ListParagraph"/>
        <w:numPr>
          <w:ilvl w:val="4"/>
          <w:numId w:val="33"/>
        </w:numPr>
        <w:rPr>
          <w:rFonts w:ascii="Constantia" w:eastAsia="Times New Roman" w:hAnsi="Constantia" w:cs="Times New Roman"/>
          <w:sz w:val="22"/>
          <w:szCs w:val="22"/>
        </w:rPr>
      </w:pPr>
      <w:r w:rsidRPr="00B42D68">
        <w:rPr>
          <w:rFonts w:ascii="Constantia" w:eastAsia="Times New Roman" w:hAnsi="Constantia" w:cs="Times New Roman"/>
          <w:sz w:val="22"/>
          <w:szCs w:val="22"/>
        </w:rPr>
        <w:t xml:space="preserve">In all circumstances, moreover, in which human character is chiefly studied, those four above-mentioned virtues of character will have to be applied. </w:t>
      </w:r>
    </w:p>
    <w:p w14:paraId="035FA831" w14:textId="0A3EDD3A" w:rsidR="00AD4301" w:rsidRPr="00B42D68" w:rsidRDefault="00AD4301" w:rsidP="00AD4301">
      <w:pPr>
        <w:pStyle w:val="ListParagraph"/>
        <w:numPr>
          <w:ilvl w:val="5"/>
          <w:numId w:val="33"/>
        </w:numPr>
        <w:rPr>
          <w:rFonts w:ascii="Constantia" w:eastAsia="Times New Roman" w:hAnsi="Constantia" w:cs="Times New Roman"/>
          <w:sz w:val="22"/>
          <w:szCs w:val="22"/>
        </w:rPr>
      </w:pPr>
      <w:r w:rsidRPr="00B42D68">
        <w:rPr>
          <w:rFonts w:ascii="Constantia" w:eastAsia="Times New Roman" w:hAnsi="Constantia" w:cs="Times New Roman"/>
          <w:b/>
          <w:bCs/>
          <w:sz w:val="22"/>
          <w:szCs w:val="22"/>
        </w:rPr>
        <w:t xml:space="preserve">praise: </w:t>
      </w:r>
      <w:r w:rsidR="007E1D35" w:rsidRPr="00B42D68">
        <w:rPr>
          <w:rFonts w:ascii="Constantia" w:eastAsia="Times New Roman" w:hAnsi="Constantia" w:cs="Times New Roman"/>
          <w:sz w:val="22"/>
          <w:szCs w:val="22"/>
        </w:rPr>
        <w:t xml:space="preserve">Thus, if we speak in praise, we shall say that one act was just, another courageous, another temperate, and another wise; </w:t>
      </w:r>
    </w:p>
    <w:p w14:paraId="51C2B8C6" w14:textId="78A5F6CD" w:rsidR="007E1D35" w:rsidRPr="00B42D68" w:rsidRDefault="00AD4301" w:rsidP="00AD4301">
      <w:pPr>
        <w:pStyle w:val="ListParagraph"/>
        <w:numPr>
          <w:ilvl w:val="5"/>
          <w:numId w:val="33"/>
        </w:numPr>
        <w:rPr>
          <w:rFonts w:ascii="Constantia" w:eastAsia="Times New Roman" w:hAnsi="Constantia" w:cs="Times New Roman"/>
          <w:sz w:val="22"/>
          <w:szCs w:val="22"/>
        </w:rPr>
      </w:pPr>
      <w:r w:rsidRPr="00B42D68">
        <w:rPr>
          <w:rFonts w:ascii="Constantia" w:eastAsia="Times New Roman" w:hAnsi="Constantia" w:cs="Times New Roman"/>
          <w:b/>
          <w:bCs/>
          <w:sz w:val="22"/>
          <w:szCs w:val="22"/>
        </w:rPr>
        <w:t xml:space="preserve">censurfe: </w:t>
      </w:r>
      <w:r w:rsidR="007E1D35" w:rsidRPr="00B42D68">
        <w:rPr>
          <w:rFonts w:ascii="Constantia" w:eastAsia="Times New Roman" w:hAnsi="Constantia" w:cs="Times New Roman"/>
          <w:sz w:val="22"/>
          <w:szCs w:val="22"/>
        </w:rPr>
        <w:t>if we speak in censure, we shall declare that one was unjust, another intemperate, another cowardly, and another stupid.</w:t>
      </w:r>
    </w:p>
    <w:p w14:paraId="2AFDDF8C" w14:textId="77777777" w:rsidR="00AD4301" w:rsidRPr="00B42D68" w:rsidRDefault="00F03978" w:rsidP="00AD4301">
      <w:pPr>
        <w:pStyle w:val="ListParagraph"/>
        <w:numPr>
          <w:ilvl w:val="3"/>
          <w:numId w:val="28"/>
        </w:numPr>
        <w:rPr>
          <w:rFonts w:ascii="Constantia" w:eastAsia="Times New Roman" w:hAnsi="Constantia" w:cs="Times New Roman"/>
          <w:sz w:val="22"/>
          <w:szCs w:val="22"/>
        </w:rPr>
      </w:pPr>
      <w:r w:rsidRPr="00B42D68">
        <w:rPr>
          <w:rFonts w:ascii="Constantia" w:eastAsia="Times New Roman" w:hAnsi="Constantia" w:cs="Times New Roman"/>
          <w:b/>
          <w:bCs/>
          <w:sz w:val="22"/>
          <w:szCs w:val="22"/>
        </w:rPr>
        <w:t>Proviso:</w:t>
      </w:r>
      <w:r w:rsidRPr="00B42D68">
        <w:rPr>
          <w:rFonts w:ascii="Constantia" w:eastAsia="Times New Roman" w:hAnsi="Constantia" w:cs="Times New Roman"/>
          <w:sz w:val="22"/>
          <w:szCs w:val="22"/>
        </w:rPr>
        <w:t xml:space="preserve"> </w:t>
      </w:r>
      <w:r w:rsidR="007E1D35" w:rsidRPr="000071C7">
        <w:rPr>
          <w:rFonts w:ascii="Constantia" w:eastAsia="Times New Roman" w:hAnsi="Constantia" w:cs="Times New Roman"/>
          <w:sz w:val="22"/>
          <w:szCs w:val="22"/>
        </w:rPr>
        <w:t xml:space="preserve"> We shall therefore need to choose those categories which seem to provide the greatest force.</w:t>
      </w:r>
    </w:p>
    <w:p w14:paraId="51D20F48" w14:textId="0807B6D6" w:rsidR="007E1D35" w:rsidRPr="00B42D68" w:rsidRDefault="00AD4301" w:rsidP="00AD4301">
      <w:pPr>
        <w:pStyle w:val="ListParagraph"/>
        <w:numPr>
          <w:ilvl w:val="0"/>
          <w:numId w:val="28"/>
        </w:numPr>
        <w:rPr>
          <w:rFonts w:ascii="Constantia" w:eastAsia="Times New Roman" w:hAnsi="Constantia" w:cs="Times New Roman"/>
          <w:sz w:val="22"/>
          <w:szCs w:val="22"/>
        </w:rPr>
      </w:pPr>
      <w:r w:rsidRPr="00B42D68">
        <w:rPr>
          <w:rFonts w:ascii="Constantia" w:eastAsia="Times New Roman" w:hAnsi="Constantia" w:cs="Times New Roman"/>
          <w:b/>
          <w:bCs/>
          <w:sz w:val="22"/>
          <w:szCs w:val="22"/>
        </w:rPr>
        <w:t>The Uses of Epideictic:</w:t>
      </w:r>
      <w:r w:rsidRPr="00B42D68">
        <w:rPr>
          <w:rFonts w:ascii="Constantia" w:eastAsia="Times New Roman" w:hAnsi="Constantia" w:cs="Times New Roman"/>
          <w:sz w:val="22"/>
          <w:szCs w:val="22"/>
        </w:rPr>
        <w:t xml:space="preserve"> </w:t>
      </w:r>
      <w:r w:rsidR="007E1D35" w:rsidRPr="000071C7">
        <w:rPr>
          <w:rFonts w:ascii="Constantia" w:eastAsia="Times New Roman" w:hAnsi="Constantia" w:cs="Times New Roman"/>
          <w:sz w:val="22"/>
          <w:szCs w:val="22"/>
        </w:rPr>
        <w:t>Nor should this kind of cause</w:t>
      </w:r>
      <w:r w:rsidR="007E1D35" w:rsidRPr="000071C7">
        <w:rPr>
          <w:rFonts w:ascii="Times New Roman" w:eastAsia="Times New Roman" w:hAnsi="Times New Roman" w:cs="Times New Roman"/>
          <w:sz w:val="22"/>
          <w:szCs w:val="22"/>
        </w:rPr>
        <w:t>​</w:t>
      </w:r>
      <w:hyperlink r:id="rId40" w:anchor="note51" w:history="1">
        <w:r w:rsidR="007E1D35" w:rsidRPr="000071C7">
          <w:rPr>
            <w:rStyle w:val="Hyperlink"/>
            <w:rFonts w:ascii="Constantia" w:eastAsia="Times New Roman" w:hAnsi="Constantia" w:cs="Times New Roman"/>
            <w:sz w:val="22"/>
            <w:szCs w:val="22"/>
            <w:vertAlign w:val="superscript"/>
          </w:rPr>
          <w:t>51</w:t>
        </w:r>
      </w:hyperlink>
      <w:r w:rsidR="007E1D35" w:rsidRPr="000071C7">
        <w:rPr>
          <w:rFonts w:ascii="Constantia" w:eastAsia="Times New Roman" w:hAnsi="Constantia" w:cs="Times New Roman"/>
          <w:sz w:val="22"/>
          <w:szCs w:val="22"/>
        </w:rPr>
        <w:t> be the less strongly recommended just because it presents itself only seldom in life. Indeed when a task may present itself, be it only occasionally, the ability to perform it as skilfully as possible must seem desirable. And if epideictic is only seldom employed by itself independently, still in judicial and deliberative causes extensive sections are often devoted to praise or  p185 censure. Therefore let us believe that this kind of cause also must claim some measure of our industry.</w:t>
      </w:r>
    </w:p>
    <w:p w14:paraId="79043CA7" w14:textId="77777777" w:rsidR="00F923FD" w:rsidRPr="00A8385F" w:rsidRDefault="00F923FD" w:rsidP="00846A5D">
      <w:pPr>
        <w:pStyle w:val="ListParagraph"/>
        <w:ind w:left="0"/>
        <w:rPr>
          <w:rFonts w:ascii="Constantia" w:eastAsia="Times New Roman" w:hAnsi="Constantia" w:cs="Times New Roman"/>
          <w:sz w:val="22"/>
          <w:szCs w:val="22"/>
        </w:rPr>
      </w:pPr>
    </w:p>
    <w:p w14:paraId="11253B82" w14:textId="68C49F05" w:rsidR="00A8385F" w:rsidRPr="00A8385F" w:rsidRDefault="00A8385F" w:rsidP="00846A5D">
      <w:pPr>
        <w:pStyle w:val="ListParagraph"/>
        <w:ind w:left="0"/>
        <w:rPr>
          <w:rFonts w:ascii="Constantia" w:eastAsia="Times New Roman" w:hAnsi="Constantia" w:cs="Times New Roman"/>
          <w:sz w:val="22"/>
          <w:szCs w:val="22"/>
        </w:rPr>
      </w:pPr>
    </w:p>
    <w:p w14:paraId="5C689C47" w14:textId="5B858C88" w:rsidR="00A8385F" w:rsidRPr="00B42D68" w:rsidRDefault="00A8385F" w:rsidP="00AD4301">
      <w:pPr>
        <w:pStyle w:val="ListParagraph"/>
        <w:numPr>
          <w:ilvl w:val="0"/>
          <w:numId w:val="33"/>
        </w:numPr>
        <w:ind w:left="0"/>
        <w:rPr>
          <w:rFonts w:ascii="Constantia" w:eastAsia="Times New Roman" w:hAnsi="Constantia" w:cs="Times New Roman"/>
          <w:sz w:val="22"/>
          <w:szCs w:val="22"/>
        </w:rPr>
      </w:pPr>
      <w:r w:rsidRPr="00A8385F">
        <w:rPr>
          <w:rFonts w:ascii="Constantia" w:eastAsia="Times New Roman" w:hAnsi="Constantia" w:cs="Times New Roman"/>
          <w:sz w:val="22"/>
          <w:szCs w:val="22"/>
        </w:rPr>
        <w:t>3.15</w:t>
      </w:r>
      <w:r w:rsidR="00F03978" w:rsidRPr="00B42D68">
        <w:rPr>
          <w:rFonts w:ascii="Constantia" w:eastAsia="Times New Roman" w:hAnsi="Constantia" w:cs="Times New Roman"/>
          <w:sz w:val="22"/>
          <w:szCs w:val="22"/>
        </w:rPr>
        <w:t xml:space="preserve"> </w:t>
      </w:r>
      <w:r w:rsidRPr="00A8385F">
        <w:rPr>
          <w:rFonts w:ascii="Constantia" w:eastAsia="Times New Roman" w:hAnsi="Constantia" w:cs="Times New Roman"/>
          <w:b/>
          <w:bCs/>
          <w:sz w:val="22"/>
          <w:szCs w:val="22"/>
        </w:rPr>
        <w:t>Epideictic Oratory: The Conclusion</w:t>
      </w:r>
      <w:r w:rsidR="00F03978" w:rsidRPr="00B42D68">
        <w:rPr>
          <w:rFonts w:ascii="Constantia" w:eastAsia="Times New Roman" w:hAnsi="Constantia" w:cs="Times New Roman"/>
          <w:b/>
          <w:bCs/>
          <w:sz w:val="22"/>
          <w:szCs w:val="22"/>
        </w:rPr>
        <w:t xml:space="preserve">: </w:t>
      </w:r>
      <w:r w:rsidR="00F03978" w:rsidRPr="000071C7">
        <w:rPr>
          <w:rFonts w:ascii="Constantia" w:eastAsia="Times New Roman" w:hAnsi="Constantia" w:cs="Times New Roman"/>
          <w:sz w:val="22"/>
          <w:szCs w:val="22"/>
        </w:rPr>
        <w:t>Our Conclusions will be brief, in the form of a Summary at the end of the discourse; in the discourse itself we shall by means of commonplaces frequently insert brief amplifications</w:t>
      </w:r>
    </w:p>
    <w:p w14:paraId="477C049C" w14:textId="77777777" w:rsidR="00F03978" w:rsidRPr="00B42D68" w:rsidRDefault="00F03978" w:rsidP="00F03978">
      <w:pPr>
        <w:rPr>
          <w:rFonts w:ascii="Constantia" w:hAnsi="Constantia"/>
          <w:b/>
          <w:bCs/>
          <w:sz w:val="22"/>
          <w:szCs w:val="22"/>
        </w:rPr>
      </w:pPr>
      <w:r w:rsidRPr="00B42D68">
        <w:rPr>
          <w:rFonts w:ascii="Constantia" w:hAnsi="Constantia"/>
          <w:b/>
          <w:bCs/>
          <w:sz w:val="22"/>
          <w:szCs w:val="22"/>
        </w:rPr>
        <w:t>Arrangement</w:t>
      </w:r>
    </w:p>
    <w:p w14:paraId="7BC9B9E6" w14:textId="77777777" w:rsidR="00F03978" w:rsidRPr="00B42D68" w:rsidRDefault="00F03978" w:rsidP="00F03978">
      <w:pPr>
        <w:rPr>
          <w:rFonts w:ascii="Constantia" w:hAnsi="Constantia"/>
          <w:b/>
          <w:bCs/>
          <w:sz w:val="22"/>
          <w:szCs w:val="22"/>
        </w:rPr>
      </w:pPr>
    </w:p>
    <w:p w14:paraId="04ED959C" w14:textId="77777777" w:rsidR="00F03978" w:rsidRPr="00B42D68" w:rsidRDefault="00F03978" w:rsidP="00F03978">
      <w:pPr>
        <w:pStyle w:val="ListParagraph"/>
        <w:numPr>
          <w:ilvl w:val="0"/>
          <w:numId w:val="16"/>
        </w:numPr>
        <w:rPr>
          <w:rFonts w:ascii="Constantia" w:hAnsi="Constantia"/>
          <w:sz w:val="22"/>
          <w:szCs w:val="22"/>
        </w:rPr>
      </w:pPr>
      <w:r w:rsidRPr="00B42D68">
        <w:rPr>
          <w:rFonts w:ascii="Constantia" w:hAnsi="Constantia"/>
          <w:sz w:val="22"/>
          <w:szCs w:val="22"/>
        </w:rPr>
        <w:t xml:space="preserve">(16) Having finished with Invention, we turn to Arrangement, which is of two kinds : (a) that arising from the principles of rhetoric: (a) for the whole speech, (j3) for individual arguments ; and (6) that accommodated to particular circumstances (17). </w:t>
      </w:r>
    </w:p>
    <w:p w14:paraId="29912843" w14:textId="77777777" w:rsidR="00F03978" w:rsidRPr="00B42D68" w:rsidRDefault="00F03978" w:rsidP="00F03978">
      <w:pPr>
        <w:pStyle w:val="ListParagraph"/>
        <w:numPr>
          <w:ilvl w:val="0"/>
          <w:numId w:val="16"/>
        </w:numPr>
        <w:rPr>
          <w:rFonts w:ascii="Constantia" w:hAnsi="Constantia"/>
          <w:sz w:val="22"/>
          <w:szCs w:val="22"/>
        </w:rPr>
      </w:pPr>
      <w:r w:rsidRPr="00B42D68">
        <w:rPr>
          <w:rFonts w:ascii="Constantia" w:hAnsi="Constantia"/>
          <w:sz w:val="22"/>
          <w:szCs w:val="22"/>
        </w:rPr>
        <w:t xml:space="preserve">(18) An appropriate Arrangement in Proof and Refutation would be to place: (a) the strongest arguments at the beginning and the end of the pleading, (6) arguments of medium force, and weak arguments, in the middle. </w:t>
      </w:r>
    </w:p>
    <w:p w14:paraId="40C25AB9" w14:textId="77777777" w:rsidR="00F03978" w:rsidRPr="00B42D68" w:rsidRDefault="00F03978" w:rsidP="00F03978">
      <w:pPr>
        <w:pStyle w:val="ListParagraph"/>
        <w:numPr>
          <w:ilvl w:val="0"/>
          <w:numId w:val="16"/>
        </w:numPr>
        <w:rPr>
          <w:rFonts w:ascii="Constantia" w:hAnsi="Constantia"/>
          <w:sz w:val="22"/>
          <w:szCs w:val="22"/>
        </w:rPr>
      </w:pPr>
      <w:r w:rsidRPr="00B42D68">
        <w:rPr>
          <w:rFonts w:ascii="Constantia" w:hAnsi="Constantia"/>
          <w:sz w:val="22"/>
          <w:szCs w:val="22"/>
        </w:rPr>
        <w:t>(19-20) Delivery, a faculty especially useful to the speaker, presents the following scheme</w:t>
      </w:r>
    </w:p>
    <w:p w14:paraId="7B1F3083" w14:textId="77777777" w:rsidR="00F03978" w:rsidRPr="00B42D68" w:rsidRDefault="00F03978" w:rsidP="00F03978">
      <w:pPr>
        <w:pStyle w:val="ListParagraph"/>
        <w:numPr>
          <w:ilvl w:val="1"/>
          <w:numId w:val="16"/>
        </w:numPr>
        <w:rPr>
          <w:rFonts w:ascii="Constantia" w:hAnsi="Constantia"/>
          <w:sz w:val="22"/>
          <w:szCs w:val="22"/>
        </w:rPr>
      </w:pPr>
      <w:r w:rsidRPr="00B42D68">
        <w:rPr>
          <w:rFonts w:ascii="Constantia" w:hAnsi="Constantia"/>
          <w:sz w:val="22"/>
          <w:szCs w:val="22"/>
        </w:rPr>
        <w:t>Voice quality</w:t>
      </w:r>
    </w:p>
    <w:p w14:paraId="76951277" w14:textId="77777777" w:rsidR="00F03978" w:rsidRPr="00B42D68" w:rsidRDefault="00F03978" w:rsidP="00F03978">
      <w:pPr>
        <w:pStyle w:val="ListParagraph"/>
        <w:numPr>
          <w:ilvl w:val="2"/>
          <w:numId w:val="16"/>
        </w:numPr>
        <w:rPr>
          <w:rFonts w:ascii="Constantia" w:hAnsi="Constantia"/>
          <w:sz w:val="22"/>
          <w:szCs w:val="22"/>
        </w:rPr>
      </w:pPr>
      <w:r w:rsidRPr="00B42D68">
        <w:rPr>
          <w:rFonts w:ascii="Constantia" w:hAnsi="Constantia"/>
          <w:sz w:val="22"/>
          <w:szCs w:val="22"/>
        </w:rPr>
        <w:t>Volume</w:t>
      </w:r>
    </w:p>
    <w:p w14:paraId="4FF24941" w14:textId="77777777" w:rsidR="00F03978" w:rsidRPr="00B42D68" w:rsidRDefault="00F03978" w:rsidP="00F03978">
      <w:pPr>
        <w:pStyle w:val="ListParagraph"/>
        <w:numPr>
          <w:ilvl w:val="2"/>
          <w:numId w:val="16"/>
        </w:numPr>
        <w:rPr>
          <w:rFonts w:ascii="Constantia" w:hAnsi="Constantia"/>
          <w:sz w:val="22"/>
          <w:szCs w:val="22"/>
        </w:rPr>
      </w:pPr>
      <w:r w:rsidRPr="00B42D68">
        <w:rPr>
          <w:rFonts w:ascii="Constantia" w:hAnsi="Constantia"/>
          <w:sz w:val="22"/>
          <w:szCs w:val="22"/>
        </w:rPr>
        <w:t>Stability</w:t>
      </w:r>
    </w:p>
    <w:p w14:paraId="1CF11D5B" w14:textId="77777777" w:rsidR="00F03978" w:rsidRPr="00B42D68" w:rsidRDefault="00F03978" w:rsidP="00F03978">
      <w:pPr>
        <w:pStyle w:val="ListParagraph"/>
        <w:numPr>
          <w:ilvl w:val="2"/>
          <w:numId w:val="16"/>
        </w:numPr>
        <w:rPr>
          <w:rFonts w:ascii="Constantia" w:hAnsi="Constantia"/>
          <w:sz w:val="22"/>
          <w:szCs w:val="22"/>
        </w:rPr>
      </w:pPr>
      <w:r w:rsidRPr="00B42D68">
        <w:rPr>
          <w:rFonts w:ascii="Constantia" w:hAnsi="Constantia"/>
          <w:sz w:val="22"/>
          <w:szCs w:val="22"/>
        </w:rPr>
        <w:lastRenderedPageBreak/>
        <w:t>Flexibility (23-24)</w:t>
      </w:r>
    </w:p>
    <w:p w14:paraId="68FFDE42" w14:textId="77777777" w:rsidR="00F03978" w:rsidRPr="00B42D68" w:rsidRDefault="00F03978" w:rsidP="00F03978">
      <w:pPr>
        <w:pStyle w:val="ListParagraph"/>
        <w:numPr>
          <w:ilvl w:val="3"/>
          <w:numId w:val="16"/>
        </w:numPr>
        <w:rPr>
          <w:rFonts w:ascii="Constantia" w:hAnsi="Constantia"/>
          <w:sz w:val="22"/>
          <w:szCs w:val="22"/>
        </w:rPr>
      </w:pPr>
      <w:r w:rsidRPr="00B42D68">
        <w:rPr>
          <w:rFonts w:ascii="Constantia" w:hAnsi="Constantia"/>
          <w:sz w:val="22"/>
          <w:szCs w:val="22"/>
        </w:rPr>
        <w:t>Conversational tone</w:t>
      </w:r>
    </w:p>
    <w:p w14:paraId="3AFE7EA4" w14:textId="77777777" w:rsidR="00F03978" w:rsidRPr="00B42D68" w:rsidRDefault="00F03978" w:rsidP="00F03978">
      <w:pPr>
        <w:pStyle w:val="ListParagraph"/>
        <w:numPr>
          <w:ilvl w:val="4"/>
          <w:numId w:val="16"/>
        </w:numPr>
        <w:rPr>
          <w:rFonts w:ascii="Constantia" w:hAnsi="Constantia"/>
          <w:sz w:val="22"/>
          <w:szCs w:val="22"/>
        </w:rPr>
      </w:pPr>
      <w:r w:rsidRPr="00B42D68">
        <w:rPr>
          <w:rFonts w:ascii="Constantia" w:hAnsi="Constantia"/>
          <w:sz w:val="22"/>
          <w:szCs w:val="22"/>
        </w:rPr>
        <w:t>Dignified</w:t>
      </w:r>
    </w:p>
    <w:p w14:paraId="504D2C4C" w14:textId="77777777" w:rsidR="00F03978" w:rsidRPr="00B42D68" w:rsidRDefault="00F03978" w:rsidP="00F03978">
      <w:pPr>
        <w:pStyle w:val="ListParagraph"/>
        <w:numPr>
          <w:ilvl w:val="4"/>
          <w:numId w:val="16"/>
        </w:numPr>
        <w:rPr>
          <w:rFonts w:ascii="Constantia" w:hAnsi="Constantia"/>
          <w:sz w:val="22"/>
          <w:szCs w:val="22"/>
        </w:rPr>
      </w:pPr>
      <w:r w:rsidRPr="00B42D68">
        <w:rPr>
          <w:rFonts w:ascii="Constantia" w:hAnsi="Constantia"/>
          <w:sz w:val="22"/>
          <w:szCs w:val="22"/>
        </w:rPr>
        <w:t>Explicative</w:t>
      </w:r>
    </w:p>
    <w:p w14:paraId="3BA94DD4" w14:textId="77777777" w:rsidR="00F03978" w:rsidRPr="00B42D68" w:rsidRDefault="00F03978" w:rsidP="00F03978">
      <w:pPr>
        <w:pStyle w:val="ListParagraph"/>
        <w:numPr>
          <w:ilvl w:val="4"/>
          <w:numId w:val="16"/>
        </w:numPr>
        <w:rPr>
          <w:rFonts w:ascii="Constantia" w:hAnsi="Constantia"/>
          <w:sz w:val="22"/>
          <w:szCs w:val="22"/>
        </w:rPr>
      </w:pPr>
      <w:r w:rsidRPr="00B42D68">
        <w:rPr>
          <w:rFonts w:ascii="Constantia" w:hAnsi="Constantia"/>
          <w:sz w:val="22"/>
          <w:szCs w:val="22"/>
        </w:rPr>
        <w:t>Narrative</w:t>
      </w:r>
    </w:p>
    <w:p w14:paraId="691B9F45" w14:textId="77777777" w:rsidR="00F03978" w:rsidRPr="00B42D68" w:rsidRDefault="00F03978" w:rsidP="00F03978">
      <w:pPr>
        <w:pStyle w:val="ListParagraph"/>
        <w:numPr>
          <w:ilvl w:val="4"/>
          <w:numId w:val="16"/>
        </w:numPr>
        <w:rPr>
          <w:rFonts w:ascii="Constantia" w:hAnsi="Constantia"/>
          <w:sz w:val="22"/>
          <w:szCs w:val="22"/>
        </w:rPr>
      </w:pPr>
      <w:r w:rsidRPr="00B42D68">
        <w:rPr>
          <w:rFonts w:ascii="Constantia" w:hAnsi="Constantia"/>
          <w:sz w:val="22"/>
          <w:szCs w:val="22"/>
        </w:rPr>
        <w:t>facetious</w:t>
      </w:r>
    </w:p>
    <w:p w14:paraId="63BA116D" w14:textId="77777777" w:rsidR="00F03978" w:rsidRPr="00B42D68" w:rsidRDefault="00F03978" w:rsidP="00F03978">
      <w:pPr>
        <w:pStyle w:val="ListParagraph"/>
        <w:numPr>
          <w:ilvl w:val="3"/>
          <w:numId w:val="16"/>
        </w:numPr>
        <w:rPr>
          <w:rFonts w:ascii="Constantia" w:hAnsi="Constantia"/>
          <w:sz w:val="22"/>
          <w:szCs w:val="22"/>
        </w:rPr>
      </w:pPr>
      <w:r w:rsidRPr="00B42D68">
        <w:rPr>
          <w:rFonts w:ascii="Constantia" w:hAnsi="Constantia"/>
          <w:sz w:val="22"/>
          <w:szCs w:val="22"/>
        </w:rPr>
        <w:t>Tone of debate</w:t>
      </w:r>
    </w:p>
    <w:p w14:paraId="743B69FF" w14:textId="77777777" w:rsidR="00F03978" w:rsidRPr="00B42D68" w:rsidRDefault="00F03978" w:rsidP="00F03978">
      <w:pPr>
        <w:pStyle w:val="ListParagraph"/>
        <w:numPr>
          <w:ilvl w:val="4"/>
          <w:numId w:val="16"/>
        </w:numPr>
        <w:rPr>
          <w:rFonts w:ascii="Constantia" w:hAnsi="Constantia"/>
          <w:sz w:val="22"/>
          <w:szCs w:val="22"/>
        </w:rPr>
      </w:pPr>
      <w:r w:rsidRPr="00B42D68">
        <w:rPr>
          <w:rFonts w:ascii="Constantia" w:hAnsi="Constantia"/>
          <w:sz w:val="22"/>
          <w:szCs w:val="22"/>
        </w:rPr>
        <w:t>Sustained</w:t>
      </w:r>
    </w:p>
    <w:p w14:paraId="265E4EF4" w14:textId="77777777" w:rsidR="00F03978" w:rsidRPr="00B42D68" w:rsidRDefault="00F03978" w:rsidP="00F03978">
      <w:pPr>
        <w:pStyle w:val="ListParagraph"/>
        <w:numPr>
          <w:ilvl w:val="4"/>
          <w:numId w:val="16"/>
        </w:numPr>
        <w:rPr>
          <w:rFonts w:ascii="Constantia" w:hAnsi="Constantia"/>
          <w:sz w:val="22"/>
          <w:szCs w:val="22"/>
        </w:rPr>
      </w:pPr>
      <w:r w:rsidRPr="00B42D68">
        <w:rPr>
          <w:rFonts w:ascii="Constantia" w:hAnsi="Constantia"/>
          <w:sz w:val="22"/>
          <w:szCs w:val="22"/>
        </w:rPr>
        <w:t>broken</w:t>
      </w:r>
    </w:p>
    <w:p w14:paraId="0B07AF1A" w14:textId="77777777" w:rsidR="00F03978" w:rsidRPr="00B42D68" w:rsidRDefault="00F03978" w:rsidP="00F03978">
      <w:pPr>
        <w:pStyle w:val="ListParagraph"/>
        <w:numPr>
          <w:ilvl w:val="3"/>
          <w:numId w:val="16"/>
        </w:numPr>
        <w:rPr>
          <w:rFonts w:ascii="Constantia" w:hAnsi="Constantia"/>
          <w:sz w:val="22"/>
          <w:szCs w:val="22"/>
        </w:rPr>
      </w:pPr>
      <w:r w:rsidRPr="00B42D68">
        <w:rPr>
          <w:rFonts w:ascii="Constantia" w:hAnsi="Constantia"/>
          <w:sz w:val="22"/>
          <w:szCs w:val="22"/>
        </w:rPr>
        <w:t>Tone of amplification</w:t>
      </w:r>
    </w:p>
    <w:p w14:paraId="40D51E5C" w14:textId="77777777" w:rsidR="00F03978" w:rsidRPr="00B42D68" w:rsidRDefault="00F03978" w:rsidP="00F03978">
      <w:pPr>
        <w:pStyle w:val="ListParagraph"/>
        <w:numPr>
          <w:ilvl w:val="4"/>
          <w:numId w:val="16"/>
        </w:numPr>
        <w:rPr>
          <w:rFonts w:ascii="Constantia" w:hAnsi="Constantia"/>
          <w:sz w:val="22"/>
          <w:szCs w:val="22"/>
          <w:highlight w:val="yellow"/>
        </w:rPr>
      </w:pPr>
      <w:r w:rsidRPr="00B42D68">
        <w:rPr>
          <w:rFonts w:ascii="Constantia" w:hAnsi="Constantia"/>
          <w:sz w:val="22"/>
          <w:szCs w:val="22"/>
          <w:highlight w:val="yellow"/>
        </w:rPr>
        <w:t>Hortatory</w:t>
      </w:r>
    </w:p>
    <w:p w14:paraId="4AFA85D0" w14:textId="77777777" w:rsidR="00F03978" w:rsidRPr="00B42D68" w:rsidRDefault="00F03978" w:rsidP="00F03978">
      <w:pPr>
        <w:pStyle w:val="ListParagraph"/>
        <w:numPr>
          <w:ilvl w:val="4"/>
          <w:numId w:val="16"/>
        </w:numPr>
        <w:rPr>
          <w:rFonts w:ascii="Constantia" w:hAnsi="Constantia"/>
          <w:sz w:val="22"/>
          <w:szCs w:val="22"/>
          <w:highlight w:val="yellow"/>
        </w:rPr>
      </w:pPr>
      <w:r w:rsidRPr="00B42D68">
        <w:rPr>
          <w:rFonts w:ascii="Constantia" w:hAnsi="Constantia"/>
          <w:sz w:val="22"/>
          <w:szCs w:val="22"/>
          <w:highlight w:val="yellow"/>
        </w:rPr>
        <w:t>pathetic</w:t>
      </w:r>
    </w:p>
    <w:p w14:paraId="07EC66F7" w14:textId="77777777" w:rsidR="00F03978" w:rsidRPr="00B42D68" w:rsidRDefault="00F03978" w:rsidP="00F03978">
      <w:pPr>
        <w:pStyle w:val="ListParagraph"/>
        <w:numPr>
          <w:ilvl w:val="1"/>
          <w:numId w:val="16"/>
        </w:numPr>
        <w:rPr>
          <w:rFonts w:ascii="Constantia" w:hAnsi="Constantia"/>
          <w:sz w:val="22"/>
          <w:szCs w:val="22"/>
        </w:rPr>
      </w:pPr>
      <w:r w:rsidRPr="00B42D68">
        <w:rPr>
          <w:rFonts w:ascii="Constantia" w:hAnsi="Constantia"/>
          <w:sz w:val="22"/>
          <w:szCs w:val="22"/>
        </w:rPr>
        <w:t>Physical movement</w:t>
      </w:r>
    </w:p>
    <w:p w14:paraId="1336C283" w14:textId="77777777" w:rsidR="00F03978" w:rsidRPr="00B42D68" w:rsidRDefault="00F03978" w:rsidP="00F03978">
      <w:pPr>
        <w:pStyle w:val="ListParagraph"/>
        <w:numPr>
          <w:ilvl w:val="2"/>
          <w:numId w:val="16"/>
        </w:numPr>
        <w:rPr>
          <w:rFonts w:ascii="Constantia" w:hAnsi="Constantia"/>
          <w:sz w:val="22"/>
          <w:szCs w:val="22"/>
        </w:rPr>
      </w:pPr>
      <w:r w:rsidRPr="00B42D68">
        <w:rPr>
          <w:rFonts w:ascii="Constantia" w:hAnsi="Constantia"/>
          <w:sz w:val="22"/>
          <w:szCs w:val="22"/>
        </w:rPr>
        <w:t xml:space="preserve">(24-25) Rules for the use of the voice in situations representing each of these eight subdivisions are offered, and </w:t>
      </w:r>
    </w:p>
    <w:p w14:paraId="36D0D895" w14:textId="77777777" w:rsidR="00F03978" w:rsidRPr="00B42D68" w:rsidRDefault="00F03978" w:rsidP="00F03978">
      <w:pPr>
        <w:pStyle w:val="ListParagraph"/>
        <w:numPr>
          <w:ilvl w:val="2"/>
          <w:numId w:val="16"/>
        </w:numPr>
        <w:rPr>
          <w:rFonts w:ascii="Constantia" w:hAnsi="Constantia"/>
          <w:sz w:val="22"/>
          <w:szCs w:val="22"/>
        </w:rPr>
      </w:pPr>
      <w:r w:rsidRPr="00B42D68">
        <w:rPr>
          <w:rFonts w:ascii="Constantia" w:hAnsi="Constantia"/>
          <w:sz w:val="22"/>
          <w:szCs w:val="22"/>
        </w:rPr>
        <w:t xml:space="preserve">(26-27) rules for bodily movement appropriate to each. </w:t>
      </w:r>
    </w:p>
    <w:p w14:paraId="0511A06D" w14:textId="77777777" w:rsidR="00F03978" w:rsidRPr="00B42D68" w:rsidRDefault="00F03978" w:rsidP="00F03978">
      <w:pPr>
        <w:pStyle w:val="ListParagraph"/>
        <w:numPr>
          <w:ilvl w:val="0"/>
          <w:numId w:val="16"/>
        </w:numPr>
        <w:rPr>
          <w:rFonts w:ascii="Constantia" w:hAnsi="Constantia"/>
          <w:sz w:val="22"/>
          <w:szCs w:val="22"/>
        </w:rPr>
      </w:pPr>
      <w:r w:rsidRPr="00B42D68">
        <w:rPr>
          <w:rFonts w:ascii="Constantia" w:hAnsi="Constantia"/>
          <w:sz w:val="22"/>
          <w:szCs w:val="22"/>
        </w:rPr>
        <w:t xml:space="preserve">(28-29) The two kinds of Memory, natural and artificial, should supplement each other. The artificial memory includes backgrounds and images. </w:t>
      </w:r>
    </w:p>
    <w:p w14:paraId="10443657" w14:textId="77777777" w:rsidR="00F03978" w:rsidRPr="00B42D68" w:rsidRDefault="00F03978" w:rsidP="00F03978">
      <w:pPr>
        <w:pStyle w:val="ListParagraph"/>
        <w:numPr>
          <w:ilvl w:val="0"/>
          <w:numId w:val="16"/>
        </w:numPr>
        <w:rPr>
          <w:rFonts w:ascii="Constantia" w:hAnsi="Constantia"/>
          <w:sz w:val="22"/>
          <w:szCs w:val="22"/>
        </w:rPr>
      </w:pPr>
      <w:r w:rsidRPr="00B42D68">
        <w:rPr>
          <w:rFonts w:ascii="Constantia" w:hAnsi="Constantia"/>
          <w:sz w:val="22"/>
          <w:szCs w:val="22"/>
        </w:rPr>
        <w:t xml:space="preserve">(30-32) To memorize a large number of items, we must have a large number of backgrounds, in a regular series, in a deserted region, clearly distinguishable, of moderate size and brightness, and at internals of about thirty feet. (33) Images should be of both subject-matter and words ; </w:t>
      </w:r>
    </w:p>
    <w:p w14:paraId="23E558AF" w14:textId="77777777" w:rsidR="00F03978" w:rsidRPr="00B42D68" w:rsidRDefault="00F03978" w:rsidP="00F03978">
      <w:pPr>
        <w:pStyle w:val="ListParagraph"/>
        <w:numPr>
          <w:ilvl w:val="0"/>
          <w:numId w:val="16"/>
        </w:numPr>
        <w:rPr>
          <w:rFonts w:ascii="Constantia" w:hAnsi="Constantia"/>
          <w:sz w:val="22"/>
          <w:szCs w:val="22"/>
        </w:rPr>
      </w:pPr>
      <w:r w:rsidRPr="00B42D68">
        <w:rPr>
          <w:rFonts w:ascii="Constantia" w:hAnsi="Constantia"/>
          <w:sz w:val="22"/>
          <w:szCs w:val="22"/>
        </w:rPr>
        <w:t xml:space="preserve">(33-34) the author illustrates both kinds. </w:t>
      </w:r>
    </w:p>
    <w:p w14:paraId="30880A71" w14:textId="77777777" w:rsidR="00F03978" w:rsidRPr="00B42D68" w:rsidRDefault="00F03978" w:rsidP="00F03978">
      <w:pPr>
        <w:pStyle w:val="ListParagraph"/>
        <w:numPr>
          <w:ilvl w:val="0"/>
          <w:numId w:val="16"/>
        </w:numPr>
        <w:rPr>
          <w:rFonts w:ascii="Constantia" w:hAnsi="Constantia"/>
          <w:sz w:val="22"/>
          <w:szCs w:val="22"/>
        </w:rPr>
      </w:pPr>
      <w:r w:rsidRPr="00B42D68">
        <w:rPr>
          <w:rFonts w:ascii="Constantia" w:hAnsi="Constantia"/>
          <w:sz w:val="22"/>
          <w:szCs w:val="22"/>
        </w:rPr>
        <w:t xml:space="preserve">(35-37) </w:t>
      </w:r>
      <w:r w:rsidRPr="00B42D68">
        <w:rPr>
          <w:rFonts w:ascii="Constantia" w:hAnsi="Constantia"/>
          <w:sz w:val="22"/>
          <w:szCs w:val="22"/>
          <w:highlight w:val="yellow"/>
        </w:rPr>
        <w:t>To acquire images strong enough to awaken recollection we must establish striking likenesses; and then in order to revive the images, often and rapidly rehearse the original backgrounds.</w:t>
      </w:r>
      <w:r w:rsidRPr="00B42D68">
        <w:rPr>
          <w:rFonts w:ascii="Constantia" w:hAnsi="Constantia"/>
          <w:sz w:val="22"/>
          <w:szCs w:val="22"/>
        </w:rPr>
        <w:t xml:space="preserve"> </w:t>
      </w:r>
    </w:p>
    <w:p w14:paraId="6E0554DC" w14:textId="77777777" w:rsidR="00F03978" w:rsidRPr="00B42D68" w:rsidRDefault="00F03978" w:rsidP="00F03978">
      <w:pPr>
        <w:pStyle w:val="ListParagraph"/>
        <w:numPr>
          <w:ilvl w:val="0"/>
          <w:numId w:val="16"/>
        </w:numPr>
        <w:rPr>
          <w:rFonts w:ascii="Constantia" w:hAnsi="Constantia"/>
          <w:sz w:val="22"/>
          <w:szCs w:val="22"/>
        </w:rPr>
      </w:pPr>
      <w:r w:rsidRPr="00B42D68">
        <w:rPr>
          <w:rFonts w:ascii="Constantia" w:hAnsi="Constantia"/>
          <w:sz w:val="22"/>
          <w:szCs w:val="22"/>
        </w:rPr>
        <w:t xml:space="preserve">(38-39) The author objects for a number of reasons to listing images that correspond to a great many words, yet (39-40) regards the memorization of words as helpful in strengthening the ability to memorize subject- matter, which is of practical use. </w:t>
      </w:r>
    </w:p>
    <w:p w14:paraId="5D956485" w14:textId="77777777" w:rsidR="00F03978" w:rsidRPr="00B42D68" w:rsidRDefault="00F03978" w:rsidP="00F03978">
      <w:pPr>
        <w:pStyle w:val="ListParagraph"/>
        <w:numPr>
          <w:ilvl w:val="0"/>
          <w:numId w:val="16"/>
        </w:numPr>
        <w:rPr>
          <w:rFonts w:ascii="Constantia" w:hAnsi="Constantia"/>
          <w:sz w:val="22"/>
          <w:szCs w:val="22"/>
        </w:rPr>
      </w:pPr>
      <w:r w:rsidRPr="00B42D68">
        <w:rPr>
          <w:rFonts w:ascii="Constantia" w:hAnsi="Constantia"/>
          <w:sz w:val="22"/>
          <w:szCs w:val="22"/>
        </w:rPr>
        <w:t>(40) Essential in developing the memory is constant exercise. Instructions for cultivating memory:</w:t>
      </w:r>
    </w:p>
    <w:p w14:paraId="473E3209" w14:textId="77777777" w:rsidR="00F03978" w:rsidRPr="00B42D68" w:rsidRDefault="00F03978" w:rsidP="00F03978">
      <w:pPr>
        <w:pStyle w:val="ListParagraph"/>
        <w:numPr>
          <w:ilvl w:val="1"/>
          <w:numId w:val="16"/>
        </w:numPr>
        <w:rPr>
          <w:rFonts w:ascii="Constantia" w:hAnsi="Constantia"/>
          <w:sz w:val="22"/>
          <w:szCs w:val="22"/>
        </w:rPr>
      </w:pPr>
      <w:r w:rsidRPr="00B42D68">
        <w:rPr>
          <w:rFonts w:ascii="Constantia" w:hAnsi="Constantia"/>
          <w:sz w:val="22"/>
          <w:szCs w:val="22"/>
        </w:rPr>
        <w:t>Understand the two types of memory: natural (memoria naturalis) and artificial (memoria artificiosa). Natural memory is innate and develops with thought, while artificial memory is strengthened by specific techniques and principles.</w:t>
      </w:r>
    </w:p>
    <w:p w14:paraId="38125671" w14:textId="77777777" w:rsidR="00F03978" w:rsidRPr="00B42D68" w:rsidRDefault="00F03978" w:rsidP="00F03978">
      <w:pPr>
        <w:pStyle w:val="ListParagraph"/>
        <w:numPr>
          <w:ilvl w:val="1"/>
          <w:numId w:val="16"/>
        </w:numPr>
        <w:rPr>
          <w:rFonts w:ascii="Constantia" w:hAnsi="Constantia"/>
          <w:sz w:val="22"/>
          <w:szCs w:val="22"/>
        </w:rPr>
      </w:pPr>
      <w:r w:rsidRPr="00B42D68">
        <w:rPr>
          <w:rFonts w:ascii="Constantia" w:hAnsi="Constantia"/>
          <w:sz w:val="22"/>
          <w:szCs w:val="22"/>
        </w:rPr>
        <w:t>Use the artificial memory technique, which consists of locations (locis) and images (maginibus). Locations are well-defined places that can be easily recalled, such as buildings, columns, angles, and arches. Images are representations of the things we want to remember.</w:t>
      </w:r>
    </w:p>
    <w:p w14:paraId="328AF85B" w14:textId="77777777" w:rsidR="00F03978" w:rsidRPr="00B42D68" w:rsidRDefault="00F03978" w:rsidP="00F03978">
      <w:pPr>
        <w:pStyle w:val="ListParagraph"/>
        <w:numPr>
          <w:ilvl w:val="1"/>
          <w:numId w:val="16"/>
        </w:numPr>
        <w:rPr>
          <w:rFonts w:ascii="Constantia" w:hAnsi="Constantia"/>
          <w:sz w:val="22"/>
          <w:szCs w:val="22"/>
        </w:rPr>
      </w:pPr>
      <w:r w:rsidRPr="00B42D68">
        <w:rPr>
          <w:rFonts w:ascii="Constantia" w:hAnsi="Constantia"/>
          <w:sz w:val="22"/>
          <w:szCs w:val="22"/>
        </w:rPr>
        <w:t>To effectively use the technique, choose locations in a deserted rather than busy area, as solitude helps maintain the clarity of images. Make sure the locations are distinct in shape and nature, moderately sized, and neither too dark nor too bright. Aim for a distance of about 30 feet between locations for optimal recall.</w:t>
      </w:r>
    </w:p>
    <w:p w14:paraId="18668398" w14:textId="77777777" w:rsidR="00F03978" w:rsidRPr="00B42D68" w:rsidRDefault="00F03978" w:rsidP="00F03978">
      <w:pPr>
        <w:pStyle w:val="ListParagraph"/>
        <w:numPr>
          <w:ilvl w:val="1"/>
          <w:numId w:val="16"/>
        </w:numPr>
        <w:rPr>
          <w:rFonts w:ascii="Constantia" w:hAnsi="Constantia"/>
          <w:sz w:val="22"/>
          <w:szCs w:val="22"/>
        </w:rPr>
      </w:pPr>
      <w:r w:rsidRPr="00B42D68">
        <w:rPr>
          <w:rFonts w:ascii="Constantia" w:hAnsi="Constantia"/>
          <w:sz w:val="22"/>
          <w:szCs w:val="22"/>
        </w:rPr>
        <w:t>Practice recalling the chosen locations frequently, so they remain in your long-term memory. To prevent confusion, mark every fifth location with a distinctive feature, like a golden hand or a known person with a particular name.</w:t>
      </w:r>
    </w:p>
    <w:p w14:paraId="2FD30B1A" w14:textId="77777777" w:rsidR="00F03978" w:rsidRPr="00B42D68" w:rsidRDefault="00F03978" w:rsidP="00F03978">
      <w:pPr>
        <w:pStyle w:val="ListParagraph"/>
        <w:numPr>
          <w:ilvl w:val="1"/>
          <w:numId w:val="16"/>
        </w:numPr>
        <w:rPr>
          <w:rFonts w:ascii="Constantia" w:hAnsi="Constantia"/>
          <w:sz w:val="22"/>
          <w:szCs w:val="22"/>
        </w:rPr>
      </w:pPr>
      <w:r w:rsidRPr="00B42D68">
        <w:rPr>
          <w:rFonts w:ascii="Constantia" w:hAnsi="Constantia"/>
          <w:sz w:val="22"/>
          <w:szCs w:val="22"/>
        </w:rPr>
        <w:t>Use vivid images to represent the information you want to remember. For example, to remember a crime scene, create an image of the sick person in bed, the accused holding a cup of poison, and a doctor holding a testicle of a ram.</w:t>
      </w:r>
    </w:p>
    <w:p w14:paraId="4E5DB6B7" w14:textId="77777777" w:rsidR="00F03978" w:rsidRPr="00B42D68" w:rsidRDefault="00F03978" w:rsidP="00F03978">
      <w:pPr>
        <w:pStyle w:val="ListParagraph"/>
        <w:numPr>
          <w:ilvl w:val="1"/>
          <w:numId w:val="16"/>
        </w:numPr>
        <w:rPr>
          <w:rFonts w:ascii="Constantia" w:hAnsi="Constantia"/>
          <w:sz w:val="22"/>
          <w:szCs w:val="22"/>
        </w:rPr>
      </w:pPr>
      <w:r w:rsidRPr="00B42D68">
        <w:rPr>
          <w:rFonts w:ascii="Constantia" w:hAnsi="Constantia"/>
          <w:sz w:val="22"/>
          <w:szCs w:val="22"/>
        </w:rPr>
        <w:lastRenderedPageBreak/>
        <w:t>To remember words or phrases, create images that represent the words, making them unique, active, or engaging. Place these images in the chosen locations in the correct order.</w:t>
      </w:r>
    </w:p>
    <w:p w14:paraId="7C377540" w14:textId="77777777" w:rsidR="00F03978" w:rsidRPr="00B42D68" w:rsidRDefault="00F03978" w:rsidP="00F03978">
      <w:pPr>
        <w:pStyle w:val="ListParagraph"/>
        <w:numPr>
          <w:ilvl w:val="1"/>
          <w:numId w:val="16"/>
        </w:numPr>
        <w:rPr>
          <w:rFonts w:ascii="Constantia" w:hAnsi="Constantia"/>
          <w:sz w:val="22"/>
          <w:szCs w:val="22"/>
        </w:rPr>
      </w:pPr>
      <w:r w:rsidRPr="00B42D68">
        <w:rPr>
          <w:rFonts w:ascii="Constantia" w:hAnsi="Constantia"/>
          <w:sz w:val="22"/>
          <w:szCs w:val="22"/>
        </w:rPr>
        <w:t>Enhance the images by adding notable features, such as extreme beauty or ugliness, adornments like crowns or purple clothing, deformities, or humorous aspects. This will make the images more memorable.</w:t>
      </w:r>
    </w:p>
    <w:p w14:paraId="769A123B" w14:textId="77777777" w:rsidR="00F03978" w:rsidRPr="00B42D68" w:rsidRDefault="00F03978" w:rsidP="00F03978">
      <w:pPr>
        <w:pStyle w:val="ListParagraph"/>
        <w:numPr>
          <w:ilvl w:val="1"/>
          <w:numId w:val="16"/>
        </w:numPr>
        <w:rPr>
          <w:rFonts w:ascii="Constantia" w:hAnsi="Constantia"/>
          <w:sz w:val="22"/>
          <w:szCs w:val="22"/>
        </w:rPr>
      </w:pPr>
      <w:r w:rsidRPr="00B42D68">
        <w:rPr>
          <w:rFonts w:ascii="Constantia" w:hAnsi="Constantia"/>
          <w:sz w:val="22"/>
          <w:szCs w:val="22"/>
        </w:rPr>
        <w:t>Practice recalling the images in the locations regularly to reinforce the artificial memory. This will help strengthen both the natural and artificial memory.</w:t>
      </w:r>
    </w:p>
    <w:p w14:paraId="0FBA568D" w14:textId="77777777" w:rsidR="00F03978" w:rsidRPr="00B42D68" w:rsidRDefault="00F03978" w:rsidP="00F03978">
      <w:pPr>
        <w:pStyle w:val="ListParagraph"/>
        <w:numPr>
          <w:ilvl w:val="1"/>
          <w:numId w:val="16"/>
        </w:numPr>
        <w:rPr>
          <w:rFonts w:ascii="Constantia" w:hAnsi="Constantia"/>
          <w:sz w:val="22"/>
          <w:szCs w:val="22"/>
        </w:rPr>
      </w:pPr>
      <w:r w:rsidRPr="00B42D68">
        <w:rPr>
          <w:rFonts w:ascii="Constantia" w:hAnsi="Constantia"/>
          <w:sz w:val="22"/>
          <w:szCs w:val="22"/>
        </w:rPr>
        <w:t>Apply this memory technique not only to remember words and phrases but also to more complex information, as it will become easier with practice. Remember that training in more difficult tasks can lead to better performance in simpler tasks.</w:t>
      </w:r>
    </w:p>
    <w:p w14:paraId="67086188" w14:textId="77777777" w:rsidR="00192A5F" w:rsidRPr="00B42D68" w:rsidRDefault="00192A5F" w:rsidP="00401214">
      <w:pPr>
        <w:rPr>
          <w:rFonts w:ascii="Constantia" w:hAnsi="Constantia"/>
          <w:sz w:val="22"/>
          <w:szCs w:val="22"/>
        </w:rPr>
      </w:pPr>
    </w:p>
    <w:p w14:paraId="766CCA65" w14:textId="45F1C466" w:rsidR="00401214" w:rsidRPr="00B42D68" w:rsidRDefault="00401214" w:rsidP="00401214">
      <w:pPr>
        <w:rPr>
          <w:rFonts w:ascii="Constantia" w:hAnsi="Constantia"/>
          <w:b/>
          <w:bCs/>
          <w:sz w:val="22"/>
          <w:szCs w:val="22"/>
        </w:rPr>
      </w:pPr>
      <w:r w:rsidRPr="00B42D68">
        <w:rPr>
          <w:rFonts w:ascii="Constantia" w:hAnsi="Constantia"/>
          <w:b/>
          <w:bCs/>
          <w:sz w:val="22"/>
          <w:szCs w:val="22"/>
        </w:rPr>
        <w:t xml:space="preserve">Book IV </w:t>
      </w:r>
    </w:p>
    <w:p w14:paraId="5C719426" w14:textId="77777777" w:rsidR="00192A5F" w:rsidRPr="00B42D68" w:rsidRDefault="00192A5F" w:rsidP="00401214">
      <w:pPr>
        <w:rPr>
          <w:rFonts w:ascii="Constantia" w:hAnsi="Constantia"/>
          <w:sz w:val="22"/>
          <w:szCs w:val="22"/>
        </w:rPr>
      </w:pPr>
    </w:p>
    <w:p w14:paraId="3043C1EB" w14:textId="77777777" w:rsidR="005500A3" w:rsidRPr="00B42D68" w:rsidRDefault="00401214" w:rsidP="00C920DE">
      <w:pPr>
        <w:pStyle w:val="ListParagraph"/>
        <w:numPr>
          <w:ilvl w:val="0"/>
          <w:numId w:val="15"/>
        </w:numPr>
        <w:rPr>
          <w:rFonts w:ascii="Constantia" w:hAnsi="Constantia"/>
          <w:sz w:val="22"/>
          <w:szCs w:val="22"/>
        </w:rPr>
      </w:pPr>
      <w:r w:rsidRPr="00B42D68">
        <w:rPr>
          <w:rFonts w:ascii="Constantia" w:hAnsi="Constantia"/>
          <w:sz w:val="22"/>
          <w:szCs w:val="22"/>
        </w:rPr>
        <w:t>In a Preface (I-</w:t>
      </w:r>
      <w:r w:rsidR="00EE15F0" w:rsidRPr="00B42D68">
        <w:rPr>
          <w:rFonts w:ascii="Constantia" w:hAnsi="Constantia"/>
          <w:sz w:val="22"/>
          <w:szCs w:val="22"/>
        </w:rPr>
        <w:t>10</w:t>
      </w:r>
      <w:r w:rsidRPr="00B42D68">
        <w:rPr>
          <w:rFonts w:ascii="Constantia" w:hAnsi="Constantia"/>
          <w:sz w:val="22"/>
          <w:szCs w:val="22"/>
        </w:rPr>
        <w:t xml:space="preserve">) the author justifies the method he will follow of using his own examples in illustration of the Principles of Style. </w:t>
      </w:r>
    </w:p>
    <w:p w14:paraId="21C27A43" w14:textId="11E2437D" w:rsidR="0059736D" w:rsidRPr="00B42D68" w:rsidRDefault="00401214" w:rsidP="005500A3">
      <w:pPr>
        <w:pStyle w:val="ListParagraph"/>
        <w:numPr>
          <w:ilvl w:val="1"/>
          <w:numId w:val="15"/>
        </w:numPr>
        <w:rPr>
          <w:rFonts w:ascii="Constantia" w:hAnsi="Constantia"/>
          <w:sz w:val="22"/>
          <w:szCs w:val="22"/>
        </w:rPr>
      </w:pPr>
      <w:r w:rsidRPr="00B42D68">
        <w:rPr>
          <w:rFonts w:ascii="Constantia" w:hAnsi="Constantia"/>
          <w:sz w:val="22"/>
          <w:szCs w:val="22"/>
        </w:rPr>
        <w:t xml:space="preserve">The Greek writers whom he opposes believe in drawing examples from the orators and poets, on the following grounds : </w:t>
      </w:r>
    </w:p>
    <w:p w14:paraId="6DFB99B3" w14:textId="77777777" w:rsidR="0059736D" w:rsidRPr="00B42D68" w:rsidRDefault="00401214" w:rsidP="005500A3">
      <w:pPr>
        <w:pStyle w:val="ListParagraph"/>
        <w:numPr>
          <w:ilvl w:val="2"/>
          <w:numId w:val="15"/>
        </w:numPr>
        <w:rPr>
          <w:rFonts w:ascii="Constantia" w:hAnsi="Constantia"/>
          <w:sz w:val="22"/>
          <w:szCs w:val="22"/>
        </w:rPr>
      </w:pPr>
      <w:r w:rsidRPr="00B42D68">
        <w:rPr>
          <w:rFonts w:ascii="Constantia" w:hAnsi="Constantia"/>
          <w:sz w:val="22"/>
          <w:szCs w:val="22"/>
        </w:rPr>
        <w:t xml:space="preserve">(a) It would be immodest to create one's own examples. </w:t>
      </w:r>
    </w:p>
    <w:p w14:paraId="20E14DE5" w14:textId="58AFC2B4" w:rsidR="0059736D" w:rsidRPr="00B42D68" w:rsidRDefault="00401214" w:rsidP="005500A3">
      <w:pPr>
        <w:pStyle w:val="ListParagraph"/>
        <w:numPr>
          <w:ilvl w:val="2"/>
          <w:numId w:val="15"/>
        </w:numPr>
        <w:rPr>
          <w:rFonts w:ascii="Constantia" w:hAnsi="Constantia"/>
          <w:sz w:val="22"/>
          <w:szCs w:val="22"/>
        </w:rPr>
      </w:pPr>
      <w:r w:rsidRPr="00B42D68">
        <w:rPr>
          <w:rFonts w:ascii="Constantia" w:hAnsi="Constantia"/>
          <w:sz w:val="22"/>
          <w:szCs w:val="22"/>
        </w:rPr>
        <w:t>(</w:t>
      </w:r>
      <w:r w:rsidR="00EE15F0" w:rsidRPr="00B42D68">
        <w:rPr>
          <w:rFonts w:ascii="Constantia" w:hAnsi="Constantia"/>
          <w:sz w:val="22"/>
          <w:szCs w:val="22"/>
        </w:rPr>
        <w:t>b</w:t>
      </w:r>
      <w:r w:rsidRPr="00B42D68">
        <w:rPr>
          <w:rFonts w:ascii="Constantia" w:hAnsi="Constantia"/>
          <w:sz w:val="22"/>
          <w:szCs w:val="22"/>
        </w:rPr>
        <w:t>) Since examples serve the purpose of testimony, they should, like testimony, be drawn from writers of highest esteem. The prestige of the ancients excites the ambition to imitate their excellence,</w:t>
      </w:r>
    </w:p>
    <w:p w14:paraId="0FAB39A2" w14:textId="77777777" w:rsidR="0059736D" w:rsidRPr="00B42D68" w:rsidRDefault="00401214" w:rsidP="005500A3">
      <w:pPr>
        <w:pStyle w:val="ListParagraph"/>
        <w:numPr>
          <w:ilvl w:val="2"/>
          <w:numId w:val="15"/>
        </w:numPr>
        <w:rPr>
          <w:rFonts w:ascii="Constantia" w:hAnsi="Constantia"/>
          <w:sz w:val="22"/>
          <w:szCs w:val="22"/>
        </w:rPr>
      </w:pPr>
      <w:r w:rsidRPr="00B42D68">
        <w:rPr>
          <w:rFonts w:ascii="Constantia" w:hAnsi="Constantia"/>
          <w:sz w:val="22"/>
          <w:szCs w:val="22"/>
        </w:rPr>
        <w:t xml:space="preserve"> (c) It is proof of technical skill to select appropriate examples and to list these under the proper rubrics. </w:t>
      </w:r>
    </w:p>
    <w:p w14:paraId="324B79A3" w14:textId="3594145E" w:rsidR="0059736D" w:rsidRPr="00B42D68" w:rsidRDefault="00401214" w:rsidP="0059736D">
      <w:pPr>
        <w:pStyle w:val="ListParagraph"/>
        <w:numPr>
          <w:ilvl w:val="1"/>
          <w:numId w:val="15"/>
        </w:numPr>
        <w:rPr>
          <w:rFonts w:ascii="Constantia" w:hAnsi="Constantia"/>
          <w:sz w:val="22"/>
          <w:szCs w:val="22"/>
        </w:rPr>
      </w:pPr>
      <w:r w:rsidRPr="00B42D68">
        <w:rPr>
          <w:rFonts w:ascii="Constantia" w:hAnsi="Constantia"/>
          <w:sz w:val="22"/>
          <w:szCs w:val="22"/>
        </w:rPr>
        <w:t xml:space="preserve">The author </w:t>
      </w:r>
      <w:r w:rsidR="005500A3" w:rsidRPr="00B42D68">
        <w:rPr>
          <w:rFonts w:ascii="Constantia" w:hAnsi="Constantia"/>
          <w:sz w:val="22"/>
          <w:szCs w:val="22"/>
        </w:rPr>
        <w:t>refutes</w:t>
      </w:r>
      <w:r w:rsidRPr="00B42D68">
        <w:rPr>
          <w:rFonts w:ascii="Constantia" w:hAnsi="Constantia"/>
          <w:sz w:val="22"/>
          <w:szCs w:val="22"/>
        </w:rPr>
        <w:t xml:space="preserve"> these arguments as follows </w:t>
      </w:r>
    </w:p>
    <w:p w14:paraId="7B000AAC" w14:textId="77777777" w:rsidR="0059736D" w:rsidRPr="00B42D68" w:rsidRDefault="00401214" w:rsidP="0059736D">
      <w:pPr>
        <w:pStyle w:val="ListParagraph"/>
        <w:numPr>
          <w:ilvl w:val="2"/>
          <w:numId w:val="15"/>
        </w:numPr>
        <w:rPr>
          <w:rFonts w:ascii="Constantia" w:hAnsi="Constantia"/>
          <w:sz w:val="22"/>
          <w:szCs w:val="22"/>
        </w:rPr>
      </w:pPr>
      <w:r w:rsidRPr="00B42D68">
        <w:rPr>
          <w:rFonts w:ascii="Constantia" w:hAnsi="Constantia"/>
          <w:sz w:val="22"/>
          <w:szCs w:val="22"/>
        </w:rPr>
        <w:t xml:space="preserve">(a) The argument on modesty is childish—why does not modesty keep these writers from writing anything at all? They are open rather to the charge of impudence, for extracting from the labour of authors praise for themselves, </w:t>
      </w:r>
    </w:p>
    <w:p w14:paraId="475918B9" w14:textId="77777777" w:rsidR="0059736D" w:rsidRPr="00B42D68" w:rsidRDefault="00401214" w:rsidP="0059736D">
      <w:pPr>
        <w:pStyle w:val="ListParagraph"/>
        <w:numPr>
          <w:ilvl w:val="2"/>
          <w:numId w:val="15"/>
        </w:numPr>
        <w:rPr>
          <w:rFonts w:ascii="Constantia" w:hAnsi="Constantia"/>
          <w:sz w:val="22"/>
          <w:szCs w:val="22"/>
        </w:rPr>
      </w:pPr>
      <w:r w:rsidRPr="00B42D68">
        <w:rPr>
          <w:rFonts w:ascii="Constantia" w:hAnsi="Constantia"/>
          <w:sz w:val="22"/>
          <w:szCs w:val="22"/>
        </w:rPr>
        <w:t xml:space="preserve">(b) Examples do not confirm or bear witness, but merely clarify the nature of a statement. Further, testimony must accord with the proposition, but the performance of these rhetoricians does not accord with their proposal. In writing a treatise they propose to teach to others what they have invented, but really show us what others have invented, </w:t>
      </w:r>
    </w:p>
    <w:p w14:paraId="32020044" w14:textId="77777777" w:rsidR="0059736D" w:rsidRPr="00B42D68" w:rsidRDefault="00401214" w:rsidP="0059736D">
      <w:pPr>
        <w:pStyle w:val="ListParagraph"/>
        <w:numPr>
          <w:ilvl w:val="2"/>
          <w:numId w:val="15"/>
        </w:numPr>
        <w:rPr>
          <w:rFonts w:ascii="Constantia" w:hAnsi="Constantia"/>
          <w:sz w:val="22"/>
          <w:szCs w:val="22"/>
        </w:rPr>
      </w:pPr>
      <w:r w:rsidRPr="00B42D68">
        <w:rPr>
          <w:rFonts w:ascii="Constantia" w:hAnsi="Constantia"/>
          <w:sz w:val="22"/>
          <w:szCs w:val="22"/>
        </w:rPr>
        <w:t xml:space="preserve">(c) The choice from among many examples is not difficult, even for those who lack the highest art ; the facile chooser will not necessarily write with skill himself. </w:t>
      </w:r>
      <w:r w:rsidR="00C920DE" w:rsidRPr="00B42D68">
        <w:rPr>
          <w:rFonts w:ascii="Constantia" w:hAnsi="Constantia"/>
          <w:sz w:val="22"/>
          <w:szCs w:val="22"/>
        </w:rPr>
        <w:t xml:space="preserve">Furthermore, these writers are not only at fault in borrowing examples, but make an even greater mistake in borrowing from a great number of sources. </w:t>
      </w:r>
    </w:p>
    <w:p w14:paraId="19AE3DC5" w14:textId="77777777" w:rsidR="0059736D" w:rsidRPr="00B42D68" w:rsidRDefault="00C920DE" w:rsidP="0059736D">
      <w:pPr>
        <w:pStyle w:val="ListParagraph"/>
        <w:numPr>
          <w:ilvl w:val="1"/>
          <w:numId w:val="15"/>
        </w:numPr>
        <w:rPr>
          <w:rFonts w:ascii="Constantia" w:hAnsi="Constantia"/>
          <w:sz w:val="22"/>
          <w:szCs w:val="22"/>
        </w:rPr>
      </w:pPr>
      <w:r w:rsidRPr="00B42D68">
        <w:rPr>
          <w:rFonts w:ascii="Constantia" w:hAnsi="Constantia"/>
          <w:sz w:val="22"/>
          <w:szCs w:val="22"/>
        </w:rPr>
        <w:t xml:space="preserve">If they must borrow examples at all, the selection should be made from one author alone, for </w:t>
      </w:r>
    </w:p>
    <w:p w14:paraId="0D47B675" w14:textId="77777777" w:rsidR="0059736D" w:rsidRPr="00B42D68" w:rsidRDefault="00C920DE" w:rsidP="0059736D">
      <w:pPr>
        <w:pStyle w:val="ListParagraph"/>
        <w:numPr>
          <w:ilvl w:val="2"/>
          <w:numId w:val="15"/>
        </w:numPr>
        <w:rPr>
          <w:rFonts w:ascii="Constantia" w:hAnsi="Constantia"/>
          <w:sz w:val="22"/>
          <w:szCs w:val="22"/>
        </w:rPr>
      </w:pPr>
      <w:r w:rsidRPr="00B42D68">
        <w:rPr>
          <w:rFonts w:ascii="Constantia" w:hAnsi="Constantia"/>
          <w:sz w:val="22"/>
          <w:szCs w:val="22"/>
        </w:rPr>
        <w:t xml:space="preserve">(a) they might choose whom they would to supply examples for all cases, one on whose authority they could rely </w:t>
      </w:r>
    </w:p>
    <w:p w14:paraId="1A652651" w14:textId="42D0CA57" w:rsidR="0059736D" w:rsidRPr="00B42D68" w:rsidRDefault="00C920DE" w:rsidP="0059736D">
      <w:pPr>
        <w:pStyle w:val="ListParagraph"/>
        <w:numPr>
          <w:ilvl w:val="2"/>
          <w:numId w:val="15"/>
        </w:numPr>
        <w:rPr>
          <w:rFonts w:ascii="Constantia" w:hAnsi="Constantia"/>
          <w:sz w:val="22"/>
          <w:szCs w:val="22"/>
        </w:rPr>
      </w:pPr>
      <w:r w:rsidRPr="00B42D68">
        <w:rPr>
          <w:rFonts w:ascii="Constantia" w:hAnsi="Constantia"/>
          <w:sz w:val="22"/>
          <w:szCs w:val="22"/>
        </w:rPr>
        <w:t>(</w:t>
      </w:r>
      <w:r w:rsidR="005500A3" w:rsidRPr="00B42D68">
        <w:rPr>
          <w:rFonts w:ascii="Constantia" w:hAnsi="Constantia"/>
          <w:sz w:val="22"/>
          <w:szCs w:val="22"/>
        </w:rPr>
        <w:t>b</w:t>
      </w:r>
      <w:r w:rsidRPr="00B42D68">
        <w:rPr>
          <w:rFonts w:ascii="Constantia" w:hAnsi="Constantia"/>
          <w:sz w:val="22"/>
          <w:szCs w:val="22"/>
        </w:rPr>
        <w:t xml:space="preserve">) if a student believes that all qualities can exist in one man, he will be encouraged to strive for a masterv of them all. </w:t>
      </w:r>
    </w:p>
    <w:p w14:paraId="639D21A6" w14:textId="77777777" w:rsidR="0059736D" w:rsidRPr="00B42D68" w:rsidRDefault="00C920DE" w:rsidP="0059736D">
      <w:pPr>
        <w:pStyle w:val="ListParagraph"/>
        <w:numPr>
          <w:ilvl w:val="1"/>
          <w:numId w:val="15"/>
        </w:numPr>
        <w:rPr>
          <w:rFonts w:ascii="Constantia" w:hAnsi="Constantia"/>
          <w:sz w:val="22"/>
          <w:szCs w:val="22"/>
        </w:rPr>
      </w:pPr>
      <w:r w:rsidRPr="00B42D68">
        <w:rPr>
          <w:rFonts w:ascii="Constantia" w:hAnsi="Constantia"/>
          <w:sz w:val="22"/>
          <w:szCs w:val="22"/>
        </w:rPr>
        <w:t xml:space="preserve">Finally, the author will show that examples should not be borrowed at all: </w:t>
      </w:r>
    </w:p>
    <w:p w14:paraId="4298AF64" w14:textId="77777777" w:rsidR="00A858CB" w:rsidRPr="00B42D68" w:rsidRDefault="00C920DE" w:rsidP="00A858CB">
      <w:pPr>
        <w:pStyle w:val="ListParagraph"/>
        <w:numPr>
          <w:ilvl w:val="2"/>
          <w:numId w:val="15"/>
        </w:numPr>
        <w:rPr>
          <w:rFonts w:ascii="Constantia" w:hAnsi="Constantia"/>
          <w:sz w:val="22"/>
          <w:szCs w:val="22"/>
        </w:rPr>
      </w:pPr>
      <w:r w:rsidRPr="00B42D68">
        <w:rPr>
          <w:rFonts w:ascii="Constantia" w:hAnsi="Constantia"/>
          <w:sz w:val="22"/>
          <w:szCs w:val="22"/>
        </w:rPr>
        <w:t xml:space="preserve">(a) an example cited by a writer on an art should be proof of his own skill in that art; </w:t>
      </w:r>
    </w:p>
    <w:p w14:paraId="2792BE2D" w14:textId="4B07848C" w:rsidR="00476EE3" w:rsidRPr="00B42D68" w:rsidRDefault="00A858CB" w:rsidP="00A858CB">
      <w:pPr>
        <w:pStyle w:val="ListParagraph"/>
        <w:numPr>
          <w:ilvl w:val="2"/>
          <w:numId w:val="15"/>
        </w:numPr>
        <w:rPr>
          <w:rFonts w:ascii="Constantia" w:hAnsi="Constantia"/>
          <w:sz w:val="22"/>
          <w:szCs w:val="22"/>
        </w:rPr>
      </w:pPr>
      <w:r w:rsidRPr="00B42D68">
        <w:rPr>
          <w:rFonts w:ascii="Constantia" w:hAnsi="Constantia"/>
          <w:sz w:val="22"/>
          <w:szCs w:val="22"/>
        </w:rPr>
        <w:lastRenderedPageBreak/>
        <w:t>(b</w:t>
      </w:r>
      <w:r w:rsidR="00C920DE" w:rsidRPr="00B42D68">
        <w:rPr>
          <w:rFonts w:ascii="Constantia" w:hAnsi="Constantia"/>
          <w:sz w:val="22"/>
          <w:szCs w:val="22"/>
        </w:rPr>
        <w:t xml:space="preserve">) an example of one's own creation, draughted expressly to conform to the principle it is intended to clarify, makes for better understanding on the student's part. </w:t>
      </w:r>
    </w:p>
    <w:p w14:paraId="026ADE32" w14:textId="77777777" w:rsidR="00476EE3" w:rsidRPr="00B42D68" w:rsidRDefault="00C920DE" w:rsidP="00476EE3">
      <w:pPr>
        <w:pStyle w:val="ListParagraph"/>
        <w:numPr>
          <w:ilvl w:val="1"/>
          <w:numId w:val="15"/>
        </w:numPr>
        <w:rPr>
          <w:rFonts w:ascii="Constantia" w:hAnsi="Constantia"/>
          <w:sz w:val="22"/>
          <w:szCs w:val="22"/>
        </w:rPr>
      </w:pPr>
      <w:r w:rsidRPr="00B42D68">
        <w:rPr>
          <w:rFonts w:ascii="Constantia" w:hAnsi="Constantia"/>
          <w:sz w:val="22"/>
          <w:szCs w:val="22"/>
        </w:rPr>
        <w:t xml:space="preserve">The study of Style will consider </w:t>
      </w:r>
    </w:p>
    <w:p w14:paraId="5BACC17D" w14:textId="77777777" w:rsidR="00476EE3" w:rsidRPr="00B42D68" w:rsidRDefault="00C920DE" w:rsidP="00476EE3">
      <w:pPr>
        <w:pStyle w:val="ListParagraph"/>
        <w:numPr>
          <w:ilvl w:val="2"/>
          <w:numId w:val="15"/>
        </w:numPr>
        <w:rPr>
          <w:rFonts w:ascii="Constantia" w:hAnsi="Constantia"/>
          <w:sz w:val="22"/>
          <w:szCs w:val="22"/>
        </w:rPr>
      </w:pPr>
      <w:r w:rsidRPr="00B42D68">
        <w:rPr>
          <w:rFonts w:ascii="Constantia" w:hAnsi="Constantia"/>
          <w:sz w:val="22"/>
          <w:szCs w:val="22"/>
        </w:rPr>
        <w:t xml:space="preserve">(a) the kinds to which faultless oratorical style will confine itself, and </w:t>
      </w:r>
    </w:p>
    <w:p w14:paraId="186851BC" w14:textId="1CDA92B6" w:rsidR="00657AEA" w:rsidRPr="00B42D68" w:rsidRDefault="00C920DE" w:rsidP="00476EE3">
      <w:pPr>
        <w:pStyle w:val="ListParagraph"/>
        <w:numPr>
          <w:ilvl w:val="2"/>
          <w:numId w:val="15"/>
        </w:numPr>
        <w:rPr>
          <w:rFonts w:ascii="Constantia" w:hAnsi="Constantia"/>
          <w:sz w:val="22"/>
          <w:szCs w:val="22"/>
        </w:rPr>
      </w:pPr>
      <w:r w:rsidRPr="00B42D68">
        <w:rPr>
          <w:rFonts w:ascii="Constantia" w:hAnsi="Constantia"/>
          <w:sz w:val="22"/>
          <w:szCs w:val="22"/>
        </w:rPr>
        <w:t>(</w:t>
      </w:r>
      <w:r w:rsidR="00A858CB" w:rsidRPr="00B42D68">
        <w:rPr>
          <w:rFonts w:ascii="Constantia" w:hAnsi="Constantia"/>
          <w:sz w:val="22"/>
          <w:szCs w:val="22"/>
        </w:rPr>
        <w:t>b</w:t>
      </w:r>
      <w:r w:rsidRPr="00B42D68">
        <w:rPr>
          <w:rFonts w:ascii="Constantia" w:hAnsi="Constantia"/>
          <w:sz w:val="22"/>
          <w:szCs w:val="22"/>
        </w:rPr>
        <w:t xml:space="preserve">) the qualities style should always have. </w:t>
      </w:r>
    </w:p>
    <w:p w14:paraId="2AED85FE" w14:textId="77777777" w:rsidR="00476EE3" w:rsidRPr="00B42D68" w:rsidRDefault="00C920DE" w:rsidP="00C920DE">
      <w:pPr>
        <w:pStyle w:val="ListParagraph"/>
        <w:numPr>
          <w:ilvl w:val="0"/>
          <w:numId w:val="15"/>
        </w:numPr>
        <w:rPr>
          <w:rFonts w:ascii="Constantia" w:hAnsi="Constantia"/>
          <w:sz w:val="22"/>
          <w:szCs w:val="22"/>
        </w:rPr>
      </w:pPr>
      <w:r w:rsidRPr="00B42D68">
        <w:rPr>
          <w:rFonts w:ascii="Constantia" w:hAnsi="Constantia"/>
          <w:sz w:val="22"/>
          <w:szCs w:val="22"/>
        </w:rPr>
        <w:t xml:space="preserve">(11-14) The kinds of Style are three: </w:t>
      </w:r>
    </w:p>
    <w:p w14:paraId="51A50B20" w14:textId="77777777" w:rsidR="00476EE3" w:rsidRPr="00B42D68" w:rsidRDefault="00C920DE" w:rsidP="00476EE3">
      <w:pPr>
        <w:pStyle w:val="ListParagraph"/>
        <w:numPr>
          <w:ilvl w:val="1"/>
          <w:numId w:val="15"/>
        </w:numPr>
        <w:rPr>
          <w:rFonts w:ascii="Constantia" w:hAnsi="Constantia"/>
          <w:sz w:val="22"/>
          <w:szCs w:val="22"/>
        </w:rPr>
      </w:pPr>
      <w:r w:rsidRPr="00B42D68">
        <w:rPr>
          <w:rFonts w:ascii="Constantia" w:hAnsi="Constantia"/>
          <w:sz w:val="22"/>
          <w:szCs w:val="22"/>
        </w:rPr>
        <w:t xml:space="preserve">(a) Grand, </w:t>
      </w:r>
    </w:p>
    <w:p w14:paraId="3A551CE6" w14:textId="77777777" w:rsidR="00476EE3" w:rsidRPr="00B42D68" w:rsidRDefault="00C920DE" w:rsidP="00476EE3">
      <w:pPr>
        <w:pStyle w:val="ListParagraph"/>
        <w:numPr>
          <w:ilvl w:val="1"/>
          <w:numId w:val="15"/>
        </w:numPr>
        <w:rPr>
          <w:rFonts w:ascii="Constantia" w:hAnsi="Constantia"/>
          <w:sz w:val="22"/>
          <w:szCs w:val="22"/>
        </w:rPr>
      </w:pPr>
      <w:r w:rsidRPr="00B42D68">
        <w:rPr>
          <w:rFonts w:ascii="Constantia" w:hAnsi="Constantia"/>
          <w:sz w:val="22"/>
          <w:szCs w:val="22"/>
        </w:rPr>
        <w:t xml:space="preserve">(6) Middle, and </w:t>
      </w:r>
    </w:p>
    <w:p w14:paraId="083318F8" w14:textId="77777777" w:rsidR="00476EE3" w:rsidRPr="00B42D68" w:rsidRDefault="00C920DE" w:rsidP="00476EE3">
      <w:pPr>
        <w:pStyle w:val="ListParagraph"/>
        <w:numPr>
          <w:ilvl w:val="1"/>
          <w:numId w:val="15"/>
        </w:numPr>
        <w:rPr>
          <w:rFonts w:ascii="Constantia" w:hAnsi="Constantia"/>
          <w:sz w:val="22"/>
          <w:szCs w:val="22"/>
        </w:rPr>
      </w:pPr>
      <w:r w:rsidRPr="00B42D68">
        <w:rPr>
          <w:rFonts w:ascii="Constantia" w:hAnsi="Constantia"/>
          <w:sz w:val="22"/>
          <w:szCs w:val="22"/>
        </w:rPr>
        <w:t xml:space="preserve">(c) Simple. Each is described and then illustrated by a passage. </w:t>
      </w:r>
    </w:p>
    <w:p w14:paraId="75D23D77" w14:textId="77777777" w:rsidR="00476EE3" w:rsidRPr="00B42D68" w:rsidRDefault="00C920DE" w:rsidP="00476EE3">
      <w:pPr>
        <w:pStyle w:val="ListParagraph"/>
        <w:numPr>
          <w:ilvl w:val="0"/>
          <w:numId w:val="15"/>
        </w:numPr>
        <w:rPr>
          <w:rFonts w:ascii="Constantia" w:hAnsi="Constantia"/>
          <w:sz w:val="22"/>
          <w:szCs w:val="22"/>
        </w:rPr>
      </w:pPr>
      <w:r w:rsidRPr="00B42D68">
        <w:rPr>
          <w:rFonts w:ascii="Constantia" w:hAnsi="Constantia"/>
          <w:sz w:val="22"/>
          <w:szCs w:val="22"/>
        </w:rPr>
        <w:t>(15-16) Adjoining each of these styles is a defective style :</w:t>
      </w:r>
    </w:p>
    <w:p w14:paraId="423B1A67" w14:textId="77777777" w:rsidR="00476EE3" w:rsidRPr="00B42D68" w:rsidRDefault="00C920DE" w:rsidP="00476EE3">
      <w:pPr>
        <w:pStyle w:val="ListParagraph"/>
        <w:numPr>
          <w:ilvl w:val="1"/>
          <w:numId w:val="15"/>
        </w:numPr>
        <w:rPr>
          <w:rFonts w:ascii="Constantia" w:hAnsi="Constantia"/>
          <w:sz w:val="22"/>
          <w:szCs w:val="22"/>
        </w:rPr>
      </w:pPr>
      <w:r w:rsidRPr="00B42D68">
        <w:rPr>
          <w:rFonts w:ascii="Constantia" w:hAnsi="Constantia"/>
          <w:sz w:val="22"/>
          <w:szCs w:val="22"/>
        </w:rPr>
        <w:t xml:space="preserve"> (a) adjoining the Grand is the Swollen; </w:t>
      </w:r>
    </w:p>
    <w:p w14:paraId="2FF202F8" w14:textId="5D2D970F" w:rsidR="00476EE3" w:rsidRPr="00B42D68" w:rsidRDefault="00C920DE" w:rsidP="00476EE3">
      <w:pPr>
        <w:pStyle w:val="ListParagraph"/>
        <w:numPr>
          <w:ilvl w:val="1"/>
          <w:numId w:val="15"/>
        </w:numPr>
        <w:rPr>
          <w:rFonts w:ascii="Constantia" w:hAnsi="Constantia"/>
          <w:sz w:val="22"/>
          <w:szCs w:val="22"/>
        </w:rPr>
      </w:pPr>
      <w:r w:rsidRPr="00B42D68">
        <w:rPr>
          <w:rFonts w:ascii="Constantia" w:hAnsi="Constantia"/>
          <w:sz w:val="22"/>
          <w:szCs w:val="22"/>
        </w:rPr>
        <w:t>(</w:t>
      </w:r>
      <w:r w:rsidR="00A858CB" w:rsidRPr="00B42D68">
        <w:rPr>
          <w:rFonts w:ascii="Constantia" w:hAnsi="Constantia"/>
          <w:sz w:val="22"/>
          <w:szCs w:val="22"/>
        </w:rPr>
        <w:t>b</w:t>
      </w:r>
      <w:r w:rsidRPr="00B42D68">
        <w:rPr>
          <w:rFonts w:ascii="Constantia" w:hAnsi="Constantia"/>
          <w:sz w:val="22"/>
          <w:szCs w:val="22"/>
        </w:rPr>
        <w:t xml:space="preserve">) adjoining the Middle is the Slack or Drifting; </w:t>
      </w:r>
    </w:p>
    <w:p w14:paraId="47167A32" w14:textId="7070BC3A" w:rsidR="00657AEA" w:rsidRPr="00B42D68" w:rsidRDefault="00C920DE" w:rsidP="00476EE3">
      <w:pPr>
        <w:pStyle w:val="ListParagraph"/>
        <w:numPr>
          <w:ilvl w:val="1"/>
          <w:numId w:val="15"/>
        </w:numPr>
        <w:rPr>
          <w:rFonts w:ascii="Constantia" w:hAnsi="Constantia"/>
          <w:sz w:val="22"/>
          <w:szCs w:val="22"/>
        </w:rPr>
      </w:pPr>
      <w:r w:rsidRPr="00B42D68">
        <w:rPr>
          <w:rFonts w:ascii="Constantia" w:hAnsi="Constantia"/>
          <w:sz w:val="22"/>
          <w:szCs w:val="22"/>
        </w:rPr>
        <w:t xml:space="preserve">(y) adjoining the Simple is the Meagre. Again each is described and then illustrated by a passage. </w:t>
      </w:r>
    </w:p>
    <w:p w14:paraId="755F9730" w14:textId="43CC089B" w:rsidR="00C920DE" w:rsidRPr="00B42D68" w:rsidRDefault="00C920DE" w:rsidP="00C920DE">
      <w:pPr>
        <w:pStyle w:val="ListParagraph"/>
        <w:numPr>
          <w:ilvl w:val="0"/>
          <w:numId w:val="15"/>
        </w:numPr>
        <w:rPr>
          <w:rFonts w:ascii="Constantia" w:hAnsi="Constantia"/>
          <w:sz w:val="22"/>
          <w:szCs w:val="22"/>
        </w:rPr>
      </w:pPr>
      <w:r w:rsidRPr="00B42D68">
        <w:rPr>
          <w:rFonts w:ascii="Constantia" w:hAnsi="Constantia"/>
          <w:sz w:val="22"/>
          <w:szCs w:val="22"/>
        </w:rPr>
        <w:t>Qualities of appropriate and finished Style</w:t>
      </w:r>
    </w:p>
    <w:p w14:paraId="4C1F1EB3" w14:textId="0018ECDC" w:rsidR="00F60229" w:rsidRPr="00B42D68" w:rsidRDefault="00F60229" w:rsidP="00F60229">
      <w:pPr>
        <w:pStyle w:val="ListParagraph"/>
        <w:numPr>
          <w:ilvl w:val="1"/>
          <w:numId w:val="15"/>
        </w:numPr>
        <w:rPr>
          <w:rFonts w:ascii="Constantia" w:hAnsi="Constantia"/>
          <w:sz w:val="22"/>
          <w:szCs w:val="22"/>
        </w:rPr>
      </w:pPr>
      <w:r w:rsidRPr="00B42D68">
        <w:rPr>
          <w:rFonts w:ascii="Constantia" w:hAnsi="Constantia"/>
          <w:sz w:val="22"/>
          <w:szCs w:val="22"/>
        </w:rPr>
        <w:t>Taste (17)</w:t>
      </w:r>
    </w:p>
    <w:p w14:paraId="513E5614" w14:textId="6BD1EC1D" w:rsidR="00F60229" w:rsidRPr="00B42D68" w:rsidRDefault="00F60229" w:rsidP="00F60229">
      <w:pPr>
        <w:pStyle w:val="ListParagraph"/>
        <w:numPr>
          <w:ilvl w:val="2"/>
          <w:numId w:val="15"/>
        </w:numPr>
        <w:rPr>
          <w:rFonts w:ascii="Constantia" w:hAnsi="Constantia"/>
          <w:sz w:val="22"/>
          <w:szCs w:val="22"/>
        </w:rPr>
      </w:pPr>
      <w:r w:rsidRPr="00B42D68">
        <w:rPr>
          <w:rFonts w:ascii="Constantia" w:hAnsi="Constantia"/>
          <w:sz w:val="22"/>
          <w:szCs w:val="22"/>
        </w:rPr>
        <w:t>(a) correct Latinity, avoiding Solecisms and Barbarisms</w:t>
      </w:r>
    </w:p>
    <w:p w14:paraId="37C5C8BD" w14:textId="4E7BDA5A" w:rsidR="00F60229" w:rsidRPr="00B42D68" w:rsidRDefault="00D8073E" w:rsidP="00F60229">
      <w:pPr>
        <w:pStyle w:val="ListParagraph"/>
        <w:numPr>
          <w:ilvl w:val="2"/>
          <w:numId w:val="15"/>
        </w:numPr>
        <w:rPr>
          <w:rFonts w:ascii="Constantia" w:hAnsi="Constantia"/>
          <w:sz w:val="22"/>
          <w:szCs w:val="22"/>
        </w:rPr>
      </w:pPr>
      <w:r w:rsidRPr="00B42D68">
        <w:rPr>
          <w:rFonts w:ascii="Constantia" w:hAnsi="Constantia"/>
          <w:sz w:val="22"/>
          <w:szCs w:val="22"/>
        </w:rPr>
        <w:t>(b) Clarity, achieved current terms and proper names</w:t>
      </w:r>
    </w:p>
    <w:p w14:paraId="146FB860" w14:textId="70C854EB" w:rsidR="00D8073E" w:rsidRPr="00B42D68" w:rsidRDefault="00D8073E" w:rsidP="00D8073E">
      <w:pPr>
        <w:pStyle w:val="ListParagraph"/>
        <w:numPr>
          <w:ilvl w:val="1"/>
          <w:numId w:val="15"/>
        </w:numPr>
        <w:rPr>
          <w:rFonts w:ascii="Constantia" w:hAnsi="Constantia"/>
          <w:sz w:val="22"/>
          <w:szCs w:val="22"/>
        </w:rPr>
      </w:pPr>
      <w:r w:rsidRPr="00B42D68">
        <w:rPr>
          <w:rFonts w:ascii="Constantia" w:hAnsi="Constantia"/>
          <w:sz w:val="22"/>
          <w:szCs w:val="22"/>
        </w:rPr>
        <w:t>Arististic composition (18), avoiding</w:t>
      </w:r>
    </w:p>
    <w:p w14:paraId="7832593D" w14:textId="5412556C" w:rsidR="003574BA" w:rsidRPr="00B42D68" w:rsidRDefault="003574BA" w:rsidP="003574BA">
      <w:pPr>
        <w:pStyle w:val="ListParagraph"/>
        <w:numPr>
          <w:ilvl w:val="2"/>
          <w:numId w:val="15"/>
        </w:numPr>
        <w:rPr>
          <w:rFonts w:ascii="Constantia" w:hAnsi="Constantia"/>
          <w:sz w:val="22"/>
          <w:szCs w:val="22"/>
        </w:rPr>
      </w:pPr>
      <w:r w:rsidRPr="00B42D68">
        <w:rPr>
          <w:rFonts w:ascii="Constantia" w:hAnsi="Constantia"/>
          <w:sz w:val="22"/>
          <w:szCs w:val="22"/>
        </w:rPr>
        <w:t>Hiatus</w:t>
      </w:r>
    </w:p>
    <w:p w14:paraId="3E5D0BA3" w14:textId="12AC883F" w:rsidR="00C920DE" w:rsidRPr="00B42D68" w:rsidRDefault="003574BA" w:rsidP="003574BA">
      <w:pPr>
        <w:pStyle w:val="ListParagraph"/>
        <w:numPr>
          <w:ilvl w:val="2"/>
          <w:numId w:val="15"/>
        </w:numPr>
        <w:rPr>
          <w:rFonts w:ascii="Constantia" w:hAnsi="Constantia"/>
          <w:sz w:val="22"/>
          <w:szCs w:val="22"/>
        </w:rPr>
      </w:pPr>
      <w:r w:rsidRPr="00B42D68">
        <w:rPr>
          <w:rFonts w:ascii="Constantia" w:hAnsi="Constantia"/>
          <w:sz w:val="22"/>
          <w:szCs w:val="22"/>
        </w:rPr>
        <w:t>Excessive alliteration</w:t>
      </w:r>
    </w:p>
    <w:p w14:paraId="3D4B5E3C" w14:textId="0F710319" w:rsidR="003574BA" w:rsidRPr="00B42D68" w:rsidRDefault="003574BA" w:rsidP="003574BA">
      <w:pPr>
        <w:pStyle w:val="ListParagraph"/>
        <w:numPr>
          <w:ilvl w:val="2"/>
          <w:numId w:val="15"/>
        </w:numPr>
        <w:rPr>
          <w:rFonts w:ascii="Constantia" w:hAnsi="Constantia"/>
          <w:sz w:val="22"/>
          <w:szCs w:val="22"/>
        </w:rPr>
      </w:pPr>
      <w:r w:rsidRPr="00B42D68">
        <w:rPr>
          <w:rFonts w:ascii="Constantia" w:hAnsi="Constantia"/>
          <w:sz w:val="22"/>
          <w:szCs w:val="22"/>
        </w:rPr>
        <w:t>Excessive translpacement</w:t>
      </w:r>
    </w:p>
    <w:p w14:paraId="301920AB" w14:textId="4439215D" w:rsidR="003574BA" w:rsidRPr="00B42D68" w:rsidRDefault="003574BA" w:rsidP="003574BA">
      <w:pPr>
        <w:pStyle w:val="ListParagraph"/>
        <w:numPr>
          <w:ilvl w:val="2"/>
          <w:numId w:val="15"/>
        </w:numPr>
        <w:rPr>
          <w:rFonts w:ascii="Constantia" w:hAnsi="Constantia"/>
          <w:sz w:val="22"/>
          <w:szCs w:val="22"/>
        </w:rPr>
      </w:pPr>
      <w:r w:rsidRPr="00B42D68">
        <w:rPr>
          <w:rFonts w:ascii="Constantia" w:hAnsi="Constantia"/>
          <w:sz w:val="22"/>
          <w:szCs w:val="22"/>
        </w:rPr>
        <w:t>Excessive hom</w:t>
      </w:r>
      <w:r w:rsidR="00CD38DD" w:rsidRPr="00B42D68">
        <w:rPr>
          <w:rFonts w:ascii="Constantia" w:hAnsi="Constantia"/>
          <w:sz w:val="22"/>
          <w:szCs w:val="22"/>
        </w:rPr>
        <w:t>oeoptoton</w:t>
      </w:r>
    </w:p>
    <w:p w14:paraId="49E265D3" w14:textId="06E54DF5" w:rsidR="00CD38DD" w:rsidRPr="00B42D68" w:rsidRDefault="00CD38DD" w:rsidP="003574BA">
      <w:pPr>
        <w:pStyle w:val="ListParagraph"/>
        <w:numPr>
          <w:ilvl w:val="2"/>
          <w:numId w:val="15"/>
        </w:numPr>
        <w:rPr>
          <w:rFonts w:ascii="Constantia" w:hAnsi="Constantia"/>
          <w:sz w:val="22"/>
          <w:szCs w:val="22"/>
        </w:rPr>
      </w:pPr>
      <w:r w:rsidRPr="00B42D68">
        <w:rPr>
          <w:rFonts w:ascii="Constantia" w:hAnsi="Constantia"/>
          <w:sz w:val="22"/>
          <w:szCs w:val="22"/>
        </w:rPr>
        <w:t>Excessive hyperbaton</w:t>
      </w:r>
    </w:p>
    <w:p w14:paraId="7B51D917" w14:textId="72001FFD" w:rsidR="00CD38DD" w:rsidRPr="00B42D68" w:rsidRDefault="00CD38DD" w:rsidP="00CD38DD">
      <w:pPr>
        <w:pStyle w:val="ListParagraph"/>
        <w:numPr>
          <w:ilvl w:val="1"/>
          <w:numId w:val="15"/>
        </w:numPr>
        <w:rPr>
          <w:rFonts w:ascii="Constantia" w:hAnsi="Constantia"/>
          <w:sz w:val="22"/>
          <w:szCs w:val="22"/>
        </w:rPr>
      </w:pPr>
      <w:r w:rsidRPr="00B42D68">
        <w:rPr>
          <w:rFonts w:ascii="Constantia" w:hAnsi="Constantia"/>
          <w:sz w:val="22"/>
          <w:szCs w:val="22"/>
        </w:rPr>
        <w:t>Distinction</w:t>
      </w:r>
      <w:r w:rsidR="00AC4479" w:rsidRPr="00B42D68">
        <w:rPr>
          <w:rFonts w:ascii="Constantia" w:hAnsi="Constantia"/>
          <w:sz w:val="22"/>
          <w:szCs w:val="22"/>
        </w:rPr>
        <w:t xml:space="preserve"> (18) residing in</w:t>
      </w:r>
      <w:r w:rsidR="00BC7C0F" w:rsidRPr="00B42D68">
        <w:rPr>
          <w:rFonts w:ascii="Constantia" w:hAnsi="Constantia"/>
          <w:sz w:val="22"/>
          <w:szCs w:val="22"/>
        </w:rPr>
        <w:t xml:space="preserve"> the following table of figures</w:t>
      </w:r>
    </w:p>
    <w:p w14:paraId="439296F1" w14:textId="77777777" w:rsidR="00BC7C0F" w:rsidRPr="00B42D68" w:rsidRDefault="00BC7C0F" w:rsidP="00BC7C0F">
      <w:pPr>
        <w:pStyle w:val="ListParagraph"/>
        <w:ind w:left="1440"/>
        <w:rPr>
          <w:rFonts w:ascii="Constantia" w:hAnsi="Constantia"/>
          <w:sz w:val="22"/>
          <w:szCs w:val="22"/>
        </w:rPr>
      </w:pPr>
    </w:p>
    <w:p w14:paraId="15948737" w14:textId="77777777" w:rsidR="00902C59" w:rsidRPr="00B42D68" w:rsidRDefault="00662702" w:rsidP="00BC2C39">
      <w:pPr>
        <w:pStyle w:val="ListParagraph"/>
        <w:numPr>
          <w:ilvl w:val="0"/>
          <w:numId w:val="15"/>
        </w:numPr>
        <w:rPr>
          <w:rFonts w:ascii="Constantia" w:hAnsi="Constantia"/>
          <w:b/>
          <w:bCs/>
          <w:sz w:val="22"/>
          <w:szCs w:val="22"/>
        </w:rPr>
      </w:pPr>
      <w:r w:rsidRPr="00B42D68">
        <w:rPr>
          <w:rFonts w:ascii="Constantia" w:hAnsi="Constantia"/>
          <w:b/>
          <w:bCs/>
          <w:sz w:val="22"/>
          <w:szCs w:val="22"/>
        </w:rPr>
        <w:t>Figures of Diction</w:t>
      </w:r>
    </w:p>
    <w:p w14:paraId="0FD7F08C" w14:textId="66CD09B6" w:rsidR="005E6E16" w:rsidRPr="005E6E16" w:rsidRDefault="005E6E16" w:rsidP="005E6E16">
      <w:pPr>
        <w:pStyle w:val="ListParagraph"/>
        <w:numPr>
          <w:ilvl w:val="1"/>
          <w:numId w:val="22"/>
        </w:numPr>
        <w:rPr>
          <w:rFonts w:ascii="Constantia" w:hAnsi="Constantia"/>
          <w:sz w:val="22"/>
          <w:szCs w:val="22"/>
        </w:rPr>
      </w:pPr>
      <w:r w:rsidRPr="005E6E16">
        <w:rPr>
          <w:rFonts w:ascii="Constantia" w:hAnsi="Constantia"/>
          <w:b/>
          <w:bCs/>
          <w:sz w:val="22"/>
          <w:szCs w:val="22"/>
        </w:rPr>
        <w:t>Epanaphora</w:t>
      </w:r>
      <w:r w:rsidRPr="005E6E16">
        <w:rPr>
          <w:rFonts w:ascii="Constantia" w:hAnsi="Constantia"/>
          <w:sz w:val="22"/>
          <w:szCs w:val="22"/>
        </w:rPr>
        <w:t xml:space="preserve"> is a rhetorical device that involves the repetition of the same word or phrase at the beginning of successive sentences or clauses. This method can impart both charm and vigorous impact to the style, and it's often used for embellishment and amplification. Example: "Scipio razed Numantia, Scipio destroyed Carthage, Scipio brought peace, Scipio saved the state."</w:t>
      </w:r>
    </w:p>
    <w:p w14:paraId="6A33D292" w14:textId="682822D4" w:rsidR="005E6E16" w:rsidRPr="005E6E16" w:rsidRDefault="005E6E16" w:rsidP="005E6E16">
      <w:pPr>
        <w:pStyle w:val="ListParagraph"/>
        <w:numPr>
          <w:ilvl w:val="1"/>
          <w:numId w:val="22"/>
        </w:numPr>
        <w:rPr>
          <w:rFonts w:ascii="Constantia" w:hAnsi="Constantia"/>
          <w:sz w:val="22"/>
          <w:szCs w:val="22"/>
        </w:rPr>
      </w:pPr>
      <w:r w:rsidRPr="005E6E16">
        <w:rPr>
          <w:rFonts w:ascii="Constantia" w:hAnsi="Constantia"/>
          <w:b/>
          <w:bCs/>
          <w:sz w:val="22"/>
          <w:szCs w:val="22"/>
        </w:rPr>
        <w:t>Antistrophe</w:t>
      </w:r>
      <w:r w:rsidRPr="005E6E16">
        <w:rPr>
          <w:rFonts w:ascii="Constantia" w:hAnsi="Constantia"/>
          <w:sz w:val="22"/>
          <w:szCs w:val="22"/>
        </w:rPr>
        <w:t xml:space="preserve"> is another rhetorical device where the last word or phrase of successive sentences or clauses is repeated. Example: "It was by the justice of the Roman people that the Carthaginians were conquered, by its force of arms that they were conquered, by its generosity that they were conquered."</w:t>
      </w:r>
    </w:p>
    <w:p w14:paraId="61220F37" w14:textId="67349AEB" w:rsidR="005E6E16" w:rsidRPr="005E6E16" w:rsidRDefault="005E6E16" w:rsidP="005E6E16">
      <w:pPr>
        <w:pStyle w:val="ListParagraph"/>
        <w:numPr>
          <w:ilvl w:val="1"/>
          <w:numId w:val="22"/>
        </w:numPr>
        <w:rPr>
          <w:rFonts w:ascii="Constantia" w:hAnsi="Constantia"/>
          <w:sz w:val="22"/>
          <w:szCs w:val="22"/>
        </w:rPr>
      </w:pPr>
      <w:r w:rsidRPr="005E6E16">
        <w:rPr>
          <w:rFonts w:ascii="Constantia" w:hAnsi="Constantia"/>
          <w:b/>
          <w:bCs/>
          <w:sz w:val="22"/>
          <w:szCs w:val="22"/>
        </w:rPr>
        <w:t>Interlacement</w:t>
      </w:r>
      <w:r w:rsidRPr="005E6E16">
        <w:rPr>
          <w:rFonts w:ascii="Constantia" w:hAnsi="Constantia"/>
          <w:sz w:val="22"/>
          <w:szCs w:val="22"/>
        </w:rPr>
        <w:t xml:space="preserve"> combines both Epanaphora and Antistrophe, repeating both the first and the last words in a sequence of phrases. Example: "Who are they who have often broken treaties? The Carthaginians. Who are they who have waged war with severest cruelty? The Carthaginians."</w:t>
      </w:r>
    </w:p>
    <w:p w14:paraId="72AEAB8F" w14:textId="524CCBD5" w:rsidR="005E6E16" w:rsidRPr="005E6E16" w:rsidRDefault="005E6E16" w:rsidP="005E6E16">
      <w:pPr>
        <w:pStyle w:val="ListParagraph"/>
        <w:numPr>
          <w:ilvl w:val="1"/>
          <w:numId w:val="22"/>
        </w:numPr>
        <w:rPr>
          <w:rFonts w:ascii="Constantia" w:hAnsi="Constantia"/>
          <w:sz w:val="22"/>
          <w:szCs w:val="22"/>
        </w:rPr>
      </w:pPr>
      <w:r w:rsidRPr="005E6E16">
        <w:rPr>
          <w:rFonts w:ascii="Constantia" w:hAnsi="Constantia"/>
          <w:b/>
          <w:bCs/>
          <w:sz w:val="22"/>
          <w:szCs w:val="22"/>
        </w:rPr>
        <w:t>Transplacement</w:t>
      </w:r>
      <w:r w:rsidRPr="005E6E16">
        <w:rPr>
          <w:rFonts w:ascii="Constantia" w:hAnsi="Constantia"/>
          <w:sz w:val="22"/>
          <w:szCs w:val="22"/>
        </w:rPr>
        <w:t>, which includes Antanaklasis, is a rhetorical device that allows for the frequent reintroduction of the same word to enhance the style, even to the point of rendering it more elegant. This is not due to a lack of vocabulary, but a deliberate choice to create an easily identifiable elegance. Example: "You call him a man, who, had he been a man, would never so cruelly have sought another man's life."</w:t>
      </w:r>
    </w:p>
    <w:p w14:paraId="31F89372" w14:textId="28DCB355" w:rsidR="005E6E16" w:rsidRPr="005E6E16" w:rsidRDefault="005E6E16" w:rsidP="005E6E16">
      <w:pPr>
        <w:pStyle w:val="ListParagraph"/>
        <w:numPr>
          <w:ilvl w:val="1"/>
          <w:numId w:val="22"/>
        </w:numPr>
        <w:rPr>
          <w:rFonts w:ascii="Constantia" w:hAnsi="Constantia"/>
          <w:sz w:val="22"/>
          <w:szCs w:val="22"/>
        </w:rPr>
      </w:pPr>
      <w:r w:rsidRPr="005E6E16">
        <w:rPr>
          <w:rFonts w:ascii="Constantia" w:hAnsi="Constantia"/>
          <w:b/>
          <w:bCs/>
          <w:sz w:val="22"/>
          <w:szCs w:val="22"/>
        </w:rPr>
        <w:lastRenderedPageBreak/>
        <w:t>Antithesis</w:t>
      </w:r>
      <w:r w:rsidRPr="005E6E16">
        <w:rPr>
          <w:rFonts w:ascii="Constantia" w:hAnsi="Constantia"/>
          <w:sz w:val="22"/>
          <w:szCs w:val="22"/>
        </w:rPr>
        <w:t xml:space="preserve"> refers to a rhetorical device where contrasting ideas are presented in a balanced manner, often enhancing the style's impressiveness and distinction. Example: "Flattery has pleasant beginnings, but also brings on bitterest endings."</w:t>
      </w:r>
    </w:p>
    <w:p w14:paraId="283D580E" w14:textId="77777777" w:rsidR="005E6E16" w:rsidRPr="005E6E16" w:rsidRDefault="005E6E16" w:rsidP="005E6E16">
      <w:pPr>
        <w:pStyle w:val="ListParagraph"/>
        <w:numPr>
          <w:ilvl w:val="1"/>
          <w:numId w:val="22"/>
        </w:numPr>
        <w:rPr>
          <w:rFonts w:ascii="Constantia" w:hAnsi="Constantia"/>
          <w:sz w:val="22"/>
          <w:szCs w:val="22"/>
        </w:rPr>
      </w:pPr>
      <w:r w:rsidRPr="005E6E16">
        <w:rPr>
          <w:rFonts w:ascii="Constantia" w:hAnsi="Constantia"/>
          <w:sz w:val="22"/>
          <w:szCs w:val="22"/>
        </w:rPr>
        <w:t xml:space="preserve">f. </w:t>
      </w:r>
      <w:r w:rsidRPr="005E6E16">
        <w:rPr>
          <w:rFonts w:ascii="Constantia" w:hAnsi="Constantia"/>
          <w:b/>
          <w:bCs/>
          <w:sz w:val="22"/>
          <w:szCs w:val="22"/>
        </w:rPr>
        <w:t>Apostrophe</w:t>
      </w:r>
      <w:r w:rsidRPr="005E6E16">
        <w:rPr>
          <w:rFonts w:ascii="Constantia" w:hAnsi="Constantia"/>
          <w:sz w:val="22"/>
          <w:szCs w:val="22"/>
        </w:rPr>
        <w:t xml:space="preserve"> is a figure of speech that expresses strong feelings or indignation by directly addressing a person, place, or object. This can invoke a high level of emotion in the listener when used appropriately and sparingly. Example: "It is you I now address, Africanus, whose name even in death means splendour and glory to the state!"</w:t>
      </w:r>
    </w:p>
    <w:p w14:paraId="5467CA2E" w14:textId="35D89EB1" w:rsidR="005E6E16" w:rsidRPr="005E6E16" w:rsidRDefault="005E6E16" w:rsidP="005E6E16">
      <w:pPr>
        <w:pStyle w:val="ListParagraph"/>
        <w:numPr>
          <w:ilvl w:val="1"/>
          <w:numId w:val="22"/>
        </w:numPr>
        <w:rPr>
          <w:rFonts w:ascii="Constantia" w:hAnsi="Constantia"/>
          <w:sz w:val="22"/>
          <w:szCs w:val="22"/>
        </w:rPr>
      </w:pPr>
      <w:r w:rsidRPr="005E6E16">
        <w:rPr>
          <w:rFonts w:ascii="Constantia" w:hAnsi="Constantia"/>
          <w:b/>
          <w:bCs/>
          <w:sz w:val="22"/>
          <w:szCs w:val="22"/>
        </w:rPr>
        <w:t>Interrogation</w:t>
      </w:r>
      <w:r w:rsidRPr="005E6E16">
        <w:rPr>
          <w:rFonts w:ascii="Constantia" w:hAnsi="Constantia"/>
          <w:sz w:val="22"/>
          <w:szCs w:val="22"/>
        </w:rPr>
        <w:t xml:space="preserve"> is a rhetorical device where a question is posed, typically to reinforce an argument that has just been made. The effectiveness of this device depends on the context and its usage. Example: "So when you were doing and saying and managing all this, were you, or were you not, alienating and estranging from the republic the sentiments of our allies?"</w:t>
      </w:r>
    </w:p>
    <w:p w14:paraId="224FE167" w14:textId="41A79C75" w:rsidR="007D7C33" w:rsidRPr="00B42D68" w:rsidRDefault="00662702" w:rsidP="002E23A3">
      <w:pPr>
        <w:pStyle w:val="ListParagraph"/>
        <w:numPr>
          <w:ilvl w:val="1"/>
          <w:numId w:val="22"/>
        </w:numPr>
        <w:rPr>
          <w:rFonts w:ascii="Constantia" w:hAnsi="Constantia"/>
          <w:sz w:val="22"/>
          <w:szCs w:val="22"/>
        </w:rPr>
      </w:pPr>
      <w:r w:rsidRPr="00B42D68">
        <w:rPr>
          <w:rFonts w:ascii="Constantia" w:hAnsi="Constantia"/>
          <w:b/>
          <w:bCs/>
          <w:sz w:val="22"/>
          <w:szCs w:val="22"/>
        </w:rPr>
        <w:t>Reasoning by Question and Answer (23–24)</w:t>
      </w:r>
      <w:r w:rsidR="002E23A3" w:rsidRPr="00B42D68">
        <w:rPr>
          <w:rFonts w:ascii="Constantia" w:hAnsi="Constantia"/>
          <w:sz w:val="22"/>
          <w:szCs w:val="22"/>
        </w:rPr>
        <w:t>: ‘This figure is exceedingly well adapted to a conversational style, and both by its stylistic grace and the anticipation of the reasons, holds the hearer's attention.’</w:t>
      </w:r>
      <w:r w:rsidR="00A30115" w:rsidRPr="00B42D68">
        <w:rPr>
          <w:rStyle w:val="FootnoteReference"/>
          <w:rFonts w:ascii="Constantia" w:hAnsi="Constantia"/>
          <w:sz w:val="22"/>
          <w:szCs w:val="22"/>
        </w:rPr>
        <w:footnoteReference w:id="8"/>
      </w:r>
    </w:p>
    <w:p w14:paraId="6D49B7AB" w14:textId="2D7EB941" w:rsidR="007D7C33" w:rsidRPr="00B42D68" w:rsidRDefault="00662702" w:rsidP="007D7C33">
      <w:pPr>
        <w:pStyle w:val="ListParagraph"/>
        <w:numPr>
          <w:ilvl w:val="1"/>
          <w:numId w:val="22"/>
        </w:numPr>
        <w:rPr>
          <w:rFonts w:ascii="Constantia" w:hAnsi="Constantia"/>
          <w:b/>
          <w:bCs/>
          <w:sz w:val="22"/>
          <w:szCs w:val="22"/>
        </w:rPr>
      </w:pPr>
      <w:r w:rsidRPr="00B42D68">
        <w:rPr>
          <w:rFonts w:ascii="Constantia" w:hAnsi="Constantia"/>
          <w:b/>
          <w:bCs/>
          <w:sz w:val="22"/>
          <w:szCs w:val="22"/>
        </w:rPr>
        <w:t xml:space="preserve">Maxim </w:t>
      </w:r>
      <w:r w:rsidR="00D178DB" w:rsidRPr="00B42D68">
        <w:rPr>
          <w:rFonts w:ascii="Constantia" w:hAnsi="Constantia"/>
          <w:b/>
          <w:bCs/>
          <w:sz w:val="22"/>
          <w:szCs w:val="22"/>
        </w:rPr>
        <w:t>(</w:t>
      </w:r>
      <w:r w:rsidR="00D178DB" w:rsidRPr="00B42D68">
        <w:rPr>
          <w:rFonts w:ascii="Constantia" w:hAnsi="Constantia"/>
          <w:b/>
          <w:bCs/>
          <w:i/>
          <w:iCs/>
          <w:sz w:val="22"/>
          <w:szCs w:val="22"/>
        </w:rPr>
        <w:t>Sententia</w:t>
      </w:r>
      <w:r w:rsidR="00D178DB" w:rsidRPr="00B42D68">
        <w:rPr>
          <w:rFonts w:ascii="Constantia" w:hAnsi="Constantia"/>
          <w:b/>
          <w:bCs/>
          <w:sz w:val="22"/>
          <w:szCs w:val="22"/>
        </w:rPr>
        <w:t xml:space="preserve">, </w:t>
      </w:r>
      <w:r w:rsidRPr="00B42D68">
        <w:rPr>
          <w:rFonts w:ascii="Constantia" w:hAnsi="Constantia"/>
          <w:b/>
          <w:bCs/>
          <w:sz w:val="22"/>
          <w:szCs w:val="22"/>
        </w:rPr>
        <w:t>24–25),</w:t>
      </w:r>
    </w:p>
    <w:p w14:paraId="4C414934" w14:textId="1C7DEAF8" w:rsidR="001F14C3" w:rsidRPr="00B42D68" w:rsidRDefault="00367E43" w:rsidP="001F14C3">
      <w:pPr>
        <w:pStyle w:val="ListParagraph"/>
        <w:numPr>
          <w:ilvl w:val="2"/>
          <w:numId w:val="22"/>
        </w:numPr>
        <w:rPr>
          <w:rFonts w:ascii="Constantia" w:hAnsi="Constantia"/>
          <w:b/>
          <w:bCs/>
          <w:sz w:val="22"/>
          <w:szCs w:val="22"/>
        </w:rPr>
      </w:pPr>
      <w:r w:rsidRPr="00B42D68">
        <w:rPr>
          <w:rFonts w:ascii="Constantia" w:hAnsi="Constantia"/>
          <w:b/>
          <w:bCs/>
          <w:sz w:val="22"/>
          <w:szCs w:val="22"/>
        </w:rPr>
        <w:t>Maxim (</w:t>
      </w:r>
      <w:r w:rsidRPr="00B42D68">
        <w:rPr>
          <w:rFonts w:ascii="Constantia" w:hAnsi="Constantia"/>
          <w:b/>
          <w:bCs/>
          <w:i/>
          <w:iCs/>
          <w:sz w:val="22"/>
          <w:szCs w:val="22"/>
        </w:rPr>
        <w:t>sententia</w:t>
      </w:r>
      <w:r w:rsidRPr="00B42D68">
        <w:rPr>
          <w:rFonts w:ascii="Constantia" w:hAnsi="Constantia"/>
          <w:b/>
          <w:bCs/>
          <w:sz w:val="22"/>
          <w:szCs w:val="22"/>
        </w:rPr>
        <w:t>): ‘</w:t>
      </w:r>
      <w:r w:rsidRPr="00B42D68">
        <w:rPr>
          <w:rFonts w:ascii="Constantia" w:hAnsi="Constantia"/>
          <w:sz w:val="22"/>
          <w:szCs w:val="22"/>
        </w:rPr>
        <w:t>A Maxim is a saying drawn from life, which shows concisely either what happens or ought to happen in life.’</w:t>
      </w:r>
      <w:r w:rsidRPr="00B42D68">
        <w:rPr>
          <w:rStyle w:val="FootnoteReference"/>
          <w:rFonts w:ascii="Constantia" w:hAnsi="Constantia"/>
          <w:sz w:val="22"/>
          <w:szCs w:val="22"/>
        </w:rPr>
        <w:footnoteReference w:id="9"/>
      </w:r>
    </w:p>
    <w:p w14:paraId="6B48B417" w14:textId="1904B33F" w:rsidR="00A96B7E" w:rsidRPr="00B42D68" w:rsidRDefault="00A96B7E" w:rsidP="001F14C3">
      <w:pPr>
        <w:pStyle w:val="ListParagraph"/>
        <w:numPr>
          <w:ilvl w:val="2"/>
          <w:numId w:val="22"/>
        </w:numPr>
        <w:rPr>
          <w:rFonts w:ascii="Constantia" w:hAnsi="Constantia"/>
          <w:b/>
          <w:bCs/>
          <w:sz w:val="22"/>
          <w:szCs w:val="22"/>
        </w:rPr>
      </w:pPr>
      <w:r w:rsidRPr="00B42D68">
        <w:rPr>
          <w:rFonts w:ascii="Constantia" w:hAnsi="Constantia"/>
          <w:b/>
          <w:bCs/>
          <w:sz w:val="22"/>
          <w:szCs w:val="22"/>
        </w:rPr>
        <w:t>Kinds of maxims</w:t>
      </w:r>
    </w:p>
    <w:p w14:paraId="7F61B512" w14:textId="47C09053" w:rsidR="00367E43" w:rsidRPr="00B42D68" w:rsidRDefault="00662702" w:rsidP="00367E43">
      <w:pPr>
        <w:pStyle w:val="ListParagraph"/>
        <w:numPr>
          <w:ilvl w:val="3"/>
          <w:numId w:val="22"/>
        </w:numPr>
        <w:rPr>
          <w:rFonts w:ascii="Constantia" w:hAnsi="Constantia"/>
          <w:sz w:val="22"/>
          <w:szCs w:val="22"/>
        </w:rPr>
      </w:pPr>
      <w:r w:rsidRPr="00B42D68">
        <w:rPr>
          <w:rFonts w:ascii="Constantia" w:hAnsi="Constantia"/>
          <w:b/>
          <w:bCs/>
          <w:sz w:val="22"/>
          <w:szCs w:val="22"/>
        </w:rPr>
        <w:t>Simple</w:t>
      </w:r>
      <w:r w:rsidR="00367E43" w:rsidRPr="00B42D68">
        <w:rPr>
          <w:rFonts w:ascii="Constantia" w:hAnsi="Constantia"/>
          <w:b/>
          <w:bCs/>
          <w:sz w:val="22"/>
          <w:szCs w:val="22"/>
        </w:rPr>
        <w:t>:</w:t>
      </w:r>
      <w:r w:rsidRPr="00B42D68">
        <w:rPr>
          <w:rFonts w:ascii="Constantia" w:hAnsi="Constantia"/>
          <w:b/>
          <w:bCs/>
          <w:sz w:val="22"/>
          <w:szCs w:val="22"/>
        </w:rPr>
        <w:t xml:space="preserve"> </w:t>
      </w:r>
      <w:r w:rsidR="00367E43" w:rsidRPr="00B42D68">
        <w:rPr>
          <w:rFonts w:ascii="Constantia" w:hAnsi="Constantia"/>
          <w:sz w:val="22"/>
          <w:szCs w:val="22"/>
        </w:rPr>
        <w:t>‘A Maxim is a saying drawn from life, which shows concisely either what happens or ought to happen in life, for example, "Every beginning is difficult." … Simple maxims of this sort are not to be rejected, because, if no reason is needed, the brevity of the statement has great charm.’</w:t>
      </w:r>
      <w:r w:rsidR="00367E43" w:rsidRPr="00B42D68">
        <w:rPr>
          <w:rStyle w:val="FootnoteReference"/>
          <w:rFonts w:ascii="Constantia" w:hAnsi="Constantia"/>
          <w:sz w:val="22"/>
          <w:szCs w:val="22"/>
        </w:rPr>
        <w:footnoteReference w:id="10"/>
      </w:r>
    </w:p>
    <w:p w14:paraId="15D34F86" w14:textId="71EA569A" w:rsidR="007D7C33" w:rsidRPr="00B42D68" w:rsidRDefault="001F14C3" w:rsidP="00A96B7E">
      <w:pPr>
        <w:pStyle w:val="ListParagraph"/>
        <w:numPr>
          <w:ilvl w:val="3"/>
          <w:numId w:val="22"/>
        </w:numPr>
        <w:rPr>
          <w:rFonts w:ascii="Constantia" w:hAnsi="Constantia"/>
          <w:sz w:val="22"/>
          <w:szCs w:val="22"/>
        </w:rPr>
      </w:pPr>
      <w:r w:rsidRPr="00B42D68">
        <w:rPr>
          <w:rFonts w:ascii="Constantia" w:hAnsi="Constantia"/>
          <w:b/>
          <w:bCs/>
          <w:sz w:val="22"/>
          <w:szCs w:val="22"/>
        </w:rPr>
        <w:t>Complex (with a</w:t>
      </w:r>
      <w:r w:rsidR="00662702" w:rsidRPr="00B42D68">
        <w:rPr>
          <w:rFonts w:ascii="Constantia" w:hAnsi="Constantia"/>
          <w:b/>
          <w:bCs/>
          <w:sz w:val="22"/>
          <w:szCs w:val="22"/>
        </w:rPr>
        <w:t>ccompanying reason</w:t>
      </w:r>
      <w:r w:rsidRPr="00B42D68">
        <w:rPr>
          <w:rFonts w:ascii="Constantia" w:hAnsi="Constantia"/>
          <w:b/>
          <w:bCs/>
          <w:sz w:val="22"/>
          <w:szCs w:val="22"/>
        </w:rPr>
        <w:t>)</w:t>
      </w:r>
      <w:r w:rsidR="00367E43" w:rsidRPr="00B42D68">
        <w:rPr>
          <w:rFonts w:ascii="Constantia" w:hAnsi="Constantia"/>
          <w:b/>
          <w:bCs/>
          <w:sz w:val="22"/>
          <w:szCs w:val="22"/>
        </w:rPr>
        <w:t xml:space="preserve">: </w:t>
      </w:r>
      <w:r w:rsidR="00367E43" w:rsidRPr="00B42D68">
        <w:rPr>
          <w:rFonts w:ascii="Constantia" w:hAnsi="Constantia"/>
          <w:sz w:val="22"/>
          <w:szCs w:val="22"/>
        </w:rPr>
        <w:t>‘But we must also favour that kind of maxim which is supported by an accompanying reason, as follows: “All the rules for noble living should be based on virtue, because virtue alone is within her own control, whereas all else is subject to the sway of fortune.”’</w:t>
      </w:r>
      <w:r w:rsidR="00367E43" w:rsidRPr="00B42D68">
        <w:rPr>
          <w:rStyle w:val="FootnoteReference"/>
          <w:rFonts w:ascii="Constantia" w:hAnsi="Constantia"/>
          <w:sz w:val="22"/>
          <w:szCs w:val="22"/>
        </w:rPr>
        <w:footnoteReference w:id="11"/>
      </w:r>
    </w:p>
    <w:p w14:paraId="7E28EFE3" w14:textId="2C96093D" w:rsidR="00A96B7E" w:rsidRPr="00B42D68" w:rsidRDefault="001F14C3" w:rsidP="00A96B7E">
      <w:pPr>
        <w:pStyle w:val="ListParagraph"/>
        <w:numPr>
          <w:ilvl w:val="3"/>
          <w:numId w:val="22"/>
        </w:numPr>
        <w:rPr>
          <w:rFonts w:ascii="Constantia" w:hAnsi="Constantia"/>
          <w:b/>
          <w:bCs/>
          <w:sz w:val="22"/>
          <w:szCs w:val="22"/>
        </w:rPr>
      </w:pPr>
      <w:r w:rsidRPr="00B42D68">
        <w:rPr>
          <w:rFonts w:ascii="Constantia" w:hAnsi="Constantia"/>
          <w:b/>
          <w:bCs/>
          <w:sz w:val="22"/>
          <w:szCs w:val="22"/>
        </w:rPr>
        <w:t>D</w:t>
      </w:r>
      <w:r w:rsidR="00662702" w:rsidRPr="00B42D68">
        <w:rPr>
          <w:rFonts w:ascii="Constantia" w:hAnsi="Constantia"/>
          <w:b/>
          <w:bCs/>
          <w:sz w:val="22"/>
          <w:szCs w:val="22"/>
        </w:rPr>
        <w:t>ouble form</w:t>
      </w:r>
      <w:r w:rsidR="00367E43" w:rsidRPr="00B42D68">
        <w:rPr>
          <w:rFonts w:ascii="Constantia" w:hAnsi="Constantia"/>
          <w:b/>
          <w:bCs/>
          <w:sz w:val="22"/>
          <w:szCs w:val="22"/>
        </w:rPr>
        <w:t xml:space="preserve"> (</w:t>
      </w:r>
      <w:r w:rsidR="00662702" w:rsidRPr="00B42D68">
        <w:rPr>
          <w:rFonts w:ascii="Constantia" w:hAnsi="Constantia"/>
          <w:b/>
          <w:bCs/>
          <w:sz w:val="22"/>
          <w:szCs w:val="22"/>
        </w:rPr>
        <w:t>with or without a reason</w:t>
      </w:r>
      <w:r w:rsidR="00367E43" w:rsidRPr="00B42D68">
        <w:rPr>
          <w:rFonts w:ascii="Constantia" w:hAnsi="Constantia"/>
          <w:b/>
          <w:bCs/>
          <w:sz w:val="22"/>
          <w:szCs w:val="22"/>
        </w:rPr>
        <w:t>)</w:t>
      </w:r>
      <w:r w:rsidRPr="00B42D68">
        <w:rPr>
          <w:rFonts w:ascii="Constantia" w:hAnsi="Constantia"/>
          <w:b/>
          <w:bCs/>
          <w:sz w:val="22"/>
          <w:szCs w:val="22"/>
        </w:rPr>
        <w:t>:</w:t>
      </w:r>
      <w:r w:rsidR="00530E64" w:rsidRPr="00B42D68">
        <w:rPr>
          <w:rFonts w:ascii="Constantia" w:hAnsi="Constantia"/>
          <w:b/>
          <w:bCs/>
          <w:sz w:val="22"/>
          <w:szCs w:val="22"/>
        </w:rPr>
        <w:t xml:space="preserve"> </w:t>
      </w:r>
      <w:r w:rsidR="00530E64" w:rsidRPr="00B42D68">
        <w:rPr>
          <w:rFonts w:ascii="Constantia" w:hAnsi="Constantia"/>
          <w:sz w:val="22"/>
          <w:szCs w:val="22"/>
        </w:rPr>
        <w:t>‘</w:t>
      </w:r>
      <w:r w:rsidR="00BD0D34" w:rsidRPr="00B42D68">
        <w:rPr>
          <w:rFonts w:ascii="Constantia" w:hAnsi="Constantia"/>
          <w:sz w:val="22"/>
          <w:szCs w:val="22"/>
        </w:rPr>
        <w:t xml:space="preserve">There are also maxims </w:t>
      </w:r>
      <w:r w:rsidR="001A540E" w:rsidRPr="00B42D68">
        <w:rPr>
          <w:rFonts w:ascii="Constantia" w:hAnsi="Constantia"/>
          <w:sz w:val="22"/>
          <w:szCs w:val="22"/>
        </w:rPr>
        <w:t xml:space="preserve">which are presented in double form. Without a reason,as follows : " They who in prosperity think to have escaped all the on- slaughts of fortune are mistaken; they who in favourable times fear a reversal are wise in their fore- thought."With a reason, as follows "They who think that the sins of youth deserve indulgence are deceived, because that time of life does not constitute a hindrance to sound studious activities. But they act wisely who chastise the young with </w:t>
      </w:r>
      <w:r w:rsidR="001A540E" w:rsidRPr="00B42D68">
        <w:rPr>
          <w:rFonts w:ascii="Constantia" w:hAnsi="Constantia"/>
          <w:sz w:val="22"/>
          <w:szCs w:val="22"/>
        </w:rPr>
        <w:lastRenderedPageBreak/>
        <w:t>especial severity in order to inculcate at the age most opportune for it the desire to attain those virtues by which they can order their whole lives."</w:t>
      </w:r>
      <w:r w:rsidR="00530E64" w:rsidRPr="00B42D68">
        <w:rPr>
          <w:rFonts w:ascii="Constantia" w:hAnsi="Constantia"/>
          <w:sz w:val="22"/>
          <w:szCs w:val="22"/>
        </w:rPr>
        <w:t>’</w:t>
      </w:r>
      <w:r w:rsidR="00530E64" w:rsidRPr="00B42D68">
        <w:rPr>
          <w:rStyle w:val="FootnoteReference"/>
          <w:rFonts w:ascii="Constantia" w:hAnsi="Constantia"/>
          <w:sz w:val="22"/>
          <w:szCs w:val="22"/>
        </w:rPr>
        <w:footnoteReference w:id="12"/>
      </w:r>
    </w:p>
    <w:p w14:paraId="25D10E37" w14:textId="1FDF0321" w:rsidR="001F14C3" w:rsidRPr="00B42D68" w:rsidRDefault="00A96B7E" w:rsidP="00530E64">
      <w:pPr>
        <w:pStyle w:val="ListParagraph"/>
        <w:numPr>
          <w:ilvl w:val="2"/>
          <w:numId w:val="22"/>
        </w:numPr>
        <w:rPr>
          <w:rFonts w:ascii="Constantia" w:hAnsi="Constantia"/>
          <w:b/>
          <w:bCs/>
          <w:sz w:val="22"/>
          <w:szCs w:val="22"/>
        </w:rPr>
      </w:pPr>
      <w:r w:rsidRPr="00B42D68">
        <w:rPr>
          <w:rFonts w:ascii="Constantia" w:hAnsi="Constantia"/>
          <w:b/>
          <w:bCs/>
          <w:sz w:val="22"/>
          <w:szCs w:val="22"/>
        </w:rPr>
        <w:t>Rules for maxims: ‘</w:t>
      </w:r>
      <w:r w:rsidR="001A540E" w:rsidRPr="00B42D68">
        <w:rPr>
          <w:rFonts w:ascii="Constantia" w:hAnsi="Constantia"/>
          <w:sz w:val="22"/>
          <w:szCs w:val="22"/>
        </w:rPr>
        <w:t>We should insert maxims only rarely, that we may be looked upon as pleading the case, not preaching morals. When</w:t>
      </w:r>
      <w:r w:rsidRPr="00B42D68">
        <w:rPr>
          <w:rFonts w:ascii="Constantia" w:hAnsi="Constantia"/>
          <w:sz w:val="22"/>
          <w:szCs w:val="22"/>
        </w:rPr>
        <w:t xml:space="preserve"> </w:t>
      </w:r>
      <w:r w:rsidR="001A540E" w:rsidRPr="00B42D68">
        <w:rPr>
          <w:rFonts w:ascii="Constantia" w:hAnsi="Constantia"/>
          <w:sz w:val="22"/>
          <w:szCs w:val="22"/>
        </w:rPr>
        <w:t>so</w:t>
      </w:r>
      <w:r w:rsidRPr="00B42D68">
        <w:rPr>
          <w:rFonts w:ascii="Constantia" w:hAnsi="Constantia"/>
          <w:sz w:val="22"/>
          <w:szCs w:val="22"/>
        </w:rPr>
        <w:t xml:space="preserve"> </w:t>
      </w:r>
      <w:r w:rsidR="001A540E" w:rsidRPr="00B42D68">
        <w:rPr>
          <w:rFonts w:ascii="Constantia" w:hAnsi="Constantia"/>
          <w:sz w:val="22"/>
          <w:szCs w:val="22"/>
        </w:rPr>
        <w:t>interspersed,</w:t>
      </w:r>
      <w:r w:rsidRPr="00B42D68">
        <w:rPr>
          <w:rFonts w:ascii="Constantia" w:hAnsi="Constantia"/>
          <w:sz w:val="22"/>
          <w:szCs w:val="22"/>
        </w:rPr>
        <w:t xml:space="preserve"> </w:t>
      </w:r>
      <w:r w:rsidR="001A540E" w:rsidRPr="00B42D68">
        <w:rPr>
          <w:rFonts w:ascii="Constantia" w:hAnsi="Constantia"/>
          <w:sz w:val="22"/>
          <w:szCs w:val="22"/>
        </w:rPr>
        <w:t>they</w:t>
      </w:r>
      <w:r w:rsidRPr="00B42D68">
        <w:rPr>
          <w:rFonts w:ascii="Constantia" w:hAnsi="Constantia"/>
          <w:sz w:val="22"/>
          <w:szCs w:val="22"/>
        </w:rPr>
        <w:t xml:space="preserve"> </w:t>
      </w:r>
      <w:r w:rsidR="001A540E" w:rsidRPr="00B42D68">
        <w:rPr>
          <w:rFonts w:ascii="Constantia" w:hAnsi="Constantia"/>
          <w:sz w:val="22"/>
          <w:szCs w:val="22"/>
        </w:rPr>
        <w:t>will</w:t>
      </w:r>
      <w:r w:rsidRPr="00B42D68">
        <w:rPr>
          <w:rFonts w:ascii="Constantia" w:hAnsi="Constantia"/>
          <w:sz w:val="22"/>
          <w:szCs w:val="22"/>
        </w:rPr>
        <w:t xml:space="preserve"> </w:t>
      </w:r>
      <w:r w:rsidR="001A540E" w:rsidRPr="00B42D68">
        <w:rPr>
          <w:rFonts w:ascii="Constantia" w:hAnsi="Constantia"/>
          <w:sz w:val="22"/>
          <w:szCs w:val="22"/>
        </w:rPr>
        <w:t>add</w:t>
      </w:r>
      <w:r w:rsidRPr="00B42D68">
        <w:rPr>
          <w:rFonts w:ascii="Constantia" w:hAnsi="Constantia"/>
          <w:sz w:val="22"/>
          <w:szCs w:val="22"/>
        </w:rPr>
        <w:t xml:space="preserve"> </w:t>
      </w:r>
      <w:r w:rsidR="001A540E" w:rsidRPr="00B42D68">
        <w:rPr>
          <w:rFonts w:ascii="Constantia" w:hAnsi="Constantia"/>
          <w:sz w:val="22"/>
          <w:szCs w:val="22"/>
        </w:rPr>
        <w:t xml:space="preserve">much distinction. </w:t>
      </w:r>
      <w:r w:rsidRPr="00B42D68">
        <w:rPr>
          <w:rFonts w:ascii="Constantia" w:hAnsi="Constantia"/>
          <w:sz w:val="22"/>
          <w:szCs w:val="22"/>
        </w:rPr>
        <w:t>F</w:t>
      </w:r>
      <w:r w:rsidR="001A540E" w:rsidRPr="00B42D68">
        <w:rPr>
          <w:rFonts w:ascii="Constantia" w:hAnsi="Constantia"/>
          <w:sz w:val="22"/>
          <w:szCs w:val="22"/>
        </w:rPr>
        <w:t xml:space="preserve">urthermore, the hearer, when he </w:t>
      </w:r>
      <w:r w:rsidR="001F14C3" w:rsidRPr="00B42D68">
        <w:rPr>
          <w:rFonts w:ascii="Constantia" w:hAnsi="Constantia"/>
          <w:sz w:val="22"/>
          <w:szCs w:val="22"/>
        </w:rPr>
        <w:t>perceives that an indisputable principle drawn from practical life is being applied to a cause, must give it his tacit approval.</w:t>
      </w:r>
      <w:r w:rsidR="00530E64" w:rsidRPr="00B42D68">
        <w:rPr>
          <w:rFonts w:ascii="Constantia" w:hAnsi="Constantia"/>
          <w:sz w:val="22"/>
          <w:szCs w:val="22"/>
        </w:rPr>
        <w:t>’</w:t>
      </w:r>
      <w:r w:rsidR="00530E64" w:rsidRPr="00B42D68">
        <w:rPr>
          <w:rStyle w:val="FootnoteReference"/>
          <w:rFonts w:ascii="Constantia" w:hAnsi="Constantia"/>
          <w:sz w:val="22"/>
          <w:szCs w:val="22"/>
        </w:rPr>
        <w:footnoteReference w:id="13"/>
      </w:r>
    </w:p>
    <w:p w14:paraId="046209CB" w14:textId="77777777" w:rsidR="003979B9" w:rsidRPr="00B42D68" w:rsidRDefault="003979B9" w:rsidP="003979B9">
      <w:pPr>
        <w:pStyle w:val="ListParagraph"/>
        <w:numPr>
          <w:ilvl w:val="0"/>
          <w:numId w:val="22"/>
        </w:numPr>
        <w:rPr>
          <w:rFonts w:ascii="Constantia" w:hAnsi="Constantia"/>
          <w:sz w:val="22"/>
          <w:szCs w:val="22"/>
        </w:rPr>
      </w:pPr>
      <w:r w:rsidRPr="00B42D68">
        <w:rPr>
          <w:rFonts w:ascii="Constantia" w:hAnsi="Constantia"/>
          <w:b/>
          <w:bCs/>
          <w:sz w:val="22"/>
          <w:szCs w:val="22"/>
        </w:rPr>
        <w:t>a. Reasoning by Contraries:</w:t>
      </w:r>
      <w:r w:rsidRPr="00B42D68">
        <w:rPr>
          <w:rFonts w:ascii="Constantia" w:hAnsi="Constantia"/>
          <w:sz w:val="22"/>
          <w:szCs w:val="22"/>
        </w:rPr>
        <w:t xml:space="preserve"> This rhetorical device involves making two opposite statements, where one is used to directly prove the other. It is often brief, completed in a period, and its effect is both pleasing to the ear and persuasive as it draws on indisputable facts to make a claim that is hard to refute. Example: "Now how should you expect one who has ever been hostile to his own interests to be friendly to another's?"</w:t>
      </w:r>
    </w:p>
    <w:p w14:paraId="401E754E" w14:textId="77777777" w:rsidR="003979B9" w:rsidRPr="00B42D68" w:rsidRDefault="003979B9" w:rsidP="003979B9">
      <w:pPr>
        <w:pStyle w:val="ListParagraph"/>
        <w:numPr>
          <w:ilvl w:val="0"/>
          <w:numId w:val="22"/>
        </w:numPr>
        <w:rPr>
          <w:rFonts w:ascii="Constantia" w:hAnsi="Constantia"/>
          <w:sz w:val="22"/>
          <w:szCs w:val="22"/>
        </w:rPr>
      </w:pPr>
      <w:r w:rsidRPr="00B42D68">
        <w:rPr>
          <w:rFonts w:ascii="Constantia" w:hAnsi="Constantia"/>
          <w:b/>
          <w:bCs/>
          <w:sz w:val="22"/>
          <w:szCs w:val="22"/>
        </w:rPr>
        <w:t>b. Colon or Clause:</w:t>
      </w:r>
      <w:r w:rsidRPr="00B42D68">
        <w:rPr>
          <w:rFonts w:ascii="Constantia" w:hAnsi="Constantia"/>
          <w:sz w:val="22"/>
          <w:szCs w:val="22"/>
        </w:rPr>
        <w:t xml:space="preserve"> This is a brief and complete sentence member that does not express the entire thought and is supplemented by another colon. It often consists of two or three parts, and is used to balance different aspects of a statement. Example: "On the one hand you were helping your enemy. And on the other you were hurting your friend."</w:t>
      </w:r>
    </w:p>
    <w:p w14:paraId="6B8712E4" w14:textId="77777777" w:rsidR="003979B9" w:rsidRPr="00B42D68" w:rsidRDefault="003979B9" w:rsidP="003979B9">
      <w:pPr>
        <w:pStyle w:val="ListParagraph"/>
        <w:numPr>
          <w:ilvl w:val="0"/>
          <w:numId w:val="22"/>
        </w:numPr>
        <w:rPr>
          <w:rFonts w:ascii="Constantia" w:hAnsi="Constantia"/>
          <w:sz w:val="22"/>
          <w:szCs w:val="22"/>
        </w:rPr>
      </w:pPr>
      <w:r w:rsidRPr="00B42D68">
        <w:rPr>
          <w:rFonts w:ascii="Constantia" w:hAnsi="Constantia"/>
          <w:b/>
          <w:bCs/>
          <w:sz w:val="22"/>
          <w:szCs w:val="22"/>
        </w:rPr>
        <w:t>c. Comma or Phrase:</w:t>
      </w:r>
      <w:r w:rsidRPr="00B42D68">
        <w:rPr>
          <w:rFonts w:ascii="Constantia" w:hAnsi="Constantia"/>
          <w:sz w:val="22"/>
          <w:szCs w:val="22"/>
        </w:rPr>
        <w:t xml:space="preserve"> This involves single words being set apart by pauses in speech, creating an effect of rapid, repeated impact on the listener. Example: "By your vigour, voice, looks you have terrified your adversaries."</w:t>
      </w:r>
    </w:p>
    <w:p w14:paraId="37ECA1B3" w14:textId="77777777" w:rsidR="003979B9" w:rsidRPr="00B42D68" w:rsidRDefault="003979B9" w:rsidP="003979B9">
      <w:pPr>
        <w:pStyle w:val="ListParagraph"/>
        <w:numPr>
          <w:ilvl w:val="0"/>
          <w:numId w:val="22"/>
        </w:numPr>
        <w:rPr>
          <w:rFonts w:ascii="Constantia" w:hAnsi="Constantia"/>
          <w:sz w:val="22"/>
          <w:szCs w:val="22"/>
        </w:rPr>
      </w:pPr>
      <w:r w:rsidRPr="00B42D68">
        <w:rPr>
          <w:rFonts w:ascii="Constantia" w:hAnsi="Constantia"/>
          <w:b/>
          <w:bCs/>
          <w:sz w:val="22"/>
          <w:szCs w:val="22"/>
        </w:rPr>
        <w:t>d. Period:</w:t>
      </w:r>
      <w:r w:rsidRPr="00B42D68">
        <w:rPr>
          <w:rFonts w:ascii="Constantia" w:hAnsi="Constantia"/>
          <w:sz w:val="22"/>
          <w:szCs w:val="22"/>
        </w:rPr>
        <w:t xml:space="preserve"> This is a close-packed and uninterrupted group of words embracing a complete thought. It is best used in a Maxim, in a Contrast, and in Conclusion, providing force to the thought being conveyed. Example: "Fortune cannot much harm him who has built his support more firmly upon virtue than upon chance." (Maxim)</w:t>
      </w:r>
    </w:p>
    <w:p w14:paraId="0C042706" w14:textId="77777777" w:rsidR="003979B9" w:rsidRPr="00B42D68" w:rsidRDefault="003979B9" w:rsidP="003979B9">
      <w:pPr>
        <w:pStyle w:val="ListParagraph"/>
        <w:numPr>
          <w:ilvl w:val="0"/>
          <w:numId w:val="22"/>
        </w:numPr>
        <w:rPr>
          <w:rFonts w:ascii="Constantia" w:hAnsi="Constantia"/>
          <w:sz w:val="22"/>
          <w:szCs w:val="22"/>
        </w:rPr>
      </w:pPr>
      <w:r w:rsidRPr="00B42D68">
        <w:rPr>
          <w:rFonts w:ascii="Constantia" w:hAnsi="Constantia"/>
          <w:b/>
          <w:bCs/>
          <w:sz w:val="22"/>
          <w:szCs w:val="22"/>
        </w:rPr>
        <w:t>e. Isocolon:</w:t>
      </w:r>
      <w:r w:rsidRPr="00B42D68">
        <w:rPr>
          <w:rFonts w:ascii="Constantia" w:hAnsi="Constantia"/>
          <w:sz w:val="22"/>
          <w:szCs w:val="22"/>
        </w:rPr>
        <w:t xml:space="preserve"> This figure comprises of nearly equal-length cola (sentence members). Its use is not about counting syllables but having a feel for producing balanced lengths. Example: "The father was meeting death in battle; the son was planning marriage at his home."</w:t>
      </w:r>
    </w:p>
    <w:p w14:paraId="1659C03D" w14:textId="77777777" w:rsidR="003979B9" w:rsidRPr="00B42D68" w:rsidRDefault="003979B9" w:rsidP="003979B9">
      <w:pPr>
        <w:pStyle w:val="ListParagraph"/>
        <w:numPr>
          <w:ilvl w:val="0"/>
          <w:numId w:val="22"/>
        </w:numPr>
        <w:rPr>
          <w:rFonts w:ascii="Constantia" w:hAnsi="Constantia"/>
          <w:sz w:val="22"/>
          <w:szCs w:val="22"/>
        </w:rPr>
      </w:pPr>
      <w:r w:rsidRPr="00B42D68">
        <w:rPr>
          <w:rFonts w:ascii="Constantia" w:hAnsi="Constantia"/>
          <w:b/>
          <w:bCs/>
          <w:sz w:val="22"/>
          <w:szCs w:val="22"/>
        </w:rPr>
        <w:t>f. Homoeoptoton:</w:t>
      </w:r>
      <w:r w:rsidRPr="00B42D68">
        <w:rPr>
          <w:rFonts w:ascii="Constantia" w:hAnsi="Constantia"/>
          <w:sz w:val="22"/>
          <w:szCs w:val="22"/>
        </w:rPr>
        <w:t xml:space="preserve"> This figure occurs when in the same period, two or more words appear in the same case, and with like termination. Example: "Hominem laudem egentem virtutis, abundantem felicitatis?"</w:t>
      </w:r>
    </w:p>
    <w:p w14:paraId="0C309A56" w14:textId="77777777" w:rsidR="003979B9" w:rsidRPr="00B42D68" w:rsidRDefault="003979B9" w:rsidP="003979B9">
      <w:pPr>
        <w:pStyle w:val="ListParagraph"/>
        <w:numPr>
          <w:ilvl w:val="0"/>
          <w:numId w:val="22"/>
        </w:numPr>
        <w:rPr>
          <w:rFonts w:ascii="Constantia" w:hAnsi="Constantia"/>
          <w:sz w:val="22"/>
          <w:szCs w:val="22"/>
        </w:rPr>
      </w:pPr>
      <w:r w:rsidRPr="00B42D68">
        <w:rPr>
          <w:rFonts w:ascii="Constantia" w:hAnsi="Constantia"/>
          <w:b/>
          <w:bCs/>
          <w:sz w:val="22"/>
          <w:szCs w:val="22"/>
        </w:rPr>
        <w:t>g. Homoeoteleuton:</w:t>
      </w:r>
      <w:r w:rsidRPr="00B42D68">
        <w:rPr>
          <w:rFonts w:ascii="Constantia" w:hAnsi="Constantia"/>
          <w:sz w:val="22"/>
          <w:szCs w:val="22"/>
        </w:rPr>
        <w:t xml:space="preserve"> This occurs when word endings are similar, although the words are indeclinable. The effect of this figure is based on the similarity of sound at the ends of the words. Example: "You dare to act dishonourably, you strive to talk despicably; you live hatefully, you sin zealously, you speak offensively."</w:t>
      </w:r>
    </w:p>
    <w:p w14:paraId="0B234A8C" w14:textId="051B0054" w:rsidR="008171A2" w:rsidRPr="00B42D68" w:rsidRDefault="003979B9" w:rsidP="003979B9">
      <w:pPr>
        <w:pStyle w:val="ListParagraph"/>
        <w:numPr>
          <w:ilvl w:val="0"/>
          <w:numId w:val="22"/>
        </w:numPr>
        <w:rPr>
          <w:rFonts w:ascii="Constantia" w:hAnsi="Constantia"/>
          <w:sz w:val="22"/>
          <w:szCs w:val="22"/>
        </w:rPr>
      </w:pPr>
      <w:r w:rsidRPr="00B42D68">
        <w:rPr>
          <w:rFonts w:ascii="Constantia" w:hAnsi="Constantia"/>
          <w:b/>
          <w:bCs/>
          <w:sz w:val="22"/>
          <w:szCs w:val="22"/>
        </w:rPr>
        <w:t>h. Paronomasia:</w:t>
      </w:r>
      <w:r w:rsidRPr="00B42D68">
        <w:rPr>
          <w:rFonts w:ascii="Constantia" w:hAnsi="Constantia"/>
          <w:sz w:val="22"/>
          <w:szCs w:val="22"/>
        </w:rPr>
        <w:t xml:space="preserve"> This figure involves modification in sound, or change of letters, to produce a close resemblance to a given verb or noun so that similar words express dissimilar things. This can be achieved by multiple methods like thinning, contracting, lengthening, shortening, adding, omitting, transposing, or changing letters. Example: (by thinning or contracting) "Hic qui se magnifice iactat atque ostentat, venīt antequam Romam venĭt."</w:t>
      </w:r>
    </w:p>
    <w:p w14:paraId="38753764" w14:textId="370936EF" w:rsidR="00662702" w:rsidRPr="00B42D68" w:rsidRDefault="00662702" w:rsidP="00F546EB">
      <w:pPr>
        <w:pStyle w:val="ListParagraph"/>
        <w:numPr>
          <w:ilvl w:val="1"/>
          <w:numId w:val="22"/>
        </w:numPr>
        <w:rPr>
          <w:rFonts w:ascii="Constantia" w:hAnsi="Constantia"/>
          <w:b/>
          <w:bCs/>
          <w:sz w:val="22"/>
          <w:szCs w:val="22"/>
        </w:rPr>
      </w:pPr>
      <w:r w:rsidRPr="00B42D68">
        <w:rPr>
          <w:rFonts w:ascii="Constantia" w:hAnsi="Constantia"/>
          <w:b/>
          <w:bCs/>
          <w:sz w:val="22"/>
          <w:szCs w:val="22"/>
        </w:rPr>
        <w:t xml:space="preserve">Hypophora </w:t>
      </w:r>
      <w:r w:rsidR="00F546EB" w:rsidRPr="00B42D68">
        <w:rPr>
          <w:rFonts w:ascii="Constantia" w:hAnsi="Constantia"/>
          <w:b/>
          <w:bCs/>
          <w:sz w:val="22"/>
          <w:szCs w:val="22"/>
        </w:rPr>
        <w:t>(</w:t>
      </w:r>
      <w:r w:rsidR="00F546EB" w:rsidRPr="00B42D68">
        <w:rPr>
          <w:rFonts w:ascii="Constantia" w:hAnsi="Constantia"/>
          <w:b/>
          <w:bCs/>
          <w:i/>
          <w:iCs/>
          <w:sz w:val="22"/>
          <w:szCs w:val="22"/>
        </w:rPr>
        <w:t>Subiectio</w:t>
      </w:r>
      <w:r w:rsidR="00F546EB" w:rsidRPr="00B42D68">
        <w:rPr>
          <w:rFonts w:ascii="Constantia" w:hAnsi="Constantia"/>
          <w:b/>
          <w:bCs/>
          <w:sz w:val="22"/>
          <w:szCs w:val="22"/>
        </w:rPr>
        <w:t xml:space="preserve">, </w:t>
      </w:r>
      <w:r w:rsidRPr="00B42D68">
        <w:rPr>
          <w:rFonts w:ascii="Constantia" w:hAnsi="Constantia"/>
          <w:b/>
          <w:bCs/>
          <w:sz w:val="22"/>
          <w:szCs w:val="22"/>
        </w:rPr>
        <w:t>33–34)</w:t>
      </w:r>
      <w:r w:rsidR="0021474A" w:rsidRPr="00B42D68">
        <w:rPr>
          <w:rFonts w:ascii="Constantia" w:hAnsi="Constantia"/>
          <w:b/>
          <w:bCs/>
          <w:sz w:val="22"/>
          <w:szCs w:val="22"/>
        </w:rPr>
        <w:t>:</w:t>
      </w:r>
    </w:p>
    <w:p w14:paraId="19D653D2" w14:textId="3AA79C64" w:rsidR="009449BB" w:rsidRPr="00B42D68" w:rsidRDefault="00E71D24" w:rsidP="00D44AE9">
      <w:pPr>
        <w:pStyle w:val="ListParagraph"/>
        <w:numPr>
          <w:ilvl w:val="2"/>
          <w:numId w:val="22"/>
        </w:numPr>
        <w:rPr>
          <w:rFonts w:ascii="Constantia" w:hAnsi="Constantia"/>
          <w:sz w:val="22"/>
          <w:szCs w:val="22"/>
        </w:rPr>
      </w:pPr>
      <w:r w:rsidRPr="00B42D68">
        <w:rPr>
          <w:rFonts w:ascii="Constantia" w:hAnsi="Constantia"/>
          <w:sz w:val="22"/>
          <w:szCs w:val="22"/>
        </w:rPr>
        <w:t>‘</w:t>
      </w:r>
      <w:r w:rsidRPr="00B42D68">
        <w:rPr>
          <w:rFonts w:ascii="Constantia" w:hAnsi="Constantia"/>
          <w:b/>
          <w:bCs/>
          <w:sz w:val="22"/>
          <w:szCs w:val="22"/>
        </w:rPr>
        <w:t>Hypophora</w:t>
      </w:r>
      <w:r w:rsidRPr="00B42D68">
        <w:rPr>
          <w:rFonts w:ascii="Constantia" w:hAnsi="Constantia"/>
          <w:sz w:val="22"/>
          <w:szCs w:val="22"/>
        </w:rPr>
        <w:t xml:space="preserve"> occurs when we en</w:t>
      </w:r>
      <w:r w:rsidR="00324A17" w:rsidRPr="00B42D68">
        <w:rPr>
          <w:rFonts w:ascii="Constantia" w:hAnsi="Constantia"/>
          <w:sz w:val="22"/>
          <w:szCs w:val="22"/>
        </w:rPr>
        <w:t>q</w:t>
      </w:r>
      <w:r w:rsidRPr="00B42D68">
        <w:rPr>
          <w:rFonts w:ascii="Constantia" w:hAnsi="Constantia"/>
          <w:sz w:val="22"/>
          <w:szCs w:val="22"/>
        </w:rPr>
        <w:t xml:space="preserve">uire of our adveraries, or ask ourselves, what the adversaries can say in their favour, or what can be said against us ; </w:t>
      </w:r>
      <w:r w:rsidRPr="00B42D68">
        <w:rPr>
          <w:rFonts w:ascii="Constantia" w:hAnsi="Constantia"/>
          <w:sz w:val="22"/>
          <w:szCs w:val="22"/>
        </w:rPr>
        <w:lastRenderedPageBreak/>
        <w:t xml:space="preserve">then we subjoin what ought or ought not to be said—that which will be favourable to us or, by the same token, be prejudicial to the opposition, as follows: " I ask, therefore, from what source has the defendant become so wealthy ? Has an ample patrimony been left to him ? But his father's goods were sold. Has some bequest come to him ? That cannot be urged ; on the contrary he has even been disinherited by all his kin. Has he received some award from a civil action, whether in the older or the more recent form of procedure ? * Not only is that not the case, but recently he himself lost a huge sum on a wager at law. Therefore, if, as you all see, he has not gro\\Ti rich by these means, either he has a gold mine in his home, or he has acquired monies from an illicit source." </w:t>
      </w:r>
    </w:p>
    <w:p w14:paraId="7ECF0C09" w14:textId="77777777" w:rsidR="00D44AE9" w:rsidRPr="00B42D68" w:rsidRDefault="00D44AE9" w:rsidP="00D44AE9">
      <w:pPr>
        <w:pStyle w:val="ListParagraph"/>
        <w:numPr>
          <w:ilvl w:val="2"/>
          <w:numId w:val="22"/>
        </w:numPr>
        <w:rPr>
          <w:rFonts w:ascii="Constantia" w:hAnsi="Constantia"/>
          <w:sz w:val="22"/>
          <w:szCs w:val="22"/>
        </w:rPr>
      </w:pPr>
      <w:r w:rsidRPr="00B42D68">
        <w:rPr>
          <w:rFonts w:ascii="Constantia" w:hAnsi="Constantia"/>
          <w:b/>
          <w:bCs/>
          <w:sz w:val="22"/>
          <w:szCs w:val="22"/>
        </w:rPr>
        <w:t>Hypophora</w:t>
      </w:r>
      <w:r w:rsidRPr="00B42D68">
        <w:rPr>
          <w:rFonts w:ascii="Constantia" w:hAnsi="Constantia"/>
          <w:sz w:val="22"/>
          <w:szCs w:val="22"/>
        </w:rPr>
        <w:t xml:space="preserve"> </w:t>
      </w:r>
      <w:r w:rsidRPr="00B42D68">
        <w:rPr>
          <w:rFonts w:ascii="Constantia" w:hAnsi="Constantia"/>
          <w:b/>
          <w:bCs/>
          <w:sz w:val="22"/>
          <w:szCs w:val="22"/>
        </w:rPr>
        <w:t xml:space="preserve">suam personam: </w:t>
      </w:r>
      <w:r w:rsidR="004F410F" w:rsidRPr="00B42D68">
        <w:rPr>
          <w:rFonts w:ascii="Constantia" w:hAnsi="Constantia"/>
          <w:sz w:val="22"/>
          <w:szCs w:val="22"/>
        </w:rPr>
        <w:t>‘In another form of the same figure we refer the hypophora to our own personm as follows: “</w:t>
      </w:r>
      <w:r w:rsidR="0021474A" w:rsidRPr="00B42D68">
        <w:rPr>
          <w:rFonts w:ascii="Constantia" w:hAnsi="Constantia"/>
          <w:sz w:val="22"/>
          <w:szCs w:val="22"/>
        </w:rPr>
        <w:t xml:space="preserve">Now </w:t>
      </w:r>
      <w:r w:rsidR="004F410F" w:rsidRPr="00B42D68">
        <w:rPr>
          <w:rFonts w:ascii="Constantia" w:hAnsi="Constantia"/>
          <w:sz w:val="22"/>
          <w:szCs w:val="22"/>
        </w:rPr>
        <w:t xml:space="preserve">what should I have done when I was surrounded by so great a force of Gauls ? Fight ? But then ouradvance would have been with a small band. Furthermore, we held a most unfavourable position. Remain in camp? But we neither had reinforcements to look for, nor the where\Wthal to keep alive. Abandon the camp? But we were blocked. Sacrifice the lives of the soldiers? But I thought I had accepted them on the stipulation that so far as possible I should preserve them unharmed for their fatherland and their parents. Reject the enemy's terms? But the safety </w:t>
      </w:r>
      <w:r w:rsidR="009449BB" w:rsidRPr="00B42D68">
        <w:rPr>
          <w:rFonts w:ascii="Constantia" w:hAnsi="Constantia"/>
          <w:sz w:val="22"/>
          <w:szCs w:val="22"/>
        </w:rPr>
        <w:t>of the soldiers has priority over that of the baggage."</w:t>
      </w:r>
      <w:r w:rsidR="0021474A" w:rsidRPr="00B42D68">
        <w:rPr>
          <w:rFonts w:ascii="Constantia" w:hAnsi="Constantia"/>
          <w:sz w:val="22"/>
          <w:szCs w:val="22"/>
        </w:rPr>
        <w:t>’</w:t>
      </w:r>
    </w:p>
    <w:p w14:paraId="4DBF16AF" w14:textId="0D2E8A6C" w:rsidR="00E71D24" w:rsidRPr="00B42D68" w:rsidRDefault="00D44AE9" w:rsidP="00867253">
      <w:pPr>
        <w:pStyle w:val="ListParagraph"/>
        <w:numPr>
          <w:ilvl w:val="2"/>
          <w:numId w:val="22"/>
        </w:numPr>
        <w:rPr>
          <w:rFonts w:ascii="Constantia" w:hAnsi="Constantia"/>
          <w:sz w:val="22"/>
          <w:szCs w:val="22"/>
        </w:rPr>
      </w:pPr>
      <w:r w:rsidRPr="00B42D68">
        <w:rPr>
          <w:rFonts w:ascii="Constantia" w:hAnsi="Constantia"/>
          <w:b/>
          <w:bCs/>
          <w:sz w:val="22"/>
          <w:szCs w:val="22"/>
        </w:rPr>
        <w:t>Effects: ‘</w:t>
      </w:r>
      <w:r w:rsidRPr="00B42D68">
        <w:rPr>
          <w:rFonts w:ascii="Constantia" w:hAnsi="Constantia"/>
          <w:sz w:val="22"/>
          <w:szCs w:val="22"/>
        </w:rPr>
        <w:t>T</w:t>
      </w:r>
      <w:r w:rsidR="009449BB" w:rsidRPr="00B42D68">
        <w:rPr>
          <w:rFonts w:ascii="Constantia" w:hAnsi="Constantia"/>
          <w:sz w:val="22"/>
          <w:szCs w:val="22"/>
        </w:rPr>
        <w:t>he result of an accumulation of this kind of hypophora is to make it seem obvious that of all the possibilities nothing preferable to the thing done could have been done.’</w:t>
      </w:r>
    </w:p>
    <w:p w14:paraId="61AB140F" w14:textId="4B276CF6" w:rsidR="001C2A38" w:rsidRPr="00B42D68" w:rsidRDefault="00662702" w:rsidP="00BC2C39">
      <w:pPr>
        <w:pStyle w:val="ListParagraph"/>
        <w:numPr>
          <w:ilvl w:val="1"/>
          <w:numId w:val="22"/>
        </w:numPr>
        <w:rPr>
          <w:rFonts w:ascii="Constantia" w:hAnsi="Constantia"/>
          <w:b/>
          <w:bCs/>
          <w:sz w:val="22"/>
          <w:szCs w:val="22"/>
        </w:rPr>
      </w:pPr>
      <w:r w:rsidRPr="00B42D68">
        <w:rPr>
          <w:rFonts w:ascii="Constantia" w:hAnsi="Constantia"/>
          <w:b/>
          <w:bCs/>
          <w:sz w:val="22"/>
          <w:szCs w:val="22"/>
        </w:rPr>
        <w:t>Climax (</w:t>
      </w:r>
      <w:r w:rsidR="001C2A38" w:rsidRPr="00B42D68">
        <w:rPr>
          <w:rFonts w:ascii="Constantia" w:hAnsi="Constantia"/>
          <w:b/>
          <w:bCs/>
          <w:i/>
          <w:iCs/>
          <w:sz w:val="22"/>
          <w:szCs w:val="22"/>
        </w:rPr>
        <w:t>Gradatio</w:t>
      </w:r>
      <w:r w:rsidR="001C2A38" w:rsidRPr="00B42D68">
        <w:rPr>
          <w:rFonts w:ascii="Constantia" w:hAnsi="Constantia"/>
          <w:b/>
          <w:bCs/>
          <w:sz w:val="22"/>
          <w:szCs w:val="22"/>
        </w:rPr>
        <w:t xml:space="preserve">, </w:t>
      </w:r>
      <w:r w:rsidRPr="00B42D68">
        <w:rPr>
          <w:rFonts w:ascii="Constantia" w:hAnsi="Constantia"/>
          <w:b/>
          <w:bCs/>
          <w:sz w:val="22"/>
          <w:szCs w:val="22"/>
        </w:rPr>
        <w:t>34–35)</w:t>
      </w:r>
      <w:r w:rsidR="001C2A38" w:rsidRPr="00B42D68">
        <w:rPr>
          <w:rFonts w:ascii="Constantia" w:hAnsi="Constantia"/>
          <w:b/>
          <w:bCs/>
          <w:sz w:val="22"/>
          <w:szCs w:val="22"/>
        </w:rPr>
        <w:t>:</w:t>
      </w:r>
      <w:r w:rsidR="00BC2C39" w:rsidRPr="00B42D68">
        <w:rPr>
          <w:rFonts w:ascii="Constantia" w:hAnsi="Constantia"/>
          <w:b/>
          <w:bCs/>
          <w:sz w:val="22"/>
          <w:szCs w:val="22"/>
        </w:rPr>
        <w:t xml:space="preserve"> </w:t>
      </w:r>
      <w:r w:rsidR="001C2A38" w:rsidRPr="00B42D68">
        <w:rPr>
          <w:rFonts w:ascii="Constantia" w:hAnsi="Constantia"/>
          <w:sz w:val="22"/>
          <w:szCs w:val="22"/>
        </w:rPr>
        <w:t xml:space="preserve">Climax * is the figure in which the speaker passes to the fo]\ov,ing word only after advancing by steps to the preceding one, as follows : " Now what remnant of the hope of liberty survives, if those men may do what they please,''' if they can do what they may, if they dare do what they cari, if they do what they dare, and if you approve what they do ? " Again : I did not conceive this without counselling it I did not counsel it without myself at once undertaking it ; I did not undertake it without completing it ; nor did I complete it without winning approval of it."  </w:t>
      </w:r>
      <w:r w:rsidR="009E5374" w:rsidRPr="00B42D68">
        <w:rPr>
          <w:rFonts w:ascii="Constantia" w:hAnsi="Constantia"/>
          <w:sz w:val="22"/>
          <w:szCs w:val="22"/>
        </w:rPr>
        <w:t>s</w:t>
      </w:r>
    </w:p>
    <w:p w14:paraId="3BA1DD9D" w14:textId="55A3B8AA" w:rsidR="001C2A38" w:rsidRPr="00B42D68" w:rsidRDefault="009E5374" w:rsidP="009F2AAB">
      <w:pPr>
        <w:pStyle w:val="ListParagraph"/>
        <w:numPr>
          <w:ilvl w:val="2"/>
          <w:numId w:val="22"/>
        </w:numPr>
        <w:rPr>
          <w:rFonts w:ascii="Constantia" w:hAnsi="Constantia"/>
          <w:sz w:val="22"/>
          <w:szCs w:val="22"/>
        </w:rPr>
      </w:pPr>
      <w:r w:rsidRPr="00B42D68">
        <w:rPr>
          <w:rFonts w:ascii="Constantia" w:hAnsi="Constantia"/>
          <w:b/>
          <w:bCs/>
          <w:sz w:val="22"/>
          <w:szCs w:val="22"/>
        </w:rPr>
        <w:t>Effect:</w:t>
      </w:r>
      <w:r w:rsidRPr="00B42D68">
        <w:rPr>
          <w:rFonts w:ascii="Constantia" w:hAnsi="Constantia"/>
          <w:sz w:val="22"/>
          <w:szCs w:val="22"/>
        </w:rPr>
        <w:t xml:space="preserve"> “The constant repetition of the pre- ceding word, characteristic of this figure, carries a certain charm.”</w:t>
      </w:r>
    </w:p>
    <w:p w14:paraId="596CE2DE" w14:textId="29FD67A8" w:rsidR="00B905A5" w:rsidRPr="00B42D68" w:rsidRDefault="00662702" w:rsidP="00B905A5">
      <w:pPr>
        <w:pStyle w:val="ListParagraph"/>
        <w:numPr>
          <w:ilvl w:val="1"/>
          <w:numId w:val="22"/>
        </w:numPr>
        <w:rPr>
          <w:rFonts w:ascii="Constantia" w:hAnsi="Constantia"/>
          <w:sz w:val="22"/>
          <w:szCs w:val="22"/>
        </w:rPr>
      </w:pPr>
      <w:r w:rsidRPr="00B42D68">
        <w:rPr>
          <w:rFonts w:ascii="Constantia" w:hAnsi="Constantia"/>
          <w:b/>
          <w:bCs/>
          <w:sz w:val="22"/>
          <w:szCs w:val="22"/>
        </w:rPr>
        <w:t>Definition (35</w:t>
      </w:r>
      <w:r w:rsidRPr="00B42D68">
        <w:rPr>
          <w:rFonts w:ascii="Constantia" w:hAnsi="Constantia"/>
          <w:sz w:val="22"/>
          <w:szCs w:val="22"/>
        </w:rPr>
        <w:t>)</w:t>
      </w:r>
      <w:r w:rsidR="00B905A5" w:rsidRPr="00B42D68">
        <w:rPr>
          <w:rFonts w:ascii="Constantia" w:hAnsi="Constantia"/>
          <w:sz w:val="22"/>
          <w:szCs w:val="22"/>
        </w:rPr>
        <w:t xml:space="preserve">: ‘Definition </w:t>
      </w:r>
      <w:r w:rsidR="009F2AAB" w:rsidRPr="00B42D68">
        <w:rPr>
          <w:rFonts w:ascii="Constantia" w:hAnsi="Constantia"/>
          <w:sz w:val="22"/>
          <w:szCs w:val="22"/>
        </w:rPr>
        <w:t>in</w:t>
      </w:r>
      <w:r w:rsidR="00B905A5" w:rsidRPr="00B42D68">
        <w:rPr>
          <w:rFonts w:ascii="Constantia" w:hAnsi="Constantia"/>
          <w:sz w:val="22"/>
          <w:szCs w:val="22"/>
        </w:rPr>
        <w:t xml:space="preserve"> brief and clear-cut fashion grasps the characteristic qualities of a thing, as follows- The sovereign majesty of the republic is that which comprises the dignity and grandeur of the state."* Again: " By an injury is meant doing violence to some one, to his person by assault, or to his sensi- bilities by insulting language, or to his reputation by </w:t>
      </w:r>
    </w:p>
    <w:p w14:paraId="78DCDB3A" w14:textId="428C01E4" w:rsidR="00662702" w:rsidRPr="00B42D68" w:rsidRDefault="00B905A5" w:rsidP="009F2AAB">
      <w:pPr>
        <w:pStyle w:val="ListParagraph"/>
        <w:ind w:left="1440"/>
        <w:rPr>
          <w:rFonts w:ascii="Constantia" w:hAnsi="Constantia"/>
          <w:sz w:val="22"/>
          <w:szCs w:val="22"/>
        </w:rPr>
      </w:pPr>
      <w:r w:rsidRPr="00B42D68">
        <w:rPr>
          <w:rFonts w:ascii="Constantia" w:hAnsi="Constantia"/>
          <w:sz w:val="22"/>
          <w:szCs w:val="22"/>
        </w:rPr>
        <w:t xml:space="preserve">some scandal." c Again : " That is not economy on your part, but greed, because economy is careful conservation of one's own goods, and greed is wrong- ful covetousness of the goods of others." Again: " That act of yours is not bravery, but recklessness, because to be brave is to disdain toil and peril, for a useful purpose and after weighing the advantacres, while to be reckless is to undertake perils like a gladiator, suffering pain without taking thought."' Definition is accounted useful for this reason : it sets forth the full meaning and character of a thing so lucidly </w:t>
      </w:r>
      <w:r w:rsidRPr="00B42D68">
        <w:rPr>
          <w:rFonts w:ascii="Constantia" w:hAnsi="Constantia"/>
          <w:sz w:val="22"/>
          <w:szCs w:val="22"/>
        </w:rPr>
        <w:lastRenderedPageBreak/>
        <w:t>and briefly that to express it in more words seems superfluous, and to express it in fewer is considered impossible.’</w:t>
      </w:r>
      <w:r w:rsidRPr="00B42D68">
        <w:rPr>
          <w:rStyle w:val="FootnoteReference"/>
          <w:rFonts w:ascii="Constantia" w:hAnsi="Constantia"/>
          <w:sz w:val="22"/>
          <w:szCs w:val="22"/>
        </w:rPr>
        <w:footnoteReference w:id="14"/>
      </w:r>
    </w:p>
    <w:p w14:paraId="4BD332EF" w14:textId="1E3C828B" w:rsidR="00662702" w:rsidRPr="00B42D68" w:rsidRDefault="00662702" w:rsidP="009F2AAB">
      <w:pPr>
        <w:pStyle w:val="ListParagraph"/>
        <w:numPr>
          <w:ilvl w:val="1"/>
          <w:numId w:val="22"/>
        </w:numPr>
        <w:rPr>
          <w:rFonts w:ascii="Constantia" w:hAnsi="Constantia"/>
          <w:sz w:val="22"/>
          <w:szCs w:val="22"/>
        </w:rPr>
      </w:pPr>
      <w:r w:rsidRPr="00B42D68">
        <w:rPr>
          <w:rFonts w:ascii="Constantia" w:hAnsi="Constantia"/>
          <w:b/>
          <w:bCs/>
          <w:sz w:val="22"/>
          <w:szCs w:val="22"/>
        </w:rPr>
        <w:t>Transition (35)</w:t>
      </w:r>
      <w:r w:rsidR="00783521" w:rsidRPr="00B42D68">
        <w:rPr>
          <w:rFonts w:ascii="Constantia" w:hAnsi="Constantia"/>
          <w:b/>
          <w:bCs/>
          <w:sz w:val="22"/>
          <w:szCs w:val="22"/>
        </w:rPr>
        <w:t xml:space="preserve">: </w:t>
      </w:r>
      <w:r w:rsidR="00783521" w:rsidRPr="00B42D68">
        <w:rPr>
          <w:rFonts w:ascii="Constantia" w:hAnsi="Constantia"/>
          <w:sz w:val="22"/>
          <w:szCs w:val="22"/>
        </w:rPr>
        <w:t>‘Transition  is the name given to the figure which briefly recalls what has been said, and likewise</w:t>
      </w:r>
      <w:r w:rsidR="009E7E7C" w:rsidRPr="00B42D68">
        <w:rPr>
          <w:rFonts w:ascii="Constantia" w:hAnsi="Constantia"/>
          <w:sz w:val="22"/>
          <w:szCs w:val="22"/>
        </w:rPr>
        <w:t xml:space="preserve"> " You know how he has just been conduct! n£r himself towards his fatherland ; now consider what kind of son he has been to his parents." « Again : " My benefactions to this defendant you know ; now learn how he has requited me." This fijure is not without value for two ends : it reminds the hearer of what the speaker has said, and also prepares him for what is to come.” </w:t>
      </w:r>
    </w:p>
    <w:p w14:paraId="0055E633" w14:textId="1268C2B9" w:rsidR="00662702" w:rsidRPr="00B42D68" w:rsidRDefault="00662702" w:rsidP="00783535">
      <w:pPr>
        <w:pStyle w:val="ListParagraph"/>
        <w:numPr>
          <w:ilvl w:val="1"/>
          <w:numId w:val="22"/>
        </w:numPr>
        <w:rPr>
          <w:rFonts w:ascii="Constantia" w:hAnsi="Constantia"/>
          <w:sz w:val="22"/>
          <w:szCs w:val="22"/>
        </w:rPr>
      </w:pPr>
      <w:r w:rsidRPr="00B42D68">
        <w:rPr>
          <w:rFonts w:ascii="Constantia" w:hAnsi="Constantia"/>
          <w:b/>
          <w:bCs/>
          <w:sz w:val="22"/>
          <w:szCs w:val="22"/>
        </w:rPr>
        <w:t>Correction (36)</w:t>
      </w:r>
      <w:r w:rsidR="008A0F20" w:rsidRPr="00B42D68">
        <w:rPr>
          <w:rFonts w:ascii="Constantia" w:hAnsi="Constantia"/>
          <w:b/>
          <w:bCs/>
          <w:sz w:val="22"/>
          <w:szCs w:val="22"/>
        </w:rPr>
        <w:t xml:space="preserve">: </w:t>
      </w:r>
      <w:r w:rsidR="008A0F20" w:rsidRPr="00B42D68">
        <w:rPr>
          <w:rFonts w:ascii="Constantia" w:hAnsi="Constantia"/>
          <w:sz w:val="22"/>
          <w:szCs w:val="22"/>
        </w:rPr>
        <w:t xml:space="preserve">‘Correction  retracts what has been said and replaces it with what seems more suitable, as follows " But if the defendant had asked his hosts, or rather had only hinted, this could easily have been accom- plished." Again: " After the men in question had conquered, or rather had been conquered—for how shall I call that a conquest which has brought more disaster than benefit to the conquerors ? " Again " O Mrtue's companion, Envy, who art wont to pursue good men, yes, even to persecute them."*' This figure makes an impression upon the hearer, for the idea when expressed by an ordinary word seems rather feebly stated, but after the speaker's own amendment it is made more striking by means of the more appropriate expression. " Then would it not be preferable," some one will say, " especially in WTiting, to resort to the best and choicest word at the beginning? " Sometimes this is not preferable, when, as the change of word will serve to show, the thought is such that in rendering it by an ordinary word you seem to have expressed it rather feebly, hut having come to a choicer word you make the thouglit more strikino;. But if you had at once arrived at this word, the grace neither of the thought nor of the word woukl have been noticed. </w:t>
      </w:r>
    </w:p>
    <w:p w14:paraId="7B3BCD36" w14:textId="77777777" w:rsidR="00B42D68" w:rsidRPr="00B42D68" w:rsidRDefault="00B42D68" w:rsidP="00B42D68">
      <w:pPr>
        <w:pStyle w:val="ListParagraph"/>
        <w:numPr>
          <w:ilvl w:val="0"/>
          <w:numId w:val="22"/>
        </w:numPr>
        <w:rPr>
          <w:rFonts w:ascii="Constantia" w:hAnsi="Constantia"/>
          <w:sz w:val="22"/>
          <w:szCs w:val="22"/>
        </w:rPr>
      </w:pPr>
      <w:r w:rsidRPr="00B42D68">
        <w:rPr>
          <w:rFonts w:ascii="Constantia" w:hAnsi="Constantia"/>
          <w:sz w:val="22"/>
          <w:szCs w:val="22"/>
        </w:rPr>
        <w:t xml:space="preserve">a. </w:t>
      </w:r>
      <w:r w:rsidRPr="00B42D68">
        <w:rPr>
          <w:rFonts w:ascii="Constantia" w:hAnsi="Constantia"/>
          <w:b/>
          <w:bCs/>
          <w:sz w:val="22"/>
          <w:szCs w:val="22"/>
        </w:rPr>
        <w:t>Paralipsis</w:t>
      </w:r>
      <w:r w:rsidRPr="00B42D68">
        <w:rPr>
          <w:rFonts w:ascii="Constantia" w:hAnsi="Constantia"/>
          <w:sz w:val="22"/>
          <w:szCs w:val="22"/>
        </w:rPr>
        <w:t>: This is when we say we are not mentioning something, while in fact, we are precisely mentioning it, typically as a way to bring attention to it indirectly. This can be advantageous when a direct reference would be undignified, unclear, easily refutable, or tedious. It's more beneficial to create suspicion than to insist directly on a refutable statement. An example from the passage is: "Your boyhood, indeed, which you dedicated to intemperance of all kinds, I would discuss, if I thought this the right time. But at present I advisedly leave that aside."</w:t>
      </w:r>
    </w:p>
    <w:p w14:paraId="403C838F" w14:textId="77777777" w:rsidR="00B42D68" w:rsidRPr="00B42D68" w:rsidRDefault="00B42D68" w:rsidP="00B42D68">
      <w:pPr>
        <w:pStyle w:val="ListParagraph"/>
        <w:numPr>
          <w:ilvl w:val="0"/>
          <w:numId w:val="22"/>
        </w:numPr>
        <w:rPr>
          <w:rFonts w:ascii="Constantia" w:hAnsi="Constantia"/>
          <w:sz w:val="22"/>
          <w:szCs w:val="22"/>
        </w:rPr>
      </w:pPr>
      <w:r w:rsidRPr="00B42D68">
        <w:rPr>
          <w:rFonts w:ascii="Constantia" w:hAnsi="Constantia"/>
          <w:sz w:val="22"/>
          <w:szCs w:val="22"/>
        </w:rPr>
        <w:t xml:space="preserve">b. </w:t>
      </w:r>
      <w:r w:rsidRPr="00B42D68">
        <w:rPr>
          <w:rFonts w:ascii="Constantia" w:hAnsi="Constantia"/>
          <w:b/>
          <w:bCs/>
          <w:sz w:val="22"/>
          <w:szCs w:val="22"/>
        </w:rPr>
        <w:t>Disjunction</w:t>
      </w:r>
      <w:r w:rsidRPr="00B42D68">
        <w:rPr>
          <w:rFonts w:ascii="Constantia" w:hAnsi="Constantia"/>
          <w:sz w:val="22"/>
          <w:szCs w:val="22"/>
        </w:rPr>
        <w:t>: This figure of speech is used when each of two or more clauses ends with a unique verb. Disjunction is suited to elegant display, so it should be used moderately to avoid being overbearing. An example from the text is: "By the Roman people Numantia was destroyed, Carthage razed, Corinth demolished, Fregellae overthrown."</w:t>
      </w:r>
    </w:p>
    <w:p w14:paraId="6C8FD100" w14:textId="77777777" w:rsidR="00B42D68" w:rsidRPr="00B42D68" w:rsidRDefault="00B42D68" w:rsidP="00B42D68">
      <w:pPr>
        <w:pStyle w:val="ListParagraph"/>
        <w:numPr>
          <w:ilvl w:val="0"/>
          <w:numId w:val="22"/>
        </w:numPr>
        <w:rPr>
          <w:rFonts w:ascii="Constantia" w:hAnsi="Constantia"/>
          <w:sz w:val="22"/>
          <w:szCs w:val="22"/>
        </w:rPr>
      </w:pPr>
      <w:r w:rsidRPr="00B42D68">
        <w:rPr>
          <w:rFonts w:ascii="Constantia" w:hAnsi="Constantia"/>
          <w:sz w:val="22"/>
          <w:szCs w:val="22"/>
        </w:rPr>
        <w:t xml:space="preserve">c. </w:t>
      </w:r>
      <w:r w:rsidRPr="00B42D68">
        <w:rPr>
          <w:rFonts w:ascii="Constantia" w:hAnsi="Constantia"/>
          <w:b/>
          <w:bCs/>
          <w:sz w:val="22"/>
          <w:szCs w:val="22"/>
        </w:rPr>
        <w:t>Conjunction</w:t>
      </w:r>
      <w:r w:rsidRPr="00B42D68">
        <w:rPr>
          <w:rFonts w:ascii="Constantia" w:hAnsi="Constantia"/>
          <w:sz w:val="22"/>
          <w:szCs w:val="22"/>
        </w:rPr>
        <w:t xml:space="preserve">: This occurs when both the preceding and succeeding phrases are connected by the verb between them. Conjunction is suited to brevity and should be used </w:t>
      </w:r>
      <w:r w:rsidRPr="00B42D68">
        <w:rPr>
          <w:rFonts w:ascii="Constantia" w:hAnsi="Constantia"/>
          <w:sz w:val="22"/>
          <w:szCs w:val="22"/>
        </w:rPr>
        <w:lastRenderedPageBreak/>
        <w:t>more frequently. An example given is: "Either with disease physical beauty fades, or with age."</w:t>
      </w:r>
    </w:p>
    <w:p w14:paraId="6451D4D9" w14:textId="77777777" w:rsidR="00B42D68" w:rsidRPr="00B42D68" w:rsidRDefault="00B42D68" w:rsidP="00B42D68">
      <w:pPr>
        <w:pStyle w:val="ListParagraph"/>
        <w:numPr>
          <w:ilvl w:val="0"/>
          <w:numId w:val="22"/>
        </w:numPr>
        <w:rPr>
          <w:rFonts w:ascii="Constantia" w:hAnsi="Constantia"/>
          <w:sz w:val="22"/>
          <w:szCs w:val="22"/>
        </w:rPr>
      </w:pPr>
      <w:r w:rsidRPr="00B42D68">
        <w:rPr>
          <w:rFonts w:ascii="Constantia" w:hAnsi="Constantia"/>
          <w:sz w:val="22"/>
          <w:szCs w:val="22"/>
        </w:rPr>
        <w:t xml:space="preserve">d. </w:t>
      </w:r>
      <w:r w:rsidRPr="00B42D68">
        <w:rPr>
          <w:rFonts w:ascii="Constantia" w:hAnsi="Constantia"/>
          <w:b/>
          <w:bCs/>
          <w:sz w:val="22"/>
          <w:szCs w:val="22"/>
        </w:rPr>
        <w:t>Adjunction</w:t>
      </w:r>
      <w:r w:rsidRPr="00B42D68">
        <w:rPr>
          <w:rFonts w:ascii="Constantia" w:hAnsi="Constantia"/>
          <w:sz w:val="22"/>
          <w:szCs w:val="22"/>
        </w:rPr>
        <w:t>: This figure of speech is used when the verb holding the sentence together is placed not at the center, but at the beginning or end. An example of this is: "Fades physical beauty with disease or age."</w:t>
      </w:r>
    </w:p>
    <w:p w14:paraId="325F7FBF" w14:textId="77777777" w:rsidR="00B42D68" w:rsidRPr="00B42D68" w:rsidRDefault="00B42D68" w:rsidP="00B42D68">
      <w:pPr>
        <w:pStyle w:val="ListParagraph"/>
        <w:numPr>
          <w:ilvl w:val="0"/>
          <w:numId w:val="22"/>
        </w:numPr>
        <w:rPr>
          <w:rFonts w:ascii="Constantia" w:hAnsi="Constantia"/>
          <w:sz w:val="22"/>
          <w:szCs w:val="22"/>
        </w:rPr>
      </w:pPr>
      <w:r w:rsidRPr="00B42D68">
        <w:rPr>
          <w:rFonts w:ascii="Constantia" w:hAnsi="Constantia"/>
          <w:sz w:val="22"/>
          <w:szCs w:val="22"/>
        </w:rPr>
        <w:t xml:space="preserve">e. </w:t>
      </w:r>
      <w:r w:rsidRPr="00B42D68">
        <w:rPr>
          <w:rFonts w:ascii="Constantia" w:hAnsi="Constantia"/>
          <w:b/>
          <w:bCs/>
          <w:sz w:val="22"/>
          <w:szCs w:val="22"/>
        </w:rPr>
        <w:t>Reduplication</w:t>
      </w:r>
      <w:r w:rsidRPr="00B42D68">
        <w:rPr>
          <w:rFonts w:ascii="Constantia" w:hAnsi="Constantia"/>
          <w:sz w:val="22"/>
          <w:szCs w:val="22"/>
        </w:rPr>
        <w:t>: This involves the repetition of one or more words for the sake of Amplification or Appeal to Pity. The repeated word makes a deep impression on the listener, likened to a weapon repeatedly piercing the same part of the body. An example given is: "You are promoting riots, Gaius Gracchus, yes, civil and internal riots."</w:t>
      </w:r>
    </w:p>
    <w:p w14:paraId="14B47FFB" w14:textId="77777777" w:rsidR="00B42D68" w:rsidRPr="00B42D68" w:rsidRDefault="00B42D68" w:rsidP="00B42D68">
      <w:pPr>
        <w:pStyle w:val="ListParagraph"/>
        <w:numPr>
          <w:ilvl w:val="0"/>
          <w:numId w:val="22"/>
        </w:numPr>
        <w:rPr>
          <w:rFonts w:ascii="Constantia" w:hAnsi="Constantia"/>
          <w:sz w:val="22"/>
          <w:szCs w:val="22"/>
        </w:rPr>
      </w:pPr>
      <w:r w:rsidRPr="00B42D68">
        <w:rPr>
          <w:rFonts w:ascii="Constantia" w:hAnsi="Constantia"/>
          <w:sz w:val="22"/>
          <w:szCs w:val="22"/>
        </w:rPr>
        <w:t xml:space="preserve">f. </w:t>
      </w:r>
      <w:r w:rsidRPr="00B42D68">
        <w:rPr>
          <w:rFonts w:ascii="Constantia" w:hAnsi="Constantia"/>
          <w:b/>
          <w:bCs/>
          <w:sz w:val="22"/>
          <w:szCs w:val="22"/>
        </w:rPr>
        <w:t>Reciprocal Change</w:t>
      </w:r>
      <w:r w:rsidRPr="00B42D68">
        <w:rPr>
          <w:rFonts w:ascii="Constantia" w:hAnsi="Constantia"/>
          <w:sz w:val="22"/>
          <w:szCs w:val="22"/>
        </w:rPr>
        <w:t>: This figure of speech occurs when two contradictory thoughts are expressed in a transposed way such that the latter follows from the former. The juxtaposing contrast of ideas is neat and makes a strong impression. An example is: "You must eat to live, not live to eat."</w:t>
      </w:r>
    </w:p>
    <w:p w14:paraId="6B9E7F7F" w14:textId="77777777" w:rsidR="00B42D68" w:rsidRPr="00B42D68" w:rsidRDefault="00B42D68" w:rsidP="00B42D68">
      <w:pPr>
        <w:pStyle w:val="ListParagraph"/>
        <w:numPr>
          <w:ilvl w:val="0"/>
          <w:numId w:val="22"/>
        </w:numPr>
        <w:rPr>
          <w:rFonts w:ascii="Constantia" w:hAnsi="Constantia"/>
          <w:sz w:val="22"/>
          <w:szCs w:val="22"/>
        </w:rPr>
      </w:pPr>
      <w:r w:rsidRPr="00B42D68">
        <w:rPr>
          <w:rFonts w:ascii="Constantia" w:hAnsi="Constantia"/>
          <w:sz w:val="22"/>
          <w:szCs w:val="22"/>
        </w:rPr>
        <w:t xml:space="preserve">g. </w:t>
      </w:r>
      <w:r w:rsidRPr="00B42D68">
        <w:rPr>
          <w:rFonts w:ascii="Constantia" w:hAnsi="Constantia"/>
          <w:b/>
          <w:bCs/>
          <w:sz w:val="22"/>
          <w:szCs w:val="22"/>
        </w:rPr>
        <w:t>Surrender</w:t>
      </w:r>
      <w:r w:rsidRPr="00B42D68">
        <w:rPr>
          <w:rFonts w:ascii="Constantia" w:hAnsi="Constantia"/>
          <w:sz w:val="22"/>
          <w:szCs w:val="22"/>
        </w:rPr>
        <w:t>: This is used when we indicate that we are yielding the entire matter to another's will, often to provoke pity. An example is: "Since only soul and body remain to me, now that I am deprived of everything else, even these, which alone of many goods are left me, I deliver up to you and to your power."</w:t>
      </w:r>
    </w:p>
    <w:p w14:paraId="78135854" w14:textId="77777777" w:rsidR="00EE6912" w:rsidRPr="00B42D68" w:rsidRDefault="00EE6912" w:rsidP="005A5333">
      <w:pPr>
        <w:pStyle w:val="ListParagraph"/>
        <w:numPr>
          <w:ilvl w:val="1"/>
          <w:numId w:val="22"/>
        </w:numPr>
        <w:rPr>
          <w:rFonts w:ascii="Constantia" w:hAnsi="Constantia"/>
          <w:b/>
          <w:bCs/>
          <w:sz w:val="22"/>
          <w:szCs w:val="22"/>
        </w:rPr>
      </w:pPr>
    </w:p>
    <w:p w14:paraId="62D1081F" w14:textId="5802FDD6" w:rsidR="00662702" w:rsidRPr="00B42D68" w:rsidRDefault="00662702" w:rsidP="00E027A4">
      <w:pPr>
        <w:pStyle w:val="ListParagraph"/>
        <w:numPr>
          <w:ilvl w:val="1"/>
          <w:numId w:val="22"/>
        </w:numPr>
        <w:rPr>
          <w:rFonts w:ascii="Constantia" w:hAnsi="Constantia"/>
          <w:b/>
          <w:bCs/>
          <w:sz w:val="22"/>
          <w:szCs w:val="22"/>
        </w:rPr>
      </w:pPr>
      <w:r w:rsidRPr="00B42D68">
        <w:rPr>
          <w:rFonts w:ascii="Constantia" w:hAnsi="Constantia"/>
          <w:b/>
          <w:bCs/>
          <w:sz w:val="22"/>
          <w:szCs w:val="22"/>
        </w:rPr>
        <w:t>Synonymy or Interpretatio</w:t>
      </w:r>
      <w:r w:rsidR="00A36A97" w:rsidRPr="00B42D68">
        <w:rPr>
          <w:rFonts w:ascii="Constantia" w:hAnsi="Constantia"/>
          <w:b/>
          <w:bCs/>
          <w:sz w:val="22"/>
          <w:szCs w:val="22"/>
        </w:rPr>
        <w:t>n (Interpretatio,</w:t>
      </w:r>
      <w:r w:rsidR="00A36A97" w:rsidRPr="00B42D68">
        <w:rPr>
          <w:rFonts w:ascii="Constantia" w:hAnsi="Constantia"/>
          <w:sz w:val="22"/>
          <w:szCs w:val="22"/>
        </w:rPr>
        <w:t xml:space="preserve"> </w:t>
      </w:r>
      <w:r w:rsidRPr="00B42D68">
        <w:rPr>
          <w:rFonts w:ascii="Constantia" w:hAnsi="Constantia"/>
          <w:b/>
          <w:bCs/>
          <w:sz w:val="22"/>
          <w:szCs w:val="22"/>
        </w:rPr>
        <w:t>38)</w:t>
      </w:r>
      <w:r w:rsidR="00147F61" w:rsidRPr="00B42D68">
        <w:rPr>
          <w:rFonts w:ascii="Constantia" w:hAnsi="Constantia"/>
          <w:b/>
          <w:bCs/>
          <w:sz w:val="22"/>
          <w:szCs w:val="22"/>
        </w:rPr>
        <w:t>:</w:t>
      </w:r>
      <w:r w:rsidR="00147F61" w:rsidRPr="00B42D68">
        <w:rPr>
          <w:rFonts w:ascii="Constantia" w:hAnsi="Constantia"/>
          <w:sz w:val="22"/>
          <w:szCs w:val="22"/>
        </w:rPr>
        <w:t xml:space="preserve"> ‘Synonymy or Interpretation &lt; is the figure which does not duplicate the same word by repeating it, but replaces the word that has been used by another of the same meaning, as follows : " You have over- turned the republic from its roots you have; demolished the state from its foundations.Again: “You have impiously beaten your father; you have criminally laid hands upon your parent." </w:t>
      </w:r>
      <w:r w:rsidR="00147F61" w:rsidRPr="00B42D68">
        <w:rPr>
          <w:rFonts w:ascii="Constantia" w:hAnsi="Constantia"/>
          <w:sz w:val="22"/>
          <w:szCs w:val="22"/>
          <w:u w:val="single"/>
        </w:rPr>
        <w:t>The hearer cannot but be impressed when the force of the first expression is renewed by the explanatory synonym.</w:t>
      </w:r>
      <w:r w:rsidR="00147F61" w:rsidRPr="00B42D68">
        <w:rPr>
          <w:rFonts w:ascii="Constantia" w:hAnsi="Constantia"/>
          <w:sz w:val="22"/>
          <w:szCs w:val="22"/>
        </w:rPr>
        <w:t>’</w:t>
      </w:r>
    </w:p>
    <w:p w14:paraId="08318394" w14:textId="7E19807B" w:rsidR="00662702" w:rsidRPr="00B42D68" w:rsidRDefault="00662702" w:rsidP="005A5333">
      <w:pPr>
        <w:pStyle w:val="ListParagraph"/>
        <w:numPr>
          <w:ilvl w:val="1"/>
          <w:numId w:val="22"/>
        </w:numPr>
        <w:rPr>
          <w:rFonts w:ascii="Constantia" w:hAnsi="Constantia"/>
          <w:b/>
          <w:bCs/>
          <w:sz w:val="22"/>
          <w:szCs w:val="22"/>
        </w:rPr>
      </w:pPr>
      <w:r w:rsidRPr="00B42D68">
        <w:rPr>
          <w:rFonts w:ascii="Constantia" w:hAnsi="Constantia"/>
          <w:b/>
          <w:bCs/>
          <w:sz w:val="22"/>
          <w:szCs w:val="22"/>
        </w:rPr>
        <w:t>Reciprocal Change (39)</w:t>
      </w:r>
    </w:p>
    <w:p w14:paraId="0D881CC5" w14:textId="77777777" w:rsidR="00E027A4" w:rsidRPr="00B42D68" w:rsidRDefault="00662702" w:rsidP="00E027A4">
      <w:pPr>
        <w:pStyle w:val="ListParagraph"/>
        <w:numPr>
          <w:ilvl w:val="1"/>
          <w:numId w:val="22"/>
        </w:numPr>
        <w:rPr>
          <w:rFonts w:ascii="Constantia" w:hAnsi="Constantia"/>
          <w:b/>
          <w:bCs/>
          <w:sz w:val="22"/>
          <w:szCs w:val="22"/>
        </w:rPr>
      </w:pPr>
      <w:r w:rsidRPr="00B42D68">
        <w:rPr>
          <w:rFonts w:ascii="Constantia" w:hAnsi="Constantia"/>
          <w:b/>
          <w:bCs/>
          <w:sz w:val="22"/>
          <w:szCs w:val="22"/>
        </w:rPr>
        <w:t>Surrender (39)</w:t>
      </w:r>
    </w:p>
    <w:p w14:paraId="5B614B0A" w14:textId="05D0D14A" w:rsidR="00A464F2" w:rsidRPr="00B42D68" w:rsidRDefault="00A464F2" w:rsidP="00E027A4">
      <w:pPr>
        <w:pStyle w:val="ListParagraph"/>
        <w:numPr>
          <w:ilvl w:val="1"/>
          <w:numId w:val="22"/>
        </w:numPr>
        <w:rPr>
          <w:rFonts w:ascii="Constantia" w:hAnsi="Constantia"/>
          <w:sz w:val="22"/>
          <w:szCs w:val="22"/>
        </w:rPr>
      </w:pPr>
      <w:r w:rsidRPr="00B42D68">
        <w:rPr>
          <w:rFonts w:ascii="Constantia" w:hAnsi="Constantia"/>
          <w:b/>
          <w:bCs/>
          <w:sz w:val="22"/>
          <w:szCs w:val="22"/>
        </w:rPr>
        <w:t xml:space="preserve">Indecision </w:t>
      </w:r>
      <w:r w:rsidR="00015F1F" w:rsidRPr="00B42D68">
        <w:rPr>
          <w:rFonts w:ascii="Constantia" w:hAnsi="Constantia"/>
          <w:b/>
          <w:bCs/>
          <w:sz w:val="22"/>
          <w:szCs w:val="22"/>
        </w:rPr>
        <w:t>(</w:t>
      </w:r>
      <w:r w:rsidR="00015F1F" w:rsidRPr="00B42D68">
        <w:rPr>
          <w:rFonts w:ascii="Constantia" w:hAnsi="Constantia"/>
          <w:b/>
          <w:bCs/>
          <w:i/>
          <w:iCs/>
          <w:sz w:val="22"/>
          <w:szCs w:val="22"/>
        </w:rPr>
        <w:t>dubitatio</w:t>
      </w:r>
      <w:r w:rsidR="00015F1F" w:rsidRPr="00B42D68">
        <w:rPr>
          <w:rFonts w:ascii="Constantia" w:hAnsi="Constantia"/>
          <w:b/>
          <w:bCs/>
          <w:sz w:val="22"/>
          <w:szCs w:val="22"/>
        </w:rPr>
        <w:t xml:space="preserve">, </w:t>
      </w:r>
      <w:r w:rsidRPr="00B42D68">
        <w:rPr>
          <w:rFonts w:ascii="Constantia" w:hAnsi="Constantia"/>
          <w:b/>
          <w:bCs/>
          <w:sz w:val="22"/>
          <w:szCs w:val="22"/>
        </w:rPr>
        <w:t>40)</w:t>
      </w:r>
      <w:r w:rsidR="00D23CCF" w:rsidRPr="00B42D68">
        <w:rPr>
          <w:rStyle w:val="FootnoteReference"/>
          <w:rFonts w:ascii="Constantia" w:hAnsi="Constantia"/>
          <w:b/>
          <w:bCs/>
          <w:sz w:val="22"/>
          <w:szCs w:val="22"/>
        </w:rPr>
        <w:footnoteReference w:id="15"/>
      </w:r>
      <w:r w:rsidR="00626C99" w:rsidRPr="00B42D68">
        <w:rPr>
          <w:rFonts w:ascii="Constantia" w:hAnsi="Constantia"/>
          <w:b/>
          <w:bCs/>
          <w:sz w:val="22"/>
          <w:szCs w:val="22"/>
        </w:rPr>
        <w:t xml:space="preserve">: </w:t>
      </w:r>
      <w:r w:rsidR="00626C99" w:rsidRPr="00B42D68">
        <w:rPr>
          <w:rFonts w:ascii="Constantia" w:hAnsi="Constantia"/>
          <w:sz w:val="22"/>
          <w:szCs w:val="22"/>
        </w:rPr>
        <w:t xml:space="preserve">‘Indecision occurs when the speaker seems to ask which of two or more words he had better use, as follows : "At that time the republic suffered exceedingly from—ought I to say—the folly of the consuls, or their wickedness, or both." ' Again: " You have dared to say that, you of all men the by what name worthy of your character shall I call you? " </w:t>
      </w:r>
    </w:p>
    <w:p w14:paraId="3E88B59F" w14:textId="703462AD" w:rsidR="00A464F2" w:rsidRPr="00B42D68" w:rsidRDefault="00A464F2" w:rsidP="00A3719D">
      <w:pPr>
        <w:pStyle w:val="ListParagraph"/>
        <w:numPr>
          <w:ilvl w:val="1"/>
          <w:numId w:val="22"/>
        </w:numPr>
        <w:rPr>
          <w:rFonts w:ascii="Constantia" w:hAnsi="Constantia"/>
          <w:sz w:val="22"/>
          <w:szCs w:val="22"/>
        </w:rPr>
      </w:pPr>
      <w:r w:rsidRPr="00B42D68">
        <w:rPr>
          <w:rFonts w:ascii="Constantia" w:hAnsi="Constantia"/>
          <w:b/>
          <w:bCs/>
          <w:sz w:val="22"/>
          <w:szCs w:val="22"/>
        </w:rPr>
        <w:t>Elimination (</w:t>
      </w:r>
      <w:r w:rsidR="00015F1F" w:rsidRPr="00B42D68">
        <w:rPr>
          <w:rFonts w:ascii="Constantia" w:hAnsi="Constantia"/>
          <w:b/>
          <w:bCs/>
          <w:i/>
          <w:iCs/>
          <w:sz w:val="22"/>
          <w:szCs w:val="22"/>
        </w:rPr>
        <w:t>expeditio</w:t>
      </w:r>
      <w:r w:rsidR="00015F1F" w:rsidRPr="00B42D68">
        <w:rPr>
          <w:rFonts w:ascii="Constantia" w:hAnsi="Constantia"/>
          <w:b/>
          <w:bCs/>
          <w:sz w:val="22"/>
          <w:szCs w:val="22"/>
        </w:rPr>
        <w:t xml:space="preserve">, </w:t>
      </w:r>
      <w:r w:rsidRPr="00B42D68">
        <w:rPr>
          <w:rFonts w:ascii="Constantia" w:hAnsi="Constantia"/>
          <w:b/>
          <w:bCs/>
          <w:sz w:val="22"/>
          <w:szCs w:val="22"/>
        </w:rPr>
        <w:t>40–41)</w:t>
      </w:r>
      <w:r w:rsidR="00015F1F" w:rsidRPr="00B42D68">
        <w:rPr>
          <w:rFonts w:ascii="Constantia" w:hAnsi="Constantia"/>
          <w:b/>
          <w:bCs/>
          <w:sz w:val="22"/>
          <w:szCs w:val="22"/>
        </w:rPr>
        <w:t>:</w:t>
      </w:r>
      <w:r w:rsidR="00015F1F" w:rsidRPr="00B42D68">
        <w:rPr>
          <w:rFonts w:ascii="Constantia" w:hAnsi="Constantia"/>
          <w:sz w:val="22"/>
          <w:szCs w:val="22"/>
        </w:rPr>
        <w:t xml:space="preserve"> ‘Elimination &lt;= occurs when we have enumerated the several ways by which something could have been brought about, and all are then discarded except the one on which we are insisting, as follows : " Since it is established that the estate you claim as yours was mine, you must show that you took possession of it as vacant land, or made it your property bv right of prescription, or bought it, or that it came to you by inheritance. Since 1 was on the premises, you could nothavetakenpossessionofitasvacantland. Even by now you cannot have made it vour property by right of prescription. No sale is disclosed. Since 1 am alive, my property could not have come to you by inheritance. It remains, then, that you have ex- pelled me by force from my estate." This figure </w:t>
      </w:r>
      <w:r w:rsidR="00015F1F" w:rsidRPr="00B42D68">
        <w:rPr>
          <w:rFonts w:ascii="Constantia" w:hAnsi="Constantia"/>
          <w:sz w:val="22"/>
          <w:szCs w:val="22"/>
        </w:rPr>
        <w:lastRenderedPageBreak/>
        <w:t xml:space="preserve">will furnish the strongest support to conjectural argu- ments, but unlike most other figures, it is not one </w:t>
      </w:r>
    </w:p>
    <w:p w14:paraId="1DAC5953" w14:textId="1B7C7225" w:rsidR="00A464F2" w:rsidRPr="00B42D68" w:rsidRDefault="00A464F2" w:rsidP="005A5333">
      <w:pPr>
        <w:pStyle w:val="ListParagraph"/>
        <w:numPr>
          <w:ilvl w:val="1"/>
          <w:numId w:val="22"/>
        </w:numPr>
        <w:rPr>
          <w:rFonts w:ascii="Constantia" w:hAnsi="Constantia"/>
          <w:b/>
          <w:bCs/>
          <w:sz w:val="22"/>
          <w:szCs w:val="22"/>
        </w:rPr>
      </w:pPr>
      <w:r w:rsidRPr="00B42D68">
        <w:rPr>
          <w:rFonts w:ascii="Constantia" w:hAnsi="Constantia"/>
          <w:b/>
          <w:bCs/>
          <w:sz w:val="22"/>
          <w:szCs w:val="22"/>
        </w:rPr>
        <w:t>Asyndeton (41)</w:t>
      </w:r>
    </w:p>
    <w:p w14:paraId="77EB8058" w14:textId="3B070197" w:rsidR="00A464F2" w:rsidRPr="00B42D68" w:rsidRDefault="00A464F2" w:rsidP="00E14ED3">
      <w:pPr>
        <w:pStyle w:val="ListParagraph"/>
        <w:numPr>
          <w:ilvl w:val="1"/>
          <w:numId w:val="22"/>
        </w:numPr>
        <w:rPr>
          <w:rFonts w:ascii="Constantia" w:hAnsi="Constantia"/>
          <w:sz w:val="22"/>
          <w:szCs w:val="22"/>
        </w:rPr>
      </w:pPr>
      <w:r w:rsidRPr="00B42D68">
        <w:rPr>
          <w:rFonts w:ascii="Constantia" w:hAnsi="Constantia"/>
          <w:b/>
          <w:bCs/>
          <w:sz w:val="22"/>
          <w:szCs w:val="22"/>
        </w:rPr>
        <w:t>Aposiopesis (41)</w:t>
      </w:r>
      <w:r w:rsidR="00E14ED3" w:rsidRPr="00B42D68">
        <w:rPr>
          <w:rFonts w:ascii="Constantia" w:hAnsi="Constantia"/>
          <w:b/>
          <w:bCs/>
          <w:sz w:val="22"/>
          <w:szCs w:val="22"/>
        </w:rPr>
        <w:t>:</w:t>
      </w:r>
      <w:r w:rsidR="00E14ED3" w:rsidRPr="00B42D68">
        <w:rPr>
          <w:rFonts w:ascii="Constantia" w:hAnsi="Constantia"/>
          <w:sz w:val="22"/>
          <w:szCs w:val="22"/>
        </w:rPr>
        <w:t xml:space="preserve"> ‘Aposiopesis  occurs when something is said and then the rest of what the speaker had begun to say is left unfinished, as follows : " The contest between you and me is unequal ' because, so far as concerns me. the Roman people—I am unwilling to say it, lest by chance some one think me proud. But you the Roman people has often considered worthy of dis- grace." Again: "You dare to say that, who recently at another's home—I shouldn't dare tell, lest in saying things becoming to you, I should seem to say something unbecoming to me."  Here a suspicion, unexpressed, becomes more telling than a detailed explanation would have been.’</w:t>
      </w:r>
    </w:p>
    <w:p w14:paraId="20A79CD8" w14:textId="23ADF465" w:rsidR="00A464F2" w:rsidRPr="00B42D68" w:rsidRDefault="00A464F2" w:rsidP="005A5333">
      <w:pPr>
        <w:pStyle w:val="ListParagraph"/>
        <w:numPr>
          <w:ilvl w:val="1"/>
          <w:numId w:val="22"/>
        </w:numPr>
        <w:rPr>
          <w:rFonts w:ascii="Constantia" w:hAnsi="Constantia"/>
          <w:b/>
          <w:bCs/>
          <w:sz w:val="22"/>
          <w:szCs w:val="22"/>
        </w:rPr>
      </w:pPr>
      <w:r w:rsidRPr="00B42D68">
        <w:rPr>
          <w:rFonts w:ascii="Constantia" w:hAnsi="Constantia"/>
          <w:b/>
          <w:bCs/>
          <w:sz w:val="22"/>
          <w:szCs w:val="22"/>
        </w:rPr>
        <w:t>Conclusion (41)</w:t>
      </w:r>
    </w:p>
    <w:p w14:paraId="6D3C9796" w14:textId="3E8FD9A0" w:rsidR="00FE6648" w:rsidRPr="00B42D68" w:rsidRDefault="00A464F2" w:rsidP="00BC2C39">
      <w:pPr>
        <w:pStyle w:val="ListParagraph"/>
        <w:numPr>
          <w:ilvl w:val="0"/>
          <w:numId w:val="15"/>
        </w:numPr>
        <w:rPr>
          <w:rFonts w:ascii="Constantia" w:hAnsi="Constantia"/>
          <w:sz w:val="22"/>
          <w:szCs w:val="22"/>
        </w:rPr>
      </w:pPr>
      <w:r w:rsidRPr="00B42D68">
        <w:rPr>
          <w:rFonts w:ascii="Constantia" w:hAnsi="Constantia"/>
          <w:b/>
          <w:bCs/>
          <w:sz w:val="22"/>
          <w:szCs w:val="22"/>
        </w:rPr>
        <w:t>Tropes</w:t>
      </w:r>
      <w:r w:rsidR="007122D0" w:rsidRPr="00B42D68">
        <w:rPr>
          <w:rStyle w:val="FootnoteReference"/>
          <w:rFonts w:ascii="Constantia" w:hAnsi="Constantia"/>
          <w:sz w:val="22"/>
          <w:szCs w:val="22"/>
        </w:rPr>
        <w:footnoteReference w:id="16"/>
      </w:r>
      <w:r w:rsidRPr="00B42D68">
        <w:rPr>
          <w:rFonts w:ascii="Constantia" w:hAnsi="Constantia"/>
          <w:sz w:val="22"/>
          <w:szCs w:val="22"/>
        </w:rPr>
        <w:t>:</w:t>
      </w:r>
    </w:p>
    <w:p w14:paraId="329D3FE8" w14:textId="77777777" w:rsidR="00FE6648" w:rsidRPr="00B42D68" w:rsidRDefault="00A464F2" w:rsidP="00FE6648">
      <w:pPr>
        <w:pStyle w:val="ListParagraph"/>
        <w:numPr>
          <w:ilvl w:val="1"/>
          <w:numId w:val="22"/>
        </w:numPr>
        <w:rPr>
          <w:rFonts w:ascii="Constantia" w:hAnsi="Constantia"/>
          <w:b/>
          <w:bCs/>
          <w:sz w:val="22"/>
          <w:szCs w:val="22"/>
        </w:rPr>
      </w:pPr>
      <w:r w:rsidRPr="00B42D68">
        <w:rPr>
          <w:rFonts w:ascii="Constantia" w:hAnsi="Constantia"/>
          <w:b/>
          <w:bCs/>
          <w:sz w:val="22"/>
          <w:szCs w:val="22"/>
        </w:rPr>
        <w:t>Onomatopoeia (42)</w:t>
      </w:r>
    </w:p>
    <w:p w14:paraId="64633E5A" w14:textId="77777777" w:rsidR="00FE6648" w:rsidRPr="00B42D68" w:rsidRDefault="00A464F2" w:rsidP="00FE6648">
      <w:pPr>
        <w:pStyle w:val="ListParagraph"/>
        <w:numPr>
          <w:ilvl w:val="1"/>
          <w:numId w:val="22"/>
        </w:numPr>
        <w:rPr>
          <w:rFonts w:ascii="Constantia" w:hAnsi="Constantia"/>
          <w:b/>
          <w:bCs/>
          <w:sz w:val="22"/>
          <w:szCs w:val="22"/>
        </w:rPr>
      </w:pPr>
      <w:r w:rsidRPr="00B42D68">
        <w:rPr>
          <w:rFonts w:ascii="Constantia" w:hAnsi="Constantia"/>
          <w:b/>
          <w:bCs/>
          <w:sz w:val="22"/>
          <w:szCs w:val="22"/>
        </w:rPr>
        <w:t>Antonomasia (42)</w:t>
      </w:r>
    </w:p>
    <w:p w14:paraId="43CB9E81" w14:textId="77777777" w:rsidR="00FE6648" w:rsidRPr="00B42D68" w:rsidRDefault="00A464F2" w:rsidP="00FE6648">
      <w:pPr>
        <w:pStyle w:val="ListParagraph"/>
        <w:numPr>
          <w:ilvl w:val="1"/>
          <w:numId w:val="22"/>
        </w:numPr>
        <w:rPr>
          <w:rFonts w:ascii="Constantia" w:hAnsi="Constantia"/>
          <w:b/>
          <w:bCs/>
          <w:sz w:val="22"/>
          <w:szCs w:val="22"/>
          <w:highlight w:val="yellow"/>
        </w:rPr>
      </w:pPr>
      <w:r w:rsidRPr="00B42D68">
        <w:rPr>
          <w:rFonts w:ascii="Constantia" w:hAnsi="Constantia"/>
          <w:b/>
          <w:bCs/>
          <w:sz w:val="22"/>
          <w:szCs w:val="22"/>
          <w:highlight w:val="yellow"/>
        </w:rPr>
        <w:t>Metonymy (43), substituting</w:t>
      </w:r>
    </w:p>
    <w:p w14:paraId="3776A71E" w14:textId="6368BA9A" w:rsidR="00A464F2" w:rsidRPr="00B42D68" w:rsidRDefault="00A464F2" w:rsidP="00FE6648">
      <w:pPr>
        <w:pStyle w:val="ListParagraph"/>
        <w:numPr>
          <w:ilvl w:val="2"/>
          <w:numId w:val="22"/>
        </w:numPr>
        <w:rPr>
          <w:rFonts w:ascii="Constantia" w:hAnsi="Constantia"/>
          <w:b/>
          <w:bCs/>
          <w:sz w:val="22"/>
          <w:szCs w:val="22"/>
        </w:rPr>
      </w:pPr>
      <w:r w:rsidRPr="00B42D68">
        <w:rPr>
          <w:rFonts w:ascii="Constantia" w:hAnsi="Constantia"/>
          <w:b/>
          <w:bCs/>
          <w:sz w:val="22"/>
          <w:szCs w:val="22"/>
        </w:rPr>
        <w:t>Greater for lesser</w:t>
      </w:r>
    </w:p>
    <w:p w14:paraId="5DF6017D" w14:textId="05DACF5E" w:rsidR="00A464F2" w:rsidRPr="00B42D68" w:rsidRDefault="00A464F2" w:rsidP="00FE6648">
      <w:pPr>
        <w:pStyle w:val="ListParagraph"/>
        <w:numPr>
          <w:ilvl w:val="2"/>
          <w:numId w:val="22"/>
        </w:numPr>
        <w:rPr>
          <w:rFonts w:ascii="Constantia" w:hAnsi="Constantia"/>
          <w:b/>
          <w:bCs/>
          <w:sz w:val="22"/>
          <w:szCs w:val="22"/>
        </w:rPr>
      </w:pPr>
      <w:r w:rsidRPr="00B42D68">
        <w:rPr>
          <w:rFonts w:ascii="Constantia" w:hAnsi="Constantia"/>
          <w:b/>
          <w:bCs/>
          <w:sz w:val="22"/>
          <w:szCs w:val="22"/>
        </w:rPr>
        <w:t>[Lesser for greater]</w:t>
      </w:r>
    </w:p>
    <w:p w14:paraId="41A3FF36" w14:textId="1BD525BB" w:rsidR="00A464F2" w:rsidRPr="00B42D68" w:rsidRDefault="00A464F2" w:rsidP="00FE6648">
      <w:pPr>
        <w:pStyle w:val="ListParagraph"/>
        <w:numPr>
          <w:ilvl w:val="2"/>
          <w:numId w:val="22"/>
        </w:numPr>
        <w:rPr>
          <w:rFonts w:ascii="Constantia" w:hAnsi="Constantia"/>
          <w:b/>
          <w:bCs/>
          <w:sz w:val="22"/>
          <w:szCs w:val="22"/>
        </w:rPr>
      </w:pPr>
      <w:r w:rsidRPr="00B42D68">
        <w:rPr>
          <w:rFonts w:ascii="Constantia" w:hAnsi="Constantia"/>
          <w:b/>
          <w:bCs/>
          <w:sz w:val="22"/>
          <w:szCs w:val="22"/>
        </w:rPr>
        <w:t>Invention for inventor</w:t>
      </w:r>
    </w:p>
    <w:p w14:paraId="4B829C8C" w14:textId="4843DA06" w:rsidR="00A464F2" w:rsidRPr="00B42D68" w:rsidRDefault="00A464F2" w:rsidP="00FE6648">
      <w:pPr>
        <w:pStyle w:val="ListParagraph"/>
        <w:numPr>
          <w:ilvl w:val="2"/>
          <w:numId w:val="22"/>
        </w:numPr>
        <w:rPr>
          <w:rFonts w:ascii="Constantia" w:hAnsi="Constantia"/>
          <w:b/>
          <w:bCs/>
          <w:sz w:val="22"/>
          <w:szCs w:val="22"/>
        </w:rPr>
      </w:pPr>
      <w:r w:rsidRPr="00B42D68">
        <w:rPr>
          <w:rFonts w:ascii="Constantia" w:hAnsi="Constantia"/>
          <w:b/>
          <w:bCs/>
          <w:sz w:val="22"/>
          <w:szCs w:val="22"/>
        </w:rPr>
        <w:t>[Inventor for invention]</w:t>
      </w:r>
    </w:p>
    <w:p w14:paraId="6CBC9035" w14:textId="6AA55C75" w:rsidR="00A464F2" w:rsidRPr="00B42D68" w:rsidRDefault="00A464F2" w:rsidP="00FE6648">
      <w:pPr>
        <w:pStyle w:val="ListParagraph"/>
        <w:numPr>
          <w:ilvl w:val="2"/>
          <w:numId w:val="22"/>
        </w:numPr>
        <w:rPr>
          <w:rFonts w:ascii="Constantia" w:hAnsi="Constantia"/>
          <w:b/>
          <w:bCs/>
          <w:sz w:val="22"/>
          <w:szCs w:val="22"/>
        </w:rPr>
      </w:pPr>
      <w:r w:rsidRPr="00B42D68">
        <w:rPr>
          <w:rFonts w:ascii="Constantia" w:hAnsi="Constantia"/>
          <w:b/>
          <w:bCs/>
          <w:sz w:val="22"/>
          <w:szCs w:val="22"/>
        </w:rPr>
        <w:t>Instrument for possessor</w:t>
      </w:r>
    </w:p>
    <w:p w14:paraId="18F529EE" w14:textId="3AB7BFAD" w:rsidR="00A464F2" w:rsidRPr="00B42D68" w:rsidRDefault="00A464F2" w:rsidP="00FE6648">
      <w:pPr>
        <w:pStyle w:val="ListParagraph"/>
        <w:numPr>
          <w:ilvl w:val="2"/>
          <w:numId w:val="22"/>
        </w:numPr>
        <w:rPr>
          <w:rFonts w:ascii="Constantia" w:hAnsi="Constantia"/>
          <w:b/>
          <w:bCs/>
          <w:sz w:val="22"/>
          <w:szCs w:val="22"/>
        </w:rPr>
      </w:pPr>
      <w:r w:rsidRPr="00B42D68">
        <w:rPr>
          <w:rFonts w:ascii="Constantia" w:hAnsi="Constantia"/>
          <w:b/>
          <w:bCs/>
          <w:sz w:val="22"/>
          <w:szCs w:val="22"/>
        </w:rPr>
        <w:t>Cause for effect</w:t>
      </w:r>
    </w:p>
    <w:p w14:paraId="10565FDD" w14:textId="3AAAC3EF" w:rsidR="00A464F2" w:rsidRPr="00B42D68" w:rsidRDefault="00A464F2" w:rsidP="00FE6648">
      <w:pPr>
        <w:pStyle w:val="ListParagraph"/>
        <w:numPr>
          <w:ilvl w:val="2"/>
          <w:numId w:val="22"/>
        </w:numPr>
        <w:rPr>
          <w:rFonts w:ascii="Constantia" w:hAnsi="Constantia"/>
          <w:b/>
          <w:bCs/>
          <w:sz w:val="22"/>
          <w:szCs w:val="22"/>
        </w:rPr>
      </w:pPr>
      <w:r w:rsidRPr="00B42D68">
        <w:rPr>
          <w:rFonts w:ascii="Constantia" w:hAnsi="Constantia"/>
          <w:b/>
          <w:bCs/>
          <w:sz w:val="22"/>
          <w:szCs w:val="22"/>
        </w:rPr>
        <w:t>Effect for cause</w:t>
      </w:r>
    </w:p>
    <w:p w14:paraId="5CA850F0" w14:textId="4FCAA962" w:rsidR="00A464F2" w:rsidRPr="00B42D68" w:rsidRDefault="00A464F2" w:rsidP="00FE6648">
      <w:pPr>
        <w:pStyle w:val="ListParagraph"/>
        <w:numPr>
          <w:ilvl w:val="2"/>
          <w:numId w:val="22"/>
        </w:numPr>
        <w:rPr>
          <w:rFonts w:ascii="Constantia" w:hAnsi="Constantia"/>
          <w:b/>
          <w:bCs/>
          <w:sz w:val="22"/>
          <w:szCs w:val="22"/>
        </w:rPr>
      </w:pPr>
      <w:r w:rsidRPr="00B42D68">
        <w:rPr>
          <w:rFonts w:ascii="Constantia" w:hAnsi="Constantia"/>
          <w:b/>
          <w:bCs/>
          <w:sz w:val="22"/>
          <w:szCs w:val="22"/>
        </w:rPr>
        <w:t>Container for content</w:t>
      </w:r>
    </w:p>
    <w:p w14:paraId="2FECACFB" w14:textId="77777777" w:rsidR="00FE6648" w:rsidRPr="00B42D68" w:rsidRDefault="00A464F2" w:rsidP="00FE6648">
      <w:pPr>
        <w:pStyle w:val="ListParagraph"/>
        <w:numPr>
          <w:ilvl w:val="2"/>
          <w:numId w:val="22"/>
        </w:numPr>
        <w:rPr>
          <w:rFonts w:ascii="Constantia" w:hAnsi="Constantia"/>
          <w:b/>
          <w:bCs/>
          <w:sz w:val="22"/>
          <w:szCs w:val="22"/>
        </w:rPr>
      </w:pPr>
      <w:r w:rsidRPr="00B42D68">
        <w:rPr>
          <w:rFonts w:ascii="Constantia" w:hAnsi="Constantia"/>
          <w:b/>
          <w:bCs/>
          <w:sz w:val="22"/>
          <w:szCs w:val="22"/>
        </w:rPr>
        <w:t>Content for container</w:t>
      </w:r>
    </w:p>
    <w:p w14:paraId="77832314" w14:textId="16D4CB1C" w:rsidR="009F2AAB" w:rsidRPr="00B42D68" w:rsidRDefault="00A464F2" w:rsidP="009F2AAB">
      <w:pPr>
        <w:pStyle w:val="ListParagraph"/>
        <w:numPr>
          <w:ilvl w:val="1"/>
          <w:numId w:val="22"/>
        </w:numPr>
        <w:rPr>
          <w:rFonts w:ascii="Constantia" w:hAnsi="Constantia"/>
          <w:sz w:val="22"/>
          <w:szCs w:val="22"/>
        </w:rPr>
      </w:pPr>
      <w:r w:rsidRPr="00B42D68">
        <w:rPr>
          <w:rFonts w:ascii="Constantia" w:hAnsi="Constantia"/>
          <w:b/>
          <w:bCs/>
          <w:sz w:val="22"/>
          <w:szCs w:val="22"/>
        </w:rPr>
        <w:t>Periphrasis (43)</w:t>
      </w:r>
      <w:r w:rsidR="009A40B8" w:rsidRPr="00B42D68">
        <w:rPr>
          <w:rFonts w:ascii="Constantia" w:hAnsi="Constantia"/>
          <w:b/>
          <w:bCs/>
          <w:sz w:val="22"/>
          <w:szCs w:val="22"/>
        </w:rPr>
        <w:t xml:space="preserve">: </w:t>
      </w:r>
      <w:r w:rsidR="009A40B8" w:rsidRPr="00B42D68">
        <w:rPr>
          <w:rFonts w:ascii="Constantia" w:hAnsi="Constantia"/>
          <w:sz w:val="22"/>
          <w:szCs w:val="22"/>
        </w:rPr>
        <w:t>‘Periphrasis  is a manner of speech used to</w:t>
      </w:r>
      <w:r w:rsidR="009F2AAB" w:rsidRPr="00B42D68">
        <w:rPr>
          <w:rFonts w:ascii="Constantia" w:hAnsi="Constantia"/>
          <w:sz w:val="22"/>
          <w:szCs w:val="22"/>
        </w:rPr>
        <w:t xml:space="preserve"> </w:t>
      </w:r>
      <w:r w:rsidR="009A40B8" w:rsidRPr="00B42D68">
        <w:rPr>
          <w:rFonts w:ascii="Constantia" w:hAnsi="Constantia"/>
          <w:sz w:val="22"/>
          <w:szCs w:val="22"/>
        </w:rPr>
        <w:t>express a simple idea by means of a circumlocution, as follows : " The foresight of Scipio crushed the pow</w:t>
      </w:r>
      <w:r w:rsidR="009F2AAB" w:rsidRPr="00B42D68">
        <w:rPr>
          <w:rFonts w:ascii="Constantia" w:hAnsi="Constantia"/>
          <w:sz w:val="22"/>
          <w:szCs w:val="22"/>
        </w:rPr>
        <w:t xml:space="preserve">er of </w:t>
      </w:r>
      <w:r w:rsidR="009A40B8" w:rsidRPr="00B42D68">
        <w:rPr>
          <w:rFonts w:ascii="Constantia" w:hAnsi="Constantia"/>
          <w:sz w:val="22"/>
          <w:szCs w:val="22"/>
        </w:rPr>
        <w:t>Carthage."</w:t>
      </w:r>
      <w:r w:rsidR="009F2AAB" w:rsidRPr="00B42D68">
        <w:rPr>
          <w:rFonts w:ascii="Constantia" w:hAnsi="Constantia"/>
          <w:sz w:val="22"/>
          <w:szCs w:val="22"/>
        </w:rPr>
        <w:t xml:space="preserve"> </w:t>
      </w:r>
      <w:r w:rsidR="009A40B8" w:rsidRPr="00B42D68">
        <w:rPr>
          <w:rFonts w:ascii="Constantia" w:hAnsi="Constantia"/>
          <w:sz w:val="22"/>
          <w:szCs w:val="22"/>
        </w:rPr>
        <w:t>For</w:t>
      </w:r>
      <w:r w:rsidR="009F2AAB" w:rsidRPr="00B42D68">
        <w:rPr>
          <w:rFonts w:ascii="Constantia" w:hAnsi="Constantia"/>
          <w:sz w:val="22"/>
          <w:szCs w:val="22"/>
        </w:rPr>
        <w:t xml:space="preserve"> </w:t>
      </w:r>
      <w:r w:rsidR="009A40B8" w:rsidRPr="00B42D68">
        <w:rPr>
          <w:rFonts w:ascii="Constantia" w:hAnsi="Constantia"/>
          <w:sz w:val="22"/>
          <w:szCs w:val="22"/>
        </w:rPr>
        <w:t>here,</w:t>
      </w:r>
      <w:r w:rsidR="009F2AAB" w:rsidRPr="00B42D68">
        <w:rPr>
          <w:rFonts w:ascii="Constantia" w:hAnsi="Constantia"/>
          <w:sz w:val="22"/>
          <w:szCs w:val="22"/>
        </w:rPr>
        <w:t xml:space="preserve"> </w:t>
      </w:r>
      <w:r w:rsidR="009A40B8" w:rsidRPr="00B42D68">
        <w:rPr>
          <w:rFonts w:ascii="Constantia" w:hAnsi="Constantia"/>
          <w:sz w:val="22"/>
          <w:szCs w:val="22"/>
        </w:rPr>
        <w:t>if</w:t>
      </w:r>
      <w:r w:rsidR="009F2AAB" w:rsidRPr="00B42D68">
        <w:rPr>
          <w:rFonts w:ascii="Constantia" w:hAnsi="Constantia"/>
          <w:sz w:val="22"/>
          <w:szCs w:val="22"/>
        </w:rPr>
        <w:t xml:space="preserve"> </w:t>
      </w:r>
      <w:r w:rsidR="009A40B8" w:rsidRPr="00B42D68">
        <w:rPr>
          <w:rFonts w:ascii="Constantia" w:hAnsi="Constantia"/>
          <w:sz w:val="22"/>
          <w:szCs w:val="22"/>
        </w:rPr>
        <w:t>the</w:t>
      </w:r>
      <w:r w:rsidR="009F2AAB" w:rsidRPr="00B42D68">
        <w:rPr>
          <w:rFonts w:ascii="Constantia" w:hAnsi="Constantia"/>
          <w:sz w:val="22"/>
          <w:szCs w:val="22"/>
        </w:rPr>
        <w:t xml:space="preserve"> </w:t>
      </w:r>
      <w:r w:rsidR="009A40B8" w:rsidRPr="00B42D68">
        <w:rPr>
          <w:rFonts w:ascii="Constantia" w:hAnsi="Constantia"/>
          <w:sz w:val="22"/>
          <w:szCs w:val="22"/>
        </w:rPr>
        <w:t>speaker</w:t>
      </w:r>
      <w:r w:rsidR="009F2AAB" w:rsidRPr="00B42D68">
        <w:rPr>
          <w:rFonts w:ascii="Constantia" w:hAnsi="Constantia"/>
          <w:sz w:val="22"/>
          <w:szCs w:val="22"/>
        </w:rPr>
        <w:t xml:space="preserve"> </w:t>
      </w:r>
      <w:r w:rsidR="009A40B8" w:rsidRPr="00B42D68">
        <w:rPr>
          <w:rFonts w:ascii="Constantia" w:hAnsi="Constantia"/>
          <w:sz w:val="22"/>
          <w:szCs w:val="22"/>
        </w:rPr>
        <w:t>had</w:t>
      </w:r>
      <w:r w:rsidR="009F2AAB" w:rsidRPr="00B42D68">
        <w:rPr>
          <w:rFonts w:ascii="Constantia" w:hAnsi="Constantia"/>
          <w:sz w:val="22"/>
          <w:szCs w:val="22"/>
        </w:rPr>
        <w:t xml:space="preserve"> </w:t>
      </w:r>
      <w:r w:rsidR="009A40B8" w:rsidRPr="00B42D68">
        <w:rPr>
          <w:rFonts w:ascii="Constantia" w:hAnsi="Constantia"/>
          <w:sz w:val="22"/>
          <w:szCs w:val="22"/>
        </w:rPr>
        <w:t>not</w:t>
      </w:r>
      <w:r w:rsidR="009F2AAB" w:rsidRPr="00B42D68">
        <w:rPr>
          <w:rFonts w:ascii="Constantia" w:hAnsi="Constantia"/>
          <w:sz w:val="22"/>
          <w:szCs w:val="22"/>
        </w:rPr>
        <w:t xml:space="preserve"> </w:t>
      </w:r>
      <w:r w:rsidR="009A40B8" w:rsidRPr="00B42D68">
        <w:rPr>
          <w:rFonts w:ascii="Constantia" w:hAnsi="Constantia"/>
          <w:sz w:val="22"/>
          <w:szCs w:val="22"/>
        </w:rPr>
        <w:t>designed to embellish the style, he might simply have said " Scipio " and" Carthage."’</w:t>
      </w:r>
    </w:p>
    <w:p w14:paraId="42A70C61" w14:textId="264671A9" w:rsidR="00FE6648" w:rsidRPr="00B42D68" w:rsidRDefault="00A464F2" w:rsidP="009F2AAB">
      <w:pPr>
        <w:pStyle w:val="ListParagraph"/>
        <w:numPr>
          <w:ilvl w:val="1"/>
          <w:numId w:val="22"/>
        </w:numPr>
        <w:rPr>
          <w:rFonts w:ascii="Constantia" w:hAnsi="Constantia"/>
          <w:b/>
          <w:bCs/>
          <w:sz w:val="22"/>
          <w:szCs w:val="22"/>
        </w:rPr>
      </w:pPr>
      <w:r w:rsidRPr="00B42D68">
        <w:rPr>
          <w:rFonts w:ascii="Constantia" w:hAnsi="Constantia"/>
          <w:b/>
          <w:bCs/>
          <w:sz w:val="22"/>
          <w:szCs w:val="22"/>
        </w:rPr>
        <w:t>Hyperbaton (44)</w:t>
      </w:r>
    </w:p>
    <w:p w14:paraId="04ABD215" w14:textId="77777777" w:rsidR="00FE6648" w:rsidRPr="00B42D68" w:rsidRDefault="00A464F2" w:rsidP="00FE6648">
      <w:pPr>
        <w:pStyle w:val="ListParagraph"/>
        <w:numPr>
          <w:ilvl w:val="2"/>
          <w:numId w:val="22"/>
        </w:numPr>
        <w:rPr>
          <w:rFonts w:ascii="Constantia" w:hAnsi="Constantia"/>
          <w:sz w:val="22"/>
          <w:szCs w:val="22"/>
        </w:rPr>
      </w:pPr>
      <w:r w:rsidRPr="00B42D68">
        <w:rPr>
          <w:rFonts w:ascii="Constantia" w:hAnsi="Constantia"/>
          <w:sz w:val="22"/>
          <w:szCs w:val="22"/>
        </w:rPr>
        <w:t>By Anastrophe</w:t>
      </w:r>
    </w:p>
    <w:p w14:paraId="0D24FAD3" w14:textId="77777777" w:rsidR="00FE6648" w:rsidRPr="00B42D68" w:rsidRDefault="00A464F2" w:rsidP="00FE6648">
      <w:pPr>
        <w:pStyle w:val="ListParagraph"/>
        <w:numPr>
          <w:ilvl w:val="2"/>
          <w:numId w:val="22"/>
        </w:numPr>
        <w:rPr>
          <w:rFonts w:ascii="Constantia" w:hAnsi="Constantia"/>
          <w:sz w:val="22"/>
          <w:szCs w:val="22"/>
        </w:rPr>
      </w:pPr>
      <w:r w:rsidRPr="00B42D68">
        <w:rPr>
          <w:rFonts w:ascii="Constantia" w:hAnsi="Constantia"/>
          <w:sz w:val="22"/>
          <w:szCs w:val="22"/>
        </w:rPr>
        <w:t>By Transposition</w:t>
      </w:r>
    </w:p>
    <w:p w14:paraId="19959C86" w14:textId="77777777" w:rsidR="00FE6648" w:rsidRPr="00B42D68" w:rsidRDefault="00A464F2" w:rsidP="0005277F">
      <w:pPr>
        <w:pStyle w:val="ListParagraph"/>
        <w:numPr>
          <w:ilvl w:val="1"/>
          <w:numId w:val="22"/>
        </w:numPr>
        <w:rPr>
          <w:rFonts w:ascii="Constantia" w:hAnsi="Constantia"/>
          <w:sz w:val="22"/>
          <w:szCs w:val="22"/>
        </w:rPr>
      </w:pPr>
      <w:r w:rsidRPr="00B42D68">
        <w:rPr>
          <w:rFonts w:ascii="Constantia" w:hAnsi="Constantia"/>
          <w:b/>
          <w:bCs/>
          <w:sz w:val="22"/>
          <w:szCs w:val="22"/>
        </w:rPr>
        <w:t>Hyperbole (44),</w:t>
      </w:r>
      <w:r w:rsidRPr="00B42D68">
        <w:rPr>
          <w:rFonts w:ascii="Constantia" w:hAnsi="Constantia"/>
          <w:sz w:val="22"/>
          <w:szCs w:val="22"/>
        </w:rPr>
        <w:t xml:space="preserve"> used</w:t>
      </w:r>
    </w:p>
    <w:p w14:paraId="6E59BC4A" w14:textId="77777777" w:rsidR="00FE6648" w:rsidRPr="00B42D68" w:rsidRDefault="00A464F2" w:rsidP="0005277F">
      <w:pPr>
        <w:pStyle w:val="ListParagraph"/>
        <w:numPr>
          <w:ilvl w:val="2"/>
          <w:numId w:val="22"/>
        </w:numPr>
        <w:rPr>
          <w:rFonts w:ascii="Constantia" w:hAnsi="Constantia"/>
          <w:sz w:val="22"/>
          <w:szCs w:val="22"/>
        </w:rPr>
      </w:pPr>
      <w:r w:rsidRPr="00B42D68">
        <w:rPr>
          <w:rFonts w:ascii="Constantia" w:hAnsi="Constantia"/>
          <w:sz w:val="22"/>
          <w:szCs w:val="22"/>
        </w:rPr>
        <w:t>Independently</w:t>
      </w:r>
    </w:p>
    <w:p w14:paraId="3128F59F" w14:textId="056E2A4F" w:rsidR="00A464F2" w:rsidRPr="00B42D68" w:rsidRDefault="00A464F2" w:rsidP="0005277F">
      <w:pPr>
        <w:pStyle w:val="ListParagraph"/>
        <w:numPr>
          <w:ilvl w:val="2"/>
          <w:numId w:val="22"/>
        </w:numPr>
        <w:rPr>
          <w:rFonts w:ascii="Constantia" w:hAnsi="Constantia"/>
          <w:sz w:val="22"/>
          <w:szCs w:val="22"/>
        </w:rPr>
      </w:pPr>
      <w:r w:rsidRPr="00B42D68">
        <w:rPr>
          <w:rFonts w:ascii="Constantia" w:hAnsi="Constantia"/>
          <w:sz w:val="22"/>
          <w:szCs w:val="22"/>
        </w:rPr>
        <w:t>With comparison</w:t>
      </w:r>
    </w:p>
    <w:p w14:paraId="0B639760" w14:textId="77777777" w:rsidR="00A464F2" w:rsidRPr="00B42D68" w:rsidRDefault="00A464F2" w:rsidP="0005277F">
      <w:pPr>
        <w:pStyle w:val="ListParagraph"/>
        <w:numPr>
          <w:ilvl w:val="3"/>
          <w:numId w:val="22"/>
        </w:numPr>
        <w:rPr>
          <w:rFonts w:ascii="Constantia" w:hAnsi="Constantia"/>
          <w:sz w:val="22"/>
          <w:szCs w:val="22"/>
        </w:rPr>
      </w:pPr>
      <w:r w:rsidRPr="00B42D68">
        <w:rPr>
          <w:rFonts w:ascii="Constantia" w:hAnsi="Constantia"/>
          <w:sz w:val="22"/>
          <w:szCs w:val="22"/>
        </w:rPr>
        <w:t>(α) From equivalence</w:t>
      </w:r>
    </w:p>
    <w:p w14:paraId="06B303B6" w14:textId="77777777" w:rsidR="00A464F2" w:rsidRPr="00B42D68" w:rsidRDefault="00A464F2" w:rsidP="0005277F">
      <w:pPr>
        <w:pStyle w:val="ListParagraph"/>
        <w:numPr>
          <w:ilvl w:val="3"/>
          <w:numId w:val="22"/>
        </w:numPr>
        <w:rPr>
          <w:rFonts w:ascii="Constantia" w:hAnsi="Constantia"/>
          <w:sz w:val="22"/>
          <w:szCs w:val="22"/>
        </w:rPr>
      </w:pPr>
      <w:r w:rsidRPr="00B42D68">
        <w:rPr>
          <w:rFonts w:ascii="Constantia" w:hAnsi="Constantia"/>
          <w:sz w:val="22"/>
          <w:szCs w:val="22"/>
        </w:rPr>
        <w:t>(β) From superiority</w:t>
      </w:r>
    </w:p>
    <w:p w14:paraId="4B327D01" w14:textId="6103C3E4" w:rsidR="00AC4479" w:rsidRPr="00B42D68" w:rsidRDefault="00A464F2" w:rsidP="0005277F">
      <w:pPr>
        <w:pStyle w:val="ListParagraph"/>
        <w:numPr>
          <w:ilvl w:val="1"/>
          <w:numId w:val="22"/>
        </w:numPr>
        <w:rPr>
          <w:rFonts w:ascii="Constantia" w:hAnsi="Constantia"/>
          <w:b/>
          <w:bCs/>
          <w:sz w:val="22"/>
          <w:szCs w:val="22"/>
        </w:rPr>
      </w:pPr>
      <w:r w:rsidRPr="00B42D68">
        <w:rPr>
          <w:rFonts w:ascii="Constantia" w:hAnsi="Constantia"/>
          <w:b/>
          <w:bCs/>
          <w:sz w:val="22"/>
          <w:szCs w:val="22"/>
        </w:rPr>
        <w:t>Synechdoche</w:t>
      </w:r>
    </w:p>
    <w:p w14:paraId="70362278" w14:textId="7FD11459" w:rsidR="007874AE" w:rsidRPr="00B42D68" w:rsidRDefault="007874AE" w:rsidP="0005277F">
      <w:pPr>
        <w:pStyle w:val="ListParagraph"/>
        <w:numPr>
          <w:ilvl w:val="2"/>
          <w:numId w:val="22"/>
        </w:numPr>
        <w:rPr>
          <w:rFonts w:ascii="Constantia" w:hAnsi="Constantia"/>
          <w:sz w:val="22"/>
          <w:szCs w:val="22"/>
        </w:rPr>
      </w:pPr>
      <w:r w:rsidRPr="00B42D68">
        <w:rPr>
          <w:rFonts w:ascii="Constantia" w:hAnsi="Constantia"/>
          <w:sz w:val="22"/>
          <w:szCs w:val="22"/>
        </w:rPr>
        <w:t>Whole understood from part</w:t>
      </w:r>
    </w:p>
    <w:p w14:paraId="7C0D91FF" w14:textId="1B3A6467" w:rsidR="007874AE" w:rsidRPr="00B42D68" w:rsidRDefault="007874AE" w:rsidP="0005277F">
      <w:pPr>
        <w:pStyle w:val="ListParagraph"/>
        <w:numPr>
          <w:ilvl w:val="2"/>
          <w:numId w:val="22"/>
        </w:numPr>
        <w:rPr>
          <w:rFonts w:ascii="Constantia" w:hAnsi="Constantia"/>
          <w:sz w:val="22"/>
          <w:szCs w:val="22"/>
        </w:rPr>
      </w:pPr>
      <w:r w:rsidRPr="00B42D68">
        <w:rPr>
          <w:rFonts w:ascii="Constantia" w:hAnsi="Constantia"/>
          <w:sz w:val="22"/>
          <w:szCs w:val="22"/>
        </w:rPr>
        <w:t>Part from whole</w:t>
      </w:r>
    </w:p>
    <w:p w14:paraId="3C2E0932" w14:textId="58496B4D" w:rsidR="007874AE" w:rsidRPr="00B42D68" w:rsidRDefault="007874AE" w:rsidP="0005277F">
      <w:pPr>
        <w:pStyle w:val="ListParagraph"/>
        <w:numPr>
          <w:ilvl w:val="2"/>
          <w:numId w:val="22"/>
        </w:numPr>
        <w:rPr>
          <w:rFonts w:ascii="Constantia" w:hAnsi="Constantia"/>
          <w:sz w:val="22"/>
          <w:szCs w:val="22"/>
        </w:rPr>
      </w:pPr>
      <w:r w:rsidRPr="00B42D68">
        <w:rPr>
          <w:rFonts w:ascii="Constantia" w:hAnsi="Constantia"/>
          <w:sz w:val="22"/>
          <w:szCs w:val="22"/>
        </w:rPr>
        <w:t>Plural from singular</w:t>
      </w:r>
    </w:p>
    <w:p w14:paraId="6E971DA0" w14:textId="6DD64378" w:rsidR="007874AE" w:rsidRPr="00B42D68" w:rsidRDefault="007874AE" w:rsidP="0005277F">
      <w:pPr>
        <w:pStyle w:val="ListParagraph"/>
        <w:numPr>
          <w:ilvl w:val="2"/>
          <w:numId w:val="22"/>
        </w:numPr>
        <w:rPr>
          <w:rFonts w:ascii="Constantia" w:hAnsi="Constantia"/>
          <w:sz w:val="22"/>
          <w:szCs w:val="22"/>
        </w:rPr>
      </w:pPr>
      <w:r w:rsidRPr="00B42D68">
        <w:rPr>
          <w:rFonts w:ascii="Constantia" w:hAnsi="Constantia"/>
          <w:sz w:val="22"/>
          <w:szCs w:val="22"/>
        </w:rPr>
        <w:lastRenderedPageBreak/>
        <w:t>Singular from plural</w:t>
      </w:r>
    </w:p>
    <w:p w14:paraId="5B87E82E" w14:textId="7C80AF0F" w:rsidR="007874AE" w:rsidRPr="00B42D68" w:rsidRDefault="007874AE" w:rsidP="00377805">
      <w:pPr>
        <w:pStyle w:val="ListParagraph"/>
        <w:numPr>
          <w:ilvl w:val="1"/>
          <w:numId w:val="22"/>
        </w:numPr>
        <w:rPr>
          <w:rFonts w:ascii="Constantia" w:hAnsi="Constantia"/>
          <w:sz w:val="22"/>
          <w:szCs w:val="22"/>
        </w:rPr>
      </w:pPr>
      <w:r w:rsidRPr="00B42D68">
        <w:rPr>
          <w:rFonts w:ascii="Constantia" w:hAnsi="Constantia"/>
          <w:b/>
          <w:bCs/>
          <w:sz w:val="22"/>
          <w:szCs w:val="22"/>
        </w:rPr>
        <w:t>Catachresis (45)</w:t>
      </w:r>
      <w:r w:rsidR="00377805" w:rsidRPr="00B42D68">
        <w:rPr>
          <w:rFonts w:ascii="Constantia" w:hAnsi="Constantia"/>
          <w:b/>
          <w:bCs/>
          <w:sz w:val="22"/>
          <w:szCs w:val="22"/>
        </w:rPr>
        <w:t xml:space="preserve">: </w:t>
      </w:r>
      <w:r w:rsidR="00377805" w:rsidRPr="00B42D68">
        <w:rPr>
          <w:rFonts w:ascii="Constantia" w:hAnsi="Constantia"/>
          <w:sz w:val="22"/>
          <w:szCs w:val="22"/>
        </w:rPr>
        <w:t>‘Catachresis *» is the inexact use of a like and kindred word in place of the precise and proper one, as follows : " The power of man is short," or " small height," or " the long wisdom in the man," or " a mighty speech,"  or " to engage in a slight con- versation." Here it is easy to understand that words of kindred, but not identical, meaning have been transferred on the principle of inexact use.’</w:t>
      </w:r>
    </w:p>
    <w:p w14:paraId="57865AFD" w14:textId="77777777" w:rsidR="009E6965" w:rsidRPr="00B42D68" w:rsidRDefault="007874AE" w:rsidP="00C01D03">
      <w:pPr>
        <w:pStyle w:val="ListParagraph"/>
        <w:numPr>
          <w:ilvl w:val="1"/>
          <w:numId w:val="22"/>
        </w:numPr>
        <w:rPr>
          <w:rFonts w:ascii="Constantia" w:hAnsi="Constantia"/>
          <w:sz w:val="22"/>
          <w:szCs w:val="22"/>
          <w:highlight w:val="yellow"/>
        </w:rPr>
      </w:pPr>
      <w:r w:rsidRPr="00B42D68">
        <w:rPr>
          <w:rFonts w:ascii="Constantia" w:hAnsi="Constantia"/>
          <w:b/>
          <w:bCs/>
          <w:sz w:val="22"/>
          <w:szCs w:val="22"/>
          <w:highlight w:val="yellow"/>
        </w:rPr>
        <w:t>Metaphor (</w:t>
      </w:r>
      <w:r w:rsidR="009E6965" w:rsidRPr="00B42D68">
        <w:rPr>
          <w:rFonts w:ascii="Constantia" w:hAnsi="Constantia"/>
          <w:b/>
          <w:bCs/>
          <w:i/>
          <w:iCs/>
          <w:sz w:val="22"/>
          <w:szCs w:val="22"/>
          <w:highlight w:val="yellow"/>
        </w:rPr>
        <w:t>translatio</w:t>
      </w:r>
      <w:r w:rsidR="009E6965" w:rsidRPr="00B42D68">
        <w:rPr>
          <w:rFonts w:ascii="Constantia" w:hAnsi="Constantia"/>
          <w:b/>
          <w:bCs/>
          <w:sz w:val="22"/>
          <w:szCs w:val="22"/>
          <w:highlight w:val="yellow"/>
        </w:rPr>
        <w:t xml:space="preserve">, </w:t>
      </w:r>
      <w:r w:rsidRPr="00B42D68">
        <w:rPr>
          <w:rFonts w:ascii="Constantia" w:hAnsi="Constantia"/>
          <w:b/>
          <w:bCs/>
          <w:sz w:val="22"/>
          <w:szCs w:val="22"/>
          <w:highlight w:val="yellow"/>
        </w:rPr>
        <w:t>45)</w:t>
      </w:r>
      <w:r w:rsidR="00C01D03" w:rsidRPr="00B42D68">
        <w:rPr>
          <w:rFonts w:ascii="Constantia" w:hAnsi="Constantia"/>
          <w:b/>
          <w:bCs/>
          <w:sz w:val="22"/>
          <w:szCs w:val="22"/>
          <w:highlight w:val="yellow"/>
        </w:rPr>
        <w:t xml:space="preserve">: </w:t>
      </w:r>
      <w:r w:rsidR="00C01D03" w:rsidRPr="00B42D68">
        <w:rPr>
          <w:rFonts w:ascii="Constantia" w:hAnsi="Constantia"/>
          <w:sz w:val="22"/>
          <w:szCs w:val="22"/>
          <w:highlight w:val="yellow"/>
        </w:rPr>
        <w:t xml:space="preserve">‘Metaphor occurs when a word applying to one thing is transferred to another, because the similarity seems to justify this transference. </w:t>
      </w:r>
    </w:p>
    <w:p w14:paraId="2C39F87D" w14:textId="197878A9" w:rsidR="007874AE" w:rsidRPr="00B42D68" w:rsidRDefault="007874AE" w:rsidP="0005277F">
      <w:pPr>
        <w:pStyle w:val="ListParagraph"/>
        <w:numPr>
          <w:ilvl w:val="2"/>
          <w:numId w:val="22"/>
        </w:numPr>
        <w:rPr>
          <w:rFonts w:ascii="Constantia" w:hAnsi="Constantia"/>
          <w:b/>
          <w:bCs/>
          <w:sz w:val="22"/>
          <w:szCs w:val="22"/>
          <w:highlight w:val="yellow"/>
        </w:rPr>
      </w:pPr>
      <w:r w:rsidRPr="00B42D68">
        <w:rPr>
          <w:rFonts w:ascii="Constantia" w:hAnsi="Constantia"/>
          <w:b/>
          <w:bCs/>
          <w:sz w:val="22"/>
          <w:szCs w:val="22"/>
          <w:highlight w:val="yellow"/>
        </w:rPr>
        <w:t>For vividness</w:t>
      </w:r>
      <w:r w:rsidR="009E6965" w:rsidRPr="00B42D68">
        <w:rPr>
          <w:rFonts w:ascii="Constantia" w:hAnsi="Constantia"/>
          <w:b/>
          <w:bCs/>
          <w:sz w:val="22"/>
          <w:szCs w:val="22"/>
          <w:highlight w:val="yellow"/>
        </w:rPr>
        <w:t>: ‘</w:t>
      </w:r>
      <w:r w:rsidR="009E6965" w:rsidRPr="00B42D68">
        <w:rPr>
          <w:rFonts w:ascii="Constantia" w:hAnsi="Constantia"/>
          <w:sz w:val="22"/>
          <w:szCs w:val="22"/>
          <w:highlight w:val="yellow"/>
        </w:rPr>
        <w:t>Metaphor is used for the sake of creating a vivid mental picture, as follows: "This insurrection awoke Italy with sudden terror " ;</w:t>
      </w:r>
    </w:p>
    <w:p w14:paraId="46FEAD79" w14:textId="6FC8D3FF" w:rsidR="007874AE" w:rsidRPr="00B42D68" w:rsidRDefault="007874AE" w:rsidP="0005277F">
      <w:pPr>
        <w:pStyle w:val="ListParagraph"/>
        <w:numPr>
          <w:ilvl w:val="2"/>
          <w:numId w:val="22"/>
        </w:numPr>
        <w:rPr>
          <w:rFonts w:ascii="Constantia" w:hAnsi="Constantia"/>
          <w:b/>
          <w:bCs/>
          <w:sz w:val="22"/>
          <w:szCs w:val="22"/>
          <w:highlight w:val="yellow"/>
        </w:rPr>
      </w:pPr>
      <w:r w:rsidRPr="00B42D68">
        <w:rPr>
          <w:rFonts w:ascii="Constantia" w:hAnsi="Constantia"/>
          <w:b/>
          <w:bCs/>
          <w:sz w:val="22"/>
          <w:szCs w:val="22"/>
          <w:highlight w:val="yellow"/>
        </w:rPr>
        <w:t>For brevity</w:t>
      </w:r>
      <w:r w:rsidR="009E6965" w:rsidRPr="00B42D68">
        <w:rPr>
          <w:rFonts w:ascii="Constantia" w:hAnsi="Constantia"/>
          <w:b/>
          <w:bCs/>
          <w:sz w:val="22"/>
          <w:szCs w:val="22"/>
          <w:highlight w:val="yellow"/>
        </w:rPr>
        <w:t xml:space="preserve">: </w:t>
      </w:r>
      <w:r w:rsidR="009E6965" w:rsidRPr="00B42D68">
        <w:rPr>
          <w:rFonts w:ascii="Constantia" w:hAnsi="Constantia"/>
          <w:sz w:val="22"/>
          <w:szCs w:val="22"/>
          <w:highlight w:val="yellow"/>
        </w:rPr>
        <w:t xml:space="preserve">for the sake of brevityj* as follows: " The recent arrival of an army suddenly blotted out the state"; </w:t>
      </w:r>
    </w:p>
    <w:p w14:paraId="3351E189" w14:textId="5899AF51" w:rsidR="007874AE" w:rsidRPr="00B42D68" w:rsidRDefault="007874AE" w:rsidP="0005277F">
      <w:pPr>
        <w:pStyle w:val="ListParagraph"/>
        <w:numPr>
          <w:ilvl w:val="2"/>
          <w:numId w:val="22"/>
        </w:numPr>
        <w:rPr>
          <w:rFonts w:ascii="Constantia" w:hAnsi="Constantia"/>
          <w:b/>
          <w:bCs/>
          <w:sz w:val="22"/>
          <w:szCs w:val="22"/>
          <w:highlight w:val="yellow"/>
        </w:rPr>
      </w:pPr>
      <w:r w:rsidRPr="00B42D68">
        <w:rPr>
          <w:rFonts w:ascii="Constantia" w:hAnsi="Constantia"/>
          <w:b/>
          <w:bCs/>
          <w:sz w:val="22"/>
          <w:szCs w:val="22"/>
          <w:highlight w:val="yellow"/>
        </w:rPr>
        <w:t>To avoid obscenity</w:t>
      </w:r>
      <w:r w:rsidR="009E6965" w:rsidRPr="00B42D68">
        <w:rPr>
          <w:rFonts w:ascii="Constantia" w:hAnsi="Constantia"/>
          <w:b/>
          <w:bCs/>
          <w:sz w:val="22"/>
          <w:szCs w:val="22"/>
          <w:highlight w:val="yellow"/>
        </w:rPr>
        <w:t xml:space="preserve">: </w:t>
      </w:r>
      <w:r w:rsidR="009E6965" w:rsidRPr="00B42D68">
        <w:rPr>
          <w:rFonts w:ascii="Constantia" w:hAnsi="Constantia"/>
          <w:sz w:val="22"/>
          <w:szCs w:val="22"/>
          <w:highlight w:val="yellow"/>
        </w:rPr>
        <w:t>for the sake of avoiding obscenity, as follows: "Whose mother delights in daily marriages " ;</w:t>
      </w:r>
    </w:p>
    <w:p w14:paraId="674611CB" w14:textId="45D71213" w:rsidR="007874AE" w:rsidRPr="00B42D68" w:rsidRDefault="007874AE" w:rsidP="0005277F">
      <w:pPr>
        <w:pStyle w:val="ListParagraph"/>
        <w:numPr>
          <w:ilvl w:val="2"/>
          <w:numId w:val="22"/>
        </w:numPr>
        <w:rPr>
          <w:rFonts w:ascii="Constantia" w:hAnsi="Constantia"/>
          <w:b/>
          <w:bCs/>
          <w:sz w:val="22"/>
          <w:szCs w:val="22"/>
        </w:rPr>
      </w:pPr>
      <w:r w:rsidRPr="00B42D68">
        <w:rPr>
          <w:rFonts w:ascii="Constantia" w:hAnsi="Constantia"/>
          <w:b/>
          <w:bCs/>
          <w:sz w:val="22"/>
          <w:szCs w:val="22"/>
        </w:rPr>
        <w:t>For magnifying</w:t>
      </w:r>
      <w:r w:rsidR="009E6965" w:rsidRPr="00B42D68">
        <w:rPr>
          <w:rFonts w:ascii="Constantia" w:hAnsi="Constantia"/>
          <w:b/>
          <w:bCs/>
          <w:sz w:val="22"/>
          <w:szCs w:val="22"/>
        </w:rPr>
        <w:t xml:space="preserve">: </w:t>
      </w:r>
      <w:r w:rsidR="009E6965" w:rsidRPr="00B42D68">
        <w:rPr>
          <w:rFonts w:ascii="Constantia" w:hAnsi="Constantia"/>
          <w:sz w:val="22"/>
          <w:szCs w:val="22"/>
          <w:highlight w:val="yellow"/>
        </w:rPr>
        <w:t>for the sake of magnifying, as follows: " No one's grief or disaster could have ap- peased this creature's enmities and glutted his horrible cruelty";</w:t>
      </w:r>
    </w:p>
    <w:p w14:paraId="3D2A7970" w14:textId="0C050D43" w:rsidR="001968D6" w:rsidRPr="00B42D68" w:rsidRDefault="007874AE" w:rsidP="009E6965">
      <w:pPr>
        <w:pStyle w:val="ListParagraph"/>
        <w:numPr>
          <w:ilvl w:val="2"/>
          <w:numId w:val="22"/>
        </w:numPr>
        <w:rPr>
          <w:rFonts w:ascii="Constantia" w:hAnsi="Constantia"/>
          <w:sz w:val="22"/>
          <w:szCs w:val="22"/>
          <w:highlight w:val="yellow"/>
        </w:rPr>
      </w:pPr>
      <w:r w:rsidRPr="00B42D68">
        <w:rPr>
          <w:rFonts w:ascii="Constantia" w:hAnsi="Constantia"/>
          <w:b/>
          <w:bCs/>
          <w:sz w:val="22"/>
          <w:szCs w:val="22"/>
        </w:rPr>
        <w:t>For minifying</w:t>
      </w:r>
      <w:r w:rsidR="009E6965" w:rsidRPr="00B42D68">
        <w:rPr>
          <w:rFonts w:ascii="Constantia" w:hAnsi="Constantia"/>
          <w:b/>
          <w:bCs/>
          <w:sz w:val="22"/>
          <w:szCs w:val="22"/>
        </w:rPr>
        <w:t xml:space="preserve">: </w:t>
      </w:r>
      <w:r w:rsidR="009E6965" w:rsidRPr="00B42D68">
        <w:rPr>
          <w:rFonts w:ascii="Constantia" w:hAnsi="Constantia"/>
          <w:sz w:val="22"/>
          <w:szCs w:val="22"/>
          <w:highlight w:val="yellow"/>
        </w:rPr>
        <w:t>for the sake of minifving, as follows: " He boasts that he was of great help because, when we were in difficulties, he lightly breathed a favouring breath"</w:t>
      </w:r>
    </w:p>
    <w:p w14:paraId="59B7CF13" w14:textId="315FA42F" w:rsidR="001968D6" w:rsidRPr="00B42D68" w:rsidRDefault="007874AE" w:rsidP="001968D6">
      <w:pPr>
        <w:pStyle w:val="ListParagraph"/>
        <w:numPr>
          <w:ilvl w:val="2"/>
          <w:numId w:val="22"/>
        </w:numPr>
        <w:rPr>
          <w:rFonts w:ascii="Constantia" w:hAnsi="Constantia"/>
          <w:sz w:val="22"/>
          <w:szCs w:val="22"/>
        </w:rPr>
      </w:pPr>
      <w:r w:rsidRPr="00B42D68">
        <w:rPr>
          <w:rFonts w:ascii="Constantia" w:hAnsi="Constantia"/>
          <w:b/>
          <w:bCs/>
          <w:sz w:val="22"/>
          <w:szCs w:val="22"/>
        </w:rPr>
        <w:t>For embellishing</w:t>
      </w:r>
      <w:r w:rsidR="008258DC" w:rsidRPr="00B42D68">
        <w:rPr>
          <w:rFonts w:ascii="Constantia" w:hAnsi="Constantia"/>
          <w:b/>
          <w:bCs/>
          <w:sz w:val="22"/>
          <w:szCs w:val="22"/>
        </w:rPr>
        <w:t>:</w:t>
      </w:r>
      <w:r w:rsidR="008258DC" w:rsidRPr="00B42D68">
        <w:rPr>
          <w:rFonts w:ascii="Constantia" w:hAnsi="Constantia"/>
          <w:sz w:val="22"/>
          <w:szCs w:val="22"/>
        </w:rPr>
        <w:t xml:space="preserve"> ‘for the sake of embellishment, as follows: " Some day the prosperity of the republic, </w:t>
      </w:r>
      <w:r w:rsidR="001968D6" w:rsidRPr="00B42D68">
        <w:rPr>
          <w:rFonts w:ascii="Constantia" w:hAnsi="Constantia"/>
          <w:sz w:val="22"/>
          <w:szCs w:val="22"/>
        </w:rPr>
        <w:t xml:space="preserve">which by the malice of wicked men has withered away, will bloom again by the virtue of the Con- servatives." </w:t>
      </w:r>
    </w:p>
    <w:p w14:paraId="5161E3E7" w14:textId="77777777" w:rsidR="00717AB2" w:rsidRPr="00B42D68" w:rsidRDefault="009E6965" w:rsidP="00717AB2">
      <w:pPr>
        <w:pStyle w:val="ListParagraph"/>
        <w:numPr>
          <w:ilvl w:val="2"/>
          <w:numId w:val="22"/>
        </w:numPr>
        <w:rPr>
          <w:rFonts w:ascii="Constantia" w:hAnsi="Constantia"/>
          <w:sz w:val="22"/>
          <w:szCs w:val="22"/>
        </w:rPr>
      </w:pPr>
      <w:r w:rsidRPr="00B42D68">
        <w:rPr>
          <w:rFonts w:ascii="Constantia" w:hAnsi="Constantia"/>
          <w:b/>
          <w:bCs/>
          <w:sz w:val="22"/>
          <w:szCs w:val="22"/>
        </w:rPr>
        <w:t>Rules for metaphor</w:t>
      </w:r>
      <w:r w:rsidRPr="00B42D68">
        <w:rPr>
          <w:rFonts w:ascii="Constantia" w:hAnsi="Constantia"/>
          <w:sz w:val="22"/>
          <w:szCs w:val="22"/>
        </w:rPr>
        <w:t xml:space="preserve">: </w:t>
      </w:r>
      <w:r w:rsidR="001968D6" w:rsidRPr="00B42D68">
        <w:rPr>
          <w:rFonts w:ascii="Constantia" w:hAnsi="Constantia"/>
          <w:sz w:val="22"/>
          <w:szCs w:val="22"/>
        </w:rPr>
        <w:t>They</w:t>
      </w:r>
      <w:r w:rsidR="00C539F7" w:rsidRPr="00B42D68">
        <w:rPr>
          <w:rFonts w:ascii="Constantia" w:hAnsi="Constantia"/>
          <w:sz w:val="22"/>
          <w:szCs w:val="22"/>
        </w:rPr>
        <w:t xml:space="preserve"> </w:t>
      </w:r>
      <w:r w:rsidR="001968D6" w:rsidRPr="00B42D68">
        <w:rPr>
          <w:rFonts w:ascii="Constantia" w:hAnsi="Constantia"/>
          <w:sz w:val="22"/>
          <w:szCs w:val="22"/>
        </w:rPr>
        <w:t>say</w:t>
      </w:r>
      <w:r w:rsidR="00C539F7" w:rsidRPr="00B42D68">
        <w:rPr>
          <w:rFonts w:ascii="Constantia" w:hAnsi="Constantia"/>
          <w:sz w:val="22"/>
          <w:szCs w:val="22"/>
        </w:rPr>
        <w:t xml:space="preserve"> </w:t>
      </w:r>
      <w:r w:rsidR="001968D6" w:rsidRPr="00B42D68">
        <w:rPr>
          <w:rFonts w:ascii="Constantia" w:hAnsi="Constantia"/>
          <w:sz w:val="22"/>
          <w:szCs w:val="22"/>
        </w:rPr>
        <w:t>that</w:t>
      </w:r>
      <w:r w:rsidR="00C539F7" w:rsidRPr="00B42D68">
        <w:rPr>
          <w:rFonts w:ascii="Constantia" w:hAnsi="Constantia"/>
          <w:sz w:val="22"/>
          <w:szCs w:val="22"/>
        </w:rPr>
        <w:t xml:space="preserve"> </w:t>
      </w:r>
      <w:r w:rsidR="001968D6" w:rsidRPr="00B42D68">
        <w:rPr>
          <w:rFonts w:ascii="Constantia" w:hAnsi="Constantia"/>
          <w:sz w:val="22"/>
          <w:szCs w:val="22"/>
        </w:rPr>
        <w:t>a</w:t>
      </w:r>
      <w:r w:rsidRPr="00B42D68">
        <w:rPr>
          <w:rFonts w:ascii="Constantia" w:hAnsi="Constantia"/>
          <w:sz w:val="22"/>
          <w:szCs w:val="22"/>
        </w:rPr>
        <w:t xml:space="preserve"> </w:t>
      </w:r>
      <w:r w:rsidR="001968D6" w:rsidRPr="00B42D68">
        <w:rPr>
          <w:rFonts w:ascii="Constantia" w:hAnsi="Constantia"/>
          <w:sz w:val="22"/>
          <w:szCs w:val="22"/>
        </w:rPr>
        <w:t>metaphor</w:t>
      </w:r>
      <w:r w:rsidRPr="00B42D68">
        <w:rPr>
          <w:rFonts w:ascii="Constantia" w:hAnsi="Constantia"/>
          <w:sz w:val="22"/>
          <w:szCs w:val="22"/>
        </w:rPr>
        <w:t xml:space="preserve"> </w:t>
      </w:r>
      <w:r w:rsidR="001968D6" w:rsidRPr="00B42D68">
        <w:rPr>
          <w:rFonts w:ascii="Constantia" w:hAnsi="Constantia"/>
          <w:sz w:val="22"/>
          <w:szCs w:val="22"/>
        </w:rPr>
        <w:t>ought</w:t>
      </w:r>
      <w:r w:rsidRPr="00B42D68">
        <w:rPr>
          <w:rFonts w:ascii="Constantia" w:hAnsi="Constantia"/>
          <w:sz w:val="22"/>
          <w:szCs w:val="22"/>
        </w:rPr>
        <w:t xml:space="preserve"> </w:t>
      </w:r>
      <w:r w:rsidR="001968D6" w:rsidRPr="00B42D68">
        <w:rPr>
          <w:rFonts w:ascii="Constantia" w:hAnsi="Constantia"/>
          <w:sz w:val="22"/>
          <w:szCs w:val="22"/>
        </w:rPr>
        <w:t>to</w:t>
      </w:r>
      <w:r w:rsidRPr="00B42D68">
        <w:rPr>
          <w:rFonts w:ascii="Constantia" w:hAnsi="Constantia"/>
          <w:sz w:val="22"/>
          <w:szCs w:val="22"/>
        </w:rPr>
        <w:t xml:space="preserve"> </w:t>
      </w:r>
      <w:r w:rsidR="001968D6" w:rsidRPr="00B42D68">
        <w:rPr>
          <w:rFonts w:ascii="Constantia" w:hAnsi="Constantia"/>
          <w:sz w:val="22"/>
          <w:szCs w:val="22"/>
        </w:rPr>
        <w:t>be restrained, so as to be a transition with good reason to a kindred thing, and not seem an indiscriminate, reckless, and precipitate leap to an unlike thing.</w:t>
      </w:r>
      <w:r w:rsidRPr="00B42D68">
        <w:rPr>
          <w:rFonts w:ascii="Constantia" w:hAnsi="Constantia"/>
          <w:sz w:val="22"/>
          <w:szCs w:val="22"/>
        </w:rPr>
        <w:t>’</w:t>
      </w:r>
      <w:r w:rsidR="008D7EB3" w:rsidRPr="00B42D68">
        <w:rPr>
          <w:rStyle w:val="FootnoteReference"/>
          <w:rFonts w:ascii="Constantia" w:hAnsi="Constantia"/>
          <w:sz w:val="22"/>
          <w:szCs w:val="22"/>
        </w:rPr>
        <w:footnoteReference w:id="17"/>
      </w:r>
    </w:p>
    <w:p w14:paraId="791021F9" w14:textId="707B02DE" w:rsidR="007874AE" w:rsidRPr="00B42D68" w:rsidRDefault="007874AE" w:rsidP="00F2000F">
      <w:pPr>
        <w:pStyle w:val="ListParagraph"/>
        <w:numPr>
          <w:ilvl w:val="2"/>
          <w:numId w:val="22"/>
        </w:numPr>
        <w:rPr>
          <w:rFonts w:ascii="Constantia" w:hAnsi="Constantia"/>
          <w:sz w:val="22"/>
          <w:szCs w:val="22"/>
        </w:rPr>
      </w:pPr>
      <w:r w:rsidRPr="00B42D68">
        <w:rPr>
          <w:rFonts w:ascii="Constantia" w:hAnsi="Constantia"/>
          <w:b/>
          <w:bCs/>
          <w:sz w:val="22"/>
          <w:szCs w:val="22"/>
        </w:rPr>
        <w:t>Allegory (46)</w:t>
      </w:r>
      <w:r w:rsidR="00F76587" w:rsidRPr="00B42D68">
        <w:rPr>
          <w:rFonts w:ascii="Constantia" w:hAnsi="Constantia"/>
          <w:b/>
          <w:bCs/>
          <w:sz w:val="22"/>
          <w:szCs w:val="22"/>
        </w:rPr>
        <w:t xml:space="preserve">: </w:t>
      </w:r>
      <w:r w:rsidR="00F76587" w:rsidRPr="00B42D68">
        <w:rPr>
          <w:rFonts w:ascii="Constantia" w:hAnsi="Constantia"/>
          <w:sz w:val="22"/>
          <w:szCs w:val="22"/>
        </w:rPr>
        <w:t>‘Allegory " is a manner of speech denoting one thing by the letter of the words, but another by their meaning. It assumes three aspects: comparison, argument, and contrast. It operates through a com- parison when a number of metaphors originating in a similarity in the mode of expression are set together, as follows: "For when dogs act the part of wolves, to what guardian, pray, are we going to entrust our herds of cattle? " An Allegory is presented in the form of argument when a similitude is drawn from a person or place or object in order to magnify or minify, as if one should call Drusus a "faded reflec</w:t>
      </w:r>
      <w:r w:rsidR="00263502" w:rsidRPr="00B42D68">
        <w:rPr>
          <w:rFonts w:ascii="Constantia" w:hAnsi="Constantia"/>
          <w:sz w:val="22"/>
          <w:szCs w:val="22"/>
        </w:rPr>
        <w:t>t</w:t>
      </w:r>
      <w:r w:rsidR="00F76587" w:rsidRPr="00B42D68">
        <w:rPr>
          <w:rFonts w:ascii="Constantia" w:hAnsi="Constantia"/>
          <w:sz w:val="22"/>
          <w:szCs w:val="22"/>
        </w:rPr>
        <w:t xml:space="preserve">ion of the Gracchi." An Allegory is drawn from a contrast if, for example, one should mockingly call a spendthrift and voluptuary frugal and thrifty. Both in this last type, based </w:t>
      </w:r>
      <w:r w:rsidR="00F76587" w:rsidRPr="00B42D68">
        <w:rPr>
          <w:rFonts w:ascii="Constantia" w:hAnsi="Constantia"/>
          <w:sz w:val="22"/>
          <w:szCs w:val="22"/>
        </w:rPr>
        <w:lastRenderedPageBreak/>
        <w:t xml:space="preserve">on a contrast, and in the first above, drawn from a comparison, we can through the metaphor make use of argument. In an Allegor\'- operating through a comparison, as follows : " What says this king—our Agamemnon, or rather, such is his cruelty, our Atreus ? " In an Allegory drawn from a contrast : for example, if we should call some undutiful man who has beaten his father </w:t>
      </w:r>
      <w:r w:rsidR="00717AB2" w:rsidRPr="00B42D68">
        <w:rPr>
          <w:rFonts w:ascii="Constantia" w:hAnsi="Constantia"/>
          <w:sz w:val="22"/>
          <w:szCs w:val="22"/>
        </w:rPr>
        <w:t>" Aeneas," ° or an intemperate and adulterous man " Hippolytus."</w:t>
      </w:r>
      <w:r w:rsidR="00CD1497" w:rsidRPr="00B42D68">
        <w:rPr>
          <w:rStyle w:val="FootnoteReference"/>
          <w:rFonts w:ascii="Constantia" w:hAnsi="Constantia"/>
          <w:sz w:val="22"/>
          <w:szCs w:val="22"/>
        </w:rPr>
        <w:footnoteReference w:id="18"/>
      </w:r>
    </w:p>
    <w:p w14:paraId="7AF433F5" w14:textId="3F3BFE6F" w:rsidR="007874AE" w:rsidRPr="00B42D68" w:rsidRDefault="007874AE" w:rsidP="0005277F">
      <w:pPr>
        <w:pStyle w:val="ListParagraph"/>
        <w:numPr>
          <w:ilvl w:val="3"/>
          <w:numId w:val="22"/>
        </w:numPr>
        <w:rPr>
          <w:rFonts w:ascii="Constantia" w:hAnsi="Constantia"/>
          <w:sz w:val="22"/>
          <w:szCs w:val="22"/>
        </w:rPr>
      </w:pPr>
      <w:r w:rsidRPr="00B42D68">
        <w:rPr>
          <w:rFonts w:ascii="Constantia" w:hAnsi="Constantia"/>
          <w:sz w:val="22"/>
          <w:szCs w:val="22"/>
        </w:rPr>
        <w:t>Comparison</w:t>
      </w:r>
    </w:p>
    <w:p w14:paraId="057A2A6E" w14:textId="03AEC5E6" w:rsidR="007874AE" w:rsidRPr="00B42D68" w:rsidRDefault="007874AE" w:rsidP="0005277F">
      <w:pPr>
        <w:pStyle w:val="ListParagraph"/>
        <w:numPr>
          <w:ilvl w:val="3"/>
          <w:numId w:val="22"/>
        </w:numPr>
        <w:rPr>
          <w:rFonts w:ascii="Constantia" w:hAnsi="Constantia"/>
          <w:sz w:val="22"/>
          <w:szCs w:val="22"/>
        </w:rPr>
      </w:pPr>
      <w:r w:rsidRPr="00B42D68">
        <w:rPr>
          <w:rFonts w:ascii="Constantia" w:hAnsi="Constantia"/>
          <w:sz w:val="22"/>
          <w:szCs w:val="22"/>
        </w:rPr>
        <w:t>Argument</w:t>
      </w:r>
    </w:p>
    <w:p w14:paraId="3ABA6B25" w14:textId="3D029708" w:rsidR="007874AE" w:rsidRPr="00B42D68" w:rsidRDefault="007874AE" w:rsidP="0005277F">
      <w:pPr>
        <w:pStyle w:val="ListParagraph"/>
        <w:numPr>
          <w:ilvl w:val="3"/>
          <w:numId w:val="22"/>
        </w:numPr>
        <w:rPr>
          <w:rFonts w:ascii="Constantia" w:hAnsi="Constantia"/>
          <w:sz w:val="22"/>
          <w:szCs w:val="22"/>
        </w:rPr>
      </w:pPr>
      <w:r w:rsidRPr="00B42D68">
        <w:rPr>
          <w:rFonts w:ascii="Constantia" w:hAnsi="Constantia"/>
          <w:sz w:val="22"/>
          <w:szCs w:val="22"/>
        </w:rPr>
        <w:t>Contrast</w:t>
      </w:r>
    </w:p>
    <w:p w14:paraId="1CAD323A" w14:textId="34733C2E" w:rsidR="007874AE" w:rsidRPr="00B42D68" w:rsidRDefault="007874AE" w:rsidP="00BC2C39">
      <w:pPr>
        <w:pStyle w:val="ListParagraph"/>
        <w:numPr>
          <w:ilvl w:val="0"/>
          <w:numId w:val="15"/>
        </w:numPr>
        <w:rPr>
          <w:rFonts w:ascii="Constantia" w:hAnsi="Constantia"/>
          <w:sz w:val="22"/>
          <w:szCs w:val="22"/>
        </w:rPr>
      </w:pPr>
      <w:r w:rsidRPr="00B42D68">
        <w:rPr>
          <w:rFonts w:ascii="Constantia" w:hAnsi="Constantia"/>
          <w:b/>
          <w:bCs/>
          <w:sz w:val="22"/>
          <w:szCs w:val="22"/>
        </w:rPr>
        <w:t>Figures of Thought</w:t>
      </w:r>
    </w:p>
    <w:p w14:paraId="3B6C8EFF" w14:textId="77777777" w:rsidR="007874AE" w:rsidRPr="00B42D68" w:rsidRDefault="007874AE" w:rsidP="0005277F">
      <w:pPr>
        <w:pStyle w:val="ListParagraph"/>
        <w:numPr>
          <w:ilvl w:val="1"/>
          <w:numId w:val="15"/>
        </w:numPr>
        <w:rPr>
          <w:rFonts w:ascii="Constantia" w:hAnsi="Constantia"/>
          <w:sz w:val="22"/>
          <w:szCs w:val="22"/>
        </w:rPr>
      </w:pPr>
      <w:r w:rsidRPr="00B42D68">
        <w:rPr>
          <w:rFonts w:ascii="Constantia" w:hAnsi="Constantia"/>
          <w:sz w:val="22"/>
          <w:szCs w:val="22"/>
        </w:rPr>
        <w:t>1</w:t>
      </w:r>
      <w:r w:rsidRPr="00B42D68">
        <w:rPr>
          <w:rFonts w:ascii="Constantia" w:hAnsi="Constantia"/>
          <w:sz w:val="22"/>
          <w:szCs w:val="22"/>
          <w:highlight w:val="green"/>
        </w:rPr>
        <w:t>. Distribution (47)</w:t>
      </w:r>
    </w:p>
    <w:p w14:paraId="4EB6A1C1" w14:textId="77777777" w:rsidR="007874AE" w:rsidRPr="00B42D68" w:rsidRDefault="007874AE" w:rsidP="0005277F">
      <w:pPr>
        <w:pStyle w:val="ListParagraph"/>
        <w:numPr>
          <w:ilvl w:val="1"/>
          <w:numId w:val="15"/>
        </w:numPr>
        <w:rPr>
          <w:rFonts w:ascii="Constantia" w:hAnsi="Constantia"/>
          <w:sz w:val="22"/>
          <w:szCs w:val="22"/>
        </w:rPr>
      </w:pPr>
      <w:r w:rsidRPr="00B42D68">
        <w:rPr>
          <w:rFonts w:ascii="Constantia" w:hAnsi="Constantia"/>
          <w:sz w:val="22"/>
          <w:szCs w:val="22"/>
        </w:rPr>
        <w:t xml:space="preserve">2. </w:t>
      </w:r>
      <w:r w:rsidRPr="00B42D68">
        <w:rPr>
          <w:rFonts w:ascii="Constantia" w:hAnsi="Constantia"/>
          <w:sz w:val="22"/>
          <w:szCs w:val="22"/>
          <w:highlight w:val="green"/>
        </w:rPr>
        <w:t>Frankness of Speech</w:t>
      </w:r>
      <w:r w:rsidRPr="00B42D68">
        <w:rPr>
          <w:rFonts w:ascii="Constantia" w:hAnsi="Constantia"/>
          <w:sz w:val="22"/>
          <w:szCs w:val="22"/>
        </w:rPr>
        <w:t xml:space="preserve"> (48–50), handled with</w:t>
      </w:r>
    </w:p>
    <w:p w14:paraId="4F685024" w14:textId="77777777" w:rsidR="007874AE" w:rsidRPr="00B42D68" w:rsidRDefault="007874AE" w:rsidP="0005277F">
      <w:pPr>
        <w:pStyle w:val="ListParagraph"/>
        <w:numPr>
          <w:ilvl w:val="2"/>
          <w:numId w:val="15"/>
        </w:numPr>
        <w:rPr>
          <w:rFonts w:ascii="Constantia" w:hAnsi="Constantia"/>
          <w:sz w:val="22"/>
          <w:szCs w:val="22"/>
        </w:rPr>
      </w:pPr>
      <w:r w:rsidRPr="00B42D68">
        <w:rPr>
          <w:rFonts w:ascii="Constantia" w:hAnsi="Constantia"/>
          <w:sz w:val="22"/>
          <w:szCs w:val="22"/>
        </w:rPr>
        <w:t>(a) Pungency, mitigated by praise, or</w:t>
      </w:r>
    </w:p>
    <w:p w14:paraId="6FD7458C" w14:textId="77777777" w:rsidR="007874AE" w:rsidRPr="00B42D68" w:rsidRDefault="007874AE" w:rsidP="0005277F">
      <w:pPr>
        <w:pStyle w:val="ListParagraph"/>
        <w:numPr>
          <w:ilvl w:val="2"/>
          <w:numId w:val="15"/>
        </w:numPr>
        <w:rPr>
          <w:rFonts w:ascii="Constantia" w:hAnsi="Constantia"/>
          <w:sz w:val="22"/>
          <w:szCs w:val="22"/>
        </w:rPr>
      </w:pPr>
      <w:r w:rsidRPr="00B42D68">
        <w:rPr>
          <w:rFonts w:ascii="Constantia" w:hAnsi="Constantia"/>
          <w:sz w:val="22"/>
          <w:szCs w:val="22"/>
        </w:rPr>
        <w:t>(b) Pretence</w:t>
      </w:r>
    </w:p>
    <w:p w14:paraId="30940F36" w14:textId="77777777" w:rsidR="007874AE" w:rsidRPr="00B42D68" w:rsidRDefault="007874AE" w:rsidP="0005277F">
      <w:pPr>
        <w:pStyle w:val="ListParagraph"/>
        <w:numPr>
          <w:ilvl w:val="1"/>
          <w:numId w:val="15"/>
        </w:numPr>
        <w:rPr>
          <w:rFonts w:ascii="Constantia" w:hAnsi="Constantia"/>
          <w:sz w:val="22"/>
          <w:szCs w:val="22"/>
        </w:rPr>
      </w:pPr>
      <w:r w:rsidRPr="00B42D68">
        <w:rPr>
          <w:rFonts w:ascii="Constantia" w:hAnsi="Constantia"/>
          <w:sz w:val="22"/>
          <w:szCs w:val="22"/>
        </w:rPr>
        <w:t xml:space="preserve">3. </w:t>
      </w:r>
      <w:r w:rsidRPr="00B42D68">
        <w:rPr>
          <w:rFonts w:ascii="Constantia" w:hAnsi="Constantia"/>
          <w:sz w:val="22"/>
          <w:szCs w:val="22"/>
          <w:highlight w:val="green"/>
        </w:rPr>
        <w:t>Understatement</w:t>
      </w:r>
      <w:r w:rsidRPr="00B42D68">
        <w:rPr>
          <w:rFonts w:ascii="Constantia" w:hAnsi="Constantia"/>
          <w:sz w:val="22"/>
          <w:szCs w:val="22"/>
        </w:rPr>
        <w:t xml:space="preserve"> (50)</w:t>
      </w:r>
    </w:p>
    <w:p w14:paraId="3B184E21" w14:textId="77777777" w:rsidR="007874AE" w:rsidRPr="00B42D68" w:rsidRDefault="007874AE" w:rsidP="0005277F">
      <w:pPr>
        <w:pStyle w:val="ListParagraph"/>
        <w:numPr>
          <w:ilvl w:val="1"/>
          <w:numId w:val="15"/>
        </w:numPr>
        <w:rPr>
          <w:rFonts w:ascii="Constantia" w:hAnsi="Constantia"/>
          <w:sz w:val="22"/>
          <w:szCs w:val="22"/>
        </w:rPr>
      </w:pPr>
      <w:r w:rsidRPr="00B42D68">
        <w:rPr>
          <w:rFonts w:ascii="Constantia" w:hAnsi="Constantia"/>
          <w:sz w:val="22"/>
          <w:szCs w:val="22"/>
        </w:rPr>
        <w:t>4. Vivid Description (51)</w:t>
      </w:r>
    </w:p>
    <w:p w14:paraId="2E7A14B7" w14:textId="77777777" w:rsidR="007874AE" w:rsidRPr="00B42D68" w:rsidRDefault="007874AE" w:rsidP="0005277F">
      <w:pPr>
        <w:pStyle w:val="ListParagraph"/>
        <w:numPr>
          <w:ilvl w:val="1"/>
          <w:numId w:val="15"/>
        </w:numPr>
        <w:rPr>
          <w:rFonts w:ascii="Constantia" w:hAnsi="Constantia"/>
          <w:sz w:val="22"/>
          <w:szCs w:val="22"/>
        </w:rPr>
      </w:pPr>
      <w:r w:rsidRPr="00B42D68">
        <w:rPr>
          <w:rFonts w:ascii="Constantia" w:hAnsi="Constantia"/>
          <w:sz w:val="22"/>
          <w:szCs w:val="22"/>
        </w:rPr>
        <w:t>5. Division (52)</w:t>
      </w:r>
    </w:p>
    <w:p w14:paraId="1C798A52" w14:textId="77777777" w:rsidR="007874AE" w:rsidRPr="00B42D68" w:rsidRDefault="007874AE" w:rsidP="0005277F">
      <w:pPr>
        <w:pStyle w:val="ListParagraph"/>
        <w:numPr>
          <w:ilvl w:val="1"/>
          <w:numId w:val="15"/>
        </w:numPr>
        <w:rPr>
          <w:rFonts w:ascii="Constantia" w:hAnsi="Constantia"/>
          <w:sz w:val="22"/>
          <w:szCs w:val="22"/>
        </w:rPr>
      </w:pPr>
      <w:r w:rsidRPr="00B42D68">
        <w:rPr>
          <w:rFonts w:ascii="Constantia" w:hAnsi="Constantia"/>
          <w:sz w:val="22"/>
          <w:szCs w:val="22"/>
        </w:rPr>
        <w:t xml:space="preserve">6. </w:t>
      </w:r>
      <w:r w:rsidRPr="00B42D68">
        <w:rPr>
          <w:rFonts w:ascii="Constantia" w:hAnsi="Constantia"/>
          <w:sz w:val="22"/>
          <w:szCs w:val="22"/>
          <w:highlight w:val="green"/>
        </w:rPr>
        <w:t>Accumulation (52–53</w:t>
      </w:r>
      <w:r w:rsidRPr="00B42D68">
        <w:rPr>
          <w:rFonts w:ascii="Constantia" w:hAnsi="Constantia"/>
          <w:sz w:val="22"/>
          <w:szCs w:val="22"/>
        </w:rPr>
        <w:t>)</w:t>
      </w:r>
    </w:p>
    <w:p w14:paraId="7DBC3D75" w14:textId="77777777" w:rsidR="007874AE" w:rsidRPr="00B42D68" w:rsidRDefault="007874AE" w:rsidP="0005277F">
      <w:pPr>
        <w:pStyle w:val="ListParagraph"/>
        <w:numPr>
          <w:ilvl w:val="2"/>
          <w:numId w:val="15"/>
        </w:numPr>
        <w:rPr>
          <w:rFonts w:ascii="Constantia" w:hAnsi="Constantia"/>
          <w:sz w:val="22"/>
          <w:szCs w:val="22"/>
        </w:rPr>
      </w:pPr>
      <w:r w:rsidRPr="00B42D68">
        <w:rPr>
          <w:rFonts w:ascii="Constantia" w:hAnsi="Constantia"/>
          <w:sz w:val="22"/>
          <w:szCs w:val="22"/>
        </w:rPr>
        <w:t>(a) Aiming at impressiveness, sharpness, or incrimination</w:t>
      </w:r>
    </w:p>
    <w:p w14:paraId="398EB142" w14:textId="77777777" w:rsidR="007874AE" w:rsidRPr="00B42D68" w:rsidRDefault="007874AE" w:rsidP="0005277F">
      <w:pPr>
        <w:pStyle w:val="ListParagraph"/>
        <w:numPr>
          <w:ilvl w:val="2"/>
          <w:numId w:val="15"/>
        </w:numPr>
        <w:rPr>
          <w:rFonts w:ascii="Constantia" w:hAnsi="Constantia"/>
          <w:sz w:val="22"/>
          <w:szCs w:val="22"/>
        </w:rPr>
      </w:pPr>
      <w:r w:rsidRPr="00B42D68">
        <w:rPr>
          <w:rFonts w:ascii="Constantia" w:hAnsi="Constantia"/>
          <w:sz w:val="22"/>
          <w:szCs w:val="22"/>
        </w:rPr>
        <w:t>(b) Aiming at proof</w:t>
      </w:r>
    </w:p>
    <w:p w14:paraId="581B3E90" w14:textId="0679E017" w:rsidR="00BC7C0F" w:rsidRPr="00B42D68" w:rsidRDefault="00BC7C0F" w:rsidP="00D6332C">
      <w:pPr>
        <w:pStyle w:val="ListParagraph"/>
        <w:numPr>
          <w:ilvl w:val="1"/>
          <w:numId w:val="15"/>
        </w:numPr>
        <w:rPr>
          <w:rFonts w:ascii="Constantia" w:hAnsi="Constantia"/>
          <w:sz w:val="22"/>
          <w:szCs w:val="22"/>
        </w:rPr>
      </w:pPr>
      <w:r w:rsidRPr="00B42D68">
        <w:rPr>
          <w:rFonts w:ascii="Constantia" w:hAnsi="Constantia"/>
          <w:b/>
          <w:bCs/>
          <w:sz w:val="22"/>
          <w:szCs w:val="22"/>
        </w:rPr>
        <w:t>Refining (</w:t>
      </w:r>
      <w:r w:rsidR="006755E4" w:rsidRPr="00B42D68">
        <w:rPr>
          <w:rFonts w:ascii="Constantia" w:hAnsi="Constantia"/>
          <w:b/>
          <w:bCs/>
          <w:i/>
          <w:iCs/>
          <w:sz w:val="22"/>
          <w:szCs w:val="22"/>
        </w:rPr>
        <w:t xml:space="preserve">expolitio, </w:t>
      </w:r>
      <w:r w:rsidRPr="00B42D68">
        <w:rPr>
          <w:rFonts w:ascii="Constantia" w:hAnsi="Constantia"/>
          <w:b/>
          <w:bCs/>
          <w:sz w:val="22"/>
          <w:szCs w:val="22"/>
        </w:rPr>
        <w:t>54–58):</w:t>
      </w:r>
      <w:r w:rsidR="00D6332C" w:rsidRPr="00B42D68">
        <w:rPr>
          <w:rFonts w:ascii="Constantia" w:hAnsi="Constantia"/>
          <w:sz w:val="22"/>
          <w:szCs w:val="22"/>
        </w:rPr>
        <w:t xml:space="preserve"> ‘Refining ' consists in dwelling on the same topic and yet seeming to say something ever new. It is accomplished in two ways : by merely repeating the same idea, or by descanting upon it. We shall not repeat the same thing precisely—for that, to be sure, would weary the hearer and not refine the idea but with changes. Our changes will be of three kinds : in the words, in the delivery, and in the treatment.’</w:t>
      </w:r>
      <w:r w:rsidR="006755E4" w:rsidRPr="00B42D68">
        <w:rPr>
          <w:rStyle w:val="FootnoteReference"/>
          <w:rFonts w:ascii="Constantia" w:hAnsi="Constantia"/>
          <w:sz w:val="22"/>
          <w:szCs w:val="22"/>
        </w:rPr>
        <w:footnoteReference w:id="19"/>
      </w:r>
    </w:p>
    <w:p w14:paraId="283BFB59" w14:textId="77777777" w:rsidR="00BC7C0F" w:rsidRPr="00B42D68" w:rsidRDefault="00BC7C0F" w:rsidP="0005277F">
      <w:pPr>
        <w:pStyle w:val="ListParagraph"/>
        <w:numPr>
          <w:ilvl w:val="2"/>
          <w:numId w:val="15"/>
        </w:numPr>
        <w:rPr>
          <w:rFonts w:ascii="Constantia" w:hAnsi="Constantia"/>
          <w:sz w:val="22"/>
          <w:szCs w:val="22"/>
        </w:rPr>
      </w:pPr>
      <w:r w:rsidRPr="00B42D68">
        <w:rPr>
          <w:rFonts w:ascii="Constantia" w:hAnsi="Constantia"/>
          <w:sz w:val="22"/>
          <w:szCs w:val="22"/>
        </w:rPr>
        <w:t xml:space="preserve">(i) </w:t>
      </w:r>
      <w:r w:rsidRPr="00B42D68">
        <w:rPr>
          <w:rFonts w:ascii="Constantia" w:hAnsi="Constantia"/>
          <w:b/>
          <w:bCs/>
          <w:sz w:val="22"/>
          <w:szCs w:val="22"/>
        </w:rPr>
        <w:t>By repetition, with changes in</w:t>
      </w:r>
    </w:p>
    <w:p w14:paraId="2026416D" w14:textId="77777777" w:rsidR="00BC7C0F" w:rsidRPr="00B42D68" w:rsidRDefault="00BC7C0F" w:rsidP="0005277F">
      <w:pPr>
        <w:pStyle w:val="ListParagraph"/>
        <w:numPr>
          <w:ilvl w:val="3"/>
          <w:numId w:val="15"/>
        </w:numPr>
        <w:rPr>
          <w:rFonts w:ascii="Constantia" w:hAnsi="Constantia"/>
          <w:sz w:val="22"/>
          <w:szCs w:val="22"/>
        </w:rPr>
      </w:pPr>
      <w:r w:rsidRPr="00B42D68">
        <w:rPr>
          <w:rFonts w:ascii="Constantia" w:hAnsi="Constantia"/>
          <w:sz w:val="22"/>
          <w:szCs w:val="22"/>
        </w:rPr>
        <w:t>(a) Words</w:t>
      </w:r>
    </w:p>
    <w:p w14:paraId="76A8BFFF" w14:textId="77777777" w:rsidR="00BC7C0F" w:rsidRPr="00B42D68" w:rsidRDefault="00BC7C0F" w:rsidP="0005277F">
      <w:pPr>
        <w:pStyle w:val="ListParagraph"/>
        <w:numPr>
          <w:ilvl w:val="3"/>
          <w:numId w:val="15"/>
        </w:numPr>
        <w:rPr>
          <w:rFonts w:ascii="Constantia" w:hAnsi="Constantia"/>
          <w:sz w:val="22"/>
          <w:szCs w:val="22"/>
        </w:rPr>
      </w:pPr>
      <w:r w:rsidRPr="00B42D68">
        <w:rPr>
          <w:rFonts w:ascii="Constantia" w:hAnsi="Constantia"/>
          <w:sz w:val="22"/>
          <w:szCs w:val="22"/>
        </w:rPr>
        <w:t>(b) Delivery</w:t>
      </w:r>
    </w:p>
    <w:p w14:paraId="42DA8BD4" w14:textId="77777777" w:rsidR="00BC7C0F" w:rsidRPr="00B42D68" w:rsidRDefault="00BC7C0F" w:rsidP="0005277F">
      <w:pPr>
        <w:pStyle w:val="ListParagraph"/>
        <w:numPr>
          <w:ilvl w:val="3"/>
          <w:numId w:val="15"/>
        </w:numPr>
        <w:rPr>
          <w:rFonts w:ascii="Constantia" w:hAnsi="Constantia"/>
          <w:sz w:val="22"/>
          <w:szCs w:val="22"/>
        </w:rPr>
      </w:pPr>
      <w:r w:rsidRPr="00B42D68">
        <w:rPr>
          <w:rFonts w:ascii="Constantia" w:hAnsi="Constantia"/>
          <w:sz w:val="22"/>
          <w:szCs w:val="22"/>
        </w:rPr>
        <w:t>(c) Treatment</w:t>
      </w:r>
    </w:p>
    <w:p w14:paraId="553316F6" w14:textId="77777777" w:rsidR="00BC7C0F" w:rsidRPr="00B42D68" w:rsidRDefault="00BC7C0F" w:rsidP="0005277F">
      <w:pPr>
        <w:pStyle w:val="ListParagraph"/>
        <w:numPr>
          <w:ilvl w:val="4"/>
          <w:numId w:val="15"/>
        </w:numPr>
        <w:rPr>
          <w:rFonts w:ascii="Constantia" w:hAnsi="Constantia"/>
          <w:sz w:val="22"/>
          <w:szCs w:val="22"/>
        </w:rPr>
      </w:pPr>
      <w:r w:rsidRPr="00B42D68">
        <w:rPr>
          <w:rFonts w:ascii="Constantia" w:hAnsi="Constantia"/>
          <w:sz w:val="22"/>
          <w:szCs w:val="22"/>
        </w:rPr>
        <w:t>(α) Form of Dialogue</w:t>
      </w:r>
    </w:p>
    <w:p w14:paraId="2404B821" w14:textId="77777777" w:rsidR="00BC7C0F" w:rsidRPr="00B42D68" w:rsidRDefault="00BC7C0F" w:rsidP="0005277F">
      <w:pPr>
        <w:pStyle w:val="ListParagraph"/>
        <w:numPr>
          <w:ilvl w:val="4"/>
          <w:numId w:val="15"/>
        </w:numPr>
        <w:rPr>
          <w:rFonts w:ascii="Constantia" w:hAnsi="Constantia"/>
          <w:sz w:val="22"/>
          <w:szCs w:val="22"/>
        </w:rPr>
      </w:pPr>
      <w:r w:rsidRPr="00B42D68">
        <w:rPr>
          <w:rFonts w:ascii="Constantia" w:hAnsi="Constantia"/>
          <w:sz w:val="22"/>
          <w:szCs w:val="22"/>
        </w:rPr>
        <w:t>(ß) Form of Arousal</w:t>
      </w:r>
    </w:p>
    <w:p w14:paraId="64189EE1" w14:textId="77777777" w:rsidR="00BC7C0F" w:rsidRPr="00B42D68" w:rsidRDefault="00BC7C0F" w:rsidP="0005277F">
      <w:pPr>
        <w:pStyle w:val="ListParagraph"/>
        <w:numPr>
          <w:ilvl w:val="2"/>
          <w:numId w:val="15"/>
        </w:numPr>
        <w:rPr>
          <w:rFonts w:ascii="Constantia" w:hAnsi="Constantia"/>
          <w:b/>
          <w:bCs/>
          <w:sz w:val="22"/>
          <w:szCs w:val="22"/>
        </w:rPr>
      </w:pPr>
      <w:r w:rsidRPr="00B42D68">
        <w:rPr>
          <w:rFonts w:ascii="Constantia" w:hAnsi="Constantia"/>
          <w:sz w:val="22"/>
          <w:szCs w:val="22"/>
        </w:rPr>
        <w:t xml:space="preserve">(ii) </w:t>
      </w:r>
      <w:r w:rsidRPr="00B42D68">
        <w:rPr>
          <w:rFonts w:ascii="Constantia" w:hAnsi="Constantia"/>
          <w:b/>
          <w:bCs/>
          <w:sz w:val="22"/>
          <w:szCs w:val="22"/>
        </w:rPr>
        <w:t>By descanting on theme, treatment being in seven parts:</w:t>
      </w:r>
    </w:p>
    <w:p w14:paraId="1F94163A" w14:textId="77777777" w:rsidR="00BC7C0F" w:rsidRPr="00B42D68" w:rsidRDefault="00BC7C0F" w:rsidP="0005277F">
      <w:pPr>
        <w:pStyle w:val="ListParagraph"/>
        <w:numPr>
          <w:ilvl w:val="3"/>
          <w:numId w:val="15"/>
        </w:numPr>
        <w:rPr>
          <w:rFonts w:ascii="Constantia" w:hAnsi="Constantia"/>
          <w:b/>
          <w:bCs/>
          <w:sz w:val="22"/>
          <w:szCs w:val="22"/>
        </w:rPr>
      </w:pPr>
      <w:r w:rsidRPr="00B42D68">
        <w:rPr>
          <w:rFonts w:ascii="Constantia" w:hAnsi="Constantia"/>
          <w:b/>
          <w:bCs/>
          <w:sz w:val="22"/>
          <w:szCs w:val="22"/>
        </w:rPr>
        <w:t>(a) Simple Pronouncement</w:t>
      </w:r>
    </w:p>
    <w:p w14:paraId="0F25658C" w14:textId="77777777" w:rsidR="00BC7C0F" w:rsidRPr="00B42D68" w:rsidRDefault="00BC7C0F" w:rsidP="0005277F">
      <w:pPr>
        <w:pStyle w:val="ListParagraph"/>
        <w:numPr>
          <w:ilvl w:val="3"/>
          <w:numId w:val="15"/>
        </w:numPr>
        <w:rPr>
          <w:rFonts w:ascii="Constantia" w:hAnsi="Constantia"/>
          <w:b/>
          <w:bCs/>
          <w:sz w:val="22"/>
          <w:szCs w:val="22"/>
        </w:rPr>
      </w:pPr>
      <w:r w:rsidRPr="00B42D68">
        <w:rPr>
          <w:rFonts w:ascii="Constantia" w:hAnsi="Constantia"/>
          <w:b/>
          <w:bCs/>
          <w:sz w:val="22"/>
          <w:szCs w:val="22"/>
        </w:rPr>
        <w:lastRenderedPageBreak/>
        <w:t>(b) Reason</w:t>
      </w:r>
    </w:p>
    <w:p w14:paraId="28B5615C" w14:textId="77777777" w:rsidR="00BC7C0F" w:rsidRPr="00B42D68" w:rsidRDefault="00BC7C0F" w:rsidP="0005277F">
      <w:pPr>
        <w:pStyle w:val="ListParagraph"/>
        <w:numPr>
          <w:ilvl w:val="3"/>
          <w:numId w:val="15"/>
        </w:numPr>
        <w:rPr>
          <w:rFonts w:ascii="Constantia" w:hAnsi="Constantia"/>
          <w:b/>
          <w:bCs/>
          <w:sz w:val="22"/>
          <w:szCs w:val="22"/>
        </w:rPr>
      </w:pPr>
      <w:r w:rsidRPr="00B42D68">
        <w:rPr>
          <w:rFonts w:ascii="Constantia" w:hAnsi="Constantia"/>
          <w:b/>
          <w:bCs/>
          <w:sz w:val="22"/>
          <w:szCs w:val="22"/>
        </w:rPr>
        <w:t>(c) Second Expression in new form</w:t>
      </w:r>
    </w:p>
    <w:p w14:paraId="5164D46C" w14:textId="77777777" w:rsidR="00BC7C0F" w:rsidRPr="00B42D68" w:rsidRDefault="00BC7C0F" w:rsidP="0005277F">
      <w:pPr>
        <w:pStyle w:val="ListParagraph"/>
        <w:numPr>
          <w:ilvl w:val="3"/>
          <w:numId w:val="15"/>
        </w:numPr>
        <w:rPr>
          <w:rFonts w:ascii="Constantia" w:hAnsi="Constantia"/>
          <w:b/>
          <w:bCs/>
          <w:sz w:val="22"/>
          <w:szCs w:val="22"/>
        </w:rPr>
      </w:pPr>
      <w:r w:rsidRPr="00B42D68">
        <w:rPr>
          <w:rFonts w:ascii="Constantia" w:hAnsi="Constantia"/>
          <w:b/>
          <w:bCs/>
          <w:sz w:val="22"/>
          <w:szCs w:val="22"/>
        </w:rPr>
        <w:t>(d) Contrary</w:t>
      </w:r>
    </w:p>
    <w:p w14:paraId="24361072" w14:textId="77777777" w:rsidR="00BC7C0F" w:rsidRPr="00B42D68" w:rsidRDefault="00BC7C0F" w:rsidP="0005277F">
      <w:pPr>
        <w:pStyle w:val="ListParagraph"/>
        <w:numPr>
          <w:ilvl w:val="3"/>
          <w:numId w:val="15"/>
        </w:numPr>
        <w:rPr>
          <w:rFonts w:ascii="Constantia" w:hAnsi="Constantia"/>
          <w:b/>
          <w:bCs/>
          <w:sz w:val="22"/>
          <w:szCs w:val="22"/>
        </w:rPr>
      </w:pPr>
      <w:r w:rsidRPr="00B42D68">
        <w:rPr>
          <w:rFonts w:ascii="Constantia" w:hAnsi="Constantia"/>
          <w:b/>
          <w:bCs/>
          <w:sz w:val="22"/>
          <w:szCs w:val="22"/>
        </w:rPr>
        <w:t>(e) Comparison</w:t>
      </w:r>
    </w:p>
    <w:p w14:paraId="4921BDC1" w14:textId="77777777" w:rsidR="00BC7C0F" w:rsidRPr="00B42D68" w:rsidRDefault="00BC7C0F" w:rsidP="0005277F">
      <w:pPr>
        <w:pStyle w:val="ListParagraph"/>
        <w:numPr>
          <w:ilvl w:val="3"/>
          <w:numId w:val="15"/>
        </w:numPr>
        <w:rPr>
          <w:rFonts w:ascii="Constantia" w:hAnsi="Constantia"/>
          <w:b/>
          <w:bCs/>
          <w:sz w:val="22"/>
          <w:szCs w:val="22"/>
        </w:rPr>
      </w:pPr>
      <w:r w:rsidRPr="00B42D68">
        <w:rPr>
          <w:rFonts w:ascii="Constantia" w:hAnsi="Constantia"/>
          <w:b/>
          <w:bCs/>
          <w:sz w:val="22"/>
          <w:szCs w:val="22"/>
        </w:rPr>
        <w:t>(f) Example</w:t>
      </w:r>
    </w:p>
    <w:p w14:paraId="2E7974DF" w14:textId="77777777" w:rsidR="00BC7C0F" w:rsidRPr="00B42D68" w:rsidRDefault="00BC7C0F" w:rsidP="0005277F">
      <w:pPr>
        <w:pStyle w:val="ListParagraph"/>
        <w:numPr>
          <w:ilvl w:val="3"/>
          <w:numId w:val="15"/>
        </w:numPr>
        <w:rPr>
          <w:rFonts w:ascii="Constantia" w:hAnsi="Constantia"/>
          <w:b/>
          <w:bCs/>
          <w:sz w:val="22"/>
          <w:szCs w:val="22"/>
        </w:rPr>
      </w:pPr>
      <w:r w:rsidRPr="00B42D68">
        <w:rPr>
          <w:rFonts w:ascii="Constantia" w:hAnsi="Constantia"/>
          <w:b/>
          <w:bCs/>
          <w:sz w:val="22"/>
          <w:szCs w:val="22"/>
        </w:rPr>
        <w:t>(g) Conclusion</w:t>
      </w:r>
    </w:p>
    <w:p w14:paraId="001DF343" w14:textId="7AF0AED3" w:rsidR="007E6DF9" w:rsidRPr="00B42D68" w:rsidRDefault="00C63C5D" w:rsidP="007E6DF9">
      <w:pPr>
        <w:pStyle w:val="ListParagraph"/>
        <w:numPr>
          <w:ilvl w:val="2"/>
          <w:numId w:val="15"/>
        </w:numPr>
        <w:rPr>
          <w:rFonts w:ascii="Constantia" w:hAnsi="Constantia"/>
          <w:sz w:val="22"/>
          <w:szCs w:val="22"/>
        </w:rPr>
      </w:pPr>
      <w:r w:rsidRPr="00B42D68">
        <w:rPr>
          <w:rFonts w:ascii="Constantia" w:hAnsi="Constantia"/>
          <w:b/>
          <w:bCs/>
          <w:sz w:val="22"/>
          <w:szCs w:val="22"/>
        </w:rPr>
        <w:t>The benefits of refining:</w:t>
      </w:r>
      <w:r w:rsidRPr="00B42D68">
        <w:rPr>
          <w:rFonts w:ascii="Constantia" w:hAnsi="Constantia"/>
          <w:sz w:val="22"/>
          <w:szCs w:val="22"/>
        </w:rPr>
        <w:t xml:space="preserve"> ‘</w:t>
      </w:r>
      <w:r w:rsidR="007E6DF9" w:rsidRPr="00B42D68">
        <w:rPr>
          <w:rFonts w:ascii="Constantia" w:hAnsi="Constantia"/>
          <w:sz w:val="22"/>
          <w:szCs w:val="22"/>
        </w:rPr>
        <w:t>It is of these types, then, that Refining consists. I have been led to discuss it at rather great length because it not only gives force and distinction to the speech when we plead a cause, but it is by far our most important means of training for skill in style. It will be advantageous therefore to practise the principles of Refining in exercises divorced from a real cause, and in actual pleading to put them to use in the Embellishment of an argument, which I discussed in Book II.’</w:t>
      </w:r>
    </w:p>
    <w:p w14:paraId="5C9634CA" w14:textId="180A008C" w:rsidR="00C63C5D" w:rsidRPr="00B42D68" w:rsidRDefault="00C63C5D" w:rsidP="00C63C5D">
      <w:pPr>
        <w:pStyle w:val="ListParagraph"/>
        <w:numPr>
          <w:ilvl w:val="2"/>
          <w:numId w:val="15"/>
        </w:numPr>
        <w:rPr>
          <w:rFonts w:ascii="Constantia" w:hAnsi="Constantia"/>
          <w:sz w:val="22"/>
          <w:szCs w:val="22"/>
        </w:rPr>
      </w:pPr>
    </w:p>
    <w:p w14:paraId="04856E1A" w14:textId="77777777" w:rsidR="00BC7C0F" w:rsidRPr="00B42D68" w:rsidRDefault="00BC7C0F" w:rsidP="0005277F">
      <w:pPr>
        <w:pStyle w:val="ListParagraph"/>
        <w:numPr>
          <w:ilvl w:val="1"/>
          <w:numId w:val="15"/>
        </w:numPr>
        <w:rPr>
          <w:rFonts w:ascii="Constantia" w:hAnsi="Constantia"/>
          <w:sz w:val="22"/>
          <w:szCs w:val="22"/>
          <w:highlight w:val="green"/>
        </w:rPr>
      </w:pPr>
      <w:r w:rsidRPr="00B42D68">
        <w:rPr>
          <w:rFonts w:ascii="Constantia" w:hAnsi="Constantia"/>
          <w:sz w:val="22"/>
          <w:szCs w:val="22"/>
        </w:rPr>
        <w:t xml:space="preserve">8. </w:t>
      </w:r>
      <w:r w:rsidRPr="00B42D68">
        <w:rPr>
          <w:rFonts w:ascii="Constantia" w:hAnsi="Constantia"/>
          <w:sz w:val="22"/>
          <w:szCs w:val="22"/>
          <w:highlight w:val="green"/>
        </w:rPr>
        <w:t>Dwelling on the Point (58)</w:t>
      </w:r>
    </w:p>
    <w:p w14:paraId="0DDD7BD1" w14:textId="77777777" w:rsidR="00BC7C0F" w:rsidRPr="00B42D68" w:rsidRDefault="00BC7C0F" w:rsidP="0005277F">
      <w:pPr>
        <w:pStyle w:val="ListParagraph"/>
        <w:numPr>
          <w:ilvl w:val="1"/>
          <w:numId w:val="15"/>
        </w:numPr>
        <w:rPr>
          <w:rFonts w:ascii="Constantia" w:hAnsi="Constantia"/>
          <w:sz w:val="22"/>
          <w:szCs w:val="22"/>
        </w:rPr>
      </w:pPr>
      <w:r w:rsidRPr="00B42D68">
        <w:rPr>
          <w:rFonts w:ascii="Constantia" w:hAnsi="Constantia"/>
          <w:sz w:val="22"/>
          <w:szCs w:val="22"/>
        </w:rPr>
        <w:t>9. Antithesis (58)</w:t>
      </w:r>
    </w:p>
    <w:p w14:paraId="5F26D349" w14:textId="77777777" w:rsidR="00320B1F" w:rsidRPr="00B42D68" w:rsidRDefault="00B45EE7" w:rsidP="00260335">
      <w:pPr>
        <w:pStyle w:val="ListParagraph"/>
        <w:numPr>
          <w:ilvl w:val="0"/>
          <w:numId w:val="15"/>
        </w:numPr>
        <w:rPr>
          <w:rFonts w:ascii="Constantia" w:hAnsi="Constantia"/>
          <w:sz w:val="22"/>
          <w:szCs w:val="22"/>
        </w:rPr>
      </w:pPr>
      <w:r w:rsidRPr="00B42D68">
        <w:rPr>
          <w:rFonts w:ascii="Constantia" w:hAnsi="Constantia"/>
          <w:b/>
          <w:bCs/>
          <w:sz w:val="22"/>
          <w:szCs w:val="22"/>
        </w:rPr>
        <w:t>c</w:t>
      </w:r>
      <w:r w:rsidR="00BC7C0F" w:rsidRPr="00B42D68">
        <w:rPr>
          <w:rFonts w:ascii="Constantia" w:hAnsi="Constantia"/>
          <w:b/>
          <w:bCs/>
          <w:sz w:val="22"/>
          <w:szCs w:val="22"/>
        </w:rPr>
        <w:t>omparison (</w:t>
      </w:r>
      <w:r w:rsidR="00AD351C" w:rsidRPr="00B42D68">
        <w:rPr>
          <w:rFonts w:ascii="Constantia" w:hAnsi="Constantia"/>
          <w:b/>
          <w:bCs/>
          <w:i/>
          <w:iCs/>
          <w:sz w:val="22"/>
          <w:szCs w:val="22"/>
        </w:rPr>
        <w:t>simil</w:t>
      </w:r>
      <w:r w:rsidR="00DD50FB" w:rsidRPr="00B42D68">
        <w:rPr>
          <w:rFonts w:ascii="Constantia" w:hAnsi="Constantia"/>
          <w:b/>
          <w:bCs/>
          <w:i/>
          <w:iCs/>
          <w:sz w:val="22"/>
          <w:szCs w:val="22"/>
        </w:rPr>
        <w:t>itudo</w:t>
      </w:r>
      <w:r w:rsidR="005E418E" w:rsidRPr="00B42D68">
        <w:rPr>
          <w:rFonts w:ascii="Constantia" w:hAnsi="Constantia"/>
          <w:b/>
          <w:bCs/>
          <w:i/>
          <w:iCs/>
          <w:sz w:val="22"/>
          <w:szCs w:val="22"/>
        </w:rPr>
        <w:t xml:space="preserve"> </w:t>
      </w:r>
      <w:r w:rsidR="00BC7C0F" w:rsidRPr="00B42D68">
        <w:rPr>
          <w:rFonts w:ascii="Constantia" w:hAnsi="Constantia"/>
          <w:b/>
          <w:bCs/>
          <w:sz w:val="22"/>
          <w:szCs w:val="22"/>
        </w:rPr>
        <w:t>59–61)</w:t>
      </w:r>
      <w:r w:rsidR="005E418E" w:rsidRPr="00B42D68">
        <w:rPr>
          <w:rFonts w:ascii="Constantia" w:hAnsi="Constantia"/>
          <w:b/>
          <w:bCs/>
          <w:sz w:val="22"/>
          <w:szCs w:val="22"/>
        </w:rPr>
        <w:t xml:space="preserve">: </w:t>
      </w:r>
    </w:p>
    <w:p w14:paraId="6807434E" w14:textId="77777777" w:rsidR="003B6C54" w:rsidRPr="00B42D68" w:rsidRDefault="00320B1F" w:rsidP="00320B1F">
      <w:pPr>
        <w:pStyle w:val="ListParagraph"/>
        <w:numPr>
          <w:ilvl w:val="1"/>
          <w:numId w:val="15"/>
        </w:numPr>
        <w:rPr>
          <w:rFonts w:ascii="Constantia" w:hAnsi="Constantia"/>
          <w:sz w:val="22"/>
          <w:szCs w:val="22"/>
        </w:rPr>
      </w:pPr>
      <w:r w:rsidRPr="00B42D68">
        <w:rPr>
          <w:rFonts w:ascii="Constantia" w:hAnsi="Constantia"/>
          <w:b/>
          <w:bCs/>
          <w:sz w:val="22"/>
          <w:szCs w:val="22"/>
        </w:rPr>
        <w:t xml:space="preserve">definition: </w:t>
      </w:r>
      <w:r w:rsidR="005E418E" w:rsidRPr="00B42D68">
        <w:rPr>
          <w:rFonts w:ascii="Constantia" w:hAnsi="Constantia"/>
          <w:sz w:val="22"/>
          <w:szCs w:val="22"/>
        </w:rPr>
        <w:t xml:space="preserve">‘Comparison is a manner of speech that carries over an element of </w:t>
      </w:r>
      <w:r w:rsidR="00DA2F8E" w:rsidRPr="00B42D68">
        <w:rPr>
          <w:rFonts w:ascii="Constantia" w:hAnsi="Constantia"/>
          <w:sz w:val="22"/>
          <w:szCs w:val="22"/>
        </w:rPr>
        <w:t>li</w:t>
      </w:r>
      <w:r w:rsidR="005E418E" w:rsidRPr="00B42D68">
        <w:rPr>
          <w:rFonts w:ascii="Constantia" w:hAnsi="Constantia"/>
          <w:sz w:val="22"/>
          <w:szCs w:val="22"/>
        </w:rPr>
        <w:t>keness from one thing to a different thing.</w:t>
      </w:r>
    </w:p>
    <w:p w14:paraId="30672470" w14:textId="1382F160" w:rsidR="009B50A2" w:rsidRPr="00B42D68" w:rsidRDefault="003B6C54" w:rsidP="00320B1F">
      <w:pPr>
        <w:pStyle w:val="ListParagraph"/>
        <w:numPr>
          <w:ilvl w:val="1"/>
          <w:numId w:val="15"/>
        </w:numPr>
        <w:rPr>
          <w:rFonts w:ascii="Constantia" w:hAnsi="Constantia"/>
          <w:sz w:val="22"/>
          <w:szCs w:val="22"/>
        </w:rPr>
      </w:pPr>
      <w:r w:rsidRPr="00B42D68">
        <w:rPr>
          <w:rFonts w:ascii="Constantia" w:hAnsi="Constantia"/>
          <w:b/>
          <w:bCs/>
          <w:sz w:val="22"/>
          <w:szCs w:val="22"/>
        </w:rPr>
        <w:t>four aims</w:t>
      </w:r>
      <w:r w:rsidR="00C27F22" w:rsidRPr="00B42D68">
        <w:rPr>
          <w:rFonts w:ascii="Constantia" w:hAnsi="Constantia"/>
          <w:b/>
          <w:bCs/>
          <w:sz w:val="22"/>
          <w:szCs w:val="22"/>
        </w:rPr>
        <w:t xml:space="preserve"> of comparison</w:t>
      </w:r>
      <w:r w:rsidRPr="00B42D68">
        <w:rPr>
          <w:rFonts w:ascii="Constantia" w:hAnsi="Constantia"/>
          <w:b/>
          <w:bCs/>
          <w:sz w:val="22"/>
          <w:szCs w:val="22"/>
        </w:rPr>
        <w:t>:</w:t>
      </w:r>
      <w:r w:rsidRPr="00B42D68">
        <w:rPr>
          <w:rFonts w:ascii="Constantia" w:hAnsi="Constantia"/>
          <w:sz w:val="22"/>
          <w:szCs w:val="22"/>
        </w:rPr>
        <w:t xml:space="preserve"> ‘</w:t>
      </w:r>
      <w:r w:rsidR="005E418E" w:rsidRPr="00B42D68">
        <w:rPr>
          <w:rFonts w:ascii="Constantia" w:hAnsi="Constantia"/>
          <w:sz w:val="22"/>
          <w:szCs w:val="22"/>
        </w:rPr>
        <w:t>This is used to embellish or prove or clarify</w:t>
      </w:r>
      <w:r w:rsidR="00320B1F" w:rsidRPr="00B42D68">
        <w:rPr>
          <w:rFonts w:ascii="Constantia" w:hAnsi="Constantia"/>
          <w:sz w:val="22"/>
          <w:szCs w:val="22"/>
        </w:rPr>
        <w:t xml:space="preserve"> </w:t>
      </w:r>
      <w:r w:rsidR="005E418E" w:rsidRPr="00B42D68">
        <w:rPr>
          <w:rFonts w:ascii="Constantia" w:hAnsi="Constantia"/>
          <w:sz w:val="22"/>
          <w:szCs w:val="22"/>
        </w:rPr>
        <w:t>or</w:t>
      </w:r>
      <w:r w:rsidR="00320B1F" w:rsidRPr="00B42D68">
        <w:rPr>
          <w:rFonts w:ascii="Constantia" w:hAnsi="Constantia"/>
          <w:sz w:val="22"/>
          <w:szCs w:val="22"/>
        </w:rPr>
        <w:t xml:space="preserve"> </w:t>
      </w:r>
      <w:r w:rsidR="005E418E" w:rsidRPr="00B42D68">
        <w:rPr>
          <w:rFonts w:ascii="Constantia" w:hAnsi="Constantia"/>
          <w:sz w:val="22"/>
          <w:szCs w:val="22"/>
        </w:rPr>
        <w:t>vivify.</w:t>
      </w:r>
      <w:r w:rsidR="009B50A2" w:rsidRPr="00B42D68">
        <w:rPr>
          <w:rFonts w:ascii="Constantia" w:hAnsi="Constantia"/>
          <w:sz w:val="22"/>
          <w:szCs w:val="22"/>
        </w:rPr>
        <w:t>’</w:t>
      </w:r>
    </w:p>
    <w:p w14:paraId="5CB9D553" w14:textId="77777777" w:rsidR="003B6C54" w:rsidRPr="00B42D68" w:rsidRDefault="003B6C54" w:rsidP="003B6C54">
      <w:pPr>
        <w:pStyle w:val="ListParagraph"/>
        <w:numPr>
          <w:ilvl w:val="2"/>
          <w:numId w:val="15"/>
        </w:numPr>
        <w:rPr>
          <w:rFonts w:ascii="Constantia" w:hAnsi="Constantia"/>
          <w:sz w:val="22"/>
          <w:szCs w:val="22"/>
        </w:rPr>
      </w:pPr>
      <w:r w:rsidRPr="00B42D68">
        <w:rPr>
          <w:rFonts w:ascii="Constantia" w:hAnsi="Constantia"/>
          <w:sz w:val="22"/>
          <w:szCs w:val="22"/>
        </w:rPr>
        <w:t>embellish</w:t>
      </w:r>
    </w:p>
    <w:p w14:paraId="732CE93F" w14:textId="77777777" w:rsidR="003B6C54" w:rsidRPr="00B42D68" w:rsidRDefault="003B6C54" w:rsidP="003B6C54">
      <w:pPr>
        <w:pStyle w:val="ListParagraph"/>
        <w:numPr>
          <w:ilvl w:val="2"/>
          <w:numId w:val="15"/>
        </w:numPr>
        <w:rPr>
          <w:rFonts w:ascii="Constantia" w:hAnsi="Constantia"/>
          <w:sz w:val="22"/>
          <w:szCs w:val="22"/>
        </w:rPr>
      </w:pPr>
      <w:r w:rsidRPr="00B42D68">
        <w:rPr>
          <w:rFonts w:ascii="Constantia" w:hAnsi="Constantia"/>
          <w:sz w:val="22"/>
          <w:szCs w:val="22"/>
        </w:rPr>
        <w:t>prove</w:t>
      </w:r>
    </w:p>
    <w:p w14:paraId="37E159BB" w14:textId="77777777" w:rsidR="003B6C54" w:rsidRPr="00B42D68" w:rsidRDefault="003B6C54" w:rsidP="003B6C54">
      <w:pPr>
        <w:pStyle w:val="ListParagraph"/>
        <w:numPr>
          <w:ilvl w:val="2"/>
          <w:numId w:val="15"/>
        </w:numPr>
        <w:rPr>
          <w:rFonts w:ascii="Constantia" w:hAnsi="Constantia"/>
          <w:sz w:val="22"/>
          <w:szCs w:val="22"/>
        </w:rPr>
      </w:pPr>
      <w:r w:rsidRPr="00B42D68">
        <w:rPr>
          <w:rFonts w:ascii="Constantia" w:hAnsi="Constantia"/>
          <w:sz w:val="22"/>
          <w:szCs w:val="22"/>
        </w:rPr>
        <w:t>clarify</w:t>
      </w:r>
    </w:p>
    <w:p w14:paraId="792D4E6C" w14:textId="2AB9E05F" w:rsidR="003B6C54" w:rsidRPr="00B42D68" w:rsidRDefault="003B6C54" w:rsidP="003B6C54">
      <w:pPr>
        <w:pStyle w:val="ListParagraph"/>
        <w:numPr>
          <w:ilvl w:val="2"/>
          <w:numId w:val="15"/>
        </w:numPr>
        <w:rPr>
          <w:rFonts w:ascii="Constantia" w:hAnsi="Constantia"/>
          <w:sz w:val="22"/>
          <w:szCs w:val="22"/>
        </w:rPr>
      </w:pPr>
      <w:r w:rsidRPr="00B42D68">
        <w:rPr>
          <w:rFonts w:ascii="Constantia" w:hAnsi="Constantia"/>
          <w:sz w:val="22"/>
          <w:szCs w:val="22"/>
        </w:rPr>
        <w:t>vivify</w:t>
      </w:r>
    </w:p>
    <w:p w14:paraId="6A7A361D" w14:textId="5B3C1DC5" w:rsidR="009B50A2" w:rsidRPr="00B42D68" w:rsidRDefault="009B50A2" w:rsidP="00320B1F">
      <w:pPr>
        <w:pStyle w:val="ListParagraph"/>
        <w:numPr>
          <w:ilvl w:val="1"/>
          <w:numId w:val="15"/>
        </w:numPr>
        <w:rPr>
          <w:rFonts w:ascii="Constantia" w:hAnsi="Constantia"/>
          <w:sz w:val="22"/>
          <w:szCs w:val="22"/>
        </w:rPr>
      </w:pPr>
      <w:r w:rsidRPr="00B42D68">
        <w:rPr>
          <w:rFonts w:ascii="Constantia" w:hAnsi="Constantia"/>
          <w:b/>
          <w:bCs/>
          <w:sz w:val="22"/>
          <w:szCs w:val="22"/>
        </w:rPr>
        <w:t>four aims of comparison</w:t>
      </w:r>
      <w:r w:rsidRPr="00B42D68">
        <w:rPr>
          <w:rFonts w:ascii="Constantia" w:hAnsi="Constantia"/>
          <w:sz w:val="22"/>
          <w:szCs w:val="22"/>
        </w:rPr>
        <w:t>: ‘</w:t>
      </w:r>
      <w:r w:rsidR="005E418E" w:rsidRPr="00B42D68">
        <w:rPr>
          <w:rFonts w:ascii="Constantia" w:hAnsi="Constantia"/>
          <w:sz w:val="22"/>
          <w:szCs w:val="22"/>
        </w:rPr>
        <w:t xml:space="preserve">Furthermore, corresponding to these four aims, it has four forms of presentation: </w:t>
      </w:r>
      <w:r w:rsidRPr="00B42D68">
        <w:rPr>
          <w:rFonts w:ascii="Constantia" w:hAnsi="Constantia"/>
          <w:sz w:val="22"/>
          <w:szCs w:val="22"/>
        </w:rPr>
        <w:t>c</w:t>
      </w:r>
      <w:r w:rsidR="005E418E" w:rsidRPr="00B42D68">
        <w:rPr>
          <w:rFonts w:ascii="Constantia" w:hAnsi="Constantia"/>
          <w:sz w:val="22"/>
          <w:szCs w:val="22"/>
        </w:rPr>
        <w:t xml:space="preserve">ontrast, </w:t>
      </w:r>
      <w:r w:rsidRPr="00B42D68">
        <w:rPr>
          <w:rFonts w:ascii="Constantia" w:hAnsi="Constantia"/>
          <w:sz w:val="22"/>
          <w:szCs w:val="22"/>
        </w:rPr>
        <w:t>n</w:t>
      </w:r>
      <w:r w:rsidR="005E418E" w:rsidRPr="00B42D68">
        <w:rPr>
          <w:rFonts w:ascii="Constantia" w:hAnsi="Constantia"/>
          <w:sz w:val="22"/>
          <w:szCs w:val="22"/>
        </w:rPr>
        <w:t xml:space="preserve">egation. </w:t>
      </w:r>
      <w:r w:rsidRPr="00B42D68">
        <w:rPr>
          <w:rFonts w:ascii="Constantia" w:hAnsi="Constantia"/>
          <w:sz w:val="22"/>
          <w:szCs w:val="22"/>
        </w:rPr>
        <w:t>d</w:t>
      </w:r>
      <w:r w:rsidR="005E418E" w:rsidRPr="00B42D68">
        <w:rPr>
          <w:rFonts w:ascii="Constantia" w:hAnsi="Constantia"/>
          <w:sz w:val="22"/>
          <w:szCs w:val="22"/>
        </w:rPr>
        <w:t xml:space="preserve">etailed </w:t>
      </w:r>
      <w:r w:rsidRPr="00B42D68">
        <w:rPr>
          <w:rFonts w:ascii="Constantia" w:hAnsi="Constantia"/>
          <w:sz w:val="22"/>
          <w:szCs w:val="22"/>
        </w:rPr>
        <w:t>p</w:t>
      </w:r>
      <w:r w:rsidR="005E418E" w:rsidRPr="00B42D68">
        <w:rPr>
          <w:rFonts w:ascii="Constantia" w:hAnsi="Constantia"/>
          <w:sz w:val="22"/>
          <w:szCs w:val="22"/>
        </w:rPr>
        <w:t xml:space="preserve">arallel, </w:t>
      </w:r>
      <w:r w:rsidRPr="00B42D68">
        <w:rPr>
          <w:rFonts w:ascii="Constantia" w:hAnsi="Constantia"/>
          <w:sz w:val="22"/>
          <w:szCs w:val="22"/>
        </w:rPr>
        <w:t>a</w:t>
      </w:r>
      <w:r w:rsidR="005E418E" w:rsidRPr="00B42D68">
        <w:rPr>
          <w:rFonts w:ascii="Constantia" w:hAnsi="Constantia"/>
          <w:sz w:val="22"/>
          <w:szCs w:val="22"/>
        </w:rPr>
        <w:t xml:space="preserve">bridged </w:t>
      </w:r>
      <w:r w:rsidRPr="00B42D68">
        <w:rPr>
          <w:rFonts w:ascii="Constantia" w:hAnsi="Constantia"/>
          <w:sz w:val="22"/>
          <w:szCs w:val="22"/>
        </w:rPr>
        <w:t>c</w:t>
      </w:r>
      <w:r w:rsidR="005E418E" w:rsidRPr="00B42D68">
        <w:rPr>
          <w:rFonts w:ascii="Constantia" w:hAnsi="Constantia"/>
          <w:sz w:val="22"/>
          <w:szCs w:val="22"/>
        </w:rPr>
        <w:t>omparison.</w:t>
      </w:r>
      <w:r w:rsidRPr="00B42D68">
        <w:rPr>
          <w:rFonts w:ascii="Constantia" w:hAnsi="Constantia"/>
          <w:sz w:val="22"/>
          <w:szCs w:val="22"/>
        </w:rPr>
        <w:t>’</w:t>
      </w:r>
    </w:p>
    <w:p w14:paraId="520CDC67" w14:textId="3897E1DD" w:rsidR="003B6C54" w:rsidRPr="00B42D68" w:rsidRDefault="003B6C54" w:rsidP="003B6C54">
      <w:pPr>
        <w:pStyle w:val="ListParagraph"/>
        <w:numPr>
          <w:ilvl w:val="2"/>
          <w:numId w:val="15"/>
        </w:numPr>
        <w:rPr>
          <w:rFonts w:ascii="Constantia" w:hAnsi="Constantia"/>
          <w:sz w:val="22"/>
          <w:szCs w:val="22"/>
        </w:rPr>
      </w:pPr>
      <w:r w:rsidRPr="00B42D68">
        <w:rPr>
          <w:rFonts w:ascii="Constantia" w:hAnsi="Constantia"/>
          <w:sz w:val="22"/>
          <w:szCs w:val="22"/>
        </w:rPr>
        <w:t>contrast</w:t>
      </w:r>
      <w:r w:rsidR="00363B14" w:rsidRPr="00B42D68">
        <w:rPr>
          <w:rFonts w:ascii="Constantia" w:hAnsi="Constantia"/>
          <w:sz w:val="22"/>
          <w:szCs w:val="22"/>
        </w:rPr>
        <w:t xml:space="preserve"> (purpose: embellishment)</w:t>
      </w:r>
    </w:p>
    <w:p w14:paraId="16C889D0" w14:textId="77777777" w:rsidR="00602C0F" w:rsidRPr="00B42D68" w:rsidRDefault="003B6C54" w:rsidP="00602C0F">
      <w:pPr>
        <w:pStyle w:val="ListParagraph"/>
        <w:numPr>
          <w:ilvl w:val="2"/>
          <w:numId w:val="15"/>
        </w:numPr>
        <w:rPr>
          <w:rFonts w:ascii="Constantia" w:hAnsi="Constantia"/>
          <w:sz w:val="22"/>
          <w:szCs w:val="22"/>
        </w:rPr>
      </w:pPr>
      <w:r w:rsidRPr="00B42D68">
        <w:rPr>
          <w:rFonts w:ascii="Constantia" w:hAnsi="Constantia"/>
          <w:sz w:val="22"/>
          <w:szCs w:val="22"/>
        </w:rPr>
        <w:t>negation</w:t>
      </w:r>
      <w:r w:rsidR="00363B14" w:rsidRPr="00B42D68">
        <w:rPr>
          <w:rFonts w:ascii="Constantia" w:hAnsi="Constantia"/>
          <w:sz w:val="22"/>
          <w:szCs w:val="22"/>
        </w:rPr>
        <w:t xml:space="preserve"> (purpose: proof)</w:t>
      </w:r>
    </w:p>
    <w:p w14:paraId="76F1C4E4" w14:textId="5AFF7F6E" w:rsidR="003B6C54" w:rsidRPr="00B42D68" w:rsidRDefault="003B6C54" w:rsidP="00602C0F">
      <w:pPr>
        <w:pStyle w:val="ListParagraph"/>
        <w:numPr>
          <w:ilvl w:val="2"/>
          <w:numId w:val="15"/>
        </w:numPr>
        <w:rPr>
          <w:rFonts w:ascii="Constantia" w:hAnsi="Constantia"/>
          <w:sz w:val="22"/>
          <w:szCs w:val="22"/>
        </w:rPr>
      </w:pPr>
      <w:r w:rsidRPr="00B42D68">
        <w:rPr>
          <w:rFonts w:ascii="Constantia" w:hAnsi="Constantia"/>
          <w:sz w:val="22"/>
          <w:szCs w:val="22"/>
        </w:rPr>
        <w:t>detailed parallel</w:t>
      </w:r>
      <w:r w:rsidR="00602C0F" w:rsidRPr="00B42D68">
        <w:rPr>
          <w:rFonts w:ascii="Constantia" w:hAnsi="Constantia"/>
          <w:sz w:val="22"/>
          <w:szCs w:val="22"/>
        </w:rPr>
        <w:t xml:space="preserve"> (purpose: vividness)</w:t>
      </w:r>
    </w:p>
    <w:p w14:paraId="6E94C810" w14:textId="6FC47569" w:rsidR="003B6C54" w:rsidRPr="00B42D68" w:rsidRDefault="003B6C54" w:rsidP="00666482">
      <w:pPr>
        <w:pStyle w:val="ListParagraph"/>
        <w:numPr>
          <w:ilvl w:val="2"/>
          <w:numId w:val="15"/>
        </w:numPr>
        <w:rPr>
          <w:rFonts w:ascii="Constantia" w:hAnsi="Constantia"/>
          <w:sz w:val="22"/>
          <w:szCs w:val="22"/>
        </w:rPr>
      </w:pPr>
      <w:r w:rsidRPr="00B42D68">
        <w:rPr>
          <w:rFonts w:ascii="Constantia" w:hAnsi="Constantia"/>
          <w:sz w:val="22"/>
          <w:szCs w:val="22"/>
        </w:rPr>
        <w:t>abridged comparison</w:t>
      </w:r>
      <w:r w:rsidR="00602C0F" w:rsidRPr="00B42D68">
        <w:rPr>
          <w:rFonts w:ascii="Constantia" w:hAnsi="Constantia"/>
          <w:sz w:val="22"/>
          <w:szCs w:val="22"/>
        </w:rPr>
        <w:t xml:space="preserve"> (purpose: clarity)</w:t>
      </w:r>
    </w:p>
    <w:p w14:paraId="66F14370" w14:textId="5C707427" w:rsidR="00D157A7" w:rsidRPr="00B42D68" w:rsidRDefault="00FF6592" w:rsidP="009B50A2">
      <w:pPr>
        <w:pStyle w:val="ListParagraph"/>
        <w:numPr>
          <w:ilvl w:val="1"/>
          <w:numId w:val="15"/>
        </w:numPr>
        <w:rPr>
          <w:rFonts w:ascii="Constantia" w:hAnsi="Constantia"/>
          <w:b/>
          <w:bCs/>
          <w:sz w:val="22"/>
          <w:szCs w:val="22"/>
        </w:rPr>
      </w:pPr>
      <w:r w:rsidRPr="00B42D68">
        <w:rPr>
          <w:rFonts w:ascii="Constantia" w:hAnsi="Constantia"/>
          <w:b/>
          <w:bCs/>
          <w:sz w:val="22"/>
          <w:szCs w:val="22"/>
        </w:rPr>
        <w:t>illustrations</w:t>
      </w:r>
      <w:r w:rsidR="00666482" w:rsidRPr="00B42D68">
        <w:rPr>
          <w:rFonts w:ascii="Constantia" w:hAnsi="Constantia"/>
          <w:b/>
          <w:bCs/>
          <w:sz w:val="22"/>
          <w:szCs w:val="22"/>
        </w:rPr>
        <w:t xml:space="preserve">: </w:t>
      </w:r>
      <w:r w:rsidR="00666482" w:rsidRPr="00B42D68">
        <w:rPr>
          <w:rFonts w:ascii="Constantia" w:hAnsi="Constantia"/>
          <w:sz w:val="22"/>
          <w:szCs w:val="22"/>
        </w:rPr>
        <w:t>To each single aim in the use of comparison we shall adapt the corresponding form of presentation.’</w:t>
      </w:r>
      <w:r w:rsidR="00666482" w:rsidRPr="00B42D68">
        <w:rPr>
          <w:rStyle w:val="FootnoteReference"/>
          <w:rFonts w:ascii="Constantia" w:hAnsi="Constantia"/>
          <w:sz w:val="22"/>
          <w:szCs w:val="22"/>
        </w:rPr>
        <w:footnoteReference w:id="20"/>
      </w:r>
    </w:p>
    <w:p w14:paraId="58CE1B89" w14:textId="492FECC9" w:rsidR="00666482" w:rsidRPr="00B42D68" w:rsidRDefault="0014242E" w:rsidP="00666482">
      <w:pPr>
        <w:pStyle w:val="ListParagraph"/>
        <w:numPr>
          <w:ilvl w:val="2"/>
          <w:numId w:val="15"/>
        </w:numPr>
        <w:rPr>
          <w:rFonts w:ascii="Constantia" w:hAnsi="Constantia"/>
          <w:sz w:val="22"/>
          <w:szCs w:val="22"/>
        </w:rPr>
      </w:pPr>
      <w:r w:rsidRPr="00B42D68">
        <w:rPr>
          <w:rFonts w:ascii="Constantia" w:hAnsi="Constantia"/>
          <w:b/>
          <w:bCs/>
          <w:sz w:val="22"/>
          <w:szCs w:val="22"/>
        </w:rPr>
        <w:t>clarity</w:t>
      </w:r>
      <w:r w:rsidR="00D157A7" w:rsidRPr="00B42D68">
        <w:rPr>
          <w:rFonts w:ascii="Constantia" w:hAnsi="Constantia"/>
          <w:b/>
          <w:bCs/>
          <w:sz w:val="22"/>
          <w:szCs w:val="22"/>
        </w:rPr>
        <w:t xml:space="preserve"> and abridgeme</w:t>
      </w:r>
      <w:r w:rsidR="00ED7F10" w:rsidRPr="00B42D68">
        <w:rPr>
          <w:rFonts w:ascii="Constantia" w:hAnsi="Constantia"/>
          <w:b/>
          <w:bCs/>
          <w:sz w:val="22"/>
          <w:szCs w:val="22"/>
        </w:rPr>
        <w:t>d comparison</w:t>
      </w:r>
      <w:r w:rsidRPr="00B42D68">
        <w:rPr>
          <w:rFonts w:ascii="Constantia" w:hAnsi="Constantia"/>
          <w:b/>
          <w:bCs/>
          <w:sz w:val="22"/>
          <w:szCs w:val="22"/>
        </w:rPr>
        <w:t>:</w:t>
      </w:r>
      <w:r w:rsidRPr="00B42D68">
        <w:rPr>
          <w:rFonts w:ascii="Constantia" w:hAnsi="Constantia"/>
          <w:sz w:val="22"/>
          <w:szCs w:val="22"/>
        </w:rPr>
        <w:t xml:space="preserve"> </w:t>
      </w:r>
      <w:r w:rsidR="00DD50FB" w:rsidRPr="00B42D68">
        <w:rPr>
          <w:rFonts w:ascii="Constantia" w:hAnsi="Constantia"/>
          <w:b/>
          <w:bCs/>
          <w:sz w:val="22"/>
          <w:szCs w:val="22"/>
        </w:rPr>
        <w:t>‘</w:t>
      </w:r>
      <w:r w:rsidR="00DD50FB" w:rsidRPr="00B42D68">
        <w:rPr>
          <w:rFonts w:ascii="Constantia" w:hAnsi="Constantia"/>
          <w:sz w:val="22"/>
          <w:szCs w:val="22"/>
        </w:rPr>
        <w:t xml:space="preserve">A </w:t>
      </w:r>
      <w:r w:rsidR="00490D8F" w:rsidRPr="00B42D68">
        <w:rPr>
          <w:rFonts w:ascii="Constantia" w:hAnsi="Constantia"/>
          <w:sz w:val="22"/>
          <w:szCs w:val="22"/>
        </w:rPr>
        <w:t>c</w:t>
      </w:r>
      <w:r w:rsidR="00DD50FB" w:rsidRPr="00B42D68">
        <w:rPr>
          <w:rFonts w:ascii="Constantia" w:hAnsi="Constantia"/>
          <w:sz w:val="22"/>
          <w:szCs w:val="22"/>
        </w:rPr>
        <w:t>omparison will be used also for greater clarity—the presentation being in abridged form—as follows</w:t>
      </w:r>
      <w:r w:rsidR="00B5069C" w:rsidRPr="00B42D68">
        <w:rPr>
          <w:rFonts w:ascii="Constantia" w:hAnsi="Constantia"/>
          <w:sz w:val="22"/>
          <w:szCs w:val="22"/>
        </w:rPr>
        <w:t>:</w:t>
      </w:r>
      <w:r w:rsidR="00DD50FB" w:rsidRPr="00B42D68">
        <w:rPr>
          <w:rFonts w:ascii="Constantia" w:hAnsi="Constantia"/>
          <w:sz w:val="22"/>
          <w:szCs w:val="22"/>
        </w:rPr>
        <w:t xml:space="preserve"> "In maintaining a friendship, as in a footrace, you must train yourself not only so that you succeed in running as far as is required, but so that, extending yourself by will and sinew, you easily run beyond that point." Indeed this Comparison serves to make more obvious the poor reasoning evinced by the detractors of those who, for example, are protectors of a friend's children after his death; for a runner ought to have enou</w:t>
      </w:r>
      <w:r w:rsidR="00B5069C" w:rsidRPr="00B42D68">
        <w:rPr>
          <w:rFonts w:ascii="Constantia" w:hAnsi="Constantia"/>
          <w:sz w:val="22"/>
          <w:szCs w:val="22"/>
        </w:rPr>
        <w:t>g</w:t>
      </w:r>
      <w:r w:rsidR="00DD50FB" w:rsidRPr="00B42D68">
        <w:rPr>
          <w:rFonts w:ascii="Constantia" w:hAnsi="Constantia"/>
          <w:sz w:val="22"/>
          <w:szCs w:val="22"/>
        </w:rPr>
        <w:t>h s</w:t>
      </w:r>
      <w:r w:rsidR="0020071B" w:rsidRPr="00B42D68">
        <w:rPr>
          <w:rFonts w:ascii="Constantia" w:hAnsi="Constantia"/>
          <w:sz w:val="22"/>
          <w:szCs w:val="22"/>
        </w:rPr>
        <w:t>p</w:t>
      </w:r>
      <w:r w:rsidR="00DD50FB" w:rsidRPr="00B42D68">
        <w:rPr>
          <w:rFonts w:ascii="Constantia" w:hAnsi="Constantia"/>
          <w:sz w:val="22"/>
          <w:szCs w:val="22"/>
        </w:rPr>
        <w:t xml:space="preserve">eed to carry him beyond the </w:t>
      </w:r>
      <w:r w:rsidR="0020071B" w:rsidRPr="00B42D68">
        <w:rPr>
          <w:rFonts w:ascii="Constantia" w:hAnsi="Constantia"/>
          <w:sz w:val="22"/>
          <w:szCs w:val="22"/>
        </w:rPr>
        <w:t>g</w:t>
      </w:r>
      <w:r w:rsidR="00DD50FB" w:rsidRPr="00B42D68">
        <w:rPr>
          <w:rFonts w:ascii="Constantia" w:hAnsi="Constantia"/>
          <w:sz w:val="22"/>
          <w:szCs w:val="22"/>
        </w:rPr>
        <w:t xml:space="preserve">oal, and a friend so much goodwill that in the devotion of friendship he may reach even beyond what his friend is capable of </w:t>
      </w:r>
      <w:r w:rsidR="00DD50FB" w:rsidRPr="00B42D68">
        <w:rPr>
          <w:rFonts w:ascii="Constantia" w:hAnsi="Constantia"/>
          <w:sz w:val="22"/>
          <w:szCs w:val="22"/>
        </w:rPr>
        <w:lastRenderedPageBreak/>
        <w:t xml:space="preserve">perceiving. The Comparison is moreover presented in abridged form, for one term is not detached from the other as in the other forms, but the two are conjoined and intermingled in the presentation. </w:t>
      </w:r>
    </w:p>
    <w:p w14:paraId="7C9C1A90" w14:textId="0C968EFA" w:rsidR="00AA3298" w:rsidRPr="00B42D68" w:rsidRDefault="0014242E" w:rsidP="00AA3298">
      <w:pPr>
        <w:pStyle w:val="ListParagraph"/>
        <w:numPr>
          <w:ilvl w:val="2"/>
          <w:numId w:val="15"/>
        </w:numPr>
        <w:rPr>
          <w:rFonts w:ascii="Constantia" w:hAnsi="Constantia"/>
          <w:sz w:val="22"/>
          <w:szCs w:val="22"/>
        </w:rPr>
      </w:pPr>
      <w:r w:rsidRPr="00B42D68">
        <w:rPr>
          <w:rFonts w:ascii="Constantia" w:hAnsi="Constantia"/>
          <w:b/>
          <w:bCs/>
          <w:sz w:val="22"/>
          <w:szCs w:val="22"/>
        </w:rPr>
        <w:t>vividness</w:t>
      </w:r>
      <w:r w:rsidR="005E647F" w:rsidRPr="00B42D68">
        <w:rPr>
          <w:rFonts w:ascii="Constantia" w:hAnsi="Constantia"/>
          <w:b/>
          <w:bCs/>
          <w:sz w:val="22"/>
          <w:szCs w:val="22"/>
        </w:rPr>
        <w:t xml:space="preserve"> and detailed parallel</w:t>
      </w:r>
      <w:r w:rsidRPr="00B42D68">
        <w:rPr>
          <w:rFonts w:ascii="Constantia" w:hAnsi="Constantia"/>
          <w:b/>
          <w:bCs/>
          <w:sz w:val="22"/>
          <w:szCs w:val="22"/>
        </w:rPr>
        <w:t xml:space="preserve">: </w:t>
      </w:r>
      <w:r w:rsidR="00DD50FB" w:rsidRPr="00B42D68">
        <w:rPr>
          <w:rFonts w:ascii="Constantia" w:hAnsi="Constantia"/>
          <w:sz w:val="22"/>
          <w:szCs w:val="22"/>
        </w:rPr>
        <w:t xml:space="preserve">A </w:t>
      </w:r>
      <w:r w:rsidR="00490D8F" w:rsidRPr="00B42D68">
        <w:rPr>
          <w:rFonts w:ascii="Constantia" w:hAnsi="Constantia"/>
          <w:sz w:val="22"/>
          <w:szCs w:val="22"/>
        </w:rPr>
        <w:t>c</w:t>
      </w:r>
      <w:r w:rsidR="00DD50FB" w:rsidRPr="00B42D68">
        <w:rPr>
          <w:rFonts w:ascii="Constantia" w:hAnsi="Constantia"/>
          <w:sz w:val="22"/>
          <w:szCs w:val="22"/>
        </w:rPr>
        <w:t>omparison will be used for vividness, and be set forth in the form of a detailed parallel," as follows " Let us imagine a player on the lyre  who has presented himself on the stage, magnificently garbed, clothed in a gold</w:t>
      </w:r>
      <w:r w:rsidRPr="00B42D68">
        <w:rPr>
          <w:rFonts w:ascii="Constantia" w:hAnsi="Constantia"/>
          <w:sz w:val="22"/>
          <w:szCs w:val="22"/>
        </w:rPr>
        <w:t>-</w:t>
      </w:r>
      <w:r w:rsidR="00DD50FB" w:rsidRPr="00B42D68">
        <w:rPr>
          <w:rFonts w:ascii="Constantia" w:hAnsi="Constantia"/>
          <w:sz w:val="22"/>
          <w:szCs w:val="22"/>
        </w:rPr>
        <w:t xml:space="preserve">embroidered robe, with purple mantle interlaced in various colours, wearing a golden crown illumined with large gleaming jewels, and holding a lyre covered with golden ornaments and set off with ivory. Further, he has a personal beauty, presence, and stature that impose dignity. If, when by these means he has roused a great expectation in the public, he should in the silence he has created suddenly give utterance to a rasping voice, and this should be accompanied by a repulsive gesture, he is the more forcibly thrust off in derision and scorn, the richer his adornment and the higher the hopes he has raised. In the same way, a man of high station, endowed with great and opulent resources, and abounding in all the gifts of fortune and the emoluments of nature, if he yet lacks virtue and the arts that teach virtue, will so much the more forcibly in derision and scorn be cast from all association with good men, the richer he is in the other advantages, the greater his distinction, and the higher the hopes he has raised." This Comparison, by embellishing both </w:t>
      </w:r>
      <w:r w:rsidR="004208C7" w:rsidRPr="00B42D68">
        <w:rPr>
          <w:rFonts w:ascii="Constantia" w:hAnsi="Constantia"/>
          <w:sz w:val="22"/>
          <w:szCs w:val="22"/>
        </w:rPr>
        <w:t xml:space="preserve">terms, bringing into relation by a </w:t>
      </w:r>
      <w:r w:rsidR="00BE07C8" w:rsidRPr="00B42D68">
        <w:rPr>
          <w:rFonts w:ascii="Constantia" w:hAnsi="Constantia"/>
          <w:sz w:val="22"/>
          <w:szCs w:val="22"/>
        </w:rPr>
        <w:t>met</w:t>
      </w:r>
      <w:r w:rsidR="004208C7" w:rsidRPr="00B42D68">
        <w:rPr>
          <w:rFonts w:ascii="Constantia" w:hAnsi="Constantia"/>
          <w:sz w:val="22"/>
          <w:szCs w:val="22"/>
        </w:rPr>
        <w:t>hod of parallel description the one man's ineptitude and the other's lack of cultivation, has set the subject vividly before the eyes of all. Moreover the Comparison is pre- sented in the form of a detailed parallel because, once the similitude has been set up, all like elements are related.’</w:t>
      </w:r>
      <w:r w:rsidR="004208C7" w:rsidRPr="00B42D68">
        <w:rPr>
          <w:rStyle w:val="FootnoteReference"/>
          <w:rFonts w:ascii="Constantia" w:hAnsi="Constantia"/>
          <w:sz w:val="22"/>
          <w:szCs w:val="22"/>
        </w:rPr>
        <w:footnoteReference w:id="21"/>
      </w:r>
      <w:r w:rsidR="004208C7" w:rsidRPr="00B42D68">
        <w:rPr>
          <w:rFonts w:ascii="Constantia" w:hAnsi="Constantia"/>
          <w:sz w:val="22"/>
          <w:szCs w:val="22"/>
        </w:rPr>
        <w:t xml:space="preserve"> </w:t>
      </w:r>
    </w:p>
    <w:p w14:paraId="04E3C663" w14:textId="142B26E1" w:rsidR="00BC7C0F" w:rsidRPr="00B42D68" w:rsidRDefault="00AA3298" w:rsidP="00AA3298">
      <w:pPr>
        <w:pStyle w:val="ListParagraph"/>
        <w:numPr>
          <w:ilvl w:val="1"/>
          <w:numId w:val="15"/>
        </w:numPr>
        <w:rPr>
          <w:rFonts w:ascii="Constantia" w:hAnsi="Constantia"/>
          <w:sz w:val="22"/>
          <w:szCs w:val="22"/>
        </w:rPr>
      </w:pPr>
      <w:r w:rsidRPr="00B42D68">
        <w:rPr>
          <w:rFonts w:ascii="Constantia" w:hAnsi="Constantia"/>
          <w:b/>
          <w:bCs/>
          <w:sz w:val="22"/>
          <w:szCs w:val="22"/>
        </w:rPr>
        <w:t>rules for comparison</w:t>
      </w:r>
      <w:r w:rsidRPr="00B42D68">
        <w:rPr>
          <w:rFonts w:ascii="Constantia" w:hAnsi="Constantia"/>
          <w:sz w:val="22"/>
          <w:szCs w:val="22"/>
        </w:rPr>
        <w:t xml:space="preserve">: </w:t>
      </w:r>
      <w:r w:rsidR="00637E79" w:rsidRPr="00B42D68">
        <w:rPr>
          <w:rFonts w:ascii="Constantia" w:hAnsi="Constantia"/>
          <w:sz w:val="22"/>
          <w:szCs w:val="22"/>
        </w:rPr>
        <w:t>In</w:t>
      </w:r>
      <w:r w:rsidR="00D20AE8" w:rsidRPr="00B42D68">
        <w:rPr>
          <w:rFonts w:ascii="Constantia" w:hAnsi="Constantia"/>
          <w:sz w:val="22"/>
          <w:szCs w:val="22"/>
        </w:rPr>
        <w:t xml:space="preserve"> </w:t>
      </w:r>
      <w:r w:rsidR="00637E79" w:rsidRPr="00B42D68">
        <w:rPr>
          <w:rFonts w:ascii="Constantia" w:hAnsi="Constantia"/>
          <w:sz w:val="22"/>
          <w:szCs w:val="22"/>
        </w:rPr>
        <w:t>Comparisons</w:t>
      </w:r>
      <w:r w:rsidR="00D20AE8" w:rsidRPr="00B42D68">
        <w:rPr>
          <w:rFonts w:ascii="Constantia" w:hAnsi="Constantia"/>
          <w:sz w:val="22"/>
          <w:szCs w:val="22"/>
        </w:rPr>
        <w:t xml:space="preserve"> </w:t>
      </w:r>
      <w:r w:rsidR="00637E79" w:rsidRPr="00B42D68">
        <w:rPr>
          <w:rFonts w:ascii="Constantia" w:hAnsi="Constantia"/>
          <w:sz w:val="22"/>
          <w:szCs w:val="22"/>
        </w:rPr>
        <w:t>we</w:t>
      </w:r>
      <w:r w:rsidR="00D20AE8" w:rsidRPr="00B42D68">
        <w:rPr>
          <w:rFonts w:ascii="Constantia" w:hAnsi="Constantia"/>
          <w:sz w:val="22"/>
          <w:szCs w:val="22"/>
        </w:rPr>
        <w:t xml:space="preserve"> </w:t>
      </w:r>
      <w:r w:rsidR="00637E79" w:rsidRPr="00B42D68">
        <w:rPr>
          <w:rFonts w:ascii="Constantia" w:hAnsi="Constantia"/>
          <w:sz w:val="22"/>
          <w:szCs w:val="22"/>
        </w:rPr>
        <w:t>must</w:t>
      </w:r>
      <w:r w:rsidR="00D20AE8" w:rsidRPr="00B42D68">
        <w:rPr>
          <w:rFonts w:ascii="Constantia" w:hAnsi="Constantia"/>
          <w:sz w:val="22"/>
          <w:szCs w:val="22"/>
        </w:rPr>
        <w:t xml:space="preserve"> </w:t>
      </w:r>
      <w:r w:rsidR="00637E79" w:rsidRPr="00B42D68">
        <w:rPr>
          <w:rFonts w:ascii="Constantia" w:hAnsi="Constantia"/>
          <w:sz w:val="22"/>
          <w:szCs w:val="22"/>
        </w:rPr>
        <w:t>carefully</w:t>
      </w:r>
      <w:r w:rsidR="00D20AE8" w:rsidRPr="00B42D68">
        <w:rPr>
          <w:rFonts w:ascii="Constantia" w:hAnsi="Constantia"/>
          <w:sz w:val="22"/>
          <w:szCs w:val="22"/>
        </w:rPr>
        <w:t xml:space="preserve"> </w:t>
      </w:r>
      <w:r w:rsidR="00637E79" w:rsidRPr="00B42D68">
        <w:rPr>
          <w:rFonts w:ascii="Constantia" w:hAnsi="Constantia"/>
          <w:sz w:val="22"/>
          <w:szCs w:val="22"/>
        </w:rPr>
        <w:t>see</w:t>
      </w:r>
      <w:r w:rsidR="00D20AE8" w:rsidRPr="00B42D68">
        <w:rPr>
          <w:rFonts w:ascii="Constantia" w:hAnsi="Constantia"/>
          <w:sz w:val="22"/>
          <w:szCs w:val="22"/>
        </w:rPr>
        <w:t xml:space="preserve"> </w:t>
      </w:r>
      <w:r w:rsidR="00637E79" w:rsidRPr="00B42D68">
        <w:rPr>
          <w:rFonts w:ascii="Constantia" w:hAnsi="Constantia"/>
          <w:sz w:val="22"/>
          <w:szCs w:val="22"/>
        </w:rPr>
        <w:t xml:space="preserve">to it that when we present the corresponding idea for the sake of which we have introduced the figure we use words suited to the likeness. The following is an example </w:t>
      </w:r>
      <w:r w:rsidRPr="00B42D68">
        <w:rPr>
          <w:rFonts w:ascii="Constantia" w:hAnsi="Constantia"/>
          <w:sz w:val="22"/>
          <w:szCs w:val="22"/>
        </w:rPr>
        <w:t>“j</w:t>
      </w:r>
      <w:r w:rsidR="00637E79" w:rsidRPr="00B42D68">
        <w:rPr>
          <w:rFonts w:ascii="Constantia" w:hAnsi="Constantia"/>
          <w:sz w:val="22"/>
          <w:szCs w:val="22"/>
        </w:rPr>
        <w:t xml:space="preserve">ust as the </w:t>
      </w:r>
      <w:r w:rsidR="00637E79" w:rsidRPr="00B42D68">
        <w:rPr>
          <w:rFonts w:ascii="Constantia" w:hAnsi="Constantia"/>
          <w:sz w:val="22"/>
          <w:szCs w:val="22"/>
        </w:rPr>
        <w:lastRenderedPageBreak/>
        <w:t xml:space="preserve">swallows are with us in summer time, and when driven by the frost retire, ..." Keeping the same comparison, and using </w:t>
      </w:r>
      <w:r w:rsidR="00214C83" w:rsidRPr="00B42D68">
        <w:rPr>
          <w:rFonts w:ascii="Constantia" w:hAnsi="Constantia"/>
          <w:sz w:val="22"/>
          <w:szCs w:val="22"/>
        </w:rPr>
        <w:t>m</w:t>
      </w:r>
      <w:r w:rsidR="00637E79" w:rsidRPr="00B42D68">
        <w:rPr>
          <w:rFonts w:ascii="Constantia" w:hAnsi="Constantia"/>
          <w:sz w:val="22"/>
          <w:szCs w:val="22"/>
        </w:rPr>
        <w:t xml:space="preserve">etaphor, we now say : "so false friends are with us in a peaceful season of our life, and as soon as they have seen the winter of our fortune, they fly awav, one and all." But the invention of </w:t>
      </w:r>
      <w:r w:rsidR="00A44E10" w:rsidRPr="00B42D68">
        <w:rPr>
          <w:rFonts w:ascii="Constantia" w:hAnsi="Constantia"/>
          <w:sz w:val="22"/>
          <w:szCs w:val="22"/>
        </w:rPr>
        <w:t>c</w:t>
      </w:r>
      <w:r w:rsidR="00637E79" w:rsidRPr="00B42D68">
        <w:rPr>
          <w:rFonts w:ascii="Constantia" w:hAnsi="Constantia"/>
          <w:sz w:val="22"/>
          <w:szCs w:val="22"/>
        </w:rPr>
        <w:t>omparisons will be easy if one can frequently set before one's eyes everything animate and inanimate, mute and articulate, wild and tame, of the earth, sky, and sea, wrought by art, chance, or nature, ordinary or unusual, and can amongst these hunt out some likeness which is capable of embellishing or proving or clarifying or vivifying. The resemblance between the two things need not apply throughout, but must hold on the precise point of comparison.’</w:t>
      </w:r>
      <w:r w:rsidR="00637E79" w:rsidRPr="00B42D68">
        <w:rPr>
          <w:rStyle w:val="FootnoteReference"/>
          <w:rFonts w:ascii="Constantia" w:hAnsi="Constantia"/>
          <w:sz w:val="22"/>
          <w:szCs w:val="22"/>
        </w:rPr>
        <w:footnoteReference w:id="22"/>
      </w:r>
    </w:p>
    <w:p w14:paraId="3C949276" w14:textId="32EFC506" w:rsidR="00A44E10" w:rsidRPr="00B42D68" w:rsidRDefault="00BC7C0F" w:rsidP="00A44E10">
      <w:pPr>
        <w:pStyle w:val="ListParagraph"/>
        <w:numPr>
          <w:ilvl w:val="1"/>
          <w:numId w:val="15"/>
        </w:numPr>
        <w:rPr>
          <w:rStyle w:val="FootnoteReference"/>
          <w:rFonts w:ascii="Constantia" w:hAnsi="Constantia"/>
          <w:b/>
          <w:bCs/>
          <w:sz w:val="22"/>
          <w:szCs w:val="22"/>
          <w:vertAlign w:val="baseline"/>
        </w:rPr>
      </w:pPr>
      <w:r w:rsidRPr="00B42D68">
        <w:rPr>
          <w:rFonts w:ascii="Constantia" w:hAnsi="Constantia"/>
          <w:b/>
          <w:bCs/>
          <w:sz w:val="22"/>
          <w:szCs w:val="22"/>
        </w:rPr>
        <w:t>Ex</w:t>
      </w:r>
      <w:r w:rsidR="00B02B89" w:rsidRPr="00B42D68">
        <w:rPr>
          <w:rFonts w:ascii="Constantia" w:hAnsi="Constantia"/>
          <w:b/>
          <w:bCs/>
          <w:sz w:val="22"/>
          <w:szCs w:val="22"/>
        </w:rPr>
        <w:t>ample</w:t>
      </w:r>
      <w:r w:rsidRPr="00B42D68">
        <w:rPr>
          <w:rFonts w:ascii="Constantia" w:hAnsi="Constantia"/>
          <w:b/>
          <w:bCs/>
          <w:sz w:val="22"/>
          <w:szCs w:val="22"/>
        </w:rPr>
        <w:t xml:space="preserve"> (</w:t>
      </w:r>
      <w:r w:rsidR="000719AC" w:rsidRPr="00B42D68">
        <w:rPr>
          <w:rFonts w:ascii="Constantia" w:hAnsi="Constantia"/>
          <w:b/>
          <w:bCs/>
          <w:i/>
          <w:iCs/>
          <w:sz w:val="22"/>
          <w:szCs w:val="22"/>
        </w:rPr>
        <w:t>exemplum</w:t>
      </w:r>
      <w:r w:rsidRPr="00B42D68">
        <w:rPr>
          <w:rFonts w:ascii="Constantia" w:hAnsi="Constantia"/>
          <w:b/>
          <w:bCs/>
          <w:sz w:val="22"/>
          <w:szCs w:val="22"/>
        </w:rPr>
        <w:t>)</w:t>
      </w:r>
      <w:r w:rsidR="0057472F" w:rsidRPr="00B42D68">
        <w:rPr>
          <w:rStyle w:val="FootnoteReference"/>
          <w:rFonts w:ascii="Constantia" w:hAnsi="Constantia"/>
          <w:b/>
          <w:bCs/>
          <w:sz w:val="22"/>
          <w:szCs w:val="22"/>
        </w:rPr>
        <w:footnoteReference w:id="23"/>
      </w:r>
      <w:r w:rsidR="000719AC" w:rsidRPr="00B42D68">
        <w:rPr>
          <w:rFonts w:ascii="Constantia" w:hAnsi="Constantia"/>
          <w:b/>
          <w:bCs/>
          <w:sz w:val="22"/>
          <w:szCs w:val="22"/>
        </w:rPr>
        <w:t xml:space="preserve">: </w:t>
      </w:r>
      <w:r w:rsidR="005E326B" w:rsidRPr="00B42D68">
        <w:rPr>
          <w:rFonts w:ascii="Constantia" w:hAnsi="Constantia"/>
          <w:sz w:val="22"/>
          <w:szCs w:val="22"/>
        </w:rPr>
        <w:t xml:space="preserve">‘An example is a statement of something done or said in the past with a specific author's name. It is </w:t>
      </w:r>
      <w:r w:rsidR="00BA553B" w:rsidRPr="00B42D68">
        <w:rPr>
          <w:rFonts w:ascii="Constantia" w:hAnsi="Constantia"/>
          <w:sz w:val="22"/>
          <w:szCs w:val="22"/>
        </w:rPr>
        <w:t>used</w:t>
      </w:r>
      <w:r w:rsidR="005E326B" w:rsidRPr="00B42D68">
        <w:rPr>
          <w:rFonts w:ascii="Constantia" w:hAnsi="Constantia"/>
          <w:sz w:val="22"/>
          <w:szCs w:val="22"/>
        </w:rPr>
        <w:t xml:space="preserve"> for the </w:t>
      </w:r>
      <w:r w:rsidR="005E326B" w:rsidRPr="00B42D68">
        <w:rPr>
          <w:rFonts w:ascii="Constantia" w:hAnsi="Constantia"/>
          <w:b/>
          <w:bCs/>
          <w:sz w:val="22"/>
          <w:szCs w:val="22"/>
        </w:rPr>
        <w:t xml:space="preserve">same </w:t>
      </w:r>
      <w:r w:rsidR="00BA553B" w:rsidRPr="00B42D68">
        <w:rPr>
          <w:rFonts w:ascii="Constantia" w:hAnsi="Constantia"/>
          <w:b/>
          <w:bCs/>
          <w:sz w:val="22"/>
          <w:szCs w:val="22"/>
        </w:rPr>
        <w:t>purposes</w:t>
      </w:r>
      <w:r w:rsidR="005E326B" w:rsidRPr="00B42D68">
        <w:rPr>
          <w:rFonts w:ascii="Constantia" w:hAnsi="Constantia"/>
          <w:b/>
          <w:bCs/>
          <w:sz w:val="22"/>
          <w:szCs w:val="22"/>
        </w:rPr>
        <w:t xml:space="preserve"> as the </w:t>
      </w:r>
      <w:r w:rsidR="00BA553B" w:rsidRPr="00B42D68">
        <w:rPr>
          <w:rFonts w:ascii="Constantia" w:hAnsi="Constantia"/>
          <w:b/>
          <w:bCs/>
          <w:sz w:val="22"/>
          <w:szCs w:val="22"/>
        </w:rPr>
        <w:t>comparison</w:t>
      </w:r>
      <w:r w:rsidR="005E326B" w:rsidRPr="00B42D68">
        <w:rPr>
          <w:rFonts w:ascii="Constantia" w:hAnsi="Constantia"/>
          <w:sz w:val="22"/>
          <w:szCs w:val="22"/>
        </w:rPr>
        <w:t xml:space="preserve">. It </w:t>
      </w:r>
      <w:r w:rsidR="00BA553B" w:rsidRPr="00B42D68">
        <w:rPr>
          <w:rFonts w:ascii="Constantia" w:hAnsi="Constantia"/>
          <w:sz w:val="22"/>
          <w:szCs w:val="22"/>
        </w:rPr>
        <w:t>renders</w:t>
      </w:r>
      <w:r w:rsidR="005E326B" w:rsidRPr="00B42D68">
        <w:rPr>
          <w:rFonts w:ascii="Constantia" w:hAnsi="Constantia"/>
          <w:sz w:val="22"/>
          <w:szCs w:val="22"/>
        </w:rPr>
        <w:t xml:space="preserve"> a thing more beautiful when it is taken for the sake of nothing but dignity; more </w:t>
      </w:r>
      <w:r w:rsidR="00254314" w:rsidRPr="00B42D68">
        <w:rPr>
          <w:rFonts w:ascii="Constantia" w:hAnsi="Constantia"/>
          <w:sz w:val="22"/>
          <w:szCs w:val="22"/>
        </w:rPr>
        <w:t>clear</w:t>
      </w:r>
      <w:r w:rsidR="005E326B" w:rsidRPr="00B42D68">
        <w:rPr>
          <w:rFonts w:ascii="Constantia" w:hAnsi="Constantia"/>
          <w:sz w:val="22"/>
          <w:szCs w:val="22"/>
        </w:rPr>
        <w:t xml:space="preserve">, when it makes that which is dark more clear; more probable, when it makes it more likely to be true; </w:t>
      </w:r>
      <w:r w:rsidR="004A70E9" w:rsidRPr="00B42D68">
        <w:rPr>
          <w:rFonts w:ascii="Constantia" w:hAnsi="Constantia"/>
          <w:sz w:val="22"/>
          <w:szCs w:val="22"/>
        </w:rPr>
        <w:t xml:space="preserve">it </w:t>
      </w:r>
      <w:r w:rsidR="005E326B" w:rsidRPr="00B42D68">
        <w:rPr>
          <w:rFonts w:ascii="Constantia" w:hAnsi="Constantia"/>
          <w:sz w:val="22"/>
          <w:szCs w:val="22"/>
        </w:rPr>
        <w:t xml:space="preserve">puts before the eyes, when </w:t>
      </w:r>
      <w:r w:rsidR="004A70E9" w:rsidRPr="00B42D68">
        <w:rPr>
          <w:rFonts w:ascii="Constantia" w:hAnsi="Constantia"/>
          <w:sz w:val="22"/>
          <w:szCs w:val="22"/>
        </w:rPr>
        <w:t xml:space="preserve">it </w:t>
      </w:r>
      <w:r w:rsidR="005E326B" w:rsidRPr="00B42D68">
        <w:rPr>
          <w:rFonts w:ascii="Constantia" w:hAnsi="Constantia"/>
          <w:sz w:val="22"/>
          <w:szCs w:val="22"/>
        </w:rPr>
        <w:t xml:space="preserve">expresses everything clearly, so that the matter can be tried with the close hand. We would have </w:t>
      </w:r>
      <w:r w:rsidR="00180E1C" w:rsidRPr="00B42D68">
        <w:rPr>
          <w:rFonts w:ascii="Constantia" w:hAnsi="Constantia"/>
          <w:sz w:val="22"/>
          <w:szCs w:val="22"/>
        </w:rPr>
        <w:t>included</w:t>
      </w:r>
      <w:r w:rsidR="005E326B" w:rsidRPr="00B42D68">
        <w:rPr>
          <w:rFonts w:ascii="Constantia" w:hAnsi="Constantia"/>
          <w:sz w:val="22"/>
          <w:szCs w:val="22"/>
        </w:rPr>
        <w:t xml:space="preserve"> individual examples of each </w:t>
      </w:r>
      <w:r w:rsidR="00180E1C" w:rsidRPr="00B42D68">
        <w:rPr>
          <w:rFonts w:ascii="Constantia" w:hAnsi="Constantia"/>
          <w:sz w:val="22"/>
          <w:szCs w:val="22"/>
        </w:rPr>
        <w:t>kind</w:t>
      </w:r>
      <w:r w:rsidR="005E326B" w:rsidRPr="00B42D68">
        <w:rPr>
          <w:rFonts w:ascii="Constantia" w:hAnsi="Constantia"/>
          <w:sz w:val="22"/>
          <w:szCs w:val="22"/>
        </w:rPr>
        <w:t xml:space="preserve">, had </w:t>
      </w:r>
      <w:r w:rsidR="00180E1C" w:rsidRPr="00B42D68">
        <w:rPr>
          <w:rFonts w:ascii="Constantia" w:hAnsi="Constantia"/>
          <w:sz w:val="22"/>
          <w:szCs w:val="22"/>
        </w:rPr>
        <w:t xml:space="preserve">we not </w:t>
      </w:r>
      <w:r w:rsidR="005529AE" w:rsidRPr="00B42D68">
        <w:rPr>
          <w:rFonts w:ascii="Constantia" w:hAnsi="Constantia"/>
          <w:sz w:val="22"/>
          <w:szCs w:val="22"/>
        </w:rPr>
        <w:t>already demonstrated</w:t>
      </w:r>
      <w:r w:rsidR="005E326B" w:rsidRPr="00B42D68">
        <w:rPr>
          <w:rFonts w:ascii="Constantia" w:hAnsi="Constantia"/>
          <w:sz w:val="22"/>
          <w:szCs w:val="22"/>
        </w:rPr>
        <w:t xml:space="preserve"> the</w:t>
      </w:r>
      <w:r w:rsidR="003C41A3" w:rsidRPr="00B42D68">
        <w:rPr>
          <w:rFonts w:ascii="Constantia" w:hAnsi="Constantia"/>
          <w:sz w:val="22"/>
          <w:szCs w:val="22"/>
        </w:rPr>
        <w:t xml:space="preserve"> nature of</w:t>
      </w:r>
      <w:r w:rsidR="005E326B" w:rsidRPr="00B42D68">
        <w:rPr>
          <w:rFonts w:ascii="Constantia" w:hAnsi="Constantia"/>
          <w:sz w:val="22"/>
          <w:szCs w:val="22"/>
        </w:rPr>
        <w:t xml:space="preserve"> example </w:t>
      </w:r>
      <w:r w:rsidR="003C41A3" w:rsidRPr="00B42D68">
        <w:rPr>
          <w:rFonts w:ascii="Constantia" w:hAnsi="Constantia"/>
          <w:sz w:val="22"/>
          <w:szCs w:val="22"/>
        </w:rPr>
        <w:t>under comparison and, under refinement, clarified the</w:t>
      </w:r>
      <w:r w:rsidR="00C44A47" w:rsidRPr="00B42D68">
        <w:rPr>
          <w:rFonts w:ascii="Constantia" w:hAnsi="Constantia"/>
          <w:sz w:val="22"/>
          <w:szCs w:val="22"/>
        </w:rPr>
        <w:t xml:space="preserve"> reasons for its use</w:t>
      </w:r>
      <w:r w:rsidR="005E326B" w:rsidRPr="00B42D68">
        <w:rPr>
          <w:rFonts w:ascii="Constantia" w:hAnsi="Constantia"/>
          <w:sz w:val="22"/>
          <w:szCs w:val="22"/>
        </w:rPr>
        <w:t>.</w:t>
      </w:r>
      <w:r w:rsidR="00C44A47" w:rsidRPr="00B42D68">
        <w:rPr>
          <w:rStyle w:val="FootnoteReference"/>
          <w:rFonts w:ascii="Constantia" w:hAnsi="Constantia"/>
          <w:sz w:val="22"/>
          <w:szCs w:val="22"/>
        </w:rPr>
        <w:t xml:space="preserve"> </w:t>
      </w:r>
      <w:r w:rsidR="00C44A47" w:rsidRPr="00B42D68">
        <w:rPr>
          <w:rStyle w:val="FootnoteReference"/>
          <w:rFonts w:ascii="Constantia" w:hAnsi="Constantia"/>
          <w:sz w:val="22"/>
          <w:szCs w:val="22"/>
        </w:rPr>
        <w:footnoteReference w:id="24"/>
      </w:r>
    </w:p>
    <w:p w14:paraId="29AB05F7" w14:textId="6ADD99F5" w:rsidR="000A4ACD" w:rsidRPr="00B42D68" w:rsidRDefault="000A4ACD" w:rsidP="00A44E10">
      <w:pPr>
        <w:pStyle w:val="ListParagraph"/>
        <w:numPr>
          <w:ilvl w:val="2"/>
          <w:numId w:val="15"/>
        </w:numPr>
        <w:rPr>
          <w:rFonts w:ascii="Constantia" w:hAnsi="Constantia"/>
          <w:b/>
          <w:bCs/>
          <w:sz w:val="22"/>
          <w:szCs w:val="22"/>
        </w:rPr>
      </w:pPr>
      <w:r w:rsidRPr="00B42D68">
        <w:rPr>
          <w:rFonts w:ascii="Constantia" w:hAnsi="Constantia"/>
          <w:b/>
          <w:bCs/>
          <w:sz w:val="22"/>
          <w:szCs w:val="22"/>
        </w:rPr>
        <w:t xml:space="preserve">the division of </w:t>
      </w:r>
      <w:r w:rsidR="007A746A" w:rsidRPr="00B42D68">
        <w:rPr>
          <w:rFonts w:ascii="Constantia" w:hAnsi="Constantia"/>
          <w:b/>
          <w:bCs/>
          <w:sz w:val="22"/>
          <w:szCs w:val="22"/>
        </w:rPr>
        <w:t xml:space="preserve">examples is </w:t>
      </w:r>
      <w:r w:rsidR="00254314" w:rsidRPr="00B42D68">
        <w:rPr>
          <w:rFonts w:ascii="Constantia" w:hAnsi="Constantia"/>
          <w:b/>
          <w:bCs/>
          <w:sz w:val="22"/>
          <w:szCs w:val="22"/>
        </w:rPr>
        <w:t xml:space="preserve">similar to </w:t>
      </w:r>
      <w:r w:rsidR="007A746A" w:rsidRPr="00B42D68">
        <w:rPr>
          <w:rFonts w:ascii="Constantia" w:hAnsi="Constantia"/>
          <w:b/>
          <w:bCs/>
          <w:sz w:val="22"/>
          <w:szCs w:val="22"/>
        </w:rPr>
        <w:t>the division of comparisons.</w:t>
      </w:r>
    </w:p>
    <w:p w14:paraId="2A0FE58B" w14:textId="77777777" w:rsidR="004E0EE9" w:rsidRPr="00B42D68" w:rsidRDefault="004E0EE9" w:rsidP="00A44E10">
      <w:pPr>
        <w:pStyle w:val="ListParagraph"/>
        <w:numPr>
          <w:ilvl w:val="3"/>
          <w:numId w:val="15"/>
        </w:numPr>
        <w:rPr>
          <w:rFonts w:ascii="Constantia" w:hAnsi="Constantia"/>
          <w:b/>
          <w:bCs/>
          <w:sz w:val="22"/>
          <w:szCs w:val="22"/>
        </w:rPr>
      </w:pPr>
      <w:r w:rsidRPr="00B42D68">
        <w:rPr>
          <w:rFonts w:ascii="Constantia" w:hAnsi="Constantia"/>
          <w:b/>
          <w:bCs/>
          <w:sz w:val="22"/>
          <w:szCs w:val="22"/>
        </w:rPr>
        <w:t>embellish</w:t>
      </w:r>
    </w:p>
    <w:p w14:paraId="3EE5CA95" w14:textId="77777777" w:rsidR="004E0EE9" w:rsidRPr="00B42D68" w:rsidRDefault="004E0EE9" w:rsidP="00A44E10">
      <w:pPr>
        <w:pStyle w:val="ListParagraph"/>
        <w:numPr>
          <w:ilvl w:val="3"/>
          <w:numId w:val="15"/>
        </w:numPr>
        <w:rPr>
          <w:rFonts w:ascii="Constantia" w:hAnsi="Constantia"/>
          <w:b/>
          <w:bCs/>
          <w:sz w:val="22"/>
          <w:szCs w:val="22"/>
        </w:rPr>
      </w:pPr>
      <w:r w:rsidRPr="00B42D68">
        <w:rPr>
          <w:rFonts w:ascii="Constantia" w:hAnsi="Constantia"/>
          <w:b/>
          <w:bCs/>
          <w:sz w:val="22"/>
          <w:szCs w:val="22"/>
        </w:rPr>
        <w:lastRenderedPageBreak/>
        <w:t>prove</w:t>
      </w:r>
    </w:p>
    <w:p w14:paraId="10997BBE" w14:textId="77777777" w:rsidR="004E0EE9" w:rsidRPr="00B42D68" w:rsidRDefault="004E0EE9" w:rsidP="00A44E10">
      <w:pPr>
        <w:pStyle w:val="ListParagraph"/>
        <w:numPr>
          <w:ilvl w:val="3"/>
          <w:numId w:val="15"/>
        </w:numPr>
        <w:rPr>
          <w:rFonts w:ascii="Constantia" w:hAnsi="Constantia"/>
          <w:b/>
          <w:bCs/>
          <w:sz w:val="22"/>
          <w:szCs w:val="22"/>
        </w:rPr>
      </w:pPr>
      <w:r w:rsidRPr="00B42D68">
        <w:rPr>
          <w:rFonts w:ascii="Constantia" w:hAnsi="Constantia"/>
          <w:b/>
          <w:bCs/>
          <w:sz w:val="22"/>
          <w:szCs w:val="22"/>
        </w:rPr>
        <w:t>clarify</w:t>
      </w:r>
    </w:p>
    <w:p w14:paraId="6B2CD1AE" w14:textId="77777777" w:rsidR="004E0EE9" w:rsidRPr="00B42D68" w:rsidRDefault="004E0EE9" w:rsidP="00A44E10">
      <w:pPr>
        <w:pStyle w:val="ListParagraph"/>
        <w:numPr>
          <w:ilvl w:val="3"/>
          <w:numId w:val="15"/>
        </w:numPr>
        <w:rPr>
          <w:rFonts w:ascii="Constantia" w:hAnsi="Constantia"/>
          <w:b/>
          <w:bCs/>
          <w:sz w:val="22"/>
          <w:szCs w:val="22"/>
        </w:rPr>
      </w:pPr>
      <w:r w:rsidRPr="00B42D68">
        <w:rPr>
          <w:rFonts w:ascii="Constantia" w:hAnsi="Constantia"/>
          <w:b/>
          <w:bCs/>
          <w:sz w:val="22"/>
          <w:szCs w:val="22"/>
        </w:rPr>
        <w:t>vivify</w:t>
      </w:r>
    </w:p>
    <w:p w14:paraId="19608CCE" w14:textId="07A67699" w:rsidR="00E777CA" w:rsidRPr="00B42D68" w:rsidRDefault="00BC7C0F" w:rsidP="00982AB8">
      <w:pPr>
        <w:pStyle w:val="ListParagraph"/>
        <w:numPr>
          <w:ilvl w:val="1"/>
          <w:numId w:val="15"/>
        </w:numPr>
        <w:rPr>
          <w:rFonts w:ascii="Constantia" w:hAnsi="Constantia"/>
          <w:b/>
          <w:bCs/>
          <w:sz w:val="22"/>
          <w:szCs w:val="22"/>
        </w:rPr>
      </w:pPr>
      <w:r w:rsidRPr="00B42D68">
        <w:rPr>
          <w:rFonts w:ascii="Constantia" w:hAnsi="Constantia"/>
          <w:b/>
          <w:bCs/>
          <w:sz w:val="22"/>
          <w:szCs w:val="22"/>
        </w:rPr>
        <w:t xml:space="preserve">Simile </w:t>
      </w:r>
      <w:r w:rsidR="00ED06C0" w:rsidRPr="00B42D68">
        <w:rPr>
          <w:rFonts w:ascii="Constantia" w:hAnsi="Constantia"/>
          <w:b/>
          <w:bCs/>
          <w:sz w:val="22"/>
          <w:szCs w:val="22"/>
        </w:rPr>
        <w:t>(</w:t>
      </w:r>
      <w:r w:rsidR="00ED06C0" w:rsidRPr="00B42D68">
        <w:rPr>
          <w:rFonts w:ascii="Constantia" w:hAnsi="Constantia"/>
          <w:b/>
          <w:bCs/>
          <w:i/>
          <w:iCs/>
          <w:sz w:val="22"/>
          <w:szCs w:val="22"/>
        </w:rPr>
        <w:t>imago,</w:t>
      </w:r>
      <w:r w:rsidR="00ED06C0" w:rsidRPr="00B42D68">
        <w:rPr>
          <w:rFonts w:ascii="Constantia" w:hAnsi="Constantia"/>
          <w:b/>
          <w:bCs/>
          <w:sz w:val="22"/>
          <w:szCs w:val="22"/>
        </w:rPr>
        <w:t xml:space="preserve"> </w:t>
      </w:r>
      <w:r w:rsidR="00A848CB" w:rsidRPr="00B42D68">
        <w:rPr>
          <w:rFonts w:ascii="Constantia" w:hAnsi="Constantia"/>
          <w:b/>
          <w:bCs/>
          <w:sz w:val="22"/>
          <w:szCs w:val="22"/>
        </w:rPr>
        <w:t>62)</w:t>
      </w:r>
      <w:r w:rsidR="00AC5908" w:rsidRPr="00B42D68">
        <w:rPr>
          <w:rStyle w:val="FootnoteReference"/>
          <w:rFonts w:ascii="Constantia" w:hAnsi="Constantia"/>
          <w:b/>
          <w:bCs/>
          <w:sz w:val="22"/>
          <w:szCs w:val="22"/>
        </w:rPr>
        <w:footnoteReference w:id="25"/>
      </w:r>
      <w:r w:rsidR="00A848CB" w:rsidRPr="00B42D68">
        <w:rPr>
          <w:rFonts w:ascii="Constantia" w:hAnsi="Constantia"/>
          <w:b/>
          <w:bCs/>
          <w:sz w:val="22"/>
          <w:szCs w:val="22"/>
        </w:rPr>
        <w:t xml:space="preserve">: </w:t>
      </w:r>
      <w:r w:rsidR="00A848CB" w:rsidRPr="00B42D68">
        <w:rPr>
          <w:rFonts w:ascii="Constantia" w:hAnsi="Constantia"/>
          <w:sz w:val="22"/>
          <w:szCs w:val="22"/>
        </w:rPr>
        <w:t>‘Simile is the comparison of one figure with another, implying a certain resemblance between them. This</w:t>
      </w:r>
      <w:r w:rsidR="00890F47" w:rsidRPr="00B42D68">
        <w:rPr>
          <w:rFonts w:ascii="Constantia" w:hAnsi="Constantia"/>
          <w:sz w:val="22"/>
          <w:szCs w:val="22"/>
        </w:rPr>
        <w:t xml:space="preserve"> </w:t>
      </w:r>
      <w:r w:rsidR="00A848CB" w:rsidRPr="00B42D68">
        <w:rPr>
          <w:rFonts w:ascii="Constantia" w:hAnsi="Constantia"/>
          <w:sz w:val="22"/>
          <w:szCs w:val="22"/>
        </w:rPr>
        <w:t>is</w:t>
      </w:r>
      <w:r w:rsidR="00890F47" w:rsidRPr="00B42D68">
        <w:rPr>
          <w:rFonts w:ascii="Constantia" w:hAnsi="Constantia"/>
          <w:sz w:val="22"/>
          <w:szCs w:val="22"/>
        </w:rPr>
        <w:t xml:space="preserve"> </w:t>
      </w:r>
      <w:r w:rsidR="00A848CB" w:rsidRPr="00B42D68">
        <w:rPr>
          <w:rFonts w:ascii="Constantia" w:hAnsi="Constantia"/>
          <w:sz w:val="22"/>
          <w:szCs w:val="22"/>
        </w:rPr>
        <w:t>used</w:t>
      </w:r>
      <w:r w:rsidR="00890F47" w:rsidRPr="00B42D68">
        <w:rPr>
          <w:rFonts w:ascii="Constantia" w:hAnsi="Constantia"/>
          <w:sz w:val="22"/>
          <w:szCs w:val="22"/>
        </w:rPr>
        <w:t xml:space="preserve"> </w:t>
      </w:r>
      <w:r w:rsidR="00A848CB" w:rsidRPr="00B42D68">
        <w:rPr>
          <w:rFonts w:ascii="Constantia" w:hAnsi="Constantia"/>
          <w:sz w:val="22"/>
          <w:szCs w:val="22"/>
        </w:rPr>
        <w:t>either</w:t>
      </w:r>
      <w:r w:rsidR="00890F47" w:rsidRPr="00B42D68">
        <w:rPr>
          <w:rFonts w:ascii="Constantia" w:hAnsi="Constantia"/>
          <w:sz w:val="22"/>
          <w:szCs w:val="22"/>
        </w:rPr>
        <w:t xml:space="preserve"> </w:t>
      </w:r>
      <w:r w:rsidR="00A848CB" w:rsidRPr="00B42D68">
        <w:rPr>
          <w:rFonts w:ascii="Constantia" w:hAnsi="Constantia"/>
          <w:sz w:val="22"/>
          <w:szCs w:val="22"/>
        </w:rPr>
        <w:t>for</w:t>
      </w:r>
      <w:r w:rsidR="00890F47" w:rsidRPr="00B42D68">
        <w:rPr>
          <w:rFonts w:ascii="Constantia" w:hAnsi="Constantia"/>
          <w:sz w:val="22"/>
          <w:szCs w:val="22"/>
        </w:rPr>
        <w:t xml:space="preserve"> </w:t>
      </w:r>
      <w:r w:rsidR="00A848CB" w:rsidRPr="00B42D68">
        <w:rPr>
          <w:rFonts w:ascii="Constantia" w:hAnsi="Constantia"/>
          <w:sz w:val="22"/>
          <w:szCs w:val="22"/>
        </w:rPr>
        <w:t>praise</w:t>
      </w:r>
      <w:r w:rsidR="00890F47" w:rsidRPr="00B42D68">
        <w:rPr>
          <w:rFonts w:ascii="Constantia" w:hAnsi="Constantia"/>
          <w:sz w:val="22"/>
          <w:szCs w:val="22"/>
        </w:rPr>
        <w:t xml:space="preserve"> </w:t>
      </w:r>
      <w:r w:rsidR="00A848CB" w:rsidRPr="00B42D68">
        <w:rPr>
          <w:rFonts w:ascii="Constantia" w:hAnsi="Constantia"/>
          <w:sz w:val="22"/>
          <w:szCs w:val="22"/>
        </w:rPr>
        <w:t>or</w:t>
      </w:r>
      <w:r w:rsidR="00890F47" w:rsidRPr="00B42D68">
        <w:rPr>
          <w:rFonts w:ascii="Constantia" w:hAnsi="Constantia"/>
          <w:sz w:val="22"/>
          <w:szCs w:val="22"/>
        </w:rPr>
        <w:t xml:space="preserve"> </w:t>
      </w:r>
      <w:r w:rsidR="00A848CB" w:rsidRPr="00B42D68">
        <w:rPr>
          <w:rFonts w:ascii="Constantia" w:hAnsi="Constantia"/>
          <w:sz w:val="22"/>
          <w:szCs w:val="22"/>
        </w:rPr>
        <w:t>censure. For praise, as follows "He entered the combat in body like the strongest bull, in impetuosity like the fiercest lion."</w:t>
      </w:r>
      <w:r w:rsidR="00890F47" w:rsidRPr="00B42D68">
        <w:rPr>
          <w:rFonts w:ascii="Constantia" w:hAnsi="Constantia"/>
          <w:sz w:val="22"/>
          <w:szCs w:val="22"/>
        </w:rPr>
        <w:t xml:space="preserve"> </w:t>
      </w:r>
      <w:r w:rsidR="00A848CB" w:rsidRPr="00B42D68">
        <w:rPr>
          <w:rFonts w:ascii="Constantia" w:hAnsi="Constantia"/>
          <w:sz w:val="22"/>
          <w:szCs w:val="22"/>
        </w:rPr>
        <w:t xml:space="preserve">or censure, so as to excite hatred, as follows: " That wretch who daily glides through </w:t>
      </w:r>
      <w:r w:rsidR="00237617" w:rsidRPr="00B42D68">
        <w:rPr>
          <w:rFonts w:ascii="Constantia" w:hAnsi="Constantia"/>
          <w:sz w:val="22"/>
          <w:szCs w:val="22"/>
        </w:rPr>
        <w:t>the middle of the loriim like a crested serpent, with curved fangs, j)oisonoiis glance," and fierce panting, looking about him on this side and that for some one to blast with venom from his throat—to smear it with his lips, to drive it in with his teeth, to spatter it with his tongue." To excite envy, as follows: " That creature who flaunts his riches, loaded and weighed down with gold, shouts and raves like a Phrygian eunuch-priest of Cybele * or like a sooth- sayer." To excite contempt, as follows: "That creature, who like a snail silently hides and keeps himself in his shell, is carried off', he and his house, to be swallowed whole."</w:t>
      </w:r>
      <w:r w:rsidR="00982AB8" w:rsidRPr="00B42D68">
        <w:rPr>
          <w:rFonts w:ascii="Constantia" w:hAnsi="Constantia"/>
          <w:sz w:val="22"/>
          <w:szCs w:val="22"/>
        </w:rPr>
        <w:t>’</w:t>
      </w:r>
      <w:r w:rsidR="00982AB8" w:rsidRPr="00B42D68">
        <w:rPr>
          <w:rStyle w:val="FootnoteReference"/>
          <w:rFonts w:ascii="Constantia" w:hAnsi="Constantia"/>
          <w:sz w:val="22"/>
          <w:szCs w:val="22"/>
        </w:rPr>
        <w:footnoteReference w:id="26"/>
      </w:r>
    </w:p>
    <w:p w14:paraId="63EC1789" w14:textId="77777777" w:rsidR="00BC7C0F" w:rsidRPr="00B42D68" w:rsidRDefault="00BC7C0F" w:rsidP="00BC7C0F">
      <w:pPr>
        <w:pStyle w:val="ListParagraph"/>
        <w:numPr>
          <w:ilvl w:val="2"/>
          <w:numId w:val="15"/>
        </w:numPr>
        <w:rPr>
          <w:rFonts w:ascii="Constantia" w:hAnsi="Constantia"/>
          <w:b/>
          <w:bCs/>
          <w:sz w:val="22"/>
          <w:szCs w:val="22"/>
        </w:rPr>
      </w:pPr>
      <w:r w:rsidRPr="00B42D68">
        <w:rPr>
          <w:rFonts w:ascii="Constantia" w:hAnsi="Constantia"/>
          <w:b/>
          <w:bCs/>
          <w:sz w:val="22"/>
          <w:szCs w:val="22"/>
        </w:rPr>
        <w:t>(i) For praise</w:t>
      </w:r>
    </w:p>
    <w:p w14:paraId="734FC778" w14:textId="77777777" w:rsidR="00BC7C0F" w:rsidRPr="00B42D68" w:rsidRDefault="00BC7C0F" w:rsidP="00BC7C0F">
      <w:pPr>
        <w:pStyle w:val="ListParagraph"/>
        <w:numPr>
          <w:ilvl w:val="2"/>
          <w:numId w:val="15"/>
        </w:numPr>
        <w:rPr>
          <w:rFonts w:ascii="Constantia" w:hAnsi="Constantia"/>
          <w:b/>
          <w:bCs/>
          <w:sz w:val="22"/>
          <w:szCs w:val="22"/>
        </w:rPr>
      </w:pPr>
      <w:r w:rsidRPr="00B42D68">
        <w:rPr>
          <w:rFonts w:ascii="Constantia" w:hAnsi="Constantia"/>
          <w:b/>
          <w:bCs/>
          <w:sz w:val="22"/>
          <w:szCs w:val="22"/>
        </w:rPr>
        <w:t>(ii) For censure, to excite</w:t>
      </w:r>
    </w:p>
    <w:p w14:paraId="56A44B97" w14:textId="77777777" w:rsidR="00BC7C0F" w:rsidRPr="00B42D68" w:rsidRDefault="00BC7C0F" w:rsidP="00BC7C0F">
      <w:pPr>
        <w:pStyle w:val="ListParagraph"/>
        <w:numPr>
          <w:ilvl w:val="2"/>
          <w:numId w:val="15"/>
        </w:numPr>
        <w:rPr>
          <w:rFonts w:ascii="Constantia" w:hAnsi="Constantia"/>
          <w:b/>
          <w:bCs/>
          <w:sz w:val="22"/>
          <w:szCs w:val="22"/>
        </w:rPr>
      </w:pPr>
      <w:r w:rsidRPr="00B42D68">
        <w:rPr>
          <w:rFonts w:ascii="Constantia" w:hAnsi="Constantia"/>
          <w:b/>
          <w:bCs/>
          <w:sz w:val="22"/>
          <w:szCs w:val="22"/>
        </w:rPr>
        <w:t>(a) Hatred</w:t>
      </w:r>
    </w:p>
    <w:p w14:paraId="77F4C994" w14:textId="77777777" w:rsidR="00BC7C0F" w:rsidRPr="00B42D68" w:rsidRDefault="00BC7C0F" w:rsidP="00BC7C0F">
      <w:pPr>
        <w:pStyle w:val="ListParagraph"/>
        <w:numPr>
          <w:ilvl w:val="2"/>
          <w:numId w:val="15"/>
        </w:numPr>
        <w:rPr>
          <w:rFonts w:ascii="Constantia" w:hAnsi="Constantia"/>
          <w:b/>
          <w:bCs/>
          <w:sz w:val="22"/>
          <w:szCs w:val="22"/>
        </w:rPr>
      </w:pPr>
      <w:r w:rsidRPr="00B42D68">
        <w:rPr>
          <w:rFonts w:ascii="Constantia" w:hAnsi="Constantia"/>
          <w:b/>
          <w:bCs/>
          <w:sz w:val="22"/>
          <w:szCs w:val="22"/>
        </w:rPr>
        <w:t>(b) Envy</w:t>
      </w:r>
    </w:p>
    <w:p w14:paraId="04E617EC" w14:textId="77777777" w:rsidR="00BC7C0F" w:rsidRPr="00B42D68" w:rsidRDefault="00BC7C0F" w:rsidP="00BC7C0F">
      <w:pPr>
        <w:pStyle w:val="ListParagraph"/>
        <w:numPr>
          <w:ilvl w:val="2"/>
          <w:numId w:val="15"/>
        </w:numPr>
        <w:rPr>
          <w:rFonts w:ascii="Constantia" w:hAnsi="Constantia"/>
          <w:b/>
          <w:bCs/>
          <w:sz w:val="22"/>
          <w:szCs w:val="22"/>
        </w:rPr>
      </w:pPr>
      <w:r w:rsidRPr="00B42D68">
        <w:rPr>
          <w:rFonts w:ascii="Constantia" w:hAnsi="Constantia"/>
          <w:b/>
          <w:bCs/>
          <w:sz w:val="22"/>
          <w:szCs w:val="22"/>
        </w:rPr>
        <w:t>(c) Contempt</w:t>
      </w:r>
    </w:p>
    <w:p w14:paraId="0A30749B" w14:textId="77777777" w:rsidR="00BC7C0F" w:rsidRPr="00B42D68" w:rsidRDefault="00BC7C0F" w:rsidP="0005277F">
      <w:pPr>
        <w:pStyle w:val="ListParagraph"/>
        <w:numPr>
          <w:ilvl w:val="1"/>
          <w:numId w:val="15"/>
        </w:numPr>
        <w:rPr>
          <w:rFonts w:ascii="Constantia" w:hAnsi="Constantia"/>
          <w:sz w:val="22"/>
          <w:szCs w:val="22"/>
        </w:rPr>
      </w:pPr>
      <w:r w:rsidRPr="00B42D68">
        <w:rPr>
          <w:rFonts w:ascii="Constantia" w:hAnsi="Constantia"/>
          <w:sz w:val="22"/>
          <w:szCs w:val="22"/>
        </w:rPr>
        <w:t>13. Portrayal (63)</w:t>
      </w:r>
    </w:p>
    <w:p w14:paraId="7FF616CD" w14:textId="77777777" w:rsidR="00BC7C0F" w:rsidRPr="00B42D68" w:rsidRDefault="00BC7C0F" w:rsidP="0005277F">
      <w:pPr>
        <w:pStyle w:val="ListParagraph"/>
        <w:numPr>
          <w:ilvl w:val="1"/>
          <w:numId w:val="15"/>
        </w:numPr>
        <w:rPr>
          <w:rFonts w:ascii="Constantia" w:hAnsi="Constantia"/>
          <w:sz w:val="22"/>
          <w:szCs w:val="22"/>
        </w:rPr>
      </w:pPr>
      <w:r w:rsidRPr="00B42D68">
        <w:rPr>
          <w:rFonts w:ascii="Constantia" w:hAnsi="Constantia"/>
          <w:sz w:val="22"/>
          <w:szCs w:val="22"/>
        </w:rPr>
        <w:t>14. Character Delineation (63–65)</w:t>
      </w:r>
    </w:p>
    <w:p w14:paraId="1ED5B507" w14:textId="77777777" w:rsidR="00BC7C0F" w:rsidRPr="00B42D68" w:rsidRDefault="00BC7C0F" w:rsidP="0005277F">
      <w:pPr>
        <w:pStyle w:val="ListParagraph"/>
        <w:numPr>
          <w:ilvl w:val="1"/>
          <w:numId w:val="15"/>
        </w:numPr>
        <w:rPr>
          <w:rFonts w:ascii="Constantia" w:hAnsi="Constantia"/>
          <w:sz w:val="22"/>
          <w:szCs w:val="22"/>
        </w:rPr>
      </w:pPr>
      <w:r w:rsidRPr="00B42D68">
        <w:rPr>
          <w:rFonts w:ascii="Constantia" w:hAnsi="Constantia"/>
          <w:sz w:val="22"/>
          <w:szCs w:val="22"/>
        </w:rPr>
        <w:t>15. Dialogue (65), including the Hypothetical</w:t>
      </w:r>
    </w:p>
    <w:p w14:paraId="078E9F72" w14:textId="77777777" w:rsidR="00BC7C0F" w:rsidRPr="00B42D68" w:rsidRDefault="00BC7C0F" w:rsidP="0005277F">
      <w:pPr>
        <w:pStyle w:val="ListParagraph"/>
        <w:numPr>
          <w:ilvl w:val="1"/>
          <w:numId w:val="15"/>
        </w:numPr>
        <w:rPr>
          <w:rFonts w:ascii="Constantia" w:hAnsi="Constantia"/>
          <w:sz w:val="22"/>
          <w:szCs w:val="22"/>
        </w:rPr>
      </w:pPr>
      <w:r w:rsidRPr="00B42D68">
        <w:rPr>
          <w:rFonts w:ascii="Constantia" w:hAnsi="Constantia"/>
          <w:sz w:val="22"/>
          <w:szCs w:val="22"/>
        </w:rPr>
        <w:t>16. Personification (66)</w:t>
      </w:r>
    </w:p>
    <w:p w14:paraId="058779FC" w14:textId="77777777" w:rsidR="00BC7C0F" w:rsidRPr="00B42D68" w:rsidRDefault="00BC7C0F" w:rsidP="0005277F">
      <w:pPr>
        <w:pStyle w:val="ListParagraph"/>
        <w:numPr>
          <w:ilvl w:val="1"/>
          <w:numId w:val="15"/>
        </w:numPr>
        <w:rPr>
          <w:rFonts w:ascii="Constantia" w:hAnsi="Constantia"/>
          <w:sz w:val="22"/>
          <w:szCs w:val="22"/>
        </w:rPr>
      </w:pPr>
      <w:r w:rsidRPr="00B42D68">
        <w:rPr>
          <w:rFonts w:ascii="Constantia" w:hAnsi="Constantia"/>
          <w:sz w:val="22"/>
          <w:szCs w:val="22"/>
        </w:rPr>
        <w:t>17. Emphasis (67), through</w:t>
      </w:r>
    </w:p>
    <w:p w14:paraId="395F7A69" w14:textId="77777777" w:rsidR="00BC7C0F" w:rsidRPr="00B42D68" w:rsidRDefault="00BC7C0F" w:rsidP="0005277F">
      <w:pPr>
        <w:pStyle w:val="ListParagraph"/>
        <w:numPr>
          <w:ilvl w:val="2"/>
          <w:numId w:val="15"/>
        </w:numPr>
        <w:rPr>
          <w:rFonts w:ascii="Constantia" w:hAnsi="Constantia"/>
          <w:sz w:val="22"/>
          <w:szCs w:val="22"/>
        </w:rPr>
      </w:pPr>
      <w:r w:rsidRPr="00B42D68">
        <w:rPr>
          <w:rFonts w:ascii="Constantia" w:hAnsi="Constantia"/>
          <w:sz w:val="22"/>
          <w:szCs w:val="22"/>
        </w:rPr>
        <w:t>(a) Hyperbole</w:t>
      </w:r>
    </w:p>
    <w:p w14:paraId="1EE7DB06" w14:textId="77777777" w:rsidR="00BC7C0F" w:rsidRPr="00B42D68" w:rsidRDefault="00BC7C0F" w:rsidP="0005277F">
      <w:pPr>
        <w:pStyle w:val="ListParagraph"/>
        <w:numPr>
          <w:ilvl w:val="2"/>
          <w:numId w:val="15"/>
        </w:numPr>
        <w:rPr>
          <w:rFonts w:ascii="Constantia" w:hAnsi="Constantia"/>
          <w:sz w:val="22"/>
          <w:szCs w:val="22"/>
        </w:rPr>
      </w:pPr>
      <w:r w:rsidRPr="00B42D68">
        <w:rPr>
          <w:rFonts w:ascii="Constantia" w:hAnsi="Constantia"/>
          <w:sz w:val="22"/>
          <w:szCs w:val="22"/>
        </w:rPr>
        <w:t>(b) Ambiguity</w:t>
      </w:r>
    </w:p>
    <w:p w14:paraId="3FCA3698" w14:textId="77777777" w:rsidR="00BC7C0F" w:rsidRPr="00B42D68" w:rsidRDefault="00BC7C0F" w:rsidP="0005277F">
      <w:pPr>
        <w:pStyle w:val="ListParagraph"/>
        <w:numPr>
          <w:ilvl w:val="2"/>
          <w:numId w:val="15"/>
        </w:numPr>
        <w:rPr>
          <w:rFonts w:ascii="Constantia" w:hAnsi="Constantia"/>
          <w:sz w:val="22"/>
          <w:szCs w:val="22"/>
        </w:rPr>
      </w:pPr>
      <w:r w:rsidRPr="00B42D68">
        <w:rPr>
          <w:rFonts w:ascii="Constantia" w:hAnsi="Constantia"/>
          <w:sz w:val="22"/>
          <w:szCs w:val="22"/>
        </w:rPr>
        <w:t>(c) Logical Consequence</w:t>
      </w:r>
    </w:p>
    <w:p w14:paraId="4B9D2EA6" w14:textId="77777777" w:rsidR="00BC7C0F" w:rsidRPr="00B42D68" w:rsidRDefault="00BC7C0F" w:rsidP="0005277F">
      <w:pPr>
        <w:pStyle w:val="ListParagraph"/>
        <w:numPr>
          <w:ilvl w:val="2"/>
          <w:numId w:val="15"/>
        </w:numPr>
        <w:rPr>
          <w:rFonts w:ascii="Constantia" w:hAnsi="Constantia"/>
          <w:sz w:val="22"/>
          <w:szCs w:val="22"/>
        </w:rPr>
      </w:pPr>
      <w:r w:rsidRPr="00B42D68">
        <w:rPr>
          <w:rFonts w:ascii="Constantia" w:hAnsi="Constantia"/>
          <w:sz w:val="22"/>
          <w:szCs w:val="22"/>
        </w:rPr>
        <w:t>(d) Aposiopesis</w:t>
      </w:r>
    </w:p>
    <w:p w14:paraId="68137071" w14:textId="77777777" w:rsidR="00BC7C0F" w:rsidRPr="00B42D68" w:rsidRDefault="00BC7C0F" w:rsidP="0005277F">
      <w:pPr>
        <w:pStyle w:val="ListParagraph"/>
        <w:numPr>
          <w:ilvl w:val="2"/>
          <w:numId w:val="15"/>
        </w:numPr>
        <w:rPr>
          <w:rFonts w:ascii="Constantia" w:hAnsi="Constantia"/>
          <w:sz w:val="22"/>
          <w:szCs w:val="22"/>
        </w:rPr>
      </w:pPr>
      <w:r w:rsidRPr="00B42D68">
        <w:rPr>
          <w:rFonts w:ascii="Constantia" w:hAnsi="Constantia"/>
          <w:sz w:val="22"/>
          <w:szCs w:val="22"/>
        </w:rPr>
        <w:t>(e) Analogy</w:t>
      </w:r>
    </w:p>
    <w:p w14:paraId="4CCD8C98" w14:textId="77777777" w:rsidR="00BC7C0F" w:rsidRPr="00B42D68" w:rsidRDefault="00BC7C0F" w:rsidP="0005277F">
      <w:pPr>
        <w:pStyle w:val="ListParagraph"/>
        <w:numPr>
          <w:ilvl w:val="1"/>
          <w:numId w:val="15"/>
        </w:numPr>
        <w:rPr>
          <w:rFonts w:ascii="Constantia" w:hAnsi="Constantia"/>
          <w:sz w:val="22"/>
          <w:szCs w:val="22"/>
        </w:rPr>
      </w:pPr>
      <w:r w:rsidRPr="00B42D68">
        <w:rPr>
          <w:rFonts w:ascii="Constantia" w:hAnsi="Constantia"/>
          <w:sz w:val="22"/>
          <w:szCs w:val="22"/>
        </w:rPr>
        <w:t>18. Conciseness (68)</w:t>
      </w:r>
    </w:p>
    <w:p w14:paraId="6DDD5A78" w14:textId="77777777" w:rsidR="0005277F" w:rsidRPr="00B42D68" w:rsidRDefault="00BC7C0F" w:rsidP="0005277F">
      <w:pPr>
        <w:pStyle w:val="ListParagraph"/>
        <w:numPr>
          <w:ilvl w:val="1"/>
          <w:numId w:val="15"/>
        </w:numPr>
        <w:rPr>
          <w:rFonts w:ascii="Constantia" w:hAnsi="Constantia"/>
          <w:sz w:val="22"/>
          <w:szCs w:val="22"/>
        </w:rPr>
      </w:pPr>
      <w:r w:rsidRPr="00B42D68">
        <w:rPr>
          <w:rFonts w:ascii="Constantia" w:hAnsi="Constantia"/>
          <w:sz w:val="22"/>
          <w:szCs w:val="22"/>
        </w:rPr>
        <w:t>19. Ocular Demonstration (68–69).</w:t>
      </w:r>
    </w:p>
    <w:p w14:paraId="77C6A0D9" w14:textId="77777777" w:rsidR="00982AB8" w:rsidRPr="00B42D68" w:rsidRDefault="00982AB8" w:rsidP="00982AB8">
      <w:pPr>
        <w:rPr>
          <w:rFonts w:ascii="Constantia" w:hAnsi="Constantia"/>
          <w:sz w:val="22"/>
          <w:szCs w:val="22"/>
        </w:rPr>
      </w:pPr>
    </w:p>
    <w:p w14:paraId="78B949EB" w14:textId="72372C9A" w:rsidR="007874AE" w:rsidRPr="00B42D68" w:rsidRDefault="00982AB8" w:rsidP="00982AB8">
      <w:pPr>
        <w:rPr>
          <w:rFonts w:ascii="Constantia" w:hAnsi="Constantia"/>
          <w:b/>
          <w:bCs/>
          <w:sz w:val="22"/>
          <w:szCs w:val="22"/>
        </w:rPr>
      </w:pPr>
      <w:r w:rsidRPr="00B42D68">
        <w:rPr>
          <w:rFonts w:ascii="Constantia" w:hAnsi="Constantia"/>
          <w:b/>
          <w:bCs/>
          <w:sz w:val="22"/>
          <w:szCs w:val="22"/>
        </w:rPr>
        <w:lastRenderedPageBreak/>
        <w:t xml:space="preserve">Epilogue: </w:t>
      </w:r>
      <w:r w:rsidR="00BC7C0F" w:rsidRPr="00B42D68">
        <w:rPr>
          <w:rFonts w:ascii="Constantia" w:hAnsi="Constantia"/>
          <w:sz w:val="22"/>
          <w:szCs w:val="22"/>
        </w:rPr>
        <w:t>An epilogue (69) enjoins Herennius to exercise diligently, and summarizes the contents of the treatise</w:t>
      </w:r>
      <w:r w:rsidR="0005277F" w:rsidRPr="00B42D68">
        <w:rPr>
          <w:rFonts w:ascii="Constantia" w:hAnsi="Constantia"/>
          <w:sz w:val="22"/>
          <w:szCs w:val="22"/>
        </w:rPr>
        <w:t>.</w:t>
      </w:r>
    </w:p>
    <w:p w14:paraId="6AEDBF57" w14:textId="24E6B281" w:rsidR="00E467DD" w:rsidRPr="00B42D68" w:rsidRDefault="00E467DD">
      <w:pPr>
        <w:rPr>
          <w:rFonts w:ascii="Constantia" w:hAnsi="Constantia"/>
          <w:noProof/>
          <w:sz w:val="22"/>
          <w:szCs w:val="22"/>
        </w:rPr>
      </w:pPr>
      <w:r w:rsidRPr="00B42D68">
        <w:rPr>
          <w:rFonts w:ascii="Constantia" w:hAnsi="Constantia"/>
          <w:noProof/>
          <w:sz w:val="22"/>
          <w:szCs w:val="22"/>
        </w:rPr>
        <w:t xml:space="preserve"> </w:t>
      </w:r>
    </w:p>
    <w:p w14:paraId="3545795A" w14:textId="2D2BFD74" w:rsidR="00284D7C" w:rsidRPr="00B42D68" w:rsidRDefault="00284D7C">
      <w:pPr>
        <w:rPr>
          <w:rFonts w:ascii="Constantia" w:hAnsi="Constantia"/>
          <w:sz w:val="22"/>
          <w:szCs w:val="22"/>
        </w:rPr>
      </w:pPr>
    </w:p>
    <w:p w14:paraId="437A57E6" w14:textId="4791530D" w:rsidR="00284D7C" w:rsidRPr="00B42D68" w:rsidRDefault="00284D7C">
      <w:pPr>
        <w:rPr>
          <w:rFonts w:ascii="Constantia" w:hAnsi="Constantia"/>
          <w:sz w:val="22"/>
          <w:szCs w:val="22"/>
        </w:rPr>
      </w:pPr>
    </w:p>
    <w:p w14:paraId="60767F8E" w14:textId="77777777" w:rsidR="007A35B0" w:rsidRPr="000B2D4E" w:rsidRDefault="007A35B0" w:rsidP="007A35B0">
      <w:pPr>
        <w:tabs>
          <w:tab w:val="left" w:pos="360"/>
          <w:tab w:val="left" w:pos="720"/>
          <w:tab w:val="left" w:pos="1080"/>
          <w:tab w:val="left" w:pos="1440"/>
          <w:tab w:val="left" w:pos="1800"/>
          <w:tab w:val="left" w:pos="2160"/>
          <w:tab w:val="left" w:pos="2880"/>
          <w:tab w:val="left" w:pos="3600"/>
          <w:tab w:val="left" w:pos="4320"/>
          <w:tab w:val="left" w:pos="4545"/>
        </w:tabs>
      </w:pPr>
      <w:r w:rsidRPr="000B2D4E">
        <w:t>“</w:t>
      </w:r>
      <w:r w:rsidRPr="000B2D4E">
        <w:rPr>
          <w:b/>
          <w:bCs/>
        </w:rPr>
        <w:t>Comparison</w:t>
      </w:r>
      <w:r w:rsidRPr="000B2D4E">
        <w:t xml:space="preserve"> is a manner of speech that carries over an element of likeness from one thing to a different thing. This is used to embellish or prove or clarify or vivify. Furthermore, corresponding to these four aims, it has four forms of presentation: Contrast, Negation, Detailed Parallel, Abridged Comparison. To each single aim in the use of Comparison we shall adapt the corresponding form of presentation.” </w:t>
      </w:r>
      <w:r w:rsidRPr="000B2D4E">
        <w:rPr>
          <w:i/>
        </w:rPr>
        <w:t xml:space="preserve">Rhet. ad Her. </w:t>
      </w:r>
      <w:r w:rsidRPr="000B2D4E">
        <w:t>IV, xlv, 59 (p. 376-77): “Similitudo est oratio traducens ad rem quampiam aliquid ex re dispari simile. Ea sumitur aut ornandi causa aut probandi aut apertius dicendi aut ante oculos ponendi. Et quomodo quattuor de causis sumitur, item quattuor modis dicitur: per contrarium, per negationem, per conlationem, per brevitatem. Ad unam quamque sumendae causam similitudinis adcommodabimus singulos modos pronuntiandi.”</w:t>
      </w:r>
    </w:p>
    <w:p w14:paraId="3D0852E3" w14:textId="77777777" w:rsidR="007A35B0" w:rsidRPr="000B2D4E" w:rsidRDefault="007A35B0" w:rsidP="007A35B0">
      <w:pPr>
        <w:tabs>
          <w:tab w:val="left" w:pos="360"/>
          <w:tab w:val="left" w:pos="720"/>
          <w:tab w:val="left" w:pos="1080"/>
          <w:tab w:val="left" w:pos="1440"/>
          <w:tab w:val="left" w:pos="1800"/>
          <w:tab w:val="left" w:pos="2160"/>
          <w:tab w:val="left" w:pos="2880"/>
          <w:tab w:val="left" w:pos="3600"/>
          <w:tab w:val="left" w:pos="4320"/>
          <w:tab w:val="left" w:pos="4545"/>
        </w:tabs>
      </w:pPr>
    </w:p>
    <w:p w14:paraId="0360A250" w14:textId="77777777" w:rsidR="007A35B0" w:rsidRPr="000B2D4E" w:rsidRDefault="007A35B0" w:rsidP="007A35B0">
      <w:pPr>
        <w:tabs>
          <w:tab w:val="left" w:pos="360"/>
          <w:tab w:val="left" w:pos="720"/>
          <w:tab w:val="left" w:pos="1080"/>
          <w:tab w:val="left" w:pos="1440"/>
          <w:tab w:val="left" w:pos="1800"/>
          <w:tab w:val="left" w:pos="2160"/>
          <w:tab w:val="left" w:pos="2880"/>
          <w:tab w:val="left" w:pos="3600"/>
          <w:tab w:val="left" w:pos="4320"/>
          <w:tab w:val="left" w:pos="4545"/>
        </w:tabs>
      </w:pPr>
      <w:r w:rsidRPr="000B2D4E">
        <w:t xml:space="preserve">“Exemple is the citing of something done or said in the past, along with the definite naming of the doer or author. It is used with the same motives as a Comparison. It renders a thought more brilliant when used for no other purpose than beauty; clearer, when throwing more light upon what was somewhat obscure; more plausible, when giving the thought greater verisimilitude; more vivid, when expressing everything so lucidly that the matter can, I may almost say, be touched by the hand.” </w:t>
      </w:r>
      <w:r w:rsidRPr="000B2D4E">
        <w:rPr>
          <w:i/>
        </w:rPr>
        <w:t xml:space="preserve">Rhet. ad Her. </w:t>
      </w:r>
      <w:r w:rsidRPr="000B2D4E">
        <w:t xml:space="preserve">IV, xlix, 62 (pp. 383-385): “Exemplum est alicuius facti aut dicti praeteriti cum certi auctoris nomine propositio. Id sumitur isdem de causis quibus similitudo. Rem ornatiorem facit cum nullius rei nisi dignitatis causa sumitur; apertiorem, cum id quod sit obscurius magis dilucidum reddit; probabiliorem, cum magis veri similem facit; ante oculos ponit, cum exprimit omnia perspicue ut res prope dicam manu temptari possit. </w:t>
      </w:r>
    </w:p>
    <w:p w14:paraId="2D3F945B" w14:textId="77777777" w:rsidR="007A35B0" w:rsidRPr="000B2D4E" w:rsidRDefault="007A35B0" w:rsidP="007A35B0">
      <w:pPr>
        <w:tabs>
          <w:tab w:val="left" w:pos="360"/>
          <w:tab w:val="left" w:pos="720"/>
          <w:tab w:val="left" w:pos="1080"/>
          <w:tab w:val="left" w:pos="1440"/>
          <w:tab w:val="left" w:pos="1800"/>
          <w:tab w:val="left" w:pos="2160"/>
          <w:tab w:val="left" w:pos="2880"/>
          <w:tab w:val="left" w:pos="3600"/>
          <w:tab w:val="left" w:pos="4320"/>
          <w:tab w:val="left" w:pos="4545"/>
        </w:tabs>
      </w:pPr>
    </w:p>
    <w:p w14:paraId="7B2B30DC" w14:textId="77777777" w:rsidR="007A35B0" w:rsidRPr="000B2D4E" w:rsidRDefault="007A35B0" w:rsidP="007A35B0">
      <w:pPr>
        <w:rPr>
          <w:rFonts w:ascii="Times Roman" w:hAnsi="Times Roman" w:cs="Times Roman"/>
          <w:sz w:val="23"/>
        </w:rPr>
      </w:pPr>
      <w:r w:rsidRPr="000B2D4E">
        <w:rPr>
          <w:rFonts w:ascii="Times Roman" w:hAnsi="Times Roman" w:cs="Times Roman"/>
          <w:color w:val="262626"/>
          <w:sz w:val="23"/>
        </w:rPr>
        <w:t>παράδειγμα. Examples are drawn from history. Aristotle, Rhet. 2. 20 (1393 a ff.), divides Examples into this type and also that which is invented (but drawn from real life), and the latter again into the Comparison (see 4. xlv. 59 above) and the Fable. Cf. Rhet. ad Alex., ch. 8 (1429 a–1430 a), and Quintilian, 5. 11. 1 ff. and 8. 3. 72 ff. Examples are recommended especially in deliberative speaking, 3. v. 9 above; cf. Isocrates, Ad Demonicum 34, Aristotle, Rhet. 1. 9 (1368 a) and 3. 17 (1418 a). Both embellishment (cf. 2. xxix. 46 above) and proof (cf. 3. iii. 4 above) are here that the speaker know and ponder the noblest things “said and done” in the past, and the title of Valerius Maximus’ work, Factorum et Dictorum Memorabilium Libri IX; also Thucydides’ division of his material into λόγοι and ἔργα. See Karl Alewell, Über das rhetorische παράδειγμα, Kiel diss., Leipzig, 1913, especially pp. 18 ff. Marius Plotius (Keil, Gramm. Lat. 6. 469) and Apsines, Ars Rhet. 8 (Spengel-Hammer 1 [2]. 281. 10 ff.) treat four methods of drawing examples: from the like, the contrary, the greater, the less; cf. 4. xlv. 59 above. included among the functions of Example by our author. In 4. iii. 5 above the function is declared to be demonstratio, not confirmatio or testificatio; see note. For facti et dicti in the definition cf. Quintilian’s recommendation in 12. 2. 29</w:t>
      </w:r>
    </w:p>
    <w:p w14:paraId="42FE64E7" w14:textId="77777777" w:rsidR="007A35B0" w:rsidRPr="000B2D4E" w:rsidRDefault="007A35B0" w:rsidP="007A35B0">
      <w:pPr>
        <w:tabs>
          <w:tab w:val="left" w:pos="360"/>
          <w:tab w:val="left" w:pos="720"/>
          <w:tab w:val="left" w:pos="1080"/>
          <w:tab w:val="left" w:pos="1440"/>
          <w:tab w:val="left" w:pos="1800"/>
          <w:tab w:val="left" w:pos="2160"/>
          <w:tab w:val="left" w:pos="2880"/>
          <w:tab w:val="left" w:pos="3600"/>
          <w:tab w:val="left" w:pos="4320"/>
          <w:tab w:val="left" w:pos="4545"/>
        </w:tabs>
      </w:pPr>
    </w:p>
    <w:p w14:paraId="3471CADC" w14:textId="77777777" w:rsidR="007A35B0" w:rsidRPr="000B2D4E" w:rsidRDefault="007A35B0" w:rsidP="007A35B0">
      <w:pPr>
        <w:tabs>
          <w:tab w:val="left" w:pos="360"/>
          <w:tab w:val="left" w:pos="720"/>
          <w:tab w:val="left" w:pos="1080"/>
          <w:tab w:val="left" w:pos="1440"/>
          <w:tab w:val="left" w:pos="1800"/>
          <w:tab w:val="left" w:pos="2160"/>
          <w:tab w:val="left" w:pos="2880"/>
          <w:tab w:val="left" w:pos="3600"/>
          <w:tab w:val="left" w:pos="4320"/>
          <w:tab w:val="left" w:pos="4545"/>
        </w:tabs>
      </w:pPr>
      <w:r w:rsidRPr="000B2D4E">
        <w:t xml:space="preserve">“Simile is the comparison of one figure with another, implying a certain resemblance between them. This is used either for praise or censure. For praise, as follows: “He entered the combat in </w:t>
      </w:r>
      <w:r w:rsidRPr="000B2D4E">
        <w:lastRenderedPageBreak/>
        <w:t xml:space="preserve">body like the strongest bull, in impetuosity like the fiercest lion.”d For censure, so as to excite hatred, as follows: “That wretch who daily glides through the middle of the Forum like a crested serpent …” </w:t>
      </w:r>
      <w:r w:rsidRPr="000B2D4E">
        <w:rPr>
          <w:i/>
        </w:rPr>
        <w:t xml:space="preserve">Rhet. ad Her. </w:t>
      </w:r>
      <w:r w:rsidRPr="000B2D4E">
        <w:t>IV, xlix, 62: “Imago est formae cum forma cum quadam similitudine conlatio. Haec sumitur aut laudis aut vituperationis causa. Laudis causa, sic: “Inibat in proelium corpore tauri validissimi, impetu leonis acerrimi simili.” Vituperationis, ut in odium adducat, hoc modo: “Iste qui cotidie per forum medium tamquam iubatus draco serpit dentibus aduncis.”</w:t>
      </w:r>
    </w:p>
    <w:p w14:paraId="0C8024B4" w14:textId="77777777" w:rsidR="007A35B0" w:rsidRPr="000B2D4E" w:rsidRDefault="007A35B0" w:rsidP="007A35B0">
      <w:pPr>
        <w:tabs>
          <w:tab w:val="left" w:pos="360"/>
          <w:tab w:val="left" w:pos="720"/>
          <w:tab w:val="left" w:pos="1080"/>
          <w:tab w:val="left" w:pos="1440"/>
          <w:tab w:val="left" w:pos="1800"/>
          <w:tab w:val="left" w:pos="2160"/>
          <w:tab w:val="left" w:pos="2880"/>
          <w:tab w:val="left" w:pos="3600"/>
          <w:tab w:val="left" w:pos="4320"/>
          <w:tab w:val="left" w:pos="4545"/>
        </w:tabs>
      </w:pPr>
    </w:p>
    <w:p w14:paraId="2B0CCB82" w14:textId="77777777" w:rsidR="007A35B0" w:rsidRPr="000B2D4E" w:rsidRDefault="007A35B0" w:rsidP="007A35B0">
      <w:pPr>
        <w:tabs>
          <w:tab w:val="left" w:pos="360"/>
          <w:tab w:val="left" w:pos="720"/>
          <w:tab w:val="left" w:pos="1080"/>
          <w:tab w:val="left" w:pos="1440"/>
          <w:tab w:val="left" w:pos="1800"/>
          <w:tab w:val="left" w:pos="2160"/>
          <w:tab w:val="left" w:pos="2880"/>
          <w:tab w:val="left" w:pos="3600"/>
          <w:tab w:val="left" w:pos="4320"/>
          <w:tab w:val="left" w:pos="4545"/>
        </w:tabs>
      </w:pPr>
      <w:r w:rsidRPr="000B2D4E">
        <w:t xml:space="preserve">“Embellishment consists of similes, examples, amplifications, previous judgements, and the other means which serve to expand and enrich the argument.” </w:t>
      </w:r>
      <w:r w:rsidRPr="000B2D4E">
        <w:rPr>
          <w:i/>
        </w:rPr>
        <w:t xml:space="preserve">Rhet. ad Her. </w:t>
      </w:r>
      <w:r w:rsidRPr="000B2D4E">
        <w:t>II, xxix, 46 (p. 140-141): “exornatio constat ex similibus et exemplis et amplificationibus et rebus iudicatis et ceteris rebus quae pertinent ad exaugendam et conlocupletandam argumentationem.”</w:t>
      </w:r>
    </w:p>
    <w:p w14:paraId="24E803F5" w14:textId="77777777" w:rsidR="007A35B0" w:rsidRPr="000B2D4E" w:rsidRDefault="007A35B0" w:rsidP="007A35B0">
      <w:pPr>
        <w:tabs>
          <w:tab w:val="left" w:pos="360"/>
          <w:tab w:val="left" w:pos="720"/>
          <w:tab w:val="left" w:pos="1080"/>
          <w:tab w:val="left" w:pos="1440"/>
          <w:tab w:val="left" w:pos="1800"/>
          <w:tab w:val="left" w:pos="2160"/>
          <w:tab w:val="left" w:pos="2880"/>
          <w:tab w:val="left" w:pos="3600"/>
          <w:tab w:val="left" w:pos="4320"/>
          <w:tab w:val="left" w:pos="4545"/>
        </w:tabs>
      </w:pPr>
    </w:p>
    <w:p w14:paraId="73EC9DA6" w14:textId="77777777" w:rsidR="007A35B0" w:rsidRPr="000B2D4E" w:rsidRDefault="007A35B0" w:rsidP="007A35B0">
      <w:pPr>
        <w:tabs>
          <w:tab w:val="left" w:pos="360"/>
          <w:tab w:val="left" w:pos="720"/>
          <w:tab w:val="left" w:pos="1080"/>
          <w:tab w:val="left" w:pos="1440"/>
          <w:tab w:val="left" w:pos="1800"/>
          <w:tab w:val="left" w:pos="2160"/>
          <w:tab w:val="left" w:pos="2880"/>
          <w:tab w:val="left" w:pos="3600"/>
          <w:tab w:val="left" w:pos="4320"/>
          <w:tab w:val="left" w:pos="4545"/>
        </w:tabs>
      </w:pPr>
      <w:r w:rsidRPr="000B2D4E">
        <w:t>“An Example is defective if it is either false, and hence refutable, or base, and hence not to be imitated, or if it implies more or less than the matter demands.” II, xxix, 46 (pp. 142-143). See also Aristotle, Rhet. 2. 25 (1403 a), Quintilian, 5. 13. 24, Anon. Seg. 187 (Spengel-Hammer 1 [2]. 385), and Apsines, Ars Rhet. 9 (Spengel-Hammer 1 [2]. 283–5) treat the invalidation of examples (λύσεις παραδειγμάτων).</w:t>
      </w:r>
    </w:p>
    <w:p w14:paraId="5768ECBA" w14:textId="77777777" w:rsidR="007A35B0" w:rsidRPr="000B2D4E" w:rsidRDefault="007A35B0" w:rsidP="007A35B0">
      <w:pPr>
        <w:tabs>
          <w:tab w:val="left" w:pos="360"/>
          <w:tab w:val="left" w:pos="720"/>
          <w:tab w:val="left" w:pos="1080"/>
          <w:tab w:val="left" w:pos="1440"/>
          <w:tab w:val="left" w:pos="1800"/>
          <w:tab w:val="left" w:pos="2160"/>
          <w:tab w:val="left" w:pos="2880"/>
          <w:tab w:val="left" w:pos="3600"/>
          <w:tab w:val="left" w:pos="4320"/>
          <w:tab w:val="left" w:pos="4545"/>
        </w:tabs>
      </w:pPr>
    </w:p>
    <w:p w14:paraId="6F4E8C56" w14:textId="77777777" w:rsidR="007A35B0" w:rsidRPr="000B2D4E" w:rsidRDefault="007A35B0" w:rsidP="007A35B0">
      <w:pPr>
        <w:tabs>
          <w:tab w:val="left" w:pos="360"/>
          <w:tab w:val="left" w:pos="720"/>
          <w:tab w:val="left" w:pos="1080"/>
          <w:tab w:val="left" w:pos="1440"/>
          <w:tab w:val="left" w:pos="1800"/>
          <w:tab w:val="left" w:pos="2160"/>
          <w:tab w:val="left" w:pos="2880"/>
          <w:tab w:val="left" w:pos="3600"/>
          <w:tab w:val="left" w:pos="4320"/>
          <w:tab w:val="left" w:pos="4545"/>
        </w:tabs>
      </w:pPr>
      <w:r w:rsidRPr="000B2D4E">
        <w:rPr>
          <w:b/>
        </w:rPr>
        <w:t xml:space="preserve">use of, in rhetorical texts, 223, 229–253, </w:t>
      </w:r>
    </w:p>
    <w:p w14:paraId="336AA73E" w14:textId="77777777" w:rsidR="007A35B0" w:rsidRPr="000B2D4E" w:rsidRDefault="007A35B0" w:rsidP="007A35B0">
      <w:pPr>
        <w:tabs>
          <w:tab w:val="left" w:pos="360"/>
          <w:tab w:val="left" w:pos="720"/>
          <w:tab w:val="left" w:pos="1080"/>
          <w:tab w:val="left" w:pos="1440"/>
          <w:tab w:val="left" w:pos="1800"/>
          <w:tab w:val="left" w:pos="2160"/>
          <w:tab w:val="left" w:pos="2880"/>
          <w:tab w:val="left" w:pos="3600"/>
          <w:tab w:val="left" w:pos="4320"/>
          <w:tab w:val="left" w:pos="4545"/>
        </w:tabs>
      </w:pPr>
    </w:p>
    <w:p w14:paraId="1D9ED3DC" w14:textId="77777777" w:rsidR="007A35B0" w:rsidRPr="000B2D4E" w:rsidRDefault="007A35B0" w:rsidP="007A35B0">
      <w:pPr>
        <w:tabs>
          <w:tab w:val="left" w:pos="360"/>
          <w:tab w:val="left" w:pos="720"/>
          <w:tab w:val="left" w:pos="1080"/>
          <w:tab w:val="left" w:pos="1440"/>
          <w:tab w:val="left" w:pos="1800"/>
          <w:tab w:val="left" w:pos="2160"/>
          <w:tab w:val="left" w:pos="2880"/>
          <w:tab w:val="left" w:pos="3600"/>
          <w:tab w:val="left" w:pos="4320"/>
          <w:tab w:val="left" w:pos="4545"/>
        </w:tabs>
      </w:pPr>
      <w:r w:rsidRPr="000B2D4E">
        <w:t xml:space="preserve">“On several grounds they think that, after they have given their own precepts on how to embellish style, they must for each kind of embellishment offer an example drawn from a reputable orator or poet. And their first ground in doing so is that they are prompted by modesty, because it seems a kind of ostentation not to be content to teach the art, but to appear desirous themselves of creating examples artificially.” </w:t>
      </w:r>
      <w:r w:rsidRPr="000B2D4E">
        <w:rPr>
          <w:i/>
        </w:rPr>
        <w:t xml:space="preserve">Rhet. ad Her. </w:t>
      </w:r>
      <w:r w:rsidRPr="000B2D4E">
        <w:t>IV, i, 1: “Compluribus de causis putant oportere, cum ipsi praeceperint quo pacto oporteat ornare elocutionem, unius cuiusque generis ab oratore aut poeta probato sumptum ponere exemplum. Et primum se id modestia commotos facere dicunt, propterea quod videatur esse ostentatio quaedam non satis habere praecipere de artificio, sed etiam ipsos videri velle artificiose gignere exempla.”</w:t>
      </w:r>
    </w:p>
    <w:p w14:paraId="71326CB2" w14:textId="77777777" w:rsidR="007A35B0" w:rsidRPr="000B2D4E" w:rsidRDefault="007A35B0" w:rsidP="007A35B0">
      <w:pPr>
        <w:tabs>
          <w:tab w:val="left" w:pos="360"/>
          <w:tab w:val="left" w:pos="720"/>
          <w:tab w:val="left" w:pos="1080"/>
          <w:tab w:val="left" w:pos="1440"/>
          <w:tab w:val="left" w:pos="1800"/>
          <w:tab w:val="left" w:pos="2160"/>
          <w:tab w:val="left" w:pos="2880"/>
          <w:tab w:val="left" w:pos="3600"/>
          <w:tab w:val="left" w:pos="4320"/>
          <w:tab w:val="left" w:pos="4545"/>
        </w:tabs>
      </w:pPr>
    </w:p>
    <w:p w14:paraId="3680D756" w14:textId="77777777" w:rsidR="007A35B0" w:rsidRPr="000B2D4E" w:rsidRDefault="007A35B0" w:rsidP="007A35B0">
      <w:pPr>
        <w:tabs>
          <w:tab w:val="left" w:pos="360"/>
          <w:tab w:val="left" w:pos="720"/>
          <w:tab w:val="left" w:pos="1080"/>
          <w:tab w:val="left" w:pos="1440"/>
          <w:tab w:val="left" w:pos="1800"/>
          <w:tab w:val="left" w:pos="2160"/>
          <w:tab w:val="left" w:pos="2880"/>
          <w:tab w:val="left" w:pos="3600"/>
          <w:tab w:val="left" w:pos="4320"/>
          <w:tab w:val="left" w:pos="4545"/>
        </w:tabs>
      </w:pPr>
      <w:r w:rsidRPr="000B2D4E">
        <w:t xml:space="preserve">“In the second place, examples, they say, serve the purpose of testimony; for, like the testimony of a witness, the example enforces what the precept has suggested and only to a slight degree effected. … For an example is used just like testimony to prove a point; it should properly therefore be taken only from a writer of highest reputation, lest what ought to serve as proof of something else should itself require proof.” </w:t>
      </w:r>
      <w:r w:rsidRPr="000B2D4E">
        <w:rPr>
          <w:i/>
        </w:rPr>
        <w:t xml:space="preserve">Rhet. ad Her. </w:t>
      </w:r>
      <w:r w:rsidRPr="000B2D4E">
        <w:t>IV, i, 2: “Praeterea, exempla testimoniorum locum obtinent. Id enim quod admonuerit et leviter fecerit praeceptio exemplo, sicut testimonio, conprobatur. … Ut enim testimonium, sic exemplum rei confirmandae causa sumitur. Non ergo oportet hoc nisi a probatissimo sumi, ne quod aliud confirmare debeat egeat id ipsum confirmationis.”</w:t>
      </w:r>
    </w:p>
    <w:p w14:paraId="07D1BCA9" w14:textId="77777777" w:rsidR="007A35B0" w:rsidRPr="000B2D4E" w:rsidRDefault="007A35B0" w:rsidP="007A35B0">
      <w:pPr>
        <w:tabs>
          <w:tab w:val="left" w:pos="360"/>
          <w:tab w:val="left" w:pos="720"/>
          <w:tab w:val="left" w:pos="1080"/>
          <w:tab w:val="left" w:pos="1440"/>
          <w:tab w:val="left" w:pos="1800"/>
          <w:tab w:val="left" w:pos="2160"/>
          <w:tab w:val="left" w:pos="2880"/>
          <w:tab w:val="left" w:pos="3600"/>
          <w:tab w:val="left" w:pos="4320"/>
          <w:tab w:val="left" w:pos="4545"/>
        </w:tabs>
      </w:pPr>
    </w:p>
    <w:p w14:paraId="143F5EA3" w14:textId="77777777" w:rsidR="007A35B0" w:rsidRPr="000B2D4E" w:rsidRDefault="007A35B0" w:rsidP="007A35B0">
      <w:pPr>
        <w:tabs>
          <w:tab w:val="left" w:pos="360"/>
          <w:tab w:val="left" w:pos="720"/>
          <w:tab w:val="left" w:pos="1080"/>
          <w:tab w:val="left" w:pos="1440"/>
          <w:tab w:val="left" w:pos="1800"/>
          <w:tab w:val="left" w:pos="2160"/>
          <w:tab w:val="left" w:pos="2880"/>
          <w:tab w:val="left" w:pos="3600"/>
          <w:tab w:val="left" w:pos="4320"/>
          <w:tab w:val="left" w:pos="4545"/>
        </w:tabs>
      </w:pPr>
      <w:r w:rsidRPr="000B2D4E">
        <w:t xml:space="preserve">“And furthermore, does not the very prestige of the ancients not only lend greater authority to their doctrine but also sharpen in men the desire to imitate them? Yes, it excites the ambitions and whets the zeal of all men when the hope is implanted in them of being able by imitationa </w:t>
      </w:r>
      <w:r w:rsidRPr="000B2D4E">
        <w:lastRenderedPageBreak/>
        <w:t xml:space="preserve">to attain to the skill of a Gracchus or a Crassus.” </w:t>
      </w:r>
      <w:r w:rsidRPr="000B2D4E">
        <w:rPr>
          <w:i/>
        </w:rPr>
        <w:t xml:space="preserve">Rhet. ad Her. </w:t>
      </w:r>
      <w:r w:rsidRPr="000B2D4E">
        <w:t>IV, ii, 2: “Quid? ipsa auctoritas antiquorum non cum res probabiliores tum hominum studia ad imitandum alacriora reddit? Immo erigit omnium cupiditates et acuit industriam cum spes iniecta est posse imitando Gracci aut Crassi consequi facultatem.”</w:t>
      </w:r>
    </w:p>
    <w:p w14:paraId="5E1E5261" w14:textId="77777777" w:rsidR="007A35B0" w:rsidRPr="000B2D4E" w:rsidRDefault="007A35B0" w:rsidP="007A35B0">
      <w:pPr>
        <w:tabs>
          <w:tab w:val="left" w:pos="360"/>
          <w:tab w:val="left" w:pos="720"/>
          <w:tab w:val="left" w:pos="1080"/>
          <w:tab w:val="left" w:pos="1440"/>
          <w:tab w:val="left" w:pos="1800"/>
          <w:tab w:val="left" w:pos="2160"/>
          <w:tab w:val="left" w:pos="2880"/>
          <w:tab w:val="left" w:pos="3600"/>
          <w:tab w:val="left" w:pos="4320"/>
          <w:tab w:val="left" w:pos="4545"/>
        </w:tabs>
      </w:pPr>
    </w:p>
    <w:p w14:paraId="4C4B31CC" w14:textId="77777777" w:rsidR="007A35B0" w:rsidRPr="000B2D4E" w:rsidRDefault="007A35B0" w:rsidP="007A35B0">
      <w:pPr>
        <w:tabs>
          <w:tab w:val="left" w:pos="360"/>
          <w:tab w:val="left" w:pos="720"/>
          <w:tab w:val="left" w:pos="1080"/>
          <w:tab w:val="left" w:pos="1440"/>
          <w:tab w:val="left" w:pos="1800"/>
          <w:tab w:val="left" w:pos="2160"/>
          <w:tab w:val="left" w:pos="2880"/>
          <w:tab w:val="left" w:pos="3600"/>
          <w:tab w:val="left" w:pos="4320"/>
          <w:tab w:val="left" w:pos="4545"/>
        </w:tabs>
      </w:pPr>
      <w:r w:rsidRPr="000B2D4E">
        <w:t xml:space="preserve">“Finally, they say, the highest art resides in this: in your selecting a great diversity of passages widely scattered and interspersed among so many poems and speeches, and doing this with such painstaking care that you can list examples, each according to its kind, under the respective topics of the art. If this could be accomplished by industry alone, we should yet deserve praise for not having avoided such a task; but actually, without the highest art it cannot be done. For who, unless he has a consummate grasp of the art of rhetoric, could in so vast and diffuse a literature mark and distinguish the demands of the art? Laymen, reading good orations and poems, approve the orators and poets, but without comprehending what has called forth their approval, because they cannot know where that which especially delights them resides,b or what it is, or how it was produced. But he who understands all this, and selects examples that are most appropriate, and reduces to individual principles of instruction everything that especially merits inclusion in his treatise, must needs be a master artistc in this field. This, then, is the height of” </w:t>
      </w:r>
      <w:r w:rsidRPr="000B2D4E">
        <w:rPr>
          <w:i/>
        </w:rPr>
        <w:t xml:space="preserve">Rhet. ad Her. </w:t>
      </w:r>
      <w:r w:rsidRPr="000B2D4E">
        <w:t>IV, ii, 3: “Postremo, hoc ipsum summum est artificium—res varias et dispares in tot poëmatis et orationibus sparsas et vage disiectas ita diligenter eligere ut unum quodque genus exemplorum sub singulos artis locos subicere possis. Hoc si industria solum fieri posset, tamen essemus laudandi cum talem laborem non fugissemus; nunc sine summo artificio non potest fieri. Quis est enim qui, non summe cum tenet artem, possit ea quae iubeat ars de tanta et tam diffusa scriptura notare et separare? Ceteri, cum legunt orationes bonas aut poemata, probant oratores et poëtas, neque intellegunt qua re commoti probent, quod scire non possunt ubi sit nec quid sit nec quo modo factum sit id quod eos maxime delectet; at is qui et haec omnia intellegit et idonea maxime eligit et omnia in arte maxime scribenda redigit in singulas rationes praeceptionis, necesse est eius rei summus artifex sit. Hoc igitur ipsum maximum artificium est—in arte sua posse et alienis exemplis uti.”</w:t>
      </w:r>
    </w:p>
    <w:p w14:paraId="7BC241C9" w14:textId="77777777" w:rsidR="007A35B0" w:rsidRPr="000B2D4E" w:rsidRDefault="007A35B0" w:rsidP="007A35B0">
      <w:pPr>
        <w:tabs>
          <w:tab w:val="left" w:pos="360"/>
          <w:tab w:val="left" w:pos="720"/>
          <w:tab w:val="left" w:pos="1080"/>
          <w:tab w:val="left" w:pos="1440"/>
          <w:tab w:val="left" w:pos="1800"/>
          <w:tab w:val="left" w:pos="2160"/>
          <w:tab w:val="left" w:pos="2880"/>
          <w:tab w:val="left" w:pos="3600"/>
          <w:tab w:val="left" w:pos="4320"/>
          <w:tab w:val="left" w:pos="4545"/>
        </w:tabs>
      </w:pPr>
    </w:p>
    <w:p w14:paraId="6662C4B0" w14:textId="77777777" w:rsidR="007A35B0" w:rsidRPr="000B2D4E" w:rsidRDefault="007A35B0" w:rsidP="007A35B0">
      <w:pPr>
        <w:tabs>
          <w:tab w:val="left" w:pos="360"/>
          <w:tab w:val="left" w:pos="720"/>
          <w:tab w:val="left" w:pos="1080"/>
          <w:tab w:val="left" w:pos="1440"/>
          <w:tab w:val="left" w:pos="1800"/>
          <w:tab w:val="left" w:pos="2160"/>
          <w:tab w:val="left" w:pos="2880"/>
          <w:tab w:val="left" w:pos="3600"/>
          <w:tab w:val="left" w:pos="4320"/>
          <w:tab w:val="left" w:pos="4545"/>
        </w:tabs>
      </w:pPr>
      <w:r w:rsidRPr="000B2D4E">
        <w:t xml:space="preserve">“First and foremost, examples are set forth, not to confirmd or to bear witness, but to clarify.” </w:t>
      </w:r>
      <w:r w:rsidRPr="000B2D4E">
        <w:rPr>
          <w:i/>
        </w:rPr>
        <w:t xml:space="preserve">Rhet. ad Her. </w:t>
      </w:r>
      <w:r w:rsidRPr="000B2D4E">
        <w:t>IV, iii, 5: “Primum omnium, exempla ponuntur nec confirmandi neque testificandi causa, sed demonstrandi.”</w:t>
      </w:r>
    </w:p>
    <w:p w14:paraId="762079C3" w14:textId="77777777" w:rsidR="007A35B0" w:rsidRPr="000B2D4E" w:rsidRDefault="007A35B0" w:rsidP="007A35B0">
      <w:pPr>
        <w:tabs>
          <w:tab w:val="left" w:pos="360"/>
          <w:tab w:val="left" w:pos="720"/>
          <w:tab w:val="left" w:pos="1080"/>
          <w:tab w:val="left" w:pos="1440"/>
          <w:tab w:val="left" w:pos="1800"/>
          <w:tab w:val="left" w:pos="2160"/>
          <w:tab w:val="left" w:pos="2880"/>
          <w:tab w:val="left" w:pos="3600"/>
          <w:tab w:val="left" w:pos="4320"/>
          <w:tab w:val="left" w:pos="4545"/>
        </w:tabs>
      </w:pPr>
    </w:p>
    <w:p w14:paraId="56EC2846" w14:textId="77777777" w:rsidR="007A35B0" w:rsidRPr="000B2D4E" w:rsidRDefault="007A35B0" w:rsidP="007A35B0">
      <w:pPr>
        <w:tabs>
          <w:tab w:val="left" w:pos="360"/>
          <w:tab w:val="left" w:pos="720"/>
          <w:tab w:val="left" w:pos="1080"/>
          <w:tab w:val="left" w:pos="1440"/>
          <w:tab w:val="left" w:pos="1800"/>
          <w:tab w:val="left" w:pos="2160"/>
          <w:tab w:val="left" w:pos="2880"/>
          <w:tab w:val="left" w:pos="3600"/>
          <w:tab w:val="left" w:pos="4320"/>
          <w:tab w:val="left" w:pos="4545"/>
        </w:tabs>
      </w:pPr>
      <w:r w:rsidRPr="000B2D4E">
        <w:t xml:space="preserve">“The difference between testimony and example is this: by example we clarify the nature of our statement, 6while by testimony we establish its truth.” </w:t>
      </w:r>
      <w:r w:rsidRPr="000B2D4E">
        <w:rPr>
          <w:i/>
        </w:rPr>
        <w:t xml:space="preserve">Rhet. ad Her. </w:t>
      </w:r>
      <w:r w:rsidRPr="000B2D4E">
        <w:t>IV, iii, 6: “Hoc interest igitur inter testimonium et exemplum: exemplo demonstratur id quod dicimus cuiusmodi sit; testimonio esse illud 6ita ut nos dicimus confirmatur.”</w:t>
      </w:r>
    </w:p>
    <w:p w14:paraId="3CD1D7A0" w14:textId="77777777" w:rsidR="007A35B0" w:rsidRPr="000B2D4E" w:rsidRDefault="007A35B0" w:rsidP="007A35B0">
      <w:pPr>
        <w:tabs>
          <w:tab w:val="left" w:pos="360"/>
          <w:tab w:val="left" w:pos="720"/>
          <w:tab w:val="left" w:pos="1080"/>
          <w:tab w:val="left" w:pos="1440"/>
          <w:tab w:val="left" w:pos="1800"/>
          <w:tab w:val="left" w:pos="2160"/>
          <w:tab w:val="left" w:pos="2880"/>
          <w:tab w:val="left" w:pos="3600"/>
          <w:tab w:val="left" w:pos="4320"/>
          <w:tab w:val="left" w:pos="4545"/>
        </w:tabs>
      </w:pPr>
    </w:p>
    <w:p w14:paraId="5949F8EE" w14:textId="77777777" w:rsidR="007A35B0" w:rsidRPr="000B2D4E" w:rsidRDefault="007A35B0" w:rsidP="007A35B0">
      <w:pPr>
        <w:tabs>
          <w:tab w:val="left" w:pos="220"/>
          <w:tab w:val="left" w:pos="720"/>
        </w:tabs>
        <w:ind w:left="720" w:hanging="720"/>
      </w:pPr>
      <w:r w:rsidRPr="000B2D4E">
        <w:rPr>
          <w:b/>
          <w:color w:val="262626"/>
        </w:rPr>
        <w:t>epideictic, 173–185, 309 n.</w:t>
      </w:r>
    </w:p>
    <w:p w14:paraId="05DF9A35" w14:textId="77777777" w:rsidR="007A35B0" w:rsidRPr="000B2D4E" w:rsidRDefault="007A35B0" w:rsidP="007A35B0">
      <w:pPr>
        <w:widowControl w:val="0"/>
        <w:numPr>
          <w:ilvl w:val="0"/>
          <w:numId w:val="35"/>
        </w:numPr>
        <w:tabs>
          <w:tab w:val="left" w:pos="220"/>
          <w:tab w:val="left" w:pos="720"/>
        </w:tabs>
        <w:ind w:hanging="500"/>
        <w:rPr>
          <w:rFonts w:ascii="Times Roman" w:hAnsi="Times Roman" w:cs="Times Roman"/>
          <w:sz w:val="26"/>
        </w:rPr>
      </w:pPr>
      <w:r w:rsidRPr="000B2D4E">
        <w:rPr>
          <w:rFonts w:ascii="Times Roman" w:hAnsi="Times Roman" w:cs="Times Roman"/>
          <w:color w:val="262626"/>
          <w:sz w:val="26"/>
        </w:rPr>
        <w:tab/>
      </w:r>
      <w:r w:rsidRPr="000B2D4E">
        <w:rPr>
          <w:rFonts w:ascii="Times Roman" w:hAnsi="Times Roman" w:cs="Times Roman"/>
          <w:color w:val="262626"/>
          <w:sz w:val="26"/>
        </w:rPr>
        <w:tab/>
      </w:r>
    </w:p>
    <w:p w14:paraId="6E2B8B43" w14:textId="77777777" w:rsidR="007A35B0" w:rsidRPr="000B2D4E" w:rsidRDefault="007A35B0" w:rsidP="007A35B0">
      <w:pPr>
        <w:widowControl w:val="0"/>
        <w:numPr>
          <w:ilvl w:val="0"/>
          <w:numId w:val="35"/>
        </w:numPr>
        <w:rPr>
          <w:rFonts w:ascii="Times Roman" w:hAnsi="Times Roman" w:cs="Times Roman"/>
          <w:sz w:val="23"/>
        </w:rPr>
      </w:pPr>
      <w:r w:rsidRPr="000B2D4E">
        <w:rPr>
          <w:rFonts w:ascii="Times Roman" w:hAnsi="Times Roman" w:cs="Times Roman"/>
          <w:b/>
          <w:color w:val="262626"/>
          <w:sz w:val="23"/>
        </w:rPr>
        <w:t>Cf. Cicero, De Inv. 2. lix. 177–8</w:t>
      </w:r>
      <w:r w:rsidRPr="000B2D4E">
        <w:rPr>
          <w:rFonts w:ascii="Times Roman" w:hAnsi="Times Roman" w:cs="Times Roman"/>
          <w:color w:val="262626"/>
          <w:sz w:val="23"/>
        </w:rPr>
        <w:t xml:space="preserve">. The epideictic kind, like the deliberative (3. ii. 2-v. 9 above), receives only a sketchy treatment from our author—evidence of the dominant position which the judicial kind, with its status system, held in Hellenistic rhetoric. Despite the Epicurean notion that only epideictic was amenable to rules, the judicial kind was in fact </w:t>
      </w:r>
      <w:r w:rsidRPr="000B2D4E">
        <w:rPr>
          <w:rFonts w:ascii="Times Roman" w:hAnsi="Times Roman" w:cs="Times Roman"/>
          <w:color w:val="262626"/>
          <w:sz w:val="23"/>
        </w:rPr>
        <w:lastRenderedPageBreak/>
        <w:t xml:space="preserve">the easiest to systematize, even as it was by far the most often employed in Hellenistic times. </w:t>
      </w:r>
    </w:p>
    <w:p w14:paraId="178A8965" w14:textId="77777777" w:rsidR="007A35B0" w:rsidRPr="000B2D4E" w:rsidRDefault="007A35B0" w:rsidP="007A35B0">
      <w:pPr>
        <w:rPr>
          <w:rFonts w:ascii="Times Roman" w:hAnsi="Times Roman" w:cs="Times Roman"/>
          <w:sz w:val="23"/>
        </w:rPr>
      </w:pPr>
    </w:p>
    <w:p w14:paraId="38C5AB81" w14:textId="77777777" w:rsidR="007A35B0" w:rsidRPr="000B2D4E" w:rsidRDefault="007A35B0" w:rsidP="007A35B0">
      <w:pPr>
        <w:widowControl w:val="0"/>
        <w:numPr>
          <w:ilvl w:val="0"/>
          <w:numId w:val="36"/>
        </w:numPr>
        <w:rPr>
          <w:rFonts w:ascii="Times Roman" w:hAnsi="Times Roman" w:cs="Times Roman"/>
          <w:sz w:val="23"/>
        </w:rPr>
      </w:pPr>
      <w:r w:rsidRPr="000B2D4E">
        <w:rPr>
          <w:rFonts w:ascii="Times Roman" w:hAnsi="Times Roman" w:cs="Times Roman"/>
          <w:color w:val="262626"/>
          <w:sz w:val="23"/>
        </w:rPr>
        <w:t>The Greek term “epideictic” did not primarily emphasize the speaker’s virtuosity, nor was the Latin equivalent </w:t>
      </w:r>
      <w:r w:rsidRPr="000B2D4E">
        <w:rPr>
          <w:rFonts w:ascii="Times Roman" w:hAnsi="Times Roman" w:cs="Times Roman"/>
          <w:i/>
          <w:color w:val="262626"/>
          <w:sz w:val="23"/>
        </w:rPr>
        <w:t>demonstrativum</w:t>
      </w:r>
      <w:r w:rsidRPr="000B2D4E">
        <w:rPr>
          <w:rFonts w:ascii="Times Roman" w:hAnsi="Times Roman" w:cs="Times Roman"/>
          <w:color w:val="262626"/>
          <w:sz w:val="23"/>
        </w:rPr>
        <w:t xml:space="preserve"> intended to imply logical demonstration. Whereas in both deliberative and judicial causes the speaker seeks to persuade his hearers to a course of action, in epideictic his primary purpose is by means of his art to impress his ideas upon them, without action as a goal. </w:t>
      </w:r>
    </w:p>
    <w:p w14:paraId="1251361A" w14:textId="77777777" w:rsidR="007A35B0" w:rsidRPr="000B2D4E" w:rsidRDefault="007A35B0" w:rsidP="007A35B0">
      <w:pPr>
        <w:rPr>
          <w:rFonts w:ascii="Times Roman" w:hAnsi="Times Roman" w:cs="Times Roman"/>
          <w:sz w:val="23"/>
        </w:rPr>
      </w:pPr>
    </w:p>
    <w:p w14:paraId="50954CCD" w14:textId="77777777" w:rsidR="007A35B0" w:rsidRPr="000B2D4E" w:rsidRDefault="007A35B0" w:rsidP="007A35B0">
      <w:pPr>
        <w:widowControl w:val="0"/>
        <w:numPr>
          <w:ilvl w:val="0"/>
          <w:numId w:val="37"/>
        </w:numPr>
        <w:rPr>
          <w:rFonts w:ascii="Times Roman" w:hAnsi="Times Roman" w:cs="Times Roman"/>
          <w:sz w:val="23"/>
        </w:rPr>
      </w:pPr>
      <w:r w:rsidRPr="000B2D4E">
        <w:rPr>
          <w:rFonts w:ascii="Times Roman" w:hAnsi="Times Roman" w:cs="Times Roman"/>
          <w:color w:val="262626"/>
          <w:sz w:val="23"/>
        </w:rPr>
        <w:t xml:space="preserve">On the scope and purpose of epideictic, and on the discrepancies between our author’s treatment and that of Aristotle </w:t>
      </w:r>
      <w:r w:rsidRPr="000B2D4E">
        <w:rPr>
          <w:rFonts w:ascii="Times Roman" w:hAnsi="Times Roman" w:cs="Times Roman"/>
          <w:b/>
          <w:color w:val="262626"/>
          <w:sz w:val="23"/>
        </w:rPr>
        <w:t>(</w:t>
      </w:r>
      <w:r w:rsidRPr="000B2D4E">
        <w:rPr>
          <w:rFonts w:ascii="Times Roman" w:hAnsi="Times Roman" w:cs="Times Roman"/>
          <w:b/>
          <w:i/>
          <w:color w:val="262626"/>
          <w:sz w:val="23"/>
        </w:rPr>
        <w:t>Rhet</w:t>
      </w:r>
      <w:r w:rsidRPr="000B2D4E">
        <w:rPr>
          <w:rFonts w:ascii="Times Roman" w:hAnsi="Times Roman" w:cs="Times Roman"/>
          <w:b/>
          <w:color w:val="262626"/>
          <w:sz w:val="23"/>
        </w:rPr>
        <w:t>. 1. 3, 1358 b),</w:t>
      </w:r>
      <w:r w:rsidRPr="000B2D4E">
        <w:rPr>
          <w:rFonts w:ascii="Times Roman" w:hAnsi="Times Roman" w:cs="Times Roman"/>
          <w:color w:val="262626"/>
          <w:sz w:val="23"/>
        </w:rPr>
        <w:t xml:space="preserve"> see D. A. G. Hinks, Class. Quart. 30 (1936). 170–6; cf. also </w:t>
      </w:r>
      <w:r w:rsidRPr="000B2D4E">
        <w:rPr>
          <w:rFonts w:ascii="Times Roman" w:hAnsi="Times Roman" w:cs="Times Roman"/>
          <w:b/>
          <w:color w:val="262626"/>
          <w:sz w:val="23"/>
        </w:rPr>
        <w:t>Quintilian, 3. 4. 1 ff</w:t>
      </w:r>
      <w:r w:rsidRPr="000B2D4E">
        <w:rPr>
          <w:rFonts w:ascii="Times Roman" w:hAnsi="Times Roman" w:cs="Times Roman"/>
          <w:color w:val="262626"/>
          <w:sz w:val="23"/>
        </w:rPr>
        <w:t xml:space="preserve">., and Volkmann, pp. 19 ff. </w:t>
      </w:r>
    </w:p>
    <w:p w14:paraId="0AB027A6" w14:textId="77777777" w:rsidR="007A35B0" w:rsidRPr="000B2D4E" w:rsidRDefault="007A35B0" w:rsidP="007A35B0">
      <w:pPr>
        <w:rPr>
          <w:rFonts w:ascii="Times Roman" w:hAnsi="Times Roman" w:cs="Times Roman"/>
          <w:sz w:val="23"/>
        </w:rPr>
      </w:pPr>
    </w:p>
    <w:p w14:paraId="22EDB03F" w14:textId="77777777" w:rsidR="007A35B0" w:rsidRPr="000B2D4E" w:rsidRDefault="007A35B0" w:rsidP="007A35B0">
      <w:pPr>
        <w:widowControl w:val="0"/>
        <w:numPr>
          <w:ilvl w:val="0"/>
          <w:numId w:val="38"/>
        </w:numPr>
        <w:rPr>
          <w:rFonts w:ascii="Times Roman" w:hAnsi="Times Roman" w:cs="Times Roman"/>
          <w:sz w:val="23"/>
        </w:rPr>
      </w:pPr>
      <w:r w:rsidRPr="000B2D4E">
        <w:rPr>
          <w:rFonts w:ascii="Times Roman" w:hAnsi="Times Roman" w:cs="Times Roman"/>
          <w:color w:val="262626"/>
          <w:sz w:val="23"/>
        </w:rPr>
        <w:t>In the Stoic scheme “encomiastic” was used instead of “epideictic”; see Diogenes Laertius 7. 42. This term, for which </w:t>
      </w:r>
      <w:r w:rsidRPr="000B2D4E">
        <w:rPr>
          <w:rFonts w:ascii="Times Roman" w:hAnsi="Times Roman" w:cs="Times Roman"/>
          <w:i/>
          <w:color w:val="262626"/>
          <w:sz w:val="23"/>
        </w:rPr>
        <w:t>laudativum</w:t>
      </w:r>
      <w:r w:rsidRPr="000B2D4E">
        <w:rPr>
          <w:rFonts w:ascii="Times Roman" w:hAnsi="Times Roman" w:cs="Times Roman"/>
          <w:color w:val="262626"/>
          <w:sz w:val="23"/>
        </w:rPr>
        <w:t> (see Cicero, Part. Orat. 3. 10, and Quintilian, 3. 3. 14, 3. 4. 12) would be the Latin equivalent, actually corresponds more closely to our author’s definition of the genus than does demonstrativum. Doxapatres (Rabe, Proleg. Syll., pp. 149 ff.) argues for the primacy of the deliberative kind, setting the judicial in the second place, and the epideictic (panegyric) last; cf. Isocrates, Paneg. 4, Antid. 46 ff., Panath. 271. See also Stanley Wilcox, Harvard Studies in Class. Philol. 53 (1942). 121–155.</w:t>
      </w:r>
    </w:p>
    <w:p w14:paraId="138F296C" w14:textId="77777777" w:rsidR="007A35B0" w:rsidRPr="000B2D4E" w:rsidRDefault="007A35B0" w:rsidP="007A35B0">
      <w:pPr>
        <w:rPr>
          <w:rFonts w:ascii="Times Roman" w:hAnsi="Times Roman" w:cs="Times Roman"/>
          <w:sz w:val="23"/>
        </w:rPr>
      </w:pPr>
    </w:p>
    <w:p w14:paraId="7634C11D" w14:textId="77777777" w:rsidR="007A35B0" w:rsidRPr="000B2D4E" w:rsidRDefault="007A35B0" w:rsidP="007A35B0">
      <w:pPr>
        <w:widowControl w:val="0"/>
        <w:numPr>
          <w:ilvl w:val="0"/>
          <w:numId w:val="39"/>
        </w:numPr>
        <w:rPr>
          <w:rFonts w:ascii="Times Roman" w:hAnsi="Times Roman" w:cs="Times Roman"/>
          <w:sz w:val="23"/>
        </w:rPr>
      </w:pPr>
      <w:r w:rsidRPr="000B2D4E">
        <w:rPr>
          <w:rFonts w:ascii="Times Roman" w:hAnsi="Times Roman" w:cs="Times Roman"/>
          <w:color w:val="262626"/>
          <w:sz w:val="23"/>
        </w:rPr>
        <w:t xml:space="preserve">Let us now turn to the Epideictic kind of cause. Since epideictic includes Praise and Censure, the topics on which praise is founded will, by their contraries, serve us as the bases for censure. The following, then, can be subject to praise: exterior things, things of the body, and things of the soul. </w:t>
      </w:r>
      <w:r w:rsidRPr="000B2D4E">
        <w:rPr>
          <w:rFonts w:ascii="Times Roman" w:hAnsi="Times Roman" w:cs="Times Roman"/>
          <w:i/>
          <w:color w:val="262626"/>
          <w:sz w:val="23"/>
        </w:rPr>
        <w:t xml:space="preserve">Rhet. ad Her., </w:t>
      </w:r>
      <w:r w:rsidRPr="000B2D4E">
        <w:rPr>
          <w:rFonts w:ascii="Times Roman" w:hAnsi="Times Roman" w:cs="Times Roman"/>
          <w:color w:val="262626"/>
          <w:sz w:val="23"/>
        </w:rPr>
        <w:t>III, iv, 10: “Nunc ad demonstrativum genus causae transeamus. Quoniam haec causa dividitur in laudem et vituperationem, quibus ex rebus laudem constituerimus, ex contrariis rebus erit vituperatio conparata. Laus igitur potest esse rerum externarum, corporis, animi.”</w:t>
      </w:r>
    </w:p>
    <w:p w14:paraId="60E16E2B" w14:textId="77777777" w:rsidR="007A35B0" w:rsidRPr="000B2D4E" w:rsidRDefault="007A35B0" w:rsidP="007A35B0">
      <w:pPr>
        <w:rPr>
          <w:rFonts w:ascii="Times Roman" w:hAnsi="Times Roman" w:cs="Times Roman"/>
          <w:sz w:val="23"/>
        </w:rPr>
      </w:pPr>
    </w:p>
    <w:p w14:paraId="434C5265" w14:textId="77777777" w:rsidR="007A35B0" w:rsidRPr="000B2D4E" w:rsidRDefault="007A35B0" w:rsidP="007A35B0">
      <w:pPr>
        <w:widowControl w:val="0"/>
        <w:numPr>
          <w:ilvl w:val="0"/>
          <w:numId w:val="40"/>
        </w:numPr>
        <w:rPr>
          <w:rFonts w:ascii="Times Roman" w:hAnsi="Times Roman" w:cs="Times Roman"/>
          <w:sz w:val="23"/>
        </w:rPr>
      </w:pPr>
      <w:r w:rsidRPr="000B2D4E">
        <w:rPr>
          <w:rFonts w:ascii="Times Roman" w:hAnsi="Times Roman" w:cs="Times Roman"/>
          <w:color w:val="262626"/>
          <w:sz w:val="23"/>
        </w:rPr>
        <w:t xml:space="preserve">“The Introduction is drawn from our own person, or the person we are discussing, or the person of our hearers, or from the subject-matter itself.” </w:t>
      </w:r>
      <w:r w:rsidRPr="000B2D4E">
        <w:rPr>
          <w:rFonts w:ascii="Times Roman" w:hAnsi="Times Roman" w:cs="Times Roman"/>
          <w:i/>
          <w:color w:val="262626"/>
          <w:sz w:val="23"/>
        </w:rPr>
        <w:t xml:space="preserve">Rhet. ad Her. </w:t>
      </w:r>
      <w:r w:rsidRPr="000B2D4E">
        <w:rPr>
          <w:rFonts w:ascii="Times Roman" w:hAnsi="Times Roman" w:cs="Times Roman"/>
          <w:color w:val="262626"/>
          <w:sz w:val="23"/>
        </w:rPr>
        <w:t>III, vi, 10: “Principium sumitur aut ab nostra, aut ab eius de quo loquemur, aut ab eorum qui audient persona, aut ab re.”</w:t>
      </w:r>
    </w:p>
    <w:p w14:paraId="6201C04F" w14:textId="77777777" w:rsidR="007A35B0" w:rsidRPr="000B2D4E" w:rsidRDefault="007A35B0" w:rsidP="007A35B0">
      <w:pPr>
        <w:widowControl w:val="0"/>
        <w:numPr>
          <w:ilvl w:val="0"/>
          <w:numId w:val="40"/>
        </w:numPr>
        <w:rPr>
          <w:rFonts w:ascii="Times Roman" w:hAnsi="Times Roman" w:cs="Times Roman"/>
          <w:sz w:val="23"/>
        </w:rPr>
      </w:pPr>
      <w:r w:rsidRPr="000B2D4E">
        <w:rPr>
          <w:rFonts w:ascii="Times Roman" w:hAnsi="Times Roman" w:cs="Times Roman"/>
          <w:color w:val="262626"/>
          <w:sz w:val="23"/>
        </w:rPr>
        <w:tab/>
        <w:t xml:space="preserve">To External Circumstancesb belong such as can happen by chance, or by fortune, favourable or adverse: descent,c education,d wealth,e kinds of power,f titles to fame,g citizenship,h friendships,i and the like, and their contraries. Physical Attributesj are merits or defects bestowed upon the body by nature: agilityk strength,l beauty,m health,n and their contraries. Qualities of Charactero rest upon our judgement and thought: wisdom, justice, 11courage, temperance, and their contraries. Such, then, in a cause of this kind, will be our Proof and Refutation.” </w:t>
      </w:r>
      <w:r w:rsidRPr="000B2D4E">
        <w:rPr>
          <w:rFonts w:ascii="Times Roman" w:hAnsi="Times Roman" w:cs="Times Roman"/>
          <w:i/>
          <w:color w:val="262626"/>
          <w:sz w:val="23"/>
        </w:rPr>
        <w:t xml:space="preserve">Rhet. ad Her., </w:t>
      </w:r>
      <w:r w:rsidRPr="000B2D4E">
        <w:rPr>
          <w:rFonts w:ascii="Times Roman" w:hAnsi="Times Roman" w:cs="Times Roman"/>
          <w:color w:val="262626"/>
          <w:sz w:val="23"/>
        </w:rPr>
        <w:t>III, iv, 11: “Rerum externarum sunt ea quae casu aut fortuna secunda aut adversa accidere possunt: genus, educatio, divitiae, potestates, gloriae, civitas, amicitiae, et quae huiusmodi sunt et quae his contraria. Corporis sunt ea quae natura corpori adtribuit commoda aut incommoda: velocitas, vires, dignitas, valetudo, et quae contraria sunt. Animi sunt ea quae consilio et cogitatione nostra constant: prudentia, iustitia, fortitudo, modestia, et quae contraria sunt. 11Erit igitur haec confirmatio et confutatio nobis in huiusmodi causa.</w:t>
      </w:r>
    </w:p>
    <w:p w14:paraId="783B8BCF" w14:textId="77777777" w:rsidR="007A35B0" w:rsidRPr="000B2D4E" w:rsidRDefault="007A35B0" w:rsidP="007A35B0">
      <w:pPr>
        <w:widowControl w:val="0"/>
        <w:numPr>
          <w:ilvl w:val="0"/>
          <w:numId w:val="40"/>
        </w:numPr>
        <w:rPr>
          <w:rFonts w:ascii="Times Roman" w:hAnsi="Times Roman" w:cs="Times Roman"/>
          <w:sz w:val="23"/>
        </w:rPr>
      </w:pPr>
      <w:r w:rsidRPr="000B2D4E">
        <w:rPr>
          <w:rFonts w:ascii="Times Roman" w:hAnsi="Times Roman" w:cs="Times Roman"/>
          <w:color w:val="262626"/>
          <w:sz w:val="23"/>
        </w:rPr>
        <w:tab/>
        <w:t xml:space="preserve">The Introductionp is drawn from our own person, or the person we are discussing, or the person of our hearers, or from the subject-matter itself. </w:t>
      </w:r>
      <w:r w:rsidRPr="000B2D4E">
        <w:rPr>
          <w:rFonts w:ascii="Times Roman" w:hAnsi="Times Roman" w:cs="Times Roman"/>
          <w:i/>
          <w:color w:val="262626"/>
          <w:sz w:val="23"/>
        </w:rPr>
        <w:t xml:space="preserve">Rhet. ad Her., </w:t>
      </w:r>
      <w:r w:rsidRPr="000B2D4E">
        <w:rPr>
          <w:rFonts w:ascii="Times Roman" w:hAnsi="Times Roman" w:cs="Times Roman"/>
          <w:color w:val="262626"/>
          <w:sz w:val="23"/>
        </w:rPr>
        <w:t>III, iv, 11: “Principium sumitur aut ab nostra, aut ab eius de quo loquemur, aut ab eorum qui audient persona, aut ab re.”</w:t>
      </w:r>
    </w:p>
    <w:p w14:paraId="1F6F80BB" w14:textId="77777777" w:rsidR="007A35B0" w:rsidRPr="000B2D4E" w:rsidRDefault="007A35B0" w:rsidP="007A35B0">
      <w:pPr>
        <w:widowControl w:val="0"/>
        <w:numPr>
          <w:ilvl w:val="0"/>
          <w:numId w:val="40"/>
        </w:numPr>
        <w:rPr>
          <w:rFonts w:ascii="Times Roman" w:hAnsi="Times Roman" w:cs="Times Roman"/>
          <w:sz w:val="23"/>
        </w:rPr>
      </w:pPr>
      <w:r w:rsidRPr="000B2D4E">
        <w:rPr>
          <w:rFonts w:ascii="Times Roman" w:hAnsi="Times Roman" w:cs="Times Roman"/>
          <w:color w:val="262626"/>
          <w:sz w:val="23"/>
        </w:rPr>
        <w:lastRenderedPageBreak/>
        <w:tab/>
        <w:t xml:space="preserve">From our own person: if we speak in praise, we shall say that we are doing so from a sense of duty, because ties of friendship exist; or from goodwill, because such is the virtue of the person under discussion that every one should wish to call it to mind; or because it is appropriate to show, from the praise accorded him by others, what his character is.a If we speak in censure, we shall say that we are justified in doing so, because of the treatment we have suffered; or that we are doing so from goodwill, because we think it useful that all men should be apprised of a wickedness and a worthlessness without parallel; or because it is pleasing to show by our censure of others what conduct is pleasing to ourselves. </w:t>
      </w:r>
      <w:r w:rsidRPr="000B2D4E">
        <w:rPr>
          <w:rFonts w:ascii="Times Roman" w:hAnsi="Times Roman" w:cs="Times Roman"/>
          <w:i/>
          <w:color w:val="262626"/>
          <w:sz w:val="23"/>
        </w:rPr>
        <w:t xml:space="preserve">Rhet. ad Her., </w:t>
      </w:r>
      <w:r w:rsidRPr="000B2D4E">
        <w:rPr>
          <w:rFonts w:ascii="Times Roman" w:hAnsi="Times Roman" w:cs="Times Roman"/>
          <w:color w:val="262626"/>
          <w:sz w:val="23"/>
        </w:rPr>
        <w:t>III, vi, 11: “Ab nostra, si laudabimus: aut officio facere, quod causa necessitudinis intercedat; aut studio, quod eiusmodi virtute sit ut omnes commemorare debeant velle; aut quod rectum sit1 ex aliorum laude ostendere qualis ipsius animus sit. Si vituperabimus: aut merito facere, quod ita tractati simus;2 aut studio, quod utile putemus esse ab omnibus unicam malitiam atque nequitiam cognosci; aut quod placeat ostendi quod nobis placeat ex aliorum vituperatione.”</w:t>
      </w:r>
    </w:p>
    <w:p w14:paraId="13AA5B6E" w14:textId="77777777" w:rsidR="007A35B0" w:rsidRPr="000B2D4E" w:rsidRDefault="007A35B0" w:rsidP="007A35B0">
      <w:pPr>
        <w:widowControl w:val="0"/>
        <w:numPr>
          <w:ilvl w:val="0"/>
          <w:numId w:val="40"/>
        </w:numPr>
        <w:rPr>
          <w:rFonts w:ascii="Times Roman" w:hAnsi="Times Roman" w:cs="Times Roman"/>
          <w:sz w:val="23"/>
        </w:rPr>
      </w:pPr>
      <w:r w:rsidRPr="000B2D4E">
        <w:rPr>
          <w:rFonts w:ascii="Times Roman" w:hAnsi="Times Roman" w:cs="Times Roman"/>
          <w:color w:val="262626"/>
          <w:sz w:val="23"/>
        </w:rPr>
        <w:tab/>
        <w:t xml:space="preserve">When we draw our Introduction from the person being discussed: if we speak in praise, we shall say that we fear our inability to match his deeds with words;b all men ought to proclaim his virtues; his very deeds transcend the eloquence of all eulogists. If we speak in censure, we shall, as obviously we can by the change of a few words, and as I have demonstrated just above, express sentiments to the contrary effect.” </w:t>
      </w:r>
      <w:r w:rsidRPr="000B2D4E">
        <w:rPr>
          <w:rFonts w:ascii="Times Roman" w:hAnsi="Times Roman" w:cs="Times Roman"/>
          <w:i/>
          <w:color w:val="262626"/>
          <w:sz w:val="23"/>
        </w:rPr>
        <w:t xml:space="preserve">Rhet. ad Her., </w:t>
      </w:r>
      <w:r w:rsidRPr="000B2D4E">
        <w:rPr>
          <w:rFonts w:ascii="Times Roman" w:hAnsi="Times Roman" w:cs="Times Roman"/>
          <w:color w:val="262626"/>
          <w:sz w:val="23"/>
        </w:rPr>
        <w:t>III, vi, 11: “Ab eius persona de quo loquemur, si laudabimus: vereri nos ut illius facta verbis consequi possimus; omnes homines illius virtutes praedicare oportere; ipsa facta omnium laudatorum eloquentiam anteire. Si vituperabimus, ea quae videmus contrarie paucis verbis commutatis dici posse dicemus, ut paulo supra exempli causa demonstratum est.”</w:t>
      </w:r>
    </w:p>
    <w:p w14:paraId="0982481B" w14:textId="77777777" w:rsidR="007A35B0" w:rsidRPr="000B2D4E" w:rsidRDefault="007A35B0" w:rsidP="007A35B0">
      <w:pPr>
        <w:widowControl w:val="0"/>
        <w:numPr>
          <w:ilvl w:val="0"/>
          <w:numId w:val="40"/>
        </w:numPr>
        <w:rPr>
          <w:rFonts w:ascii="Times Roman" w:hAnsi="Times Roman" w:cs="Times Roman"/>
          <w:sz w:val="23"/>
        </w:rPr>
      </w:pPr>
      <w:r w:rsidRPr="000B2D4E">
        <w:rPr>
          <w:rFonts w:ascii="Times Roman" w:hAnsi="Times Roman" w:cs="Times Roman"/>
          <w:color w:val="262626"/>
          <w:sz w:val="23"/>
        </w:rPr>
        <w:tab/>
        <w:t>“When the Introduction is drawn from the person of the hearers: if we speak in praise, we shall say that since we are not delivering an encomium amongst people unacquainted with the man, we shall speak but briefly, to refresh their memories; or if they do not know him, we shall try to make them desire to know a man of such excellence; since the hearers of our eulogy have the same zeal for virtue as the subject of the eulogy had or now has, we hope easily to win the approval of his deeds from those whose approval we desire. The opposite, if it is censure: we shall say that since our hearers know the man, we shall confine ourselves to a few words on the subject of his worthlessness; but if they do not. we shall try to make them know him, in order that they may avoid his wickedness; since our hearers are unlike the subject of our censure, we express the hope that they will vigorously disapprove his way of life.</w:t>
      </w:r>
      <w:r w:rsidRPr="000B2D4E">
        <w:rPr>
          <w:rFonts w:ascii="Times Roman" w:hAnsi="Times Roman" w:cs="Times Roman"/>
          <w:i/>
          <w:color w:val="262626"/>
          <w:sz w:val="23"/>
        </w:rPr>
        <w:t xml:space="preserve">Rhet. ad Her., </w:t>
      </w:r>
      <w:r w:rsidRPr="000B2D4E">
        <w:rPr>
          <w:rFonts w:ascii="Times Roman" w:hAnsi="Times Roman" w:cs="Times Roman"/>
          <w:color w:val="262626"/>
          <w:sz w:val="23"/>
        </w:rPr>
        <w:t>III, vi, 12: “Ab auditorum persona, si laudabimus: quoniam non apud ignotos laudemus, nos monendi causa pauca dicturos; aut si erunt ignoti, ut talem virum velint cognoscere petemus; quoniam in eodem virtutis studio sint apud quos laudemus atque ille qui laudatur fuerit aut sit, sperare nos facile iis quibus velimus huius facta probaturos. Contraria vituperatio: quoniam norint, pauca de nequitia eius dicturos; quod si ignorent, petemus uti gnoscant, uti malitiam vitare possint; quoniam dissimiles sint qui audiant atque ille qui vituperatur, sperare eos illius vitam vehementer inprobaturos.”</w:t>
      </w:r>
    </w:p>
    <w:p w14:paraId="6614EFAD" w14:textId="77777777" w:rsidR="007A35B0" w:rsidRPr="000B2D4E" w:rsidRDefault="007A35B0" w:rsidP="007A35B0">
      <w:pPr>
        <w:widowControl w:val="0"/>
        <w:numPr>
          <w:ilvl w:val="0"/>
          <w:numId w:val="40"/>
        </w:numPr>
        <w:rPr>
          <w:rFonts w:ascii="Times Roman" w:hAnsi="Times Roman" w:cs="Times Roman"/>
          <w:sz w:val="23"/>
        </w:rPr>
      </w:pPr>
      <w:r w:rsidRPr="000B2D4E">
        <w:rPr>
          <w:rFonts w:ascii="Times Roman" w:hAnsi="Times Roman" w:cs="Times Roman"/>
          <w:color w:val="262626"/>
          <w:sz w:val="23"/>
        </w:rPr>
        <w:tab/>
        <w:t xml:space="preserve">“If the Introduction has been developed in accordance with any of the methods just mentioned, there will be no need for a Statement of Facts to follow it; but if there is occasion for one, when we must recount with either praise or censure some deed of the person discussed, the instructions for Stating the Facts will be found in Book I.” </w:t>
      </w:r>
      <w:r w:rsidRPr="000B2D4E">
        <w:rPr>
          <w:rFonts w:ascii="Times Roman" w:hAnsi="Times Roman" w:cs="Times Roman"/>
          <w:i/>
          <w:color w:val="262626"/>
          <w:sz w:val="23"/>
        </w:rPr>
        <w:t xml:space="preserve">Rhet. ad Her., </w:t>
      </w:r>
      <w:r w:rsidRPr="000B2D4E">
        <w:rPr>
          <w:rFonts w:ascii="Times Roman" w:hAnsi="Times Roman" w:cs="Times Roman"/>
          <w:color w:val="262626"/>
          <w:sz w:val="23"/>
        </w:rPr>
        <w:t>III, vii, 13: “Principio tractato aliqua harum quas ante commemoravimus ratione, narratio non erit ulla quae necessario consequatur; sed si qua inciderit, cum aliquod factum eius de quo loquemur nobis narrandum sit cum laude aut vituperatione, praeceptio narrandi de primo libro repetetur.”</w:t>
      </w:r>
    </w:p>
    <w:p w14:paraId="4C3B9EB5" w14:textId="77777777" w:rsidR="007A35B0" w:rsidRPr="000B2D4E" w:rsidRDefault="007A35B0" w:rsidP="007A35B0">
      <w:pPr>
        <w:widowControl w:val="0"/>
        <w:numPr>
          <w:ilvl w:val="0"/>
          <w:numId w:val="40"/>
        </w:numPr>
        <w:rPr>
          <w:rFonts w:ascii="Times Roman" w:hAnsi="Times Roman" w:cs="Times Roman"/>
          <w:sz w:val="23"/>
        </w:rPr>
      </w:pPr>
      <w:r w:rsidRPr="000B2D4E">
        <w:rPr>
          <w:rFonts w:ascii="Times Roman" w:hAnsi="Times Roman" w:cs="Times Roman"/>
          <w:color w:val="262626"/>
          <w:sz w:val="23"/>
        </w:rPr>
        <w:tab/>
        <w:t xml:space="preserve">“The Division we shall make is the following: we shall set forth the things we intend </w:t>
      </w:r>
      <w:r w:rsidRPr="000B2D4E">
        <w:rPr>
          <w:rFonts w:ascii="Times Roman" w:hAnsi="Times Roman" w:cs="Times Roman"/>
          <w:color w:val="262626"/>
          <w:sz w:val="23"/>
        </w:rPr>
        <w:lastRenderedPageBreak/>
        <w:t>to praise or censure; then recount the events, observing their precise sequence and chronology, so that one may understand what the person under discussion did and with what prudence and caution. But it will first be necessary to set forth his virtues or faults of character, and then to explain how, such being his character, he has used the advantages or disadvantages, physical or of external circumstances. The following is the order we must keep when portraying a life:</w:t>
      </w:r>
    </w:p>
    <w:p w14:paraId="26445DF2" w14:textId="77777777" w:rsidR="007A35B0" w:rsidRPr="000B2D4E" w:rsidRDefault="007A35B0" w:rsidP="007A35B0">
      <w:pPr>
        <w:rPr>
          <w:rFonts w:ascii="Times Roman" w:hAnsi="Times Roman" w:cs="Times Roman"/>
          <w:sz w:val="23"/>
        </w:rPr>
      </w:pPr>
    </w:p>
    <w:p w14:paraId="27D4DEBD" w14:textId="77777777" w:rsidR="007A35B0" w:rsidRPr="000B2D4E" w:rsidRDefault="007A35B0" w:rsidP="007A35B0">
      <w:pPr>
        <w:rPr>
          <w:rFonts w:ascii="Times Roman" w:hAnsi="Times Roman" w:cs="Times Roman"/>
          <w:sz w:val="23"/>
        </w:rPr>
      </w:pPr>
      <w:r w:rsidRPr="000B2D4E">
        <w:rPr>
          <w:rFonts w:ascii="Times Roman" w:hAnsi="Times Roman" w:cs="Times Roman"/>
          <w:i/>
          <w:color w:val="262626"/>
          <w:sz w:val="23"/>
        </w:rPr>
        <w:t xml:space="preserve">Rhet. ad Her. </w:t>
      </w:r>
      <w:r w:rsidRPr="000B2D4E">
        <w:rPr>
          <w:rFonts w:ascii="Times Roman" w:hAnsi="Times Roman" w:cs="Times Roman"/>
          <w:color w:val="262626"/>
          <w:sz w:val="23"/>
        </w:rPr>
        <w:t>III, vii, 13: “Divisione hac utemur: exponemus quas res laudaturi sumus aut vituperaturi; deinde ut quaeque quove tempore res erit gesta ordine dicemus, ut quid quamque tute cauteque egerit intellegatur. Sed exponere oportebit animi virtutes aut vitia; deinde commoda aut incommoda corporis aut rerum externarum quomodo ab animo tractata sint1 demonstrare. Ordinem hunc adhibere in demonstranda vita debemus:</w:t>
      </w:r>
    </w:p>
    <w:p w14:paraId="2C71B9A0" w14:textId="77777777" w:rsidR="007A35B0" w:rsidRPr="000B2D4E" w:rsidRDefault="007A35B0" w:rsidP="007A35B0">
      <w:pPr>
        <w:rPr>
          <w:rFonts w:ascii="Times Roman" w:hAnsi="Times Roman" w:cs="Times Roman"/>
          <w:sz w:val="23"/>
        </w:rPr>
      </w:pPr>
    </w:p>
    <w:p w14:paraId="21EAF51C" w14:textId="77777777" w:rsidR="007A35B0" w:rsidRPr="000B2D4E" w:rsidRDefault="007A35B0" w:rsidP="007A35B0">
      <w:pPr>
        <w:rPr>
          <w:rFonts w:ascii="Times Roman" w:hAnsi="Times Roman" w:cs="Times Roman"/>
          <w:sz w:val="23"/>
        </w:rPr>
      </w:pPr>
      <w:r w:rsidRPr="000B2D4E">
        <w:rPr>
          <w:rFonts w:ascii="Times Roman" w:hAnsi="Times Roman" w:cs="Times Roman"/>
          <w:color w:val="262626"/>
          <w:sz w:val="23"/>
        </w:rPr>
        <w:t xml:space="preserve">(1) External Circumstances: Descent—in praise: the ancestors of whom he is sprung; if he is of illustrious descent, he has been their peer or superior; if of humble descent, he has had his support, not in the virtues of his ancestors, but in his own. In censure: if he is of illustrious descent, he has been a disgrace to his forebears; if of low descent, he is none the less a dishonour even to these. Education—in praise: that he was well and honourably trained in worthy studies throughout his boyhood. In censure: . . . </w:t>
      </w:r>
      <w:r w:rsidRPr="000B2D4E">
        <w:rPr>
          <w:rFonts w:ascii="Times Roman" w:hAnsi="Times Roman" w:cs="Times Roman"/>
          <w:i/>
          <w:color w:val="262626"/>
          <w:sz w:val="23"/>
        </w:rPr>
        <w:t xml:space="preserve">Rhet. ad Her., </w:t>
      </w:r>
      <w:r w:rsidRPr="000B2D4E">
        <w:rPr>
          <w:rFonts w:ascii="Times Roman" w:hAnsi="Times Roman" w:cs="Times Roman"/>
          <w:color w:val="262626"/>
          <w:sz w:val="23"/>
        </w:rPr>
        <w:t>III, vii, 13: “Ab externis rebus: genus—in laude: quibus maioribus natus sit; si bono genere, parem aut excelsiorem fuisse; si humili genere, ipsum in suis, non in maiorum virtutibus habuisse praesidium. In vituperatione: si bono genere, dedecori maioribus fuisse; si malo, tamen his ipsis detrimento fuisse. Educatio—in laude: bene et1 honeste in bonis disciplinis per omnem pueritiam educatum.2 In vituperatione: . . .”</w:t>
      </w:r>
    </w:p>
    <w:p w14:paraId="4DC9FFAC" w14:textId="77777777" w:rsidR="007A35B0" w:rsidRPr="000B2D4E" w:rsidRDefault="007A35B0" w:rsidP="007A35B0">
      <w:pPr>
        <w:rPr>
          <w:rFonts w:ascii="Times Roman" w:hAnsi="Times Roman" w:cs="Times Roman"/>
          <w:sz w:val="23"/>
        </w:rPr>
      </w:pPr>
    </w:p>
    <w:p w14:paraId="596254C8" w14:textId="77777777" w:rsidR="007A35B0" w:rsidRPr="000B2D4E" w:rsidRDefault="007A35B0" w:rsidP="007A35B0">
      <w:pPr>
        <w:rPr>
          <w:rFonts w:ascii="Times Roman" w:hAnsi="Times Roman" w:cs="Times Roman"/>
          <w:sz w:val="23"/>
        </w:rPr>
      </w:pPr>
      <w:r w:rsidRPr="000B2D4E">
        <w:rPr>
          <w:rFonts w:ascii="Times Roman" w:hAnsi="Times Roman" w:cs="Times Roman"/>
          <w:color w:val="262626"/>
          <w:sz w:val="23"/>
        </w:rPr>
        <w:t>(2) Next we must pass to the Physical Advantages: if by nature he has impressiveness and beauty, these have served him to his credit, and not, as in the case of others, to his detriment and shame; if he has exceptional strength and agility, we shall point out that these were acquired by worthy and diligent exercise; if he has continual good health, that was acquired by care and by control over his passions. In censure, if the subject has these physical advantages, we shall declare that he has abused what, like the meanest gladiator, he has had by chance and nature. If he lacks them, we shall say that to his own fault and want of self-control is his lack of every physical advantage, beauty apart, attributable.”</w:t>
      </w:r>
    </w:p>
    <w:p w14:paraId="2C5B5AB1" w14:textId="77777777" w:rsidR="007A35B0" w:rsidRPr="000B2D4E" w:rsidRDefault="007A35B0" w:rsidP="007A35B0">
      <w:pPr>
        <w:rPr>
          <w:rFonts w:ascii="Times Roman" w:hAnsi="Times Roman" w:cs="Times Roman"/>
          <w:sz w:val="23"/>
        </w:rPr>
      </w:pPr>
      <w:r w:rsidRPr="000B2D4E">
        <w:rPr>
          <w:rFonts w:ascii="Times Roman" w:hAnsi="Times Roman" w:cs="Times Roman"/>
          <w:color w:val="262626"/>
          <w:sz w:val="23"/>
        </w:rPr>
        <w:t xml:space="preserve"> </w:t>
      </w:r>
      <w:r w:rsidRPr="000B2D4E">
        <w:rPr>
          <w:rFonts w:ascii="Times Roman" w:hAnsi="Times Roman" w:cs="Times Roman"/>
          <w:i/>
          <w:color w:val="262626"/>
          <w:sz w:val="23"/>
        </w:rPr>
        <w:t xml:space="preserve">Rhet. ad Her., </w:t>
      </w:r>
      <w:r w:rsidRPr="000B2D4E">
        <w:rPr>
          <w:rFonts w:ascii="Times Roman" w:hAnsi="Times Roman" w:cs="Times Roman"/>
          <w:color w:val="262626"/>
          <w:sz w:val="23"/>
        </w:rPr>
        <w:t>III, vii, 14: “Deinde transire oportet ad corporis commoda: natura si sit dignitas atque forma, laudi fuisse eam, non quemadmodum ceteris detrimento atque dedecori; si vires atque velocitas egregia, honestis haec exercitationibus et industriis dicemus conparata; si valetudo perpetua, diligentia et temperantia cupiditatum. In vituperatione, si erunt haec corporis commoda, male3 his usum dicemus quae casu et natura tamquam quilibet gladiator habuerit; si non erunt, praeter formam omnia ipsius culpa et intemperantia afuisse dicemus.”</w:t>
      </w:r>
    </w:p>
    <w:p w14:paraId="47B31091" w14:textId="77777777" w:rsidR="007A35B0" w:rsidRPr="000B2D4E" w:rsidRDefault="007A35B0" w:rsidP="007A35B0">
      <w:pPr>
        <w:rPr>
          <w:rFonts w:ascii="Times Roman" w:hAnsi="Times Roman" w:cs="Times Roman"/>
          <w:sz w:val="23"/>
        </w:rPr>
      </w:pPr>
    </w:p>
    <w:p w14:paraId="3B8F6377" w14:textId="77777777" w:rsidR="007A35B0" w:rsidRPr="000B2D4E" w:rsidRDefault="007A35B0" w:rsidP="007A35B0">
      <w:pPr>
        <w:rPr>
          <w:rFonts w:ascii="Times Roman" w:hAnsi="Times Roman" w:cs="Times Roman"/>
          <w:sz w:val="23"/>
        </w:rPr>
      </w:pPr>
      <w:r w:rsidRPr="000B2D4E">
        <w:rPr>
          <w:rFonts w:ascii="Times Roman" w:hAnsi="Times Roman" w:cs="Times Roman"/>
          <w:color w:val="262626"/>
          <w:sz w:val="23"/>
        </w:rPr>
        <w:t xml:space="preserve">“(3) Then we shall return to External Circumstances and consider his virtues and defects of Character evinced with respect to these: Has he been rich or poor? What kinds of power has he wielded? What have been his titles to fame? What his friendships? Or what his private feuds, and what act of bravery has he performed in conducting these feuds? With what motive has he entered into feuds? With what loyalty, goodwill, and sense of duty has he conducted his friendships? What character of man has he been in wealth, or in poverty? What has been his attitude in the exercise of his prerogatives? If he is dead, what sort of death did he die,a and what 15sort of consequences followed upon it?” </w:t>
      </w:r>
      <w:r w:rsidRPr="000B2D4E">
        <w:rPr>
          <w:rFonts w:ascii="Times Roman" w:hAnsi="Times Roman" w:cs="Times Roman"/>
          <w:i/>
          <w:color w:val="262626"/>
          <w:sz w:val="23"/>
        </w:rPr>
        <w:t xml:space="preserve">Rhet. ad Her., </w:t>
      </w:r>
      <w:r w:rsidRPr="000B2D4E">
        <w:rPr>
          <w:rFonts w:ascii="Times Roman" w:hAnsi="Times Roman" w:cs="Times Roman"/>
          <w:color w:val="262626"/>
          <w:sz w:val="23"/>
        </w:rPr>
        <w:t xml:space="preserve">III, vii, 14: “Deinde revertemur ad extraneas res, et in his animi virtutes aut vitia quae fuerint considerabimus; divitiae an paupertas fuerit, et quae potestates, quae gloriae, quae amicitiae, quae inimicitiae, et quid fortiter inimicitiis gerundis fecerit; cuius causa susceperit inimicitias; qua fide, </w:t>
      </w:r>
      <w:r w:rsidRPr="000B2D4E">
        <w:rPr>
          <w:rFonts w:ascii="Times Roman" w:hAnsi="Times Roman" w:cs="Times Roman"/>
          <w:color w:val="262626"/>
          <w:sz w:val="23"/>
        </w:rPr>
        <w:lastRenderedPageBreak/>
        <w:t>benivolentia, officio gesserit amicitias; in divitiis qualis aut paupertate cuiusmodi fuerit; quemadmodum habuerit in potestatibus gerundis animum. Si interierit, cuiusmodi mors eius fuerit, cuiusmodi res mortem eius sit 15consecuta.</w:t>
      </w:r>
    </w:p>
    <w:p w14:paraId="06E7AF70" w14:textId="77777777" w:rsidR="007A35B0" w:rsidRPr="000B2D4E" w:rsidRDefault="007A35B0" w:rsidP="007A35B0">
      <w:pPr>
        <w:rPr>
          <w:rFonts w:ascii="Times Roman" w:hAnsi="Times Roman" w:cs="Times Roman"/>
          <w:sz w:val="23"/>
        </w:rPr>
      </w:pPr>
    </w:p>
    <w:p w14:paraId="0142220D" w14:textId="77777777" w:rsidR="007A35B0" w:rsidRPr="000B2D4E" w:rsidRDefault="007A35B0" w:rsidP="007A35B0">
      <w:pPr>
        <w:rPr>
          <w:rFonts w:ascii="Times Roman" w:hAnsi="Times Roman" w:cs="Times Roman"/>
          <w:sz w:val="23"/>
        </w:rPr>
      </w:pPr>
      <w:r w:rsidRPr="000B2D4E">
        <w:rPr>
          <w:rFonts w:ascii="Times Roman" w:hAnsi="Times Roman" w:cs="Times Roman"/>
          <w:color w:val="262626"/>
          <w:sz w:val="23"/>
        </w:rPr>
        <w:t xml:space="preserve">VIII. In all circumstances, moreover, in which human character is chiefly studied, those four above-mentioned virtues of character will have to be applied. Thus, if we speak in praise, we shall say that one act was just, another courageous, another temperate, and another wise; if we speak in censure, we shall declare that one was unjust, another intemperate, another cowardly, and another stupid. </w:t>
      </w:r>
      <w:r w:rsidRPr="000B2D4E">
        <w:rPr>
          <w:rFonts w:ascii="Times Roman" w:hAnsi="Times Roman" w:cs="Times Roman"/>
          <w:i/>
          <w:color w:val="262626"/>
          <w:sz w:val="23"/>
        </w:rPr>
        <w:t xml:space="preserve">Rhet. ad Her., </w:t>
      </w:r>
      <w:r w:rsidRPr="000B2D4E">
        <w:rPr>
          <w:rFonts w:ascii="Times Roman" w:hAnsi="Times Roman" w:cs="Times Roman"/>
          <w:color w:val="262626"/>
          <w:sz w:val="23"/>
        </w:rPr>
        <w:t>III, viii, 15: “Perspicuum est iam nimirum ex hac dispositione quemadmodum sit tractanda tripertita divisio laudis et vituperationis, si illud etiam adsumpserimus, non necesse esse nos omnes has partes in laudem aut in vituperationem transferre, propterea quod saepe ne incidunt quidem, saepe ita tenuiter incidunt ut non sint necessariae2 dictu. Quapropter eas partes quae firmissimae videbuntur legere oportebit.”</w:t>
      </w:r>
    </w:p>
    <w:p w14:paraId="6120EF56" w14:textId="77777777" w:rsidR="007A35B0" w:rsidRPr="000B2D4E" w:rsidRDefault="007A35B0" w:rsidP="007A35B0">
      <w:pPr>
        <w:rPr>
          <w:rFonts w:ascii="Times Roman" w:hAnsi="Times Roman" w:cs="Times Roman"/>
          <w:sz w:val="23"/>
        </w:rPr>
      </w:pPr>
    </w:p>
    <w:p w14:paraId="478AB34C" w14:textId="77777777" w:rsidR="007A35B0" w:rsidRPr="000B2D4E" w:rsidRDefault="007A35B0" w:rsidP="007A35B0">
      <w:pPr>
        <w:rPr>
          <w:rFonts w:ascii="Times Roman" w:hAnsi="Times Roman" w:cs="Times Roman"/>
          <w:sz w:val="23"/>
        </w:rPr>
      </w:pPr>
      <w:r w:rsidRPr="000B2D4E">
        <w:rPr>
          <w:rFonts w:ascii="Times Roman" w:hAnsi="Times Roman" w:cs="Times Roman"/>
          <w:color w:val="262626"/>
          <w:sz w:val="23"/>
        </w:rPr>
        <w:t xml:space="preserve">From this arrangement it is now no doubt clear how we are to treat the three categories of praise and censure—with the added proviso that we need not use all three for praise or for censure, because often not all of them even apply, and often, too, when they do, the application is so slight that it is unnecessary to refer to them. We shall therefore need to choose those categories which seem to provide the greatest force. </w:t>
      </w:r>
      <w:r w:rsidRPr="000B2D4E">
        <w:rPr>
          <w:rFonts w:ascii="Times Roman" w:hAnsi="Times Roman" w:cs="Times Roman"/>
          <w:i/>
          <w:color w:val="262626"/>
          <w:sz w:val="23"/>
        </w:rPr>
        <w:t xml:space="preserve">Rhet. ad Her., </w:t>
      </w:r>
      <w:r w:rsidRPr="000B2D4E">
        <w:rPr>
          <w:rFonts w:ascii="Times Roman" w:hAnsi="Times Roman" w:cs="Times Roman"/>
          <w:color w:val="262626"/>
          <w:sz w:val="23"/>
        </w:rPr>
        <w:t>III, viii, 15: “Ad omnes autem res in quibus animus hominis maxime consideratur illae quattuor animi virtutes erunt adcommodandae; ut, si laudemus, aliud iuste, aliud fortiter, aliud modeste, aliud1 prudenter factum esse dicamus; si vituperabimus, aliud iniuste, aliud immodeste, aliud ignave, aliud stulte factum praedicemus.”</w:t>
      </w:r>
    </w:p>
    <w:p w14:paraId="2F0D55FC" w14:textId="77777777" w:rsidR="007A35B0" w:rsidRPr="000B2D4E" w:rsidRDefault="007A35B0" w:rsidP="007A35B0">
      <w:pPr>
        <w:rPr>
          <w:rFonts w:ascii="Times Roman" w:hAnsi="Times Roman" w:cs="Times Roman"/>
          <w:sz w:val="23"/>
        </w:rPr>
      </w:pPr>
    </w:p>
    <w:p w14:paraId="2DA86330" w14:textId="77777777" w:rsidR="007A35B0" w:rsidRPr="000B2D4E" w:rsidRDefault="007A35B0" w:rsidP="007A35B0">
      <w:pPr>
        <w:rPr>
          <w:rFonts w:ascii="Times Roman" w:hAnsi="Times Roman" w:cs="Times Roman"/>
          <w:sz w:val="23"/>
        </w:rPr>
      </w:pPr>
      <w:r w:rsidRPr="000B2D4E">
        <w:rPr>
          <w:rFonts w:ascii="Times Roman" w:hAnsi="Times Roman" w:cs="Times Roman"/>
          <w:color w:val="262626"/>
          <w:sz w:val="23"/>
        </w:rPr>
        <w:t xml:space="preserve">Our Conclusions will be brief, in the form of a Summary at the end of the discourse; in the discourse itself we shall by means of commonplaces frequently insert brief amplifications. </w:t>
      </w:r>
      <w:r w:rsidRPr="000B2D4E">
        <w:rPr>
          <w:rFonts w:ascii="Times Roman" w:hAnsi="Times Roman" w:cs="Times Roman"/>
          <w:i/>
          <w:color w:val="262626"/>
          <w:sz w:val="23"/>
        </w:rPr>
        <w:t xml:space="preserve">Rhet. ad Her., </w:t>
      </w:r>
      <w:r w:rsidRPr="000B2D4E">
        <w:rPr>
          <w:rFonts w:ascii="Times Roman" w:hAnsi="Times Roman" w:cs="Times Roman"/>
          <w:color w:val="262626"/>
          <w:sz w:val="23"/>
        </w:rPr>
        <w:t>III, viii, 15: “Conclusionibus brevibus utemur, enumeratione ad exitum causae; in ipsa causa crebras et breves amplificationes interponemus per locos communes.”</w:t>
      </w:r>
    </w:p>
    <w:p w14:paraId="2FF1FC95" w14:textId="77777777" w:rsidR="007A35B0" w:rsidRPr="000B2D4E" w:rsidRDefault="007A35B0" w:rsidP="007A35B0">
      <w:pPr>
        <w:rPr>
          <w:rFonts w:ascii="Times Roman" w:hAnsi="Times Roman" w:cs="Times Roman"/>
          <w:sz w:val="23"/>
        </w:rPr>
      </w:pPr>
    </w:p>
    <w:p w14:paraId="7173B94A" w14:textId="77777777" w:rsidR="007A35B0" w:rsidRPr="000B2D4E" w:rsidRDefault="007A35B0" w:rsidP="007A35B0">
      <w:pPr>
        <w:rPr>
          <w:rFonts w:ascii="Times Roman" w:hAnsi="Times Roman" w:cs="Times Roman"/>
          <w:sz w:val="23"/>
        </w:rPr>
      </w:pPr>
      <w:r w:rsidRPr="000B2D4E">
        <w:rPr>
          <w:rFonts w:ascii="Times Roman" w:hAnsi="Times Roman" w:cs="Times Roman"/>
          <w:color w:val="262626"/>
          <w:sz w:val="23"/>
        </w:rPr>
        <w:t xml:space="preserve">Nor should this kind of causeb be the less strongly recommended just because it presents itself only seldom in life. Indeed when a task may present itself, be it only occasionally, the ability to perform it as skilfully as possible must seem desirable. And if epideictic is only seldom employed by itself independently, still in judicial and deliberative causes extensive sections are often devoted to praise or censure. Therefore let us believe that this kind of cause also must claim some measure of our industry. </w:t>
      </w:r>
      <w:r w:rsidRPr="000B2D4E">
        <w:rPr>
          <w:rFonts w:ascii="Times Roman" w:hAnsi="Times Roman" w:cs="Times Roman"/>
          <w:i/>
          <w:color w:val="262626"/>
          <w:sz w:val="23"/>
        </w:rPr>
        <w:t xml:space="preserve">Rhet. ad Her., </w:t>
      </w:r>
      <w:r w:rsidRPr="000B2D4E">
        <w:rPr>
          <w:rFonts w:ascii="Times Roman" w:hAnsi="Times Roman" w:cs="Times Roman"/>
          <w:color w:val="262626"/>
          <w:sz w:val="23"/>
        </w:rPr>
        <w:t>III, viii, 15: “Nec hoc genus causae eo quod raro accidit in vita neglegentius commendandum est; neque enim id quod potest accidere ut faciendum sit aliquando, non oportet velle quam adcommodatissime posse facere; et si separatim haec causa minus saepe tractatur, at in iudicialibus et in deliberativis causis saepe magnae partes versantur laudis aut vituperationis. Quare in hoc quoque causae genere nonnihil industriae consumendum putemus.”</w:t>
      </w:r>
    </w:p>
    <w:p w14:paraId="7F9851ED" w14:textId="77777777" w:rsidR="007A35B0" w:rsidRPr="000B2D4E" w:rsidRDefault="007A35B0" w:rsidP="007A35B0">
      <w:pPr>
        <w:rPr>
          <w:rFonts w:ascii="Times Roman" w:hAnsi="Times Roman" w:cs="Times Roman"/>
          <w:sz w:val="23"/>
        </w:rPr>
      </w:pPr>
    </w:p>
    <w:p w14:paraId="118BEFA8" w14:textId="77777777" w:rsidR="007A35B0" w:rsidRPr="000B2D4E" w:rsidRDefault="007A35B0" w:rsidP="007A35B0">
      <w:pPr>
        <w:rPr>
          <w:rFonts w:ascii="Times Roman" w:hAnsi="Times Roman" w:cs="Times Roman"/>
          <w:sz w:val="23"/>
        </w:rPr>
      </w:pPr>
      <w:r w:rsidRPr="000B2D4E">
        <w:rPr>
          <w:rFonts w:ascii="Times Roman" w:hAnsi="Times Roman" w:cs="Times Roman"/>
          <w:b/>
          <w:color w:val="262626"/>
          <w:sz w:val="23"/>
        </w:rPr>
        <w:t>De inventione</w:t>
      </w:r>
    </w:p>
    <w:p w14:paraId="4075AB91" w14:textId="77777777" w:rsidR="007A35B0" w:rsidRPr="000B2D4E" w:rsidRDefault="007A35B0" w:rsidP="007A35B0">
      <w:pPr>
        <w:rPr>
          <w:rFonts w:ascii="Times Roman" w:hAnsi="Times Roman" w:cs="Times Roman"/>
          <w:sz w:val="23"/>
        </w:rPr>
      </w:pPr>
    </w:p>
    <w:p w14:paraId="7D43A19B" w14:textId="77777777" w:rsidR="007A35B0" w:rsidRPr="000B2D4E" w:rsidRDefault="007A35B0" w:rsidP="007A35B0">
      <w:pPr>
        <w:rPr>
          <w:rFonts w:ascii="Times Roman" w:hAnsi="Times Roman" w:cs="Times Roman"/>
          <w:sz w:val="23"/>
        </w:rPr>
      </w:pPr>
      <w:r w:rsidRPr="000B2D4E">
        <w:rPr>
          <w:rFonts w:ascii="Times Roman" w:hAnsi="Times Roman" w:cs="Times Roman"/>
          <w:color w:val="262626"/>
          <w:sz w:val="23"/>
        </w:rPr>
        <w:tab/>
        <w:t xml:space="preserve">Praise and censure will be derived from the topics that are employed with respect to the attributes of persons; these have been discussed above.c If one wishes to treat the subject more methodically, these may be divided into mind, body and external circumstances. The virtue of the mind is that whose parts we discussed only recently.a The virtues of the body are health, beauty, strength, speed. Extraneous virtues are public office, money, connexions by marriage, high birth, friends, country, power, and all other things that are understood to belong to this class. And the </w:t>
      </w:r>
      <w:r w:rsidRPr="000B2D4E">
        <w:rPr>
          <w:rFonts w:ascii="Times Roman" w:hAnsi="Times Roman" w:cs="Times Roman"/>
          <w:color w:val="262626"/>
          <w:sz w:val="23"/>
        </w:rPr>
        <w:lastRenderedPageBreak/>
        <w:t xml:space="preserve">principle ought to apply to these which applies everywhere; the opposites of these qualities and their nature will be apparent. </w:t>
      </w:r>
      <w:r w:rsidRPr="000B2D4E">
        <w:rPr>
          <w:vertAlign w:val="superscript"/>
        </w:rPr>
        <w:footnoteReference w:id="27"/>
      </w:r>
    </w:p>
    <w:p w14:paraId="269B9F89" w14:textId="77777777" w:rsidR="007A35B0" w:rsidRDefault="007A35B0" w:rsidP="007A35B0">
      <w:pPr>
        <w:rPr>
          <w:rFonts w:ascii="Times Roman" w:hAnsi="Times Roman" w:cs="Times Roman"/>
          <w:sz w:val="23"/>
        </w:rPr>
      </w:pPr>
      <w:r w:rsidRPr="000B2D4E">
        <w:rPr>
          <w:rFonts w:ascii="Times Roman" w:hAnsi="Times Roman" w:cs="Times Roman"/>
          <w:color w:val="262626"/>
          <w:sz w:val="23"/>
        </w:rPr>
        <w:tab/>
        <w:t xml:space="preserve">Moreover, in praise and censure it will be necessary to observe not so much what the subject of the speech possessed in bodily endowment or in extraneous goods as what use he made of them. For it is foolish to praise one’s good fortune and arrogant to censure it, but praise of a man’s mind is honourable and censure of it very effective. </w:t>
      </w:r>
      <w:r w:rsidRPr="000B2D4E">
        <w:rPr>
          <w:vertAlign w:val="superscript"/>
        </w:rPr>
        <w:footnoteReference w:id="28"/>
      </w:r>
    </w:p>
    <w:p w14:paraId="5629E8A0" w14:textId="77777777" w:rsidR="00E467DD" w:rsidRPr="00B42D68" w:rsidRDefault="00E467DD">
      <w:pPr>
        <w:rPr>
          <w:rFonts w:ascii="Constantia" w:hAnsi="Constantia"/>
          <w:sz w:val="22"/>
          <w:szCs w:val="22"/>
        </w:rPr>
      </w:pPr>
    </w:p>
    <w:sectPr w:rsidR="00E467DD" w:rsidRPr="00B42D68">
      <w:footerReference w:type="even" r:id="rId41"/>
      <w:footerReference w:type="default" r:id="rId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168C44" w14:textId="77777777" w:rsidR="002B2AAF" w:rsidRDefault="002B2AAF" w:rsidP="002A4838">
      <w:r>
        <w:separator/>
      </w:r>
    </w:p>
  </w:endnote>
  <w:endnote w:type="continuationSeparator" w:id="0">
    <w:p w14:paraId="6BCC48F9" w14:textId="77777777" w:rsidR="002B2AAF" w:rsidRDefault="002B2AAF" w:rsidP="002A48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Roman">
    <w:altName w:val="Times New Roman"/>
    <w:panose1 w:val="020B0604020202020204"/>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88463432"/>
      <w:docPartObj>
        <w:docPartGallery w:val="Page Numbers (Bottom of Page)"/>
        <w:docPartUnique/>
      </w:docPartObj>
    </w:sdtPr>
    <w:sdtContent>
      <w:p w14:paraId="0639C479" w14:textId="7002FC0A" w:rsidR="002A4838" w:rsidRDefault="002A4838" w:rsidP="00A5214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5B1712">
          <w:rPr>
            <w:rStyle w:val="PageNumber"/>
            <w:noProof/>
          </w:rPr>
          <w:t>1</w:t>
        </w:r>
        <w:r>
          <w:rPr>
            <w:rStyle w:val="PageNumber"/>
          </w:rPr>
          <w:fldChar w:fldCharType="end"/>
        </w:r>
      </w:p>
    </w:sdtContent>
  </w:sdt>
  <w:p w14:paraId="3D29C365" w14:textId="77777777" w:rsidR="002A4838" w:rsidRDefault="002A483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Constantia" w:hAnsi="Constantia"/>
      </w:rPr>
      <w:id w:val="-1356342318"/>
      <w:docPartObj>
        <w:docPartGallery w:val="Page Numbers (Bottom of Page)"/>
        <w:docPartUnique/>
      </w:docPartObj>
    </w:sdtPr>
    <w:sdtContent>
      <w:p w14:paraId="51A6BA04" w14:textId="0812ABC1" w:rsidR="002A4838" w:rsidRPr="0021335D" w:rsidRDefault="002A4838" w:rsidP="00A5214C">
        <w:pPr>
          <w:pStyle w:val="Footer"/>
          <w:framePr w:wrap="none" w:vAnchor="text" w:hAnchor="margin" w:xAlign="center" w:y="1"/>
          <w:rPr>
            <w:rStyle w:val="PageNumber"/>
            <w:rFonts w:ascii="Constantia" w:hAnsi="Constantia"/>
          </w:rPr>
        </w:pPr>
        <w:r w:rsidRPr="0021335D">
          <w:rPr>
            <w:rStyle w:val="PageNumber"/>
            <w:rFonts w:ascii="Constantia" w:hAnsi="Constantia"/>
          </w:rPr>
          <w:fldChar w:fldCharType="begin"/>
        </w:r>
        <w:r w:rsidRPr="0021335D">
          <w:rPr>
            <w:rStyle w:val="PageNumber"/>
            <w:rFonts w:ascii="Constantia" w:hAnsi="Constantia"/>
          </w:rPr>
          <w:instrText xml:space="preserve"> PAGE </w:instrText>
        </w:r>
        <w:r w:rsidRPr="0021335D">
          <w:rPr>
            <w:rStyle w:val="PageNumber"/>
            <w:rFonts w:ascii="Constantia" w:hAnsi="Constantia"/>
          </w:rPr>
          <w:fldChar w:fldCharType="separate"/>
        </w:r>
        <w:r w:rsidRPr="0021335D">
          <w:rPr>
            <w:rStyle w:val="PageNumber"/>
            <w:rFonts w:ascii="Constantia" w:hAnsi="Constantia"/>
            <w:noProof/>
          </w:rPr>
          <w:t>1</w:t>
        </w:r>
        <w:r w:rsidRPr="0021335D">
          <w:rPr>
            <w:rStyle w:val="PageNumber"/>
            <w:rFonts w:ascii="Constantia" w:hAnsi="Constantia"/>
          </w:rPr>
          <w:fldChar w:fldCharType="end"/>
        </w:r>
      </w:p>
    </w:sdtContent>
  </w:sdt>
  <w:p w14:paraId="65B4517B" w14:textId="77777777" w:rsidR="002A4838" w:rsidRPr="0021335D" w:rsidRDefault="002A4838">
    <w:pPr>
      <w:pStyle w:val="Footer"/>
      <w:rPr>
        <w:rFonts w:ascii="Constantia" w:hAnsi="Constant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E2868E" w14:textId="77777777" w:rsidR="002B2AAF" w:rsidRDefault="002B2AAF" w:rsidP="002A4838">
      <w:r>
        <w:separator/>
      </w:r>
    </w:p>
  </w:footnote>
  <w:footnote w:type="continuationSeparator" w:id="0">
    <w:p w14:paraId="41F31D1D" w14:textId="77777777" w:rsidR="002B2AAF" w:rsidRDefault="002B2AAF" w:rsidP="002A4838">
      <w:r>
        <w:continuationSeparator/>
      </w:r>
    </w:p>
  </w:footnote>
  <w:footnote w:id="1">
    <w:p w14:paraId="6A485AB1" w14:textId="1C307FFA" w:rsidR="00B573F3" w:rsidRDefault="00B573F3">
      <w:pPr>
        <w:pStyle w:val="FootnoteText"/>
      </w:pPr>
      <w:r>
        <w:rPr>
          <w:rStyle w:val="FootnoteReference"/>
        </w:rPr>
        <w:footnoteRef/>
      </w:r>
      <w:r>
        <w:t xml:space="preserve"> I, </w:t>
      </w:r>
      <w:r w:rsidR="00A72DA4">
        <w:t>ii, 3: ‘</w:t>
      </w:r>
      <w:r w:rsidRPr="00B573F3">
        <w:t>Oportet igitur esse in oratore inventionem, dis- positionem, elocutionem, memoriam, pronuntia- tionem. Inventio est excogitatio rerum verarum aut veri similium quae causam probabilem reddant. Dispositio est ordo et distributio rerum, quae demonstrat quid quibus locis sit conlocandum. Elocutio est idoneorum verborum et sententiarum adinventionem</w:t>
      </w:r>
      <w:r w:rsidR="00A72DA4">
        <w:t xml:space="preserve"> </w:t>
      </w:r>
      <w:r w:rsidRPr="00B573F3">
        <w:t>ad</w:t>
      </w:r>
      <w:r w:rsidR="00A72DA4">
        <w:t xml:space="preserve"> </w:t>
      </w:r>
      <w:r w:rsidRPr="00B573F3">
        <w:t>commodatio. Memoria</w:t>
      </w:r>
      <w:r w:rsidR="00A72DA4">
        <w:t xml:space="preserve"> </w:t>
      </w:r>
      <w:r w:rsidRPr="00B573F3">
        <w:t>est</w:t>
      </w:r>
      <w:r w:rsidR="00A72DA4">
        <w:t xml:space="preserve"> </w:t>
      </w:r>
      <w:r w:rsidRPr="00B573F3">
        <w:t>firma animi rerum et verborum et dispositionis perceptio. Pronuntiatio est vocis, vultus, gestus moderatio cum venustate.</w:t>
      </w:r>
      <w:r w:rsidR="00A72DA4">
        <w:t>‘</w:t>
      </w:r>
    </w:p>
  </w:footnote>
  <w:footnote w:id="2">
    <w:p w14:paraId="5351D81B" w14:textId="7455422E" w:rsidR="001F3320" w:rsidRDefault="001F3320">
      <w:pPr>
        <w:pStyle w:val="FootnoteText"/>
      </w:pPr>
      <w:r>
        <w:rPr>
          <w:rStyle w:val="FootnoteReference"/>
        </w:rPr>
        <w:footnoteRef/>
      </w:r>
      <w:r>
        <w:t xml:space="preserve"> </w:t>
      </w:r>
      <w:r w:rsidRPr="001F3320">
        <w:t xml:space="preserve">I, </w:t>
      </w:r>
      <w:r>
        <w:t>ii</w:t>
      </w:r>
      <w:r w:rsidRPr="001F3320">
        <w:t>, 3: Haec omnia tribus rebus adsequi poterimus: arte, imitatione, exercitatione. Ars est praeceptio, quae dat certain viam rationemque dicendi. Imitatio est qua impellimur, cum diligente ratione, ut aliquorum similes in dicendo valeamus esse. Exercitatio est adsiduus usus consuetudoque dicendi.’</w:t>
      </w:r>
    </w:p>
  </w:footnote>
  <w:footnote w:id="3">
    <w:p w14:paraId="4B3A280B" w14:textId="2E8CAD37" w:rsidR="001A085A" w:rsidRDefault="001A085A">
      <w:pPr>
        <w:pStyle w:val="FootnoteText"/>
      </w:pPr>
      <w:r>
        <w:rPr>
          <w:rStyle w:val="FootnoteReference"/>
        </w:rPr>
        <w:footnoteRef/>
      </w:r>
      <w:r>
        <w:t xml:space="preserve"> </w:t>
      </w:r>
      <w:r w:rsidRPr="001A085A">
        <w:t>I, vi, 9</w:t>
      </w:r>
      <w:r w:rsidRPr="00D20ACE">
        <w:t xml:space="preserve"> Deinceps de insinuatione aperiendum est. Tria sunt tempora quibus principio uti non possumus, quae diligenter sunt consideranda : aut cum turpem causam habemus, hoc est, cum ipsa res animum auditoris a nobis alienat ; aut cum animus auditoris persuasus esse videtur ab iis qui ante contra dixerunt aut cum defessus est eos audiendo qui ante dixerunt.</w:t>
      </w:r>
    </w:p>
  </w:footnote>
  <w:footnote w:id="4">
    <w:p w14:paraId="16070C72" w14:textId="47748031" w:rsidR="001A085A" w:rsidRPr="001A085A" w:rsidRDefault="001A085A" w:rsidP="001A085A">
      <w:pPr>
        <w:pStyle w:val="FootnoteText"/>
      </w:pPr>
      <w:r>
        <w:rPr>
          <w:rStyle w:val="FootnoteReference"/>
        </w:rPr>
        <w:footnoteRef/>
      </w:r>
      <w:r>
        <w:t xml:space="preserve"> </w:t>
      </w:r>
      <w:r w:rsidRPr="001A085A">
        <w:t>I, vi, 9: ‘</w:t>
      </w:r>
      <w:r w:rsidRPr="00D20ACE">
        <w:t>Si causa turpitudinem habebit, exordiri poterimus his rationibus: hominem, non rem, spectari oportere ; non placere nobis ipsis quae facta dicantur ab adver</w:t>
      </w:r>
      <w:r w:rsidRPr="001A085A">
        <w:t xml:space="preserve"> sariis, et esse indigna aut nefaria. Deinde cum diu rem auxerimus, nihil simile a nobis factum ostendemus ; aut aliquorum iudicium de simili causa aut de eadem aut de minore aut de maiore proferemus, deinde ad nostram causam pedetemptim accedemus et similitudinem conferemus. Item si negabimus nos de adversariis aut de aliqua re dicturos, et tamen occulte dicemus interiectione verborum. </w:t>
      </w:r>
    </w:p>
    <w:p w14:paraId="0777A671" w14:textId="27753706" w:rsidR="001A085A" w:rsidRDefault="001A085A">
      <w:pPr>
        <w:pStyle w:val="FootnoteText"/>
      </w:pPr>
    </w:p>
  </w:footnote>
  <w:footnote w:id="5">
    <w:p w14:paraId="7756F445" w14:textId="77777777" w:rsidR="00DF62AB" w:rsidRPr="001A085A" w:rsidRDefault="001A085A" w:rsidP="00DF62AB">
      <w:pPr>
        <w:pStyle w:val="FootnoteText"/>
      </w:pPr>
      <w:r>
        <w:rPr>
          <w:rStyle w:val="FootnoteReference"/>
        </w:rPr>
        <w:footnoteRef/>
      </w:r>
      <w:r>
        <w:t xml:space="preserve"> </w:t>
      </w:r>
      <w:r w:rsidR="00DF62AB" w:rsidRPr="001A085A">
        <w:t>I, vi, 10: ‘Si persuasus auditor, si oratio adversariorum fecerit fidem auditoribus—neque enim non facile scire poterimus, quoniam non sumus nescii quibus rebus fides fieri soleat—ergo si fidem factam putabimus, his nos rebus insinuabimus ad causam : de eo quod adversarii firmissimum sibi adiumentum putarint primum nos dicturos pollicebimur; ab adversarii dicto exordiemur, et ab eo maxime quod ille nuperrime dixerit; dubitatione utemur quid potissimum dicamus aut cui loco primum respon- deamus, cum admiratione.’</w:t>
      </w:r>
    </w:p>
    <w:p w14:paraId="5DE5E936" w14:textId="77777777" w:rsidR="00DF62AB" w:rsidRPr="001A085A" w:rsidRDefault="00DF62AB" w:rsidP="00DF62AB">
      <w:pPr>
        <w:pStyle w:val="FootnoteText"/>
      </w:pPr>
    </w:p>
    <w:p w14:paraId="0E382C90" w14:textId="00192882" w:rsidR="001A085A" w:rsidRDefault="001A085A" w:rsidP="00DF62AB">
      <w:pPr>
        <w:pStyle w:val="FootnoteText"/>
      </w:pPr>
    </w:p>
  </w:footnote>
  <w:footnote w:id="6">
    <w:p w14:paraId="02A6AE6D" w14:textId="5AF7836E" w:rsidR="00DF62AB" w:rsidRDefault="00DF62AB">
      <w:pPr>
        <w:pStyle w:val="FootnoteText"/>
      </w:pPr>
      <w:r>
        <w:rPr>
          <w:rStyle w:val="FootnoteReference"/>
        </w:rPr>
        <w:footnoteRef/>
      </w:r>
      <w:r>
        <w:t xml:space="preserve"> </w:t>
      </w:r>
      <w:r w:rsidRPr="001A085A">
        <w:t>I, vi, 10: ‘Si defessi erunt audiendo, ab aliqua re quae risum movere possit, ab apologo, fabula veri simili, imitatione depravata, inversione, ambiguo, suspicione, inrisione, stultitia, exsuperatione, collectione, litterarum mutatione, praeter expectationem, similitudine, novitate, historia, versu, ab alicuius interpellatione aut adrisione; si promiserimus aliter ac parati fuerhnus nos esse dicturos ; nos non eodem modo ut ceteri soleant verba facturos ; quid alii soleant, quid nos facturi simus breviter exponemus.’</w:t>
      </w:r>
    </w:p>
  </w:footnote>
  <w:footnote w:id="7">
    <w:p w14:paraId="6BAACC26" w14:textId="694B58C5" w:rsidR="002D3B1A" w:rsidRDefault="002D3B1A">
      <w:pPr>
        <w:pStyle w:val="FootnoteText"/>
      </w:pPr>
      <w:r>
        <w:rPr>
          <w:rStyle w:val="FootnoteReference"/>
        </w:rPr>
        <w:footnoteRef/>
      </w:r>
      <w:r>
        <w:t xml:space="preserve"> </w:t>
      </w:r>
      <w:r w:rsidRPr="000C46A3">
        <w:t>VII. Inter insinuationem et principium hoc interest. Principium eiusmodi debet esse ut statim apertis rationibus quibus praescripsimus aut benivolum aut adtentum aut docilem faciamus auditorem at insinuatio eiusmodi debet esse ut occulte, per dis- simulationem, eadem ilia omnia conficiamus, ut ad eandem commoditatem in dicendi opera venire possimus. Verum hae tres  utilitates tametsi in tota oratione sunt conparandae, hoc est, ut auditores sese perpetuo nobis adtentos, dociles, benivolos praebeant, tamen id per exordium causae maxime conparandum est.</w:t>
      </w:r>
    </w:p>
  </w:footnote>
  <w:footnote w:id="8">
    <w:p w14:paraId="562A1E01" w14:textId="3CD6E79C" w:rsidR="00A30115" w:rsidRDefault="00A30115">
      <w:pPr>
        <w:pStyle w:val="FootnoteText"/>
      </w:pPr>
      <w:r>
        <w:rPr>
          <w:rStyle w:val="FootnoteReference"/>
        </w:rPr>
        <w:footnoteRef/>
      </w:r>
      <w:r>
        <w:t xml:space="preserve"> IV, xvi, 24: ‘</w:t>
      </w:r>
      <w:r w:rsidRPr="00A30115">
        <w:t>Haec exornatio ad  sermonem vehementer adcommodata est, et animum auditoris retinet  adtentum cum venustate sermonis tum rationum expectatione.</w:t>
      </w:r>
      <w:r>
        <w:t>’</w:t>
      </w:r>
    </w:p>
  </w:footnote>
  <w:footnote w:id="9">
    <w:p w14:paraId="25ABF85F" w14:textId="3A345C91" w:rsidR="00367E43" w:rsidRDefault="00367E43">
      <w:pPr>
        <w:pStyle w:val="FootnoteText"/>
      </w:pPr>
      <w:r>
        <w:rPr>
          <w:rStyle w:val="FootnoteReference"/>
        </w:rPr>
        <w:footnoteRef/>
      </w:r>
      <w:r>
        <w:t xml:space="preserve"> </w:t>
      </w:r>
      <w:r w:rsidRPr="00367E43">
        <w:t>IV, xvii, 24: Sententia est oratio sumpta de vita quae aut quid sit aut quid esse oporteat in vita breviter ostendit,</w:t>
      </w:r>
    </w:p>
  </w:footnote>
  <w:footnote w:id="10">
    <w:p w14:paraId="416DA8C1" w14:textId="1BB36582" w:rsidR="00367E43" w:rsidRDefault="00367E43">
      <w:pPr>
        <w:pStyle w:val="FootnoteText"/>
      </w:pPr>
      <w:r>
        <w:rPr>
          <w:rStyle w:val="FootnoteReference"/>
        </w:rPr>
        <w:footnoteRef/>
      </w:r>
      <w:r>
        <w:t xml:space="preserve"> </w:t>
      </w:r>
      <w:r w:rsidRPr="00367E43">
        <w:t>IV, xvii, 24: Sententia est oratio sumpta de vita quae aut quid sit aut quid esse oporteat in vita breviter ostendit, hoc pacto: "Difficile est primum quidque. … Huiusmodi sententiae simplices non sunt inprobandae, propterea quod habet brevis expositio, si rationis nullius indiget, magnam delectationem.’</w:t>
      </w:r>
    </w:p>
  </w:footnote>
  <w:footnote w:id="11">
    <w:p w14:paraId="7C61A72A" w14:textId="67FCEEB3" w:rsidR="00367E43" w:rsidRDefault="00367E43" w:rsidP="00367E43">
      <w:pPr>
        <w:pStyle w:val="FootnoteText"/>
      </w:pPr>
      <w:r>
        <w:rPr>
          <w:rStyle w:val="FootnoteReference"/>
        </w:rPr>
        <w:footnoteRef/>
      </w:r>
      <w:r>
        <w:t xml:space="preserve"> </w:t>
      </w:r>
      <w:r w:rsidRPr="00367E43">
        <w:t>IV, xvii, 24: Sed illud quoque probandum est genus sententiae quod confirmatur subiectione rationis, hoc pacto "Omnes bene vivendi rationes in virtute sunt conlocandae, propterea quod sola virtus in sua potestate est, omnia praeterea subiecta sunt sub fortunae dominationem."’</w:t>
      </w:r>
    </w:p>
  </w:footnote>
  <w:footnote w:id="12">
    <w:p w14:paraId="12ED2D0C" w14:textId="3622C1F0" w:rsidR="00530E64" w:rsidRDefault="00530E64">
      <w:pPr>
        <w:pStyle w:val="FootnoteText"/>
      </w:pPr>
      <w:r>
        <w:rPr>
          <w:rStyle w:val="FootnoteReference"/>
        </w:rPr>
        <w:footnoteRef/>
      </w:r>
      <w:r w:rsidR="00367E43" w:rsidRPr="00367E43">
        <w:t xml:space="preserve">IV, xvii, 24: </w:t>
      </w:r>
      <w:r>
        <w:t xml:space="preserve"> </w:t>
      </w:r>
      <w:r w:rsidRPr="00530E64">
        <w:t>‘</w:t>
      </w:r>
      <w:r w:rsidRPr="001F14C3">
        <w:t>Sunt item sententiae quae dup</w:t>
      </w:r>
      <w:r w:rsidRPr="00530E64">
        <w:t>li</w:t>
      </w:r>
      <w:r w:rsidRPr="001F14C3">
        <w:t>citer efferuntur. Hoc modo sine ratione :</w:t>
      </w:r>
    </w:p>
  </w:footnote>
  <w:footnote w:id="13">
    <w:p w14:paraId="4987C288" w14:textId="1B8029C9" w:rsidR="00530E64" w:rsidRDefault="00530E64">
      <w:pPr>
        <w:pStyle w:val="FootnoteText"/>
      </w:pPr>
      <w:r>
        <w:rPr>
          <w:rStyle w:val="FootnoteReference"/>
        </w:rPr>
        <w:footnoteRef/>
      </w:r>
      <w:r>
        <w:t xml:space="preserve"> </w:t>
      </w:r>
      <w:r w:rsidRPr="00530E64">
        <w:t xml:space="preserve">IV, xvii, 25: </w:t>
      </w:r>
      <w:r w:rsidRPr="001F14C3">
        <w:t xml:space="preserve">Sententias interponi raro convenit, ut rei actores, non vivendi praeceptores vide- amur esse. Cum ita interponentur, multum adferent ornamenti. Et  necesse est animi conprobet eam </w:t>
      </w:r>
      <w:r w:rsidRPr="00530E64">
        <w:t>tacitus auditor cum ad causam videat adcommodari rem certam ex vita et moribus sumptam.</w:t>
      </w:r>
    </w:p>
  </w:footnote>
  <w:footnote w:id="14">
    <w:p w14:paraId="42E55C6E" w14:textId="1ECFBCE4" w:rsidR="00B905A5" w:rsidRDefault="00B905A5">
      <w:pPr>
        <w:pStyle w:val="FootnoteText"/>
      </w:pPr>
      <w:r>
        <w:rPr>
          <w:rStyle w:val="FootnoteReference"/>
        </w:rPr>
        <w:footnoteRef/>
      </w:r>
      <w:r>
        <w:t xml:space="preserve"> IV, xxv, 35: ‘</w:t>
      </w:r>
      <w:r w:rsidRPr="00B905A5">
        <w:t>Definitio est quae rei alicuius proprias amplectitur potestates breviter et absolute, hoc modo : " Maiestas rei publicae est in qua continetur dignitas et ampli- tudo civitatis." Item " Iniuriae sunt quae aut</w:t>
      </w:r>
      <w:r>
        <w:t xml:space="preserve"> </w:t>
      </w:r>
      <w:r w:rsidRPr="00B905A5">
        <w:t>pulsatione corpus aut convicio auris aut aliqua turpi- tudine vitam cuiuspiam violant." Item: " Non est ista diligentia, sed avaritia, ideo quod diligentia est adcurata conservatio suorum, avaritia iniuriosa appe- titio alienorum." Item: "Non est ista fortitudo, sed temeritas, propterea quod fortitudo est con- temptio laboris et periculi cum ratione utilitatis et conpensatione commodorum, temeritas est cum in- considerata dolorum perpessione gladiatoria peri- culorum susceptio." Haec ideo commoda putatur exornatio quod omnem rei cuiuspiam vim et pote- statem ita dilucide proponit et breviter, ut neque pluribus verbis oportuisse dici videatur neque brevius potuisse dici putetur.</w:t>
      </w:r>
      <w:r>
        <w:t>’</w:t>
      </w:r>
    </w:p>
  </w:footnote>
  <w:footnote w:id="15">
    <w:p w14:paraId="7BACB9E5" w14:textId="6962869B" w:rsidR="00D23CCF" w:rsidRPr="00D23CCF" w:rsidRDefault="00D23CCF" w:rsidP="00D23CCF">
      <w:pPr>
        <w:pStyle w:val="FootnoteText"/>
      </w:pPr>
      <w:r>
        <w:rPr>
          <w:rStyle w:val="FootnoteReference"/>
        </w:rPr>
        <w:footnoteRef/>
      </w:r>
      <w:r>
        <w:t xml:space="preserve"> </w:t>
      </w:r>
      <w:r w:rsidRPr="00D23CCF">
        <w:t xml:space="preserve">NowcalledtheMethodofResidueswhenusedinRefuta- tion. Quintilian, 5. 10. 66 if. and 7. 1. 31 fF., considers this nrgumeniorum genus ex remoiione under Proof and Refutation, not under the Figures; see also Cicero, De Inv. 1. xxix. 45 {enmneratio), and Quintilian, 9. 3. 99, in note on 4. xviii. 25 above. Cf. in Aristotle, Rhet. 2. 23 (1398 a), the </w:t>
      </w:r>
      <w:r>
        <w:t>t</w:t>
      </w:r>
      <w:r w:rsidRPr="00D23CCF">
        <w:t xml:space="preserve">opos from logical division. </w:t>
      </w:r>
    </w:p>
    <w:p w14:paraId="662D4389" w14:textId="2C648F8A" w:rsidR="00D23CCF" w:rsidRDefault="00D23CCF">
      <w:pPr>
        <w:pStyle w:val="FootnoteText"/>
      </w:pPr>
    </w:p>
  </w:footnote>
  <w:footnote w:id="16">
    <w:p w14:paraId="247E95BB" w14:textId="228E4B80" w:rsidR="007122D0" w:rsidRPr="007122D0" w:rsidRDefault="007122D0" w:rsidP="007122D0">
      <w:pPr>
        <w:pStyle w:val="FootnoteText"/>
      </w:pPr>
      <w:r>
        <w:rPr>
          <w:rStyle w:val="FootnoteReference"/>
        </w:rPr>
        <w:footnoteRef/>
      </w:r>
      <w:r>
        <w:t xml:space="preserve"> </w:t>
      </w:r>
      <w:r w:rsidRPr="007122D0">
        <w:t xml:space="preserve">These ten figures of diction are tropi </w:t>
      </w:r>
      <w:r w:rsidRPr="007122D0">
        <w:rPr>
          <w:i/>
          <w:iCs/>
        </w:rPr>
        <w:t>(tropes</w:t>
      </w:r>
      <w:r w:rsidRPr="007122D0">
        <w:t>), a term our author does not use; c</w:t>
      </w:r>
      <w:r>
        <w:t>f</w:t>
      </w:r>
      <w:r w:rsidRPr="007122D0">
        <w:t xml:space="preserve">. Quintilian, 8. 6. 1 : "A trope is an artistic change of a word or phrase from its proper signification to another." Tropes were at first, as here, not separated from figures of thought and diction (axTjuara). Cicero, Brutus 18. 69, t«lls us that the division was of Greek origin. Even in the time of Quintilian (see 9. 1. 1-9) the line of demarcation was not always clear. </w:t>
      </w:r>
    </w:p>
    <w:p w14:paraId="2F9CAA64" w14:textId="2742DAC9" w:rsidR="007122D0" w:rsidRDefault="007122D0">
      <w:pPr>
        <w:pStyle w:val="FootnoteText"/>
      </w:pPr>
    </w:p>
  </w:footnote>
  <w:footnote w:id="17">
    <w:p w14:paraId="1E58C8AC" w14:textId="3D41505E" w:rsidR="008D7EB3" w:rsidRDefault="008D7EB3">
      <w:pPr>
        <w:pStyle w:val="FootnoteText"/>
      </w:pPr>
      <w:r>
        <w:rPr>
          <w:rStyle w:val="FootnoteReference"/>
        </w:rPr>
        <w:footnoteRef/>
      </w:r>
      <w:r>
        <w:t xml:space="preserve"> </w:t>
      </w:r>
      <w:r w:rsidRPr="008D7EB3">
        <w:t>IV, xxxiv, 45: ‘Translatio est cum verbum in quandam rem transferetur ex alia re, quod propter simili- tudinem recte videbitur posse transferri. Ea sumitur rei ante oculos ponendae causa, sic: " Hie Italiam tumultus expergefecit terrore subito." Brevitatis causa, sic: " Recens adventus exercitus extinxit subitocivitatem." ObsCenitatisvitandaecausa,sic: " Cuius mater cotidianis nuptiis delectetur." Augendi causa, sic: " Nullius maeror et calamitas istius ex- plere inimicitias et nefariam crudelitatem saturare potuit." Minuendi causa, sic : " Magno se praedicat auxilio fuisse quia paululum in rebus difficillimis aspiravit." Ornandi causa, sic: " Aliquando rei publicae rationes, quae malitia nocentium exaru- erunt, virtute optimatium revirescent." Translationem pudentem dicunt esse oportere, ut cum ratione in consimilem rem transeat, ne sine dilectu temere et cupide videatur in dissimilem transcurrisse.</w:t>
      </w:r>
    </w:p>
  </w:footnote>
  <w:footnote w:id="18">
    <w:p w14:paraId="1CE8768B" w14:textId="56BA97AE" w:rsidR="00CD1497" w:rsidRPr="00CD1497" w:rsidRDefault="00CD1497" w:rsidP="00CD1497">
      <w:pPr>
        <w:pStyle w:val="FootnoteText"/>
      </w:pPr>
      <w:r>
        <w:rPr>
          <w:rStyle w:val="FootnoteReference"/>
        </w:rPr>
        <w:footnoteRef/>
      </w:r>
      <w:r>
        <w:t xml:space="preserve"> </w:t>
      </w:r>
      <w:r w:rsidRPr="00CD1497">
        <w:t xml:space="preserve">IV, xxxiv, 46: ‘Permutatio est oratio aliud verbis aliud sententia demonstrans. Ea dividitur in tres partes: simili- tudinem, argumentum, eontrarium. Per simili- tudinem sumitur cum translationes plures frequenter ponuntur a simili oratione ductae, sic: " Nam cum canes funguntur officiis luporum, cuinam praesidio pecuaria credemus ? " Per argumentum tractatur cum a persona aut loco aut re aliqua similitude augendi aut minuendi causa ducitur, ut si quis Drusum Graccum nitorem  obsoletum dicat. Ex contrario ducitur sic, ut si quis hominem prodigum et luxuriosum inludens parcum et diligentem appel- let. Et in hoc postremo quod ex contrario sumitur, et in illo primo quod a similitudine ducitur, per translationem argumento poterimus uti. Per simili- tudinem, sic : " Quid ait hie rex atque Agamemnon noster, sive, ut crudelitas est, potius Atreus? Ex contrario, ut si quem impium qui patrem verberarit Aeneam vocemus, intemperantem et adulterum Hippolytum  nominemus. Haec sunt fere quae dicenda videbantur de verborum exornationibus. Nunc res ipsa monet ut deinceps ad sententiarum exornationes transeamus. </w:t>
      </w:r>
    </w:p>
    <w:p w14:paraId="53CBBF5C" w14:textId="1D186945" w:rsidR="00CD1497" w:rsidRDefault="00CD1497">
      <w:pPr>
        <w:pStyle w:val="FootnoteText"/>
      </w:pPr>
    </w:p>
  </w:footnote>
  <w:footnote w:id="19">
    <w:p w14:paraId="2EDF2641" w14:textId="07370543" w:rsidR="006755E4" w:rsidRDefault="006755E4">
      <w:pPr>
        <w:pStyle w:val="FootnoteText"/>
      </w:pPr>
      <w:r>
        <w:rPr>
          <w:rStyle w:val="FootnoteReference"/>
        </w:rPr>
        <w:footnoteRef/>
      </w:r>
      <w:r>
        <w:t xml:space="preserve"> IV, xlii, 54</w:t>
      </w:r>
    </w:p>
  </w:footnote>
  <w:footnote w:id="20">
    <w:p w14:paraId="48ACCCD4" w14:textId="77777777" w:rsidR="00666482" w:rsidRDefault="00666482" w:rsidP="00666482">
      <w:pPr>
        <w:pStyle w:val="FootnoteText"/>
      </w:pPr>
      <w:r>
        <w:rPr>
          <w:rStyle w:val="FootnoteReference"/>
        </w:rPr>
        <w:footnoteRef/>
      </w:r>
      <w:r>
        <w:t xml:space="preserve"> IV, xlv, 59: ‘</w:t>
      </w:r>
      <w:r w:rsidRPr="002F6637">
        <w:t>Similitudo est oratio traducens ad rem quampiam aliquid ex re dispari simile. Ea sumitur aut ornandi causa aut probandi aut apertius dicendi aut ante oculos ponendi. Et quomodo quattuor de causis sumitur, item quattuor modis dicitur : per contrarium, per negationem, per conlationem, per brevitatem. Ad unam quamque sumendae causam similitudinis adcommodabimus singulos modos pronuntiandi.</w:t>
      </w:r>
      <w:r>
        <w:t>’</w:t>
      </w:r>
    </w:p>
  </w:footnote>
  <w:footnote w:id="21">
    <w:p w14:paraId="3745B401" w14:textId="77777777" w:rsidR="004208C7" w:rsidRPr="004208C7" w:rsidRDefault="004208C7" w:rsidP="00637E79">
      <w:pPr>
        <w:pStyle w:val="FootnoteText"/>
      </w:pPr>
      <w:r>
        <w:rPr>
          <w:rStyle w:val="FootnoteReference"/>
        </w:rPr>
        <w:footnoteRef/>
      </w:r>
      <w:r>
        <w:t xml:space="preserve"> </w:t>
      </w:r>
      <w:r w:rsidRPr="004208C7">
        <w:t>IV, xlvii ii: ‘</w:t>
      </w:r>
      <w:r w:rsidRPr="00E777CA">
        <w:t xml:space="preserve">Sumetur et apertius dicendi causa simile dicitur per brevitatem—hoc modo: " In amicitia gerenda, sicut in certamine currendi, non ita convenit exerceri ut quoad necesse sit venire possis, sed ut productus studio et viribus ultra facile procurras." Nam hoc simile est ut apertius intellegatur mala ratione facere qui reprehendant eos qui, verbi causa, </w:t>
      </w:r>
      <w:r w:rsidRPr="004208C7">
        <w:t xml:space="preserve">post mortem amici liberos eius custodiant ; propterea quod in cursore tantum velocitatis esse oporteat ut efferatur ultra finem, in amico tantum benivolentiae ut ultra quam quod amicus sentire possit procurrat amicitiae studio. Dictum autem simile est per brevi- tatem, non enim ita ut in ceteris rebus res ab re separata est, sed utraeque res coniuncte et confuse pronuntiatae. Ante oculos ponendi negotii causa sumetur simili- tudo—dicetur per conlationem—sic: " Uti citha- roedus cum prodierit optime vestitus, palla inaurata indutus/ cum chlamyde purpurea variis coloribus intexta, et cum corona aurea magnis fulgentibus gemmis inluminata, citharam tenens exornatissimam auro et ebore distinctam, ipse praeterea forma et specie sit et statura adposita ad dignitatem, si, cum magnam populo commorit iis rebus expectationem, repente, silentio facto, vocem mittat acerbissimam cum turpissimo corporis motu, quo melius ornatus et magis fuerit expectatus, eo magis derisus et con- temptus eicitur ; item si quis in excelso loco et in magnis ac locupletibus copiis conlocatus fortunae muneribus et naturae commodis omnibus abundabit, si virtutis et artium quae virtutis magistrae sunt egebit, quo magis ceteris rebus erit copiosus et in- lustris et expectatus, eo vehementius derisus et contemptus ex omni conventu bonorum eicietur." Hoc simile exornatione utriusque rei, alterius inertiae alterius stultitiae simili ratione conlata, sub aspectus omnium rem subiecit. Dictum autem est per conla- tionem, propterea quod proposita similitudine paria sunt omnia relata. </w:t>
      </w:r>
    </w:p>
    <w:p w14:paraId="4350433C" w14:textId="08174EDA" w:rsidR="004208C7" w:rsidRDefault="004208C7">
      <w:pPr>
        <w:pStyle w:val="FootnoteText"/>
      </w:pPr>
    </w:p>
  </w:footnote>
  <w:footnote w:id="22">
    <w:p w14:paraId="6555D614" w14:textId="3A0D0C09" w:rsidR="00637E79" w:rsidRDefault="00637E79">
      <w:pPr>
        <w:pStyle w:val="FootnoteText"/>
      </w:pPr>
      <w:r>
        <w:rPr>
          <w:rStyle w:val="FootnoteReference"/>
        </w:rPr>
        <w:footnoteRef/>
      </w:r>
      <w:r>
        <w:t xml:space="preserve"> IV, xlviii, 61: ‘</w:t>
      </w:r>
      <w:r w:rsidRPr="00637E79">
        <w:t xml:space="preserve">In similibus observare oportet diligenter ut, cum rem adferamus similem cuius rei causa similitudinem adtulerimus, verba ad similitudinem habeamus adcommodata. Id est huiusmodi : " Ita ut hirundines aestivo tempore praesto sunt, frigore pulsaerecedunt,..." Exeademsimilitudinenunc per translationem verba sumimus : " item falsi amici sereno vitae tempore praesto sunt; simul atque hiemem fortunae viderunt, devolant omnes." Sed inventio similium facilis erit si quis sibi omnes res, animantes et inanimas, mutas et eloquentes, feras et mansuetas, terrestres, caelestes, maritimas, artificio, casu, natura conparatas, usitatas atque inusitatas, frequenter ponere ante oculos poterit, et ex his aliquam venari similitudinem quae aut ornare aut docere aut apertiorem rem facere aut ponere ante oculos possit. Non enim res tota totae rei necesse est similis sit, sed id ipsum quod conferetur similitudinem habeat oportet. </w:t>
      </w:r>
    </w:p>
  </w:footnote>
  <w:footnote w:id="23">
    <w:p w14:paraId="5CDE2A14" w14:textId="4F59C8F3" w:rsidR="0057472F" w:rsidRDefault="0057472F">
      <w:pPr>
        <w:pStyle w:val="FootnoteText"/>
      </w:pPr>
      <w:r>
        <w:rPr>
          <w:rStyle w:val="FootnoteReference"/>
        </w:rPr>
        <w:footnoteRef/>
      </w:r>
      <w:r>
        <w:t xml:space="preserve"> </w:t>
      </w:r>
      <w:r w:rsidRPr="0057472F">
        <w:rPr>
          <w:i/>
          <w:iCs/>
        </w:rPr>
        <w:t>paradeigma</w:t>
      </w:r>
      <w:r w:rsidRPr="0057472F">
        <w:t>. Examples are drawn from history. Aristotle, Ehet. 2. 20 (1393 a flf.), divides Examples into this type and also that which is invented (but drawn from real life), and the latter again into the Comparison (see 4. xlv. 59above)and</w:t>
      </w:r>
      <w:r w:rsidR="00664880">
        <w:t xml:space="preserve"> </w:t>
      </w:r>
      <w:r w:rsidRPr="0057472F">
        <w:t>the</w:t>
      </w:r>
      <w:r w:rsidR="00664880">
        <w:t xml:space="preserve"> </w:t>
      </w:r>
      <w:r w:rsidRPr="0057472F">
        <w:t>Fable. Cf.</w:t>
      </w:r>
      <w:r w:rsidR="00664880">
        <w:t xml:space="preserve"> </w:t>
      </w:r>
      <w:r w:rsidR="00664880">
        <w:rPr>
          <w:i/>
          <w:iCs/>
        </w:rPr>
        <w:t>Rhet ad Alex.</w:t>
      </w:r>
      <w:r w:rsidRPr="0057472F">
        <w:t>.</w:t>
      </w:r>
      <w:r w:rsidR="00664880">
        <w:t xml:space="preserve"> ch. </w:t>
      </w:r>
      <w:r w:rsidRPr="0057472F">
        <w:t>8</w:t>
      </w:r>
      <w:r w:rsidR="00664880">
        <w:t xml:space="preserve"> </w:t>
      </w:r>
      <w:r w:rsidRPr="0057472F">
        <w:t xml:space="preserve">(1429a- 1430 a), and Quintilian, 5. 11. 1 ff. and 8. 3. 72 S. Examples are recommended especially in deliberative speaking, 3. v. 9 above; cf. Isocrates, </w:t>
      </w:r>
      <w:r w:rsidRPr="00664880">
        <w:rPr>
          <w:i/>
          <w:iCs/>
        </w:rPr>
        <w:t>Ad Demonicum</w:t>
      </w:r>
      <w:r w:rsidRPr="0057472F">
        <w:t xml:space="preserve"> 34, Aristotle, Bhet. 1. 9 (1368 a) and 3. 17 (1418 a). Both embellishment {cf. 2. xxix. 46 above) and proof [cf. 3. iii. 4 above) are here </w:t>
      </w:r>
      <w:r w:rsidR="009D7A87" w:rsidRPr="009D7A87">
        <w:t xml:space="preserve">included among the functions of Example by our author. In 4. iii. 5 above the function is declared to be demonstratio, not confirmatio or testificatio ; see note. For facti et dicti in the definition c/. Quintilian's recommendation in 12. 2. 29 that the speaker know and ponder the noblest things " said and done " in the past, and the title of Valerius Maximus' work, Factoruni et Dictorum Memorabiliuvi Libri IX ; also Thucydides' division of his material into Aoyoi and ipya. See Karl Alewell, tjber das rhetorische irapaBeiya, Kiel diss,, Leipzig, 1913, especially pp. 18 ff. Marivis Plotins (Keil, Gramm. Lat. 6. 469) and Apsines, Ars Rhet. 8 (Spengel- Hammer 1 [2]. 281. 10 fi".) treat four methods of drawing examples : from the like, the contrary, the greater, the less c/. 4. xlv. 59 above. </w:t>
      </w:r>
    </w:p>
  </w:footnote>
  <w:footnote w:id="24">
    <w:p w14:paraId="69574AEB" w14:textId="77777777" w:rsidR="00C44A47" w:rsidRDefault="00C44A47" w:rsidP="00C44A47">
      <w:pPr>
        <w:pStyle w:val="FootnoteText"/>
      </w:pPr>
      <w:r>
        <w:rPr>
          <w:rStyle w:val="FootnoteReference"/>
        </w:rPr>
        <w:footnoteRef/>
      </w:r>
      <w:r>
        <w:t xml:space="preserve"> IV, xlix, 62: ‘</w:t>
      </w:r>
      <w:r w:rsidRPr="00F52A53">
        <w:t>Exemplum est alicuius facti aut dicti praeteriti cum certi auctoris nomine propositio. Id sumitur isdem de causis quibus similitude. Rem ornatiorem facit cum nullius rei nisi dignitatis causa sumitur ; apertiorem, cum id quod sit obscurius magis delucidum reddit; probabiliorem, cum magis veri similem facit ; ante oculos ponit, cum exprimit omnia perspicue ut res prope dicam manu temptari possit. Unius cuiusque generis singula subiecissemus exempla, nisi et exemplum quod genus esset in expolitione demonstrassemus et causas sumendi in similitudine aperuissemus.</w:t>
      </w:r>
      <w:r>
        <w:t>’</w:t>
      </w:r>
    </w:p>
  </w:footnote>
  <w:footnote w:id="25">
    <w:p w14:paraId="2CD4562B" w14:textId="355C0DB7" w:rsidR="00AC5908" w:rsidRPr="00AC5908" w:rsidRDefault="00AC5908" w:rsidP="00AC5908">
      <w:pPr>
        <w:pStyle w:val="FootnoteText"/>
      </w:pPr>
      <w:r>
        <w:rPr>
          <w:rStyle w:val="FootnoteReference"/>
        </w:rPr>
        <w:footnoteRef/>
      </w:r>
      <w:r>
        <w:t xml:space="preserve"> </w:t>
      </w:r>
      <w:r>
        <w:rPr>
          <w:i/>
          <w:iCs/>
        </w:rPr>
        <w:t>eikwn.</w:t>
      </w:r>
      <w:r w:rsidRPr="00AC5908">
        <w:t xml:space="preserve"> Puttenham's " Resemblance by Iraagene or Pourtrait." C/. Aristotle, RhfJ. 3. 4 (1406 b ff.). In post- Aristotelian rhetoric this appears as a special figure, separate from similitudo (Comparison), 4. xlv. 59 above, to which it is yet closely akin; Miniicianus, iJe Epich. 2 (Spengel-Hammer 1 [2]. 342) attributes greater vividness to (Ikwv. Quintilian, 5. 11. 24, advises that this kind of comparison sliouid be used less often than the kind which helps to prove our point. Cf. Cicero, De Jnv. 1. xxx. 49. Poh'bius Sard. (Spengel 3. 108) gives nine figures related to (Ikwv. </w:t>
      </w:r>
    </w:p>
    <w:p w14:paraId="3174C58F" w14:textId="68FA6C9C" w:rsidR="00AC5908" w:rsidRDefault="00AC5908">
      <w:pPr>
        <w:pStyle w:val="FootnoteText"/>
      </w:pPr>
    </w:p>
  </w:footnote>
  <w:footnote w:id="26">
    <w:p w14:paraId="551C2EF3" w14:textId="081D9C7E" w:rsidR="00982AB8" w:rsidRDefault="00982AB8">
      <w:pPr>
        <w:pStyle w:val="FootnoteText"/>
      </w:pPr>
      <w:r>
        <w:rPr>
          <w:rStyle w:val="FootnoteReference"/>
        </w:rPr>
        <w:footnoteRef/>
      </w:r>
      <w:r>
        <w:t xml:space="preserve"> </w:t>
      </w:r>
      <w:r w:rsidRPr="00982AB8">
        <w:t>IV, xlix, 62: ‘Imago est formae cum forma cum quadam similitudine conlatio. Haec sumitur aut laudis aut vitupera- tionis causa. Laudis causa, sic : " Inibat in proelium corpore tauri validissimi, impetu leonis acerrimi simili." Vituperationis, ut in odium adducat, hoc modo: " Iste qui cotidie per forum medium tamquam iubatus draco serpit dentibus adiincis, aspectu venenato, spiritu rabido, circum inspectans hue et illuc si quern reperiat eui aliquid mali faueibus adfiare, ore adtingere, dentibus insecare, lingua aspergere possit." Ut in invidiam adducat, hoc modo: " Iste qui divitias suas iactat sicut Gallus e Phrygia aut hariolus quispiam, depressus et oneratus iauro, clamat et delirat." In contemptionem, sic: Iste qui tamquam coclea abscondens retentat sese tacitus, cum domo totus ut comedatur aufertur.’</w:t>
      </w:r>
    </w:p>
  </w:footnote>
  <w:footnote w:id="27">
    <w:p w14:paraId="3B4417B9" w14:textId="77777777" w:rsidR="007A35B0" w:rsidRPr="000B2D4E" w:rsidRDefault="007A35B0" w:rsidP="007A35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firstLine="720"/>
      </w:pPr>
      <w:r w:rsidRPr="000B2D4E">
        <w:rPr>
          <w:color w:val="262626"/>
          <w:vertAlign w:val="superscript"/>
        </w:rPr>
        <w:footnoteRef/>
      </w:r>
      <w:r w:rsidRPr="000B2D4E">
        <w:rPr>
          <w:color w:val="262626"/>
        </w:rPr>
        <w:t xml:space="preserve"> </w:t>
      </w:r>
      <w:r w:rsidRPr="000B2D4E">
        <w:rPr>
          <w:i/>
          <w:color w:val="262626"/>
        </w:rPr>
        <w:t xml:space="preserve">De invent. </w:t>
      </w:r>
      <w:r w:rsidRPr="000B2D4E">
        <w:rPr>
          <w:color w:val="262626"/>
        </w:rPr>
        <w:t>II, lix, 177: Laudes autem et vituperationes ex eis locis sumentur qui loci personis sunt attributi, de quibus ante dictum est. Sin distributius tractare qui volet, partiatur in animum et corpus et extraneas res licebit. Animi est virtus cuius de partibus paulo ante dictum est; corporis valetudo, dignitas, vires, velocitas; extraneae honos, pecunia, affinitas, genus, amici, patria, potentia, cetera quae simili esse in genere intellegentur. Atque in his id quod in omnia valere oportebit; contraria quoque, quae et qualia sint, intellegentur.”</w:t>
      </w:r>
    </w:p>
  </w:footnote>
  <w:footnote w:id="28">
    <w:p w14:paraId="3E4EDC97" w14:textId="77777777" w:rsidR="007A35B0" w:rsidRDefault="007A35B0" w:rsidP="007A35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firstLine="720"/>
      </w:pPr>
      <w:r w:rsidRPr="000B2D4E">
        <w:rPr>
          <w:color w:val="262626"/>
          <w:vertAlign w:val="superscript"/>
        </w:rPr>
        <w:footnoteRef/>
      </w:r>
      <w:r w:rsidRPr="000B2D4E">
        <w:rPr>
          <w:color w:val="262626"/>
        </w:rPr>
        <w:t xml:space="preserve"> </w:t>
      </w:r>
      <w:r w:rsidRPr="000B2D4E">
        <w:rPr>
          <w:i/>
          <w:color w:val="262626"/>
        </w:rPr>
        <w:t xml:space="preserve">De invent. </w:t>
      </w:r>
      <w:r w:rsidRPr="000B2D4E">
        <w:rPr>
          <w:color w:val="262626"/>
        </w:rPr>
        <w:t>II, lix, 178: “Videre autem in laudando et in vituperando oportebit non tam, quae in corpore aut in extraneis rebus habuerit is de quo agetur, quam quo pacto his rebus usus sit. Nam fortunam quidem et laudare stultitia et vituperare superbia est, animi autem et laus honesta et vituperatio vehemens est.”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27E74"/>
    <w:multiLevelType w:val="hybridMultilevel"/>
    <w:tmpl w:val="B9C2BDC2"/>
    <w:lvl w:ilvl="0" w:tplc="3678ED58">
      <w:start w:val="1"/>
      <w:numFmt w:val="upperLetter"/>
      <w:lvlText w:val="%1."/>
      <w:lvlJc w:val="left"/>
      <w:pPr>
        <w:ind w:left="720" w:hanging="360"/>
      </w:pPr>
      <w:rPr>
        <w:b w:val="0"/>
        <w:bCs w:val="0"/>
        <w:color w:val="000000" w:themeColor="text1"/>
      </w:rPr>
    </w:lvl>
    <w:lvl w:ilvl="1" w:tplc="489AC23A">
      <w:start w:val="1"/>
      <w:numFmt w:val="lowerLetter"/>
      <w:lvlText w:val="%2."/>
      <w:lvlJc w:val="left"/>
      <w:pPr>
        <w:ind w:left="1440" w:hanging="360"/>
      </w:pPr>
      <w:rPr>
        <w:b w:val="0"/>
        <w:bCs w:val="0"/>
      </w:rPr>
    </w:lvl>
    <w:lvl w:ilvl="2" w:tplc="0409001B">
      <w:start w:val="1"/>
      <w:numFmt w:val="lowerRoman"/>
      <w:lvlText w:val="%3."/>
      <w:lvlJc w:val="right"/>
      <w:pPr>
        <w:ind w:left="2160" w:hanging="180"/>
      </w:pPr>
    </w:lvl>
    <w:lvl w:ilvl="3" w:tplc="7556E868">
      <w:start w:val="1"/>
      <w:numFmt w:val="decimal"/>
      <w:lvlText w:val="%4."/>
      <w:lvlJc w:val="left"/>
      <w:pPr>
        <w:ind w:left="2880" w:hanging="360"/>
      </w:pPr>
      <w:rPr>
        <w:b w:val="0"/>
        <w:bCs w:val="0"/>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064052"/>
    <w:multiLevelType w:val="multilevel"/>
    <w:tmpl w:val="87729B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773C7E"/>
    <w:multiLevelType w:val="hybridMultilevel"/>
    <w:tmpl w:val="F4D2DF84"/>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2F3F48"/>
    <w:multiLevelType w:val="hybridMultilevel"/>
    <w:tmpl w:val="D7EC2BAA"/>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1A0469"/>
    <w:multiLevelType w:val="hybridMultilevel"/>
    <w:tmpl w:val="B582EE44"/>
    <w:lvl w:ilvl="0" w:tplc="04090015">
      <w:start w:val="1"/>
      <w:numFmt w:val="upp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E975143"/>
    <w:multiLevelType w:val="hybridMultilevel"/>
    <w:tmpl w:val="7B968784"/>
    <w:lvl w:ilvl="0" w:tplc="04090015">
      <w:start w:val="1"/>
      <w:numFmt w:val="upperLetter"/>
      <w:lvlText w:val="%1."/>
      <w:lvlJc w:val="left"/>
      <w:pPr>
        <w:ind w:left="720" w:hanging="360"/>
      </w:pPr>
    </w:lvl>
    <w:lvl w:ilvl="1" w:tplc="C610FCC4">
      <w:start w:val="1"/>
      <w:numFmt w:val="lowerLetter"/>
      <w:lvlText w:val="%2."/>
      <w:lvlJc w:val="left"/>
      <w:pPr>
        <w:ind w:left="1440" w:hanging="360"/>
      </w:pPr>
      <w:rPr>
        <w:b w:val="0"/>
        <w:bCs w:val="0"/>
      </w:rPr>
    </w:lvl>
    <w:lvl w:ilvl="2" w:tplc="600C0496">
      <w:start w:val="1"/>
      <w:numFmt w:val="lowerRoman"/>
      <w:lvlText w:val="%3."/>
      <w:lvlJc w:val="right"/>
      <w:pPr>
        <w:ind w:left="2160" w:hanging="180"/>
      </w:pPr>
      <w:rPr>
        <w:b w:val="0"/>
        <w:bCs w:val="0"/>
      </w:rPr>
    </w:lvl>
    <w:lvl w:ilvl="3" w:tplc="0409000F">
      <w:start w:val="1"/>
      <w:numFmt w:val="decimal"/>
      <w:lvlText w:val="%4."/>
      <w:lvlJc w:val="left"/>
      <w:pPr>
        <w:ind w:left="2880" w:hanging="360"/>
      </w:pPr>
    </w:lvl>
    <w:lvl w:ilvl="4" w:tplc="D030681A">
      <w:start w:val="1"/>
      <w:numFmt w:val="lowerLetter"/>
      <w:lvlText w:val="(%5)"/>
      <w:lvlJc w:val="left"/>
      <w:pPr>
        <w:ind w:left="3600" w:hanging="36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523677"/>
    <w:multiLevelType w:val="hybridMultilevel"/>
    <w:tmpl w:val="47FAA77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5D5087"/>
    <w:multiLevelType w:val="multilevel"/>
    <w:tmpl w:val="EF2CED2E"/>
    <w:lvl w:ilvl="0">
      <w:start w:val="1"/>
      <w:numFmt w:val="upperLetter"/>
      <w:lvlText w:val="%1."/>
      <w:lvlJc w:val="left"/>
      <w:pPr>
        <w:ind w:left="720" w:hanging="360"/>
      </w:pPr>
    </w:lvl>
    <w:lvl w:ilvl="1">
      <w:start w:val="1"/>
      <w:numFmt w:val="decimal"/>
      <w:lvlText w:val="%2."/>
      <w:lvlJc w:val="left"/>
      <w:pPr>
        <w:tabs>
          <w:tab w:val="num" w:pos="1440"/>
        </w:tabs>
        <w:ind w:left="1440" w:hanging="360"/>
      </w:pPr>
      <w:rPr>
        <w:b w:val="0"/>
        <w:bCs w:val="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C9165C"/>
    <w:multiLevelType w:val="multilevel"/>
    <w:tmpl w:val="1BAE2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49574AF"/>
    <w:multiLevelType w:val="hybridMultilevel"/>
    <w:tmpl w:val="A474687E"/>
    <w:lvl w:ilvl="0" w:tplc="04090015">
      <w:start w:val="1"/>
      <w:numFmt w:val="upperLetter"/>
      <w:lvlText w:val="%1."/>
      <w:lvlJc w:val="left"/>
      <w:pPr>
        <w:ind w:left="720" w:hanging="360"/>
      </w:pPr>
    </w:lvl>
    <w:lvl w:ilvl="1" w:tplc="471A065E">
      <w:start w:val="1"/>
      <w:numFmt w:val="lowerLetter"/>
      <w:lvlText w:val="%2."/>
      <w:lvlJc w:val="left"/>
      <w:pPr>
        <w:ind w:left="1440" w:hanging="360"/>
      </w:pPr>
      <w:rPr>
        <w:b w:val="0"/>
        <w:bCs w:val="0"/>
      </w:rPr>
    </w:lvl>
    <w:lvl w:ilvl="2" w:tplc="4D1A7066">
      <w:start w:val="1"/>
      <w:numFmt w:val="lowerRoman"/>
      <w:lvlText w:val="%3."/>
      <w:lvlJc w:val="right"/>
      <w:pPr>
        <w:ind w:left="2160" w:hanging="180"/>
      </w:pPr>
      <w:rPr>
        <w:b w:val="0"/>
        <w:bCs w:val="0"/>
      </w:rPr>
    </w:lvl>
    <w:lvl w:ilvl="3" w:tplc="7E642A76">
      <w:start w:val="1"/>
      <w:numFmt w:val="decimal"/>
      <w:lvlText w:val="%4."/>
      <w:lvlJc w:val="left"/>
      <w:pPr>
        <w:ind w:left="2880" w:hanging="360"/>
      </w:pPr>
      <w:rPr>
        <w:b w:val="0"/>
        <w:bCs w:val="0"/>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D97C5D"/>
    <w:multiLevelType w:val="hybridMultilevel"/>
    <w:tmpl w:val="86A4DFF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E37222"/>
    <w:multiLevelType w:val="hybridMultilevel"/>
    <w:tmpl w:val="ADBA475C"/>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9F520EF"/>
    <w:multiLevelType w:val="hybridMultilevel"/>
    <w:tmpl w:val="5570402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5D382B"/>
    <w:multiLevelType w:val="hybridMultilevel"/>
    <w:tmpl w:val="10644A80"/>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DD72CE1"/>
    <w:multiLevelType w:val="hybridMultilevel"/>
    <w:tmpl w:val="D674C102"/>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58534C"/>
    <w:multiLevelType w:val="hybridMultilevel"/>
    <w:tmpl w:val="9CFE2492"/>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6480E33"/>
    <w:multiLevelType w:val="hybridMultilevel"/>
    <w:tmpl w:val="F5929B2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717748C"/>
    <w:multiLevelType w:val="multilevel"/>
    <w:tmpl w:val="D11804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A13729"/>
    <w:multiLevelType w:val="multilevel"/>
    <w:tmpl w:val="D72443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6234BC"/>
    <w:multiLevelType w:val="multilevel"/>
    <w:tmpl w:val="B40221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1A53BD"/>
    <w:multiLevelType w:val="hybridMultilevel"/>
    <w:tmpl w:val="605631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2D562F"/>
    <w:multiLevelType w:val="hybridMultilevel"/>
    <w:tmpl w:val="2C48282C"/>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35B7F31"/>
    <w:multiLevelType w:val="hybridMultilevel"/>
    <w:tmpl w:val="C166D794"/>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8C1276B"/>
    <w:multiLevelType w:val="multilevel"/>
    <w:tmpl w:val="EC4CD95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4" w15:restartNumberingAfterBreak="0">
    <w:nsid w:val="62B038F8"/>
    <w:multiLevelType w:val="hybridMultilevel"/>
    <w:tmpl w:val="BF62AF1A"/>
    <w:lvl w:ilvl="0" w:tplc="E91087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47E05ED"/>
    <w:multiLevelType w:val="hybridMultilevel"/>
    <w:tmpl w:val="F216C4E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4E97FF0"/>
    <w:multiLevelType w:val="multilevel"/>
    <w:tmpl w:val="DC4290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55E0505"/>
    <w:multiLevelType w:val="hybridMultilevel"/>
    <w:tmpl w:val="D7EC2BAA"/>
    <w:lvl w:ilvl="0" w:tplc="FFFFFFFF">
      <w:start w:val="1"/>
      <w:numFmt w:val="upp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681F30B8"/>
    <w:multiLevelType w:val="hybridMultilevel"/>
    <w:tmpl w:val="F0B290AE"/>
    <w:lvl w:ilvl="0" w:tplc="04090015">
      <w:start w:val="1"/>
      <w:numFmt w:val="upperLetter"/>
      <w:lvlText w:val="%1."/>
      <w:lvlJc w:val="left"/>
      <w:pPr>
        <w:ind w:left="720" w:hanging="360"/>
      </w:pPr>
      <w:rPr>
        <w:rFonts w:hint="default"/>
      </w:rPr>
    </w:lvl>
    <w:lvl w:ilvl="1" w:tplc="FB708720">
      <w:start w:val="1"/>
      <w:numFmt w:val="low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8903B11"/>
    <w:multiLevelType w:val="hybridMultilevel"/>
    <w:tmpl w:val="53AA2F76"/>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FF14A3E"/>
    <w:multiLevelType w:val="hybridMultilevel"/>
    <w:tmpl w:val="8A4E6F28"/>
    <w:lvl w:ilvl="0" w:tplc="E6107E76">
      <w:start w:val="1"/>
      <w:numFmt w:val="upperLetter"/>
      <w:lvlText w:val="%1."/>
      <w:lvlJc w:val="left"/>
      <w:pPr>
        <w:ind w:left="720" w:hanging="360"/>
      </w:pPr>
      <w:rPr>
        <w:b w:val="0"/>
        <w:bCs w:val="0"/>
      </w:rPr>
    </w:lvl>
    <w:lvl w:ilvl="1" w:tplc="7BC019D6">
      <w:start w:val="1"/>
      <w:numFmt w:val="lowerLetter"/>
      <w:lvlText w:val="%2."/>
      <w:lvlJc w:val="left"/>
      <w:pPr>
        <w:ind w:left="1440" w:hanging="360"/>
      </w:pPr>
      <w:rPr>
        <w:b w:val="0"/>
        <w:bCs w:val="0"/>
      </w:rPr>
    </w:lvl>
    <w:lvl w:ilvl="2" w:tplc="0409001B">
      <w:start w:val="1"/>
      <w:numFmt w:val="lowerRoman"/>
      <w:lvlText w:val="%3."/>
      <w:lvlJc w:val="right"/>
      <w:pPr>
        <w:ind w:left="2160" w:hanging="180"/>
      </w:pPr>
    </w:lvl>
    <w:lvl w:ilvl="3" w:tplc="7ACAF36C">
      <w:start w:val="1"/>
      <w:numFmt w:val="decimal"/>
      <w:lvlText w:val="%4."/>
      <w:lvlJc w:val="left"/>
      <w:pPr>
        <w:ind w:left="2880" w:hanging="360"/>
      </w:pPr>
      <w:rPr>
        <w:b w:val="0"/>
        <w:bCs w:val="0"/>
      </w:rPr>
    </w:lvl>
    <w:lvl w:ilvl="4" w:tplc="5114DB30">
      <w:start w:val="1"/>
      <w:numFmt w:val="lowerLetter"/>
      <w:lvlText w:val="%5."/>
      <w:lvlJc w:val="left"/>
      <w:pPr>
        <w:ind w:left="3600" w:hanging="360"/>
      </w:pPr>
      <w:rPr>
        <w:b w:val="0"/>
        <w:bCs w:val="0"/>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4FD5912"/>
    <w:multiLevelType w:val="multilevel"/>
    <w:tmpl w:val="89AAA20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65B58BB"/>
    <w:multiLevelType w:val="hybridMultilevel"/>
    <w:tmpl w:val="165C0840"/>
    <w:lvl w:ilvl="0" w:tplc="B9185F7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8082D52"/>
    <w:multiLevelType w:val="hybridMultilevel"/>
    <w:tmpl w:val="9CFE2492"/>
    <w:lvl w:ilvl="0" w:tplc="FFFFFFFF">
      <w:start w:val="1"/>
      <w:numFmt w:val="upp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7BD20B95"/>
    <w:multiLevelType w:val="hybridMultilevel"/>
    <w:tmpl w:val="0E6699E6"/>
    <w:lvl w:ilvl="0" w:tplc="D0EC6E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81926014">
    <w:abstractNumId w:val="22"/>
  </w:num>
  <w:num w:numId="2" w16cid:durableId="1510220060">
    <w:abstractNumId w:val="29"/>
  </w:num>
  <w:num w:numId="3" w16cid:durableId="570232190">
    <w:abstractNumId w:val="21"/>
  </w:num>
  <w:num w:numId="4" w16cid:durableId="1881894636">
    <w:abstractNumId w:val="2"/>
  </w:num>
  <w:num w:numId="5" w16cid:durableId="471483694">
    <w:abstractNumId w:val="14"/>
  </w:num>
  <w:num w:numId="6" w16cid:durableId="2094669228">
    <w:abstractNumId w:val="24"/>
  </w:num>
  <w:num w:numId="7" w16cid:durableId="1696611445">
    <w:abstractNumId w:val="6"/>
  </w:num>
  <w:num w:numId="8" w16cid:durableId="1350568504">
    <w:abstractNumId w:val="15"/>
  </w:num>
  <w:num w:numId="9" w16cid:durableId="1252276103">
    <w:abstractNumId w:val="34"/>
  </w:num>
  <w:num w:numId="10" w16cid:durableId="518348487">
    <w:abstractNumId w:val="10"/>
  </w:num>
  <w:num w:numId="11" w16cid:durableId="1748914187">
    <w:abstractNumId w:val="0"/>
  </w:num>
  <w:num w:numId="12" w16cid:durableId="1228614897">
    <w:abstractNumId w:val="32"/>
  </w:num>
  <w:num w:numId="13" w16cid:durableId="1589270111">
    <w:abstractNumId w:val="16"/>
  </w:num>
  <w:num w:numId="14" w16cid:durableId="704719315">
    <w:abstractNumId w:val="12"/>
  </w:num>
  <w:num w:numId="15" w16cid:durableId="98335425">
    <w:abstractNumId w:val="5"/>
  </w:num>
  <w:num w:numId="16" w16cid:durableId="1612934654">
    <w:abstractNumId w:val="33"/>
  </w:num>
  <w:num w:numId="17" w16cid:durableId="604701743">
    <w:abstractNumId w:val="19"/>
  </w:num>
  <w:num w:numId="18" w16cid:durableId="1549031307">
    <w:abstractNumId w:val="1"/>
  </w:num>
  <w:num w:numId="19" w16cid:durableId="879974997">
    <w:abstractNumId w:val="26"/>
  </w:num>
  <w:num w:numId="20" w16cid:durableId="713775013">
    <w:abstractNumId w:val="18"/>
  </w:num>
  <w:num w:numId="21" w16cid:durableId="704258067">
    <w:abstractNumId w:val="17"/>
  </w:num>
  <w:num w:numId="22" w16cid:durableId="525944684">
    <w:abstractNumId w:val="9"/>
  </w:num>
  <w:num w:numId="23" w16cid:durableId="650792839">
    <w:abstractNumId w:val="28"/>
  </w:num>
  <w:num w:numId="24" w16cid:durableId="1311055671">
    <w:abstractNumId w:val="11"/>
  </w:num>
  <w:num w:numId="25" w16cid:durableId="1857619079">
    <w:abstractNumId w:val="20"/>
  </w:num>
  <w:num w:numId="26" w16cid:durableId="2017030787">
    <w:abstractNumId w:val="8"/>
  </w:num>
  <w:num w:numId="27" w16cid:durableId="1918319239">
    <w:abstractNumId w:val="4"/>
  </w:num>
  <w:num w:numId="28" w16cid:durableId="2118089384">
    <w:abstractNumId w:val="13"/>
  </w:num>
  <w:num w:numId="29" w16cid:durableId="1622298654">
    <w:abstractNumId w:val="25"/>
  </w:num>
  <w:num w:numId="30" w16cid:durableId="1834298035">
    <w:abstractNumId w:val="30"/>
  </w:num>
  <w:num w:numId="31" w16cid:durableId="1025835164">
    <w:abstractNumId w:val="7"/>
  </w:num>
  <w:num w:numId="32" w16cid:durableId="587540512">
    <w:abstractNumId w:val="31"/>
  </w:num>
  <w:num w:numId="33" w16cid:durableId="553852172">
    <w:abstractNumId w:val="3"/>
  </w:num>
  <w:num w:numId="34" w16cid:durableId="860825835">
    <w:abstractNumId w:val="27"/>
  </w:num>
  <w:num w:numId="35" w16cid:durableId="974681765">
    <w:abstractNumId w:val="23"/>
  </w:num>
  <w:num w:numId="36" w16cid:durableId="198033164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24720333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37867448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5964559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69365345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736"/>
    <w:rsid w:val="00001590"/>
    <w:rsid w:val="00002042"/>
    <w:rsid w:val="000071C7"/>
    <w:rsid w:val="00015F1F"/>
    <w:rsid w:val="00016877"/>
    <w:rsid w:val="00021619"/>
    <w:rsid w:val="00024798"/>
    <w:rsid w:val="0002507D"/>
    <w:rsid w:val="000262C1"/>
    <w:rsid w:val="000350D6"/>
    <w:rsid w:val="0003635A"/>
    <w:rsid w:val="00046715"/>
    <w:rsid w:val="00050C79"/>
    <w:rsid w:val="0005277F"/>
    <w:rsid w:val="0006354D"/>
    <w:rsid w:val="000712A9"/>
    <w:rsid w:val="000719AC"/>
    <w:rsid w:val="0007624C"/>
    <w:rsid w:val="000A3344"/>
    <w:rsid w:val="000A4ACD"/>
    <w:rsid w:val="000B6C6D"/>
    <w:rsid w:val="000C273E"/>
    <w:rsid w:val="000C46A3"/>
    <w:rsid w:val="000C6ABF"/>
    <w:rsid w:val="000D15D0"/>
    <w:rsid w:val="000D5A45"/>
    <w:rsid w:val="000E0ED4"/>
    <w:rsid w:val="000F2DD1"/>
    <w:rsid w:val="000F6D52"/>
    <w:rsid w:val="00100858"/>
    <w:rsid w:val="00105BB2"/>
    <w:rsid w:val="00113D9D"/>
    <w:rsid w:val="00127ACA"/>
    <w:rsid w:val="0014242E"/>
    <w:rsid w:val="001438AE"/>
    <w:rsid w:val="00144D36"/>
    <w:rsid w:val="001455EE"/>
    <w:rsid w:val="00147F61"/>
    <w:rsid w:val="00151AE4"/>
    <w:rsid w:val="00152E76"/>
    <w:rsid w:val="00154A83"/>
    <w:rsid w:val="00180E1C"/>
    <w:rsid w:val="001925C1"/>
    <w:rsid w:val="00192A5F"/>
    <w:rsid w:val="001968D6"/>
    <w:rsid w:val="001A085A"/>
    <w:rsid w:val="001A540E"/>
    <w:rsid w:val="001C1B6F"/>
    <w:rsid w:val="001C2A38"/>
    <w:rsid w:val="001D1BB7"/>
    <w:rsid w:val="001D7E5E"/>
    <w:rsid w:val="001F14C3"/>
    <w:rsid w:val="001F3320"/>
    <w:rsid w:val="0020071B"/>
    <w:rsid w:val="002108BE"/>
    <w:rsid w:val="0021335D"/>
    <w:rsid w:val="00214436"/>
    <w:rsid w:val="0021474A"/>
    <w:rsid w:val="00214C83"/>
    <w:rsid w:val="00237617"/>
    <w:rsid w:val="00250082"/>
    <w:rsid w:val="00254314"/>
    <w:rsid w:val="00260335"/>
    <w:rsid w:val="00263502"/>
    <w:rsid w:val="00275689"/>
    <w:rsid w:val="00280C9E"/>
    <w:rsid w:val="00284D7C"/>
    <w:rsid w:val="0028571F"/>
    <w:rsid w:val="0028615E"/>
    <w:rsid w:val="002913CF"/>
    <w:rsid w:val="002A3048"/>
    <w:rsid w:val="002A4838"/>
    <w:rsid w:val="002B2AAF"/>
    <w:rsid w:val="002B5E9E"/>
    <w:rsid w:val="002D3B1A"/>
    <w:rsid w:val="002D6724"/>
    <w:rsid w:val="002D7E4D"/>
    <w:rsid w:val="002E23A3"/>
    <w:rsid w:val="002F1E5A"/>
    <w:rsid w:val="002F6637"/>
    <w:rsid w:val="0030164B"/>
    <w:rsid w:val="00316109"/>
    <w:rsid w:val="00320B1F"/>
    <w:rsid w:val="00321D5D"/>
    <w:rsid w:val="00323423"/>
    <w:rsid w:val="00324A17"/>
    <w:rsid w:val="00327FA4"/>
    <w:rsid w:val="00335474"/>
    <w:rsid w:val="00336617"/>
    <w:rsid w:val="00336960"/>
    <w:rsid w:val="003436DA"/>
    <w:rsid w:val="003574BA"/>
    <w:rsid w:val="00363B14"/>
    <w:rsid w:val="00365E38"/>
    <w:rsid w:val="00367E43"/>
    <w:rsid w:val="00372E9A"/>
    <w:rsid w:val="00375EEE"/>
    <w:rsid w:val="00377805"/>
    <w:rsid w:val="00383F7C"/>
    <w:rsid w:val="003856A4"/>
    <w:rsid w:val="003979B9"/>
    <w:rsid w:val="003B6C54"/>
    <w:rsid w:val="003C41A3"/>
    <w:rsid w:val="003D6061"/>
    <w:rsid w:val="003F0421"/>
    <w:rsid w:val="00401214"/>
    <w:rsid w:val="004074AE"/>
    <w:rsid w:val="0041327F"/>
    <w:rsid w:val="004208C7"/>
    <w:rsid w:val="004326DF"/>
    <w:rsid w:val="004329C4"/>
    <w:rsid w:val="00433667"/>
    <w:rsid w:val="004372C7"/>
    <w:rsid w:val="00445DA5"/>
    <w:rsid w:val="00447B07"/>
    <w:rsid w:val="0045070F"/>
    <w:rsid w:val="00450F01"/>
    <w:rsid w:val="004579AA"/>
    <w:rsid w:val="00471006"/>
    <w:rsid w:val="00476EE3"/>
    <w:rsid w:val="00484907"/>
    <w:rsid w:val="00486284"/>
    <w:rsid w:val="00490547"/>
    <w:rsid w:val="00490D8F"/>
    <w:rsid w:val="00497F1C"/>
    <w:rsid w:val="004A0B23"/>
    <w:rsid w:val="004A70E9"/>
    <w:rsid w:val="004C2676"/>
    <w:rsid w:val="004D1A36"/>
    <w:rsid w:val="004E0EE9"/>
    <w:rsid w:val="004F410F"/>
    <w:rsid w:val="00501F17"/>
    <w:rsid w:val="00504FD8"/>
    <w:rsid w:val="005173E3"/>
    <w:rsid w:val="00522928"/>
    <w:rsid w:val="00523AB0"/>
    <w:rsid w:val="00530E64"/>
    <w:rsid w:val="00531569"/>
    <w:rsid w:val="00540728"/>
    <w:rsid w:val="005500A3"/>
    <w:rsid w:val="005529AE"/>
    <w:rsid w:val="0057472F"/>
    <w:rsid w:val="00574A47"/>
    <w:rsid w:val="005807C6"/>
    <w:rsid w:val="0059736D"/>
    <w:rsid w:val="005976A8"/>
    <w:rsid w:val="005A5333"/>
    <w:rsid w:val="005A5923"/>
    <w:rsid w:val="005B1712"/>
    <w:rsid w:val="005B65BC"/>
    <w:rsid w:val="005C42D8"/>
    <w:rsid w:val="005E27EF"/>
    <w:rsid w:val="005E326B"/>
    <w:rsid w:val="005E418E"/>
    <w:rsid w:val="005E647F"/>
    <w:rsid w:val="005E6E16"/>
    <w:rsid w:val="005E730F"/>
    <w:rsid w:val="005F401D"/>
    <w:rsid w:val="005F7F6B"/>
    <w:rsid w:val="00602C0F"/>
    <w:rsid w:val="006062A0"/>
    <w:rsid w:val="006068F4"/>
    <w:rsid w:val="006115F3"/>
    <w:rsid w:val="006118B7"/>
    <w:rsid w:val="00621704"/>
    <w:rsid w:val="00621E81"/>
    <w:rsid w:val="00623985"/>
    <w:rsid w:val="00626C99"/>
    <w:rsid w:val="00627A47"/>
    <w:rsid w:val="006322E1"/>
    <w:rsid w:val="00637E79"/>
    <w:rsid w:val="0064726D"/>
    <w:rsid w:val="00651389"/>
    <w:rsid w:val="00656557"/>
    <w:rsid w:val="00657AEA"/>
    <w:rsid w:val="00662702"/>
    <w:rsid w:val="00664880"/>
    <w:rsid w:val="00666482"/>
    <w:rsid w:val="00672D7B"/>
    <w:rsid w:val="006755E4"/>
    <w:rsid w:val="00683516"/>
    <w:rsid w:val="0069626B"/>
    <w:rsid w:val="006A3606"/>
    <w:rsid w:val="006B2A65"/>
    <w:rsid w:val="006B45E2"/>
    <w:rsid w:val="006B4AAA"/>
    <w:rsid w:val="006B63C4"/>
    <w:rsid w:val="006B71A8"/>
    <w:rsid w:val="006B7A20"/>
    <w:rsid w:val="006C32E2"/>
    <w:rsid w:val="006D46C1"/>
    <w:rsid w:val="006F1DB0"/>
    <w:rsid w:val="006F36F0"/>
    <w:rsid w:val="006F4B55"/>
    <w:rsid w:val="006F6B65"/>
    <w:rsid w:val="00701E94"/>
    <w:rsid w:val="007122D0"/>
    <w:rsid w:val="007140A9"/>
    <w:rsid w:val="00717AB2"/>
    <w:rsid w:val="00732F7E"/>
    <w:rsid w:val="00734B61"/>
    <w:rsid w:val="00743033"/>
    <w:rsid w:val="00747DC4"/>
    <w:rsid w:val="00757B86"/>
    <w:rsid w:val="00760055"/>
    <w:rsid w:val="00764F22"/>
    <w:rsid w:val="00781465"/>
    <w:rsid w:val="00783521"/>
    <w:rsid w:val="00783535"/>
    <w:rsid w:val="007874AE"/>
    <w:rsid w:val="00787705"/>
    <w:rsid w:val="00787903"/>
    <w:rsid w:val="007A35B0"/>
    <w:rsid w:val="007A68E9"/>
    <w:rsid w:val="007A746A"/>
    <w:rsid w:val="007B6DB6"/>
    <w:rsid w:val="007B710E"/>
    <w:rsid w:val="007C1ADD"/>
    <w:rsid w:val="007C61E1"/>
    <w:rsid w:val="007D22FA"/>
    <w:rsid w:val="007D5CD4"/>
    <w:rsid w:val="007D7C33"/>
    <w:rsid w:val="007E1D35"/>
    <w:rsid w:val="007E5A9F"/>
    <w:rsid w:val="007E6DF9"/>
    <w:rsid w:val="007F2C31"/>
    <w:rsid w:val="008118E7"/>
    <w:rsid w:val="00812222"/>
    <w:rsid w:val="008171A2"/>
    <w:rsid w:val="008258DC"/>
    <w:rsid w:val="00827736"/>
    <w:rsid w:val="008307C7"/>
    <w:rsid w:val="008312B0"/>
    <w:rsid w:val="00835232"/>
    <w:rsid w:val="00846A5D"/>
    <w:rsid w:val="00847AAF"/>
    <w:rsid w:val="00850268"/>
    <w:rsid w:val="00857BFE"/>
    <w:rsid w:val="00867253"/>
    <w:rsid w:val="00877045"/>
    <w:rsid w:val="0088028A"/>
    <w:rsid w:val="00890F47"/>
    <w:rsid w:val="0089287A"/>
    <w:rsid w:val="00895D3B"/>
    <w:rsid w:val="008963AB"/>
    <w:rsid w:val="00896E4C"/>
    <w:rsid w:val="008A0C06"/>
    <w:rsid w:val="008A0F20"/>
    <w:rsid w:val="008A530D"/>
    <w:rsid w:val="008B307F"/>
    <w:rsid w:val="008B4F1E"/>
    <w:rsid w:val="008B5094"/>
    <w:rsid w:val="008C30C8"/>
    <w:rsid w:val="008C4CFE"/>
    <w:rsid w:val="008C6457"/>
    <w:rsid w:val="008D5E5B"/>
    <w:rsid w:val="008D638A"/>
    <w:rsid w:val="008D6B5E"/>
    <w:rsid w:val="008D7EB3"/>
    <w:rsid w:val="008E2C06"/>
    <w:rsid w:val="008E7F66"/>
    <w:rsid w:val="008F3269"/>
    <w:rsid w:val="008F66A8"/>
    <w:rsid w:val="00902C59"/>
    <w:rsid w:val="00915264"/>
    <w:rsid w:val="00921049"/>
    <w:rsid w:val="00923F46"/>
    <w:rsid w:val="00932147"/>
    <w:rsid w:val="009449BB"/>
    <w:rsid w:val="0094503A"/>
    <w:rsid w:val="00954EF9"/>
    <w:rsid w:val="00976D61"/>
    <w:rsid w:val="0098034E"/>
    <w:rsid w:val="009807ED"/>
    <w:rsid w:val="00982AB8"/>
    <w:rsid w:val="009937B3"/>
    <w:rsid w:val="009A40B8"/>
    <w:rsid w:val="009A5F42"/>
    <w:rsid w:val="009A6281"/>
    <w:rsid w:val="009B4B24"/>
    <w:rsid w:val="009B50A2"/>
    <w:rsid w:val="009D2CC2"/>
    <w:rsid w:val="009D304A"/>
    <w:rsid w:val="009D3525"/>
    <w:rsid w:val="009D7A87"/>
    <w:rsid w:val="009E5374"/>
    <w:rsid w:val="009E5855"/>
    <w:rsid w:val="009E6047"/>
    <w:rsid w:val="009E6965"/>
    <w:rsid w:val="009E7E7C"/>
    <w:rsid w:val="009F1A4D"/>
    <w:rsid w:val="009F2AAB"/>
    <w:rsid w:val="009F5C5F"/>
    <w:rsid w:val="00A00625"/>
    <w:rsid w:val="00A0484E"/>
    <w:rsid w:val="00A069C9"/>
    <w:rsid w:val="00A0713D"/>
    <w:rsid w:val="00A179BC"/>
    <w:rsid w:val="00A17B7B"/>
    <w:rsid w:val="00A20607"/>
    <w:rsid w:val="00A22D88"/>
    <w:rsid w:val="00A30115"/>
    <w:rsid w:val="00A36A97"/>
    <w:rsid w:val="00A3719D"/>
    <w:rsid w:val="00A37C3F"/>
    <w:rsid w:val="00A40D32"/>
    <w:rsid w:val="00A44E10"/>
    <w:rsid w:val="00A464F2"/>
    <w:rsid w:val="00A50D8D"/>
    <w:rsid w:val="00A56208"/>
    <w:rsid w:val="00A65F8A"/>
    <w:rsid w:val="00A72416"/>
    <w:rsid w:val="00A72DA4"/>
    <w:rsid w:val="00A83396"/>
    <w:rsid w:val="00A8385F"/>
    <w:rsid w:val="00A8437B"/>
    <w:rsid w:val="00A848CB"/>
    <w:rsid w:val="00A858CB"/>
    <w:rsid w:val="00A96B7E"/>
    <w:rsid w:val="00AA3298"/>
    <w:rsid w:val="00AA67B7"/>
    <w:rsid w:val="00AB0040"/>
    <w:rsid w:val="00AB23E8"/>
    <w:rsid w:val="00AB63F0"/>
    <w:rsid w:val="00AC1282"/>
    <w:rsid w:val="00AC4479"/>
    <w:rsid w:val="00AC4BCE"/>
    <w:rsid w:val="00AC5908"/>
    <w:rsid w:val="00AD351C"/>
    <w:rsid w:val="00AD4301"/>
    <w:rsid w:val="00B02B89"/>
    <w:rsid w:val="00B21D92"/>
    <w:rsid w:val="00B2389C"/>
    <w:rsid w:val="00B272DE"/>
    <w:rsid w:val="00B3047A"/>
    <w:rsid w:val="00B33BA3"/>
    <w:rsid w:val="00B427B1"/>
    <w:rsid w:val="00B42D68"/>
    <w:rsid w:val="00B45EE7"/>
    <w:rsid w:val="00B47932"/>
    <w:rsid w:val="00B502A9"/>
    <w:rsid w:val="00B5069C"/>
    <w:rsid w:val="00B55BA1"/>
    <w:rsid w:val="00B573F3"/>
    <w:rsid w:val="00B67902"/>
    <w:rsid w:val="00B71195"/>
    <w:rsid w:val="00B7415D"/>
    <w:rsid w:val="00B76299"/>
    <w:rsid w:val="00B905A5"/>
    <w:rsid w:val="00B9258B"/>
    <w:rsid w:val="00B96290"/>
    <w:rsid w:val="00B978DC"/>
    <w:rsid w:val="00BA553B"/>
    <w:rsid w:val="00BA66A8"/>
    <w:rsid w:val="00BA7E5D"/>
    <w:rsid w:val="00BC0E47"/>
    <w:rsid w:val="00BC2C39"/>
    <w:rsid w:val="00BC7705"/>
    <w:rsid w:val="00BC7C0F"/>
    <w:rsid w:val="00BD0D34"/>
    <w:rsid w:val="00BD499C"/>
    <w:rsid w:val="00BE07C8"/>
    <w:rsid w:val="00BE7949"/>
    <w:rsid w:val="00C014B7"/>
    <w:rsid w:val="00C01D03"/>
    <w:rsid w:val="00C10A39"/>
    <w:rsid w:val="00C13CC2"/>
    <w:rsid w:val="00C23B67"/>
    <w:rsid w:val="00C27F22"/>
    <w:rsid w:val="00C300E4"/>
    <w:rsid w:val="00C32719"/>
    <w:rsid w:val="00C44A47"/>
    <w:rsid w:val="00C51630"/>
    <w:rsid w:val="00C51F16"/>
    <w:rsid w:val="00C539F7"/>
    <w:rsid w:val="00C608F6"/>
    <w:rsid w:val="00C63C5D"/>
    <w:rsid w:val="00C63D0E"/>
    <w:rsid w:val="00C67D1A"/>
    <w:rsid w:val="00C713F3"/>
    <w:rsid w:val="00C72325"/>
    <w:rsid w:val="00C85562"/>
    <w:rsid w:val="00C878D8"/>
    <w:rsid w:val="00C917A1"/>
    <w:rsid w:val="00C920DE"/>
    <w:rsid w:val="00C958E1"/>
    <w:rsid w:val="00CA1BDF"/>
    <w:rsid w:val="00CA32A2"/>
    <w:rsid w:val="00CA5BA7"/>
    <w:rsid w:val="00CB04E0"/>
    <w:rsid w:val="00CB5CA6"/>
    <w:rsid w:val="00CC62F5"/>
    <w:rsid w:val="00CD1497"/>
    <w:rsid w:val="00CD38DD"/>
    <w:rsid w:val="00D002D7"/>
    <w:rsid w:val="00D00C18"/>
    <w:rsid w:val="00D157A7"/>
    <w:rsid w:val="00D178DB"/>
    <w:rsid w:val="00D20ACE"/>
    <w:rsid w:val="00D20AE8"/>
    <w:rsid w:val="00D23CCF"/>
    <w:rsid w:val="00D32F75"/>
    <w:rsid w:val="00D348FB"/>
    <w:rsid w:val="00D40724"/>
    <w:rsid w:val="00D422D6"/>
    <w:rsid w:val="00D43E7B"/>
    <w:rsid w:val="00D44AE9"/>
    <w:rsid w:val="00D46E35"/>
    <w:rsid w:val="00D561FB"/>
    <w:rsid w:val="00D6332C"/>
    <w:rsid w:val="00D72B78"/>
    <w:rsid w:val="00D739E7"/>
    <w:rsid w:val="00D8073E"/>
    <w:rsid w:val="00D80883"/>
    <w:rsid w:val="00D874BF"/>
    <w:rsid w:val="00DA2F8E"/>
    <w:rsid w:val="00DA580F"/>
    <w:rsid w:val="00DB1725"/>
    <w:rsid w:val="00DC04F8"/>
    <w:rsid w:val="00DD5018"/>
    <w:rsid w:val="00DD50FB"/>
    <w:rsid w:val="00DD5DE7"/>
    <w:rsid w:val="00DD7623"/>
    <w:rsid w:val="00DE5458"/>
    <w:rsid w:val="00DF0D62"/>
    <w:rsid w:val="00DF2BCC"/>
    <w:rsid w:val="00DF62AB"/>
    <w:rsid w:val="00E027A4"/>
    <w:rsid w:val="00E14ED3"/>
    <w:rsid w:val="00E174F2"/>
    <w:rsid w:val="00E2066E"/>
    <w:rsid w:val="00E321AF"/>
    <w:rsid w:val="00E427E1"/>
    <w:rsid w:val="00E467DD"/>
    <w:rsid w:val="00E5080E"/>
    <w:rsid w:val="00E56228"/>
    <w:rsid w:val="00E71D24"/>
    <w:rsid w:val="00E777CA"/>
    <w:rsid w:val="00E83CD0"/>
    <w:rsid w:val="00E9011F"/>
    <w:rsid w:val="00E90DCF"/>
    <w:rsid w:val="00E92A65"/>
    <w:rsid w:val="00EA26F4"/>
    <w:rsid w:val="00EB4646"/>
    <w:rsid w:val="00EB6CD5"/>
    <w:rsid w:val="00EB7B62"/>
    <w:rsid w:val="00ED06C0"/>
    <w:rsid w:val="00ED2EA8"/>
    <w:rsid w:val="00ED36B5"/>
    <w:rsid w:val="00ED434C"/>
    <w:rsid w:val="00ED7F10"/>
    <w:rsid w:val="00EE15F0"/>
    <w:rsid w:val="00EE6912"/>
    <w:rsid w:val="00EF08C9"/>
    <w:rsid w:val="00EF74E8"/>
    <w:rsid w:val="00F0324F"/>
    <w:rsid w:val="00F03978"/>
    <w:rsid w:val="00F1191C"/>
    <w:rsid w:val="00F2000F"/>
    <w:rsid w:val="00F45CE8"/>
    <w:rsid w:val="00F52A53"/>
    <w:rsid w:val="00F546EB"/>
    <w:rsid w:val="00F552A6"/>
    <w:rsid w:val="00F60229"/>
    <w:rsid w:val="00F76587"/>
    <w:rsid w:val="00F80512"/>
    <w:rsid w:val="00F923FD"/>
    <w:rsid w:val="00FA029B"/>
    <w:rsid w:val="00FA2933"/>
    <w:rsid w:val="00FA3376"/>
    <w:rsid w:val="00FB6DD7"/>
    <w:rsid w:val="00FC6EDF"/>
    <w:rsid w:val="00FD5576"/>
    <w:rsid w:val="00FE50FE"/>
    <w:rsid w:val="00FE56D8"/>
    <w:rsid w:val="00FE6648"/>
    <w:rsid w:val="00FF15CB"/>
    <w:rsid w:val="00FF30FF"/>
    <w:rsid w:val="00FF5BB5"/>
    <w:rsid w:val="00FF65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E106C"/>
  <w15:chartTrackingRefBased/>
  <w15:docId w15:val="{4F352E90-2620-EC40-8E7E-0427A2BE3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6E1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1195"/>
    <w:pPr>
      <w:ind w:left="720"/>
      <w:contextualSpacing/>
    </w:pPr>
  </w:style>
  <w:style w:type="paragraph" w:styleId="Footer">
    <w:name w:val="footer"/>
    <w:basedOn w:val="Normal"/>
    <w:link w:val="FooterChar"/>
    <w:uiPriority w:val="99"/>
    <w:unhideWhenUsed/>
    <w:rsid w:val="002A4838"/>
    <w:pPr>
      <w:tabs>
        <w:tab w:val="center" w:pos="4680"/>
        <w:tab w:val="right" w:pos="9360"/>
      </w:tabs>
    </w:pPr>
  </w:style>
  <w:style w:type="character" w:customStyle="1" w:styleId="FooterChar">
    <w:name w:val="Footer Char"/>
    <w:basedOn w:val="DefaultParagraphFont"/>
    <w:link w:val="Footer"/>
    <w:uiPriority w:val="99"/>
    <w:rsid w:val="002A4838"/>
  </w:style>
  <w:style w:type="character" w:styleId="PageNumber">
    <w:name w:val="page number"/>
    <w:basedOn w:val="DefaultParagraphFont"/>
    <w:uiPriority w:val="99"/>
    <w:semiHidden/>
    <w:unhideWhenUsed/>
    <w:rsid w:val="002A4838"/>
  </w:style>
  <w:style w:type="paragraph" w:styleId="NormalWeb">
    <w:name w:val="Normal (Web)"/>
    <w:basedOn w:val="Normal"/>
    <w:uiPriority w:val="99"/>
    <w:semiHidden/>
    <w:unhideWhenUsed/>
    <w:rsid w:val="008963AB"/>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21335D"/>
    <w:pPr>
      <w:tabs>
        <w:tab w:val="center" w:pos="4680"/>
        <w:tab w:val="right" w:pos="9360"/>
      </w:tabs>
    </w:pPr>
  </w:style>
  <w:style w:type="character" w:customStyle="1" w:styleId="HeaderChar">
    <w:name w:val="Header Char"/>
    <w:basedOn w:val="DefaultParagraphFont"/>
    <w:link w:val="Header"/>
    <w:uiPriority w:val="99"/>
    <w:rsid w:val="0021335D"/>
  </w:style>
  <w:style w:type="paragraph" w:styleId="FootnoteText">
    <w:name w:val="footnote text"/>
    <w:basedOn w:val="Normal"/>
    <w:link w:val="FootnoteTextChar"/>
    <w:uiPriority w:val="99"/>
    <w:semiHidden/>
    <w:unhideWhenUsed/>
    <w:rsid w:val="00B573F3"/>
    <w:rPr>
      <w:sz w:val="20"/>
      <w:szCs w:val="20"/>
    </w:rPr>
  </w:style>
  <w:style w:type="character" w:customStyle="1" w:styleId="FootnoteTextChar">
    <w:name w:val="Footnote Text Char"/>
    <w:basedOn w:val="DefaultParagraphFont"/>
    <w:link w:val="FootnoteText"/>
    <w:uiPriority w:val="99"/>
    <w:semiHidden/>
    <w:rsid w:val="00B573F3"/>
    <w:rPr>
      <w:sz w:val="20"/>
      <w:szCs w:val="20"/>
    </w:rPr>
  </w:style>
  <w:style w:type="character" w:styleId="FootnoteReference">
    <w:name w:val="footnote reference"/>
    <w:basedOn w:val="DefaultParagraphFont"/>
    <w:uiPriority w:val="99"/>
    <w:semiHidden/>
    <w:unhideWhenUsed/>
    <w:rsid w:val="00B573F3"/>
    <w:rPr>
      <w:vertAlign w:val="superscript"/>
    </w:rPr>
  </w:style>
  <w:style w:type="character" w:styleId="Hyperlink">
    <w:name w:val="Hyperlink"/>
    <w:basedOn w:val="DefaultParagraphFont"/>
    <w:uiPriority w:val="99"/>
    <w:unhideWhenUsed/>
    <w:rsid w:val="007C61E1"/>
    <w:rPr>
      <w:color w:val="0563C1" w:themeColor="hyperlink"/>
      <w:u w:val="single"/>
    </w:rPr>
  </w:style>
  <w:style w:type="character" w:styleId="UnresolvedMention">
    <w:name w:val="Unresolved Mention"/>
    <w:basedOn w:val="DefaultParagraphFont"/>
    <w:uiPriority w:val="99"/>
    <w:semiHidden/>
    <w:unhideWhenUsed/>
    <w:rsid w:val="007C61E1"/>
    <w:rPr>
      <w:color w:val="605E5C"/>
      <w:shd w:val="clear" w:color="auto" w:fill="E1DFDD"/>
    </w:rPr>
  </w:style>
  <w:style w:type="character" w:styleId="FollowedHyperlink">
    <w:name w:val="FollowedHyperlink"/>
    <w:basedOn w:val="DefaultParagraphFont"/>
    <w:uiPriority w:val="99"/>
    <w:semiHidden/>
    <w:unhideWhenUsed/>
    <w:rsid w:val="007C61E1"/>
    <w:rPr>
      <w:color w:val="954F72" w:themeColor="followedHyperlink"/>
      <w:u w:val="single"/>
    </w:rPr>
  </w:style>
  <w:style w:type="character" w:customStyle="1" w:styleId="apple-tab-span">
    <w:name w:val="apple-tab-span"/>
    <w:basedOn w:val="DefaultParagraphFont"/>
    <w:rsid w:val="00E90D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1816">
      <w:bodyDiv w:val="1"/>
      <w:marLeft w:val="0"/>
      <w:marRight w:val="0"/>
      <w:marTop w:val="0"/>
      <w:marBottom w:val="0"/>
      <w:divBdr>
        <w:top w:val="none" w:sz="0" w:space="0" w:color="auto"/>
        <w:left w:val="none" w:sz="0" w:space="0" w:color="auto"/>
        <w:bottom w:val="none" w:sz="0" w:space="0" w:color="auto"/>
        <w:right w:val="none" w:sz="0" w:space="0" w:color="auto"/>
      </w:divBdr>
      <w:divsChild>
        <w:div w:id="2131169164">
          <w:marLeft w:val="0"/>
          <w:marRight w:val="0"/>
          <w:marTop w:val="0"/>
          <w:marBottom w:val="0"/>
          <w:divBdr>
            <w:top w:val="none" w:sz="0" w:space="0" w:color="auto"/>
            <w:left w:val="none" w:sz="0" w:space="0" w:color="auto"/>
            <w:bottom w:val="none" w:sz="0" w:space="0" w:color="auto"/>
            <w:right w:val="none" w:sz="0" w:space="0" w:color="auto"/>
          </w:divBdr>
          <w:divsChild>
            <w:div w:id="1381250752">
              <w:marLeft w:val="0"/>
              <w:marRight w:val="0"/>
              <w:marTop w:val="0"/>
              <w:marBottom w:val="0"/>
              <w:divBdr>
                <w:top w:val="none" w:sz="0" w:space="0" w:color="auto"/>
                <w:left w:val="none" w:sz="0" w:space="0" w:color="auto"/>
                <w:bottom w:val="none" w:sz="0" w:space="0" w:color="auto"/>
                <w:right w:val="none" w:sz="0" w:space="0" w:color="auto"/>
              </w:divBdr>
              <w:divsChild>
                <w:div w:id="108252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49790">
      <w:bodyDiv w:val="1"/>
      <w:marLeft w:val="0"/>
      <w:marRight w:val="0"/>
      <w:marTop w:val="0"/>
      <w:marBottom w:val="0"/>
      <w:divBdr>
        <w:top w:val="none" w:sz="0" w:space="0" w:color="auto"/>
        <w:left w:val="none" w:sz="0" w:space="0" w:color="auto"/>
        <w:bottom w:val="none" w:sz="0" w:space="0" w:color="auto"/>
        <w:right w:val="none" w:sz="0" w:space="0" w:color="auto"/>
      </w:divBdr>
      <w:divsChild>
        <w:div w:id="1559364184">
          <w:marLeft w:val="0"/>
          <w:marRight w:val="0"/>
          <w:marTop w:val="0"/>
          <w:marBottom w:val="0"/>
          <w:divBdr>
            <w:top w:val="none" w:sz="0" w:space="0" w:color="auto"/>
            <w:left w:val="none" w:sz="0" w:space="0" w:color="auto"/>
            <w:bottom w:val="none" w:sz="0" w:space="0" w:color="auto"/>
            <w:right w:val="none" w:sz="0" w:space="0" w:color="auto"/>
          </w:divBdr>
          <w:divsChild>
            <w:div w:id="1516185832">
              <w:marLeft w:val="0"/>
              <w:marRight w:val="0"/>
              <w:marTop w:val="0"/>
              <w:marBottom w:val="0"/>
              <w:divBdr>
                <w:top w:val="none" w:sz="0" w:space="0" w:color="auto"/>
                <w:left w:val="none" w:sz="0" w:space="0" w:color="auto"/>
                <w:bottom w:val="none" w:sz="0" w:space="0" w:color="auto"/>
                <w:right w:val="none" w:sz="0" w:space="0" w:color="auto"/>
              </w:divBdr>
              <w:divsChild>
                <w:div w:id="757289648">
                  <w:marLeft w:val="0"/>
                  <w:marRight w:val="0"/>
                  <w:marTop w:val="0"/>
                  <w:marBottom w:val="0"/>
                  <w:divBdr>
                    <w:top w:val="none" w:sz="0" w:space="0" w:color="auto"/>
                    <w:left w:val="none" w:sz="0" w:space="0" w:color="auto"/>
                    <w:bottom w:val="none" w:sz="0" w:space="0" w:color="auto"/>
                    <w:right w:val="none" w:sz="0" w:space="0" w:color="auto"/>
                  </w:divBdr>
                  <w:divsChild>
                    <w:div w:id="116866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822467">
      <w:bodyDiv w:val="1"/>
      <w:marLeft w:val="0"/>
      <w:marRight w:val="0"/>
      <w:marTop w:val="0"/>
      <w:marBottom w:val="0"/>
      <w:divBdr>
        <w:top w:val="none" w:sz="0" w:space="0" w:color="auto"/>
        <w:left w:val="none" w:sz="0" w:space="0" w:color="auto"/>
        <w:bottom w:val="none" w:sz="0" w:space="0" w:color="auto"/>
        <w:right w:val="none" w:sz="0" w:space="0" w:color="auto"/>
      </w:divBdr>
      <w:divsChild>
        <w:div w:id="1849297037">
          <w:marLeft w:val="0"/>
          <w:marRight w:val="0"/>
          <w:marTop w:val="0"/>
          <w:marBottom w:val="0"/>
          <w:divBdr>
            <w:top w:val="none" w:sz="0" w:space="0" w:color="auto"/>
            <w:left w:val="none" w:sz="0" w:space="0" w:color="auto"/>
            <w:bottom w:val="none" w:sz="0" w:space="0" w:color="auto"/>
            <w:right w:val="none" w:sz="0" w:space="0" w:color="auto"/>
          </w:divBdr>
          <w:divsChild>
            <w:div w:id="611090280">
              <w:marLeft w:val="0"/>
              <w:marRight w:val="0"/>
              <w:marTop w:val="0"/>
              <w:marBottom w:val="0"/>
              <w:divBdr>
                <w:top w:val="none" w:sz="0" w:space="0" w:color="auto"/>
                <w:left w:val="none" w:sz="0" w:space="0" w:color="auto"/>
                <w:bottom w:val="none" w:sz="0" w:space="0" w:color="auto"/>
                <w:right w:val="none" w:sz="0" w:space="0" w:color="auto"/>
              </w:divBdr>
              <w:divsChild>
                <w:div w:id="228151376">
                  <w:marLeft w:val="0"/>
                  <w:marRight w:val="0"/>
                  <w:marTop w:val="0"/>
                  <w:marBottom w:val="0"/>
                  <w:divBdr>
                    <w:top w:val="none" w:sz="0" w:space="0" w:color="auto"/>
                    <w:left w:val="none" w:sz="0" w:space="0" w:color="auto"/>
                    <w:bottom w:val="none" w:sz="0" w:space="0" w:color="auto"/>
                    <w:right w:val="none" w:sz="0" w:space="0" w:color="auto"/>
                  </w:divBdr>
                  <w:divsChild>
                    <w:div w:id="14235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527329">
      <w:bodyDiv w:val="1"/>
      <w:marLeft w:val="0"/>
      <w:marRight w:val="0"/>
      <w:marTop w:val="0"/>
      <w:marBottom w:val="0"/>
      <w:divBdr>
        <w:top w:val="none" w:sz="0" w:space="0" w:color="auto"/>
        <w:left w:val="none" w:sz="0" w:space="0" w:color="auto"/>
        <w:bottom w:val="none" w:sz="0" w:space="0" w:color="auto"/>
        <w:right w:val="none" w:sz="0" w:space="0" w:color="auto"/>
      </w:divBdr>
      <w:divsChild>
        <w:div w:id="1772240126">
          <w:marLeft w:val="0"/>
          <w:marRight w:val="0"/>
          <w:marTop w:val="0"/>
          <w:marBottom w:val="0"/>
          <w:divBdr>
            <w:top w:val="none" w:sz="0" w:space="0" w:color="auto"/>
            <w:left w:val="none" w:sz="0" w:space="0" w:color="auto"/>
            <w:bottom w:val="none" w:sz="0" w:space="0" w:color="auto"/>
            <w:right w:val="none" w:sz="0" w:space="0" w:color="auto"/>
          </w:divBdr>
          <w:divsChild>
            <w:div w:id="836268593">
              <w:marLeft w:val="0"/>
              <w:marRight w:val="0"/>
              <w:marTop w:val="0"/>
              <w:marBottom w:val="0"/>
              <w:divBdr>
                <w:top w:val="none" w:sz="0" w:space="0" w:color="auto"/>
                <w:left w:val="none" w:sz="0" w:space="0" w:color="auto"/>
                <w:bottom w:val="none" w:sz="0" w:space="0" w:color="auto"/>
                <w:right w:val="none" w:sz="0" w:space="0" w:color="auto"/>
              </w:divBdr>
              <w:divsChild>
                <w:div w:id="1645625139">
                  <w:marLeft w:val="0"/>
                  <w:marRight w:val="0"/>
                  <w:marTop w:val="0"/>
                  <w:marBottom w:val="0"/>
                  <w:divBdr>
                    <w:top w:val="none" w:sz="0" w:space="0" w:color="auto"/>
                    <w:left w:val="none" w:sz="0" w:space="0" w:color="auto"/>
                    <w:bottom w:val="none" w:sz="0" w:space="0" w:color="auto"/>
                    <w:right w:val="none" w:sz="0" w:space="0" w:color="auto"/>
                  </w:divBdr>
                  <w:divsChild>
                    <w:div w:id="123654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16664">
      <w:bodyDiv w:val="1"/>
      <w:marLeft w:val="0"/>
      <w:marRight w:val="0"/>
      <w:marTop w:val="0"/>
      <w:marBottom w:val="0"/>
      <w:divBdr>
        <w:top w:val="none" w:sz="0" w:space="0" w:color="auto"/>
        <w:left w:val="none" w:sz="0" w:space="0" w:color="auto"/>
        <w:bottom w:val="none" w:sz="0" w:space="0" w:color="auto"/>
        <w:right w:val="none" w:sz="0" w:space="0" w:color="auto"/>
      </w:divBdr>
      <w:divsChild>
        <w:div w:id="101923274">
          <w:marLeft w:val="0"/>
          <w:marRight w:val="0"/>
          <w:marTop w:val="0"/>
          <w:marBottom w:val="0"/>
          <w:divBdr>
            <w:top w:val="none" w:sz="0" w:space="0" w:color="auto"/>
            <w:left w:val="none" w:sz="0" w:space="0" w:color="auto"/>
            <w:bottom w:val="none" w:sz="0" w:space="0" w:color="auto"/>
            <w:right w:val="none" w:sz="0" w:space="0" w:color="auto"/>
          </w:divBdr>
          <w:divsChild>
            <w:div w:id="894201250">
              <w:marLeft w:val="0"/>
              <w:marRight w:val="0"/>
              <w:marTop w:val="0"/>
              <w:marBottom w:val="0"/>
              <w:divBdr>
                <w:top w:val="none" w:sz="0" w:space="0" w:color="auto"/>
                <w:left w:val="none" w:sz="0" w:space="0" w:color="auto"/>
                <w:bottom w:val="none" w:sz="0" w:space="0" w:color="auto"/>
                <w:right w:val="none" w:sz="0" w:space="0" w:color="auto"/>
              </w:divBdr>
              <w:divsChild>
                <w:div w:id="33581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03289">
      <w:bodyDiv w:val="1"/>
      <w:marLeft w:val="0"/>
      <w:marRight w:val="0"/>
      <w:marTop w:val="0"/>
      <w:marBottom w:val="0"/>
      <w:divBdr>
        <w:top w:val="none" w:sz="0" w:space="0" w:color="auto"/>
        <w:left w:val="none" w:sz="0" w:space="0" w:color="auto"/>
        <w:bottom w:val="none" w:sz="0" w:space="0" w:color="auto"/>
        <w:right w:val="none" w:sz="0" w:space="0" w:color="auto"/>
      </w:divBdr>
      <w:divsChild>
        <w:div w:id="495456974">
          <w:marLeft w:val="0"/>
          <w:marRight w:val="0"/>
          <w:marTop w:val="0"/>
          <w:marBottom w:val="0"/>
          <w:divBdr>
            <w:top w:val="none" w:sz="0" w:space="0" w:color="auto"/>
            <w:left w:val="none" w:sz="0" w:space="0" w:color="auto"/>
            <w:bottom w:val="none" w:sz="0" w:space="0" w:color="auto"/>
            <w:right w:val="none" w:sz="0" w:space="0" w:color="auto"/>
          </w:divBdr>
          <w:divsChild>
            <w:div w:id="1980841352">
              <w:marLeft w:val="0"/>
              <w:marRight w:val="0"/>
              <w:marTop w:val="0"/>
              <w:marBottom w:val="0"/>
              <w:divBdr>
                <w:top w:val="none" w:sz="0" w:space="0" w:color="auto"/>
                <w:left w:val="none" w:sz="0" w:space="0" w:color="auto"/>
                <w:bottom w:val="none" w:sz="0" w:space="0" w:color="auto"/>
                <w:right w:val="none" w:sz="0" w:space="0" w:color="auto"/>
              </w:divBdr>
              <w:divsChild>
                <w:div w:id="174333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66750">
      <w:bodyDiv w:val="1"/>
      <w:marLeft w:val="0"/>
      <w:marRight w:val="0"/>
      <w:marTop w:val="0"/>
      <w:marBottom w:val="0"/>
      <w:divBdr>
        <w:top w:val="none" w:sz="0" w:space="0" w:color="auto"/>
        <w:left w:val="none" w:sz="0" w:space="0" w:color="auto"/>
        <w:bottom w:val="none" w:sz="0" w:space="0" w:color="auto"/>
        <w:right w:val="none" w:sz="0" w:space="0" w:color="auto"/>
      </w:divBdr>
      <w:divsChild>
        <w:div w:id="421996380">
          <w:marLeft w:val="0"/>
          <w:marRight w:val="0"/>
          <w:marTop w:val="0"/>
          <w:marBottom w:val="0"/>
          <w:divBdr>
            <w:top w:val="none" w:sz="0" w:space="0" w:color="auto"/>
            <w:left w:val="none" w:sz="0" w:space="0" w:color="auto"/>
            <w:bottom w:val="none" w:sz="0" w:space="0" w:color="auto"/>
            <w:right w:val="none" w:sz="0" w:space="0" w:color="auto"/>
          </w:divBdr>
          <w:divsChild>
            <w:div w:id="265772966">
              <w:marLeft w:val="0"/>
              <w:marRight w:val="0"/>
              <w:marTop w:val="0"/>
              <w:marBottom w:val="0"/>
              <w:divBdr>
                <w:top w:val="none" w:sz="0" w:space="0" w:color="auto"/>
                <w:left w:val="none" w:sz="0" w:space="0" w:color="auto"/>
                <w:bottom w:val="none" w:sz="0" w:space="0" w:color="auto"/>
                <w:right w:val="none" w:sz="0" w:space="0" w:color="auto"/>
              </w:divBdr>
              <w:divsChild>
                <w:div w:id="51041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38631">
      <w:bodyDiv w:val="1"/>
      <w:marLeft w:val="0"/>
      <w:marRight w:val="0"/>
      <w:marTop w:val="0"/>
      <w:marBottom w:val="0"/>
      <w:divBdr>
        <w:top w:val="none" w:sz="0" w:space="0" w:color="auto"/>
        <w:left w:val="none" w:sz="0" w:space="0" w:color="auto"/>
        <w:bottom w:val="none" w:sz="0" w:space="0" w:color="auto"/>
        <w:right w:val="none" w:sz="0" w:space="0" w:color="auto"/>
      </w:divBdr>
      <w:divsChild>
        <w:div w:id="681854400">
          <w:marLeft w:val="0"/>
          <w:marRight w:val="0"/>
          <w:marTop w:val="0"/>
          <w:marBottom w:val="0"/>
          <w:divBdr>
            <w:top w:val="none" w:sz="0" w:space="0" w:color="auto"/>
            <w:left w:val="none" w:sz="0" w:space="0" w:color="auto"/>
            <w:bottom w:val="none" w:sz="0" w:space="0" w:color="auto"/>
            <w:right w:val="none" w:sz="0" w:space="0" w:color="auto"/>
          </w:divBdr>
          <w:divsChild>
            <w:div w:id="297565958">
              <w:marLeft w:val="0"/>
              <w:marRight w:val="0"/>
              <w:marTop w:val="0"/>
              <w:marBottom w:val="0"/>
              <w:divBdr>
                <w:top w:val="none" w:sz="0" w:space="0" w:color="auto"/>
                <w:left w:val="none" w:sz="0" w:space="0" w:color="auto"/>
                <w:bottom w:val="none" w:sz="0" w:space="0" w:color="auto"/>
                <w:right w:val="none" w:sz="0" w:space="0" w:color="auto"/>
              </w:divBdr>
              <w:divsChild>
                <w:div w:id="126353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72404">
      <w:bodyDiv w:val="1"/>
      <w:marLeft w:val="0"/>
      <w:marRight w:val="0"/>
      <w:marTop w:val="0"/>
      <w:marBottom w:val="0"/>
      <w:divBdr>
        <w:top w:val="none" w:sz="0" w:space="0" w:color="auto"/>
        <w:left w:val="none" w:sz="0" w:space="0" w:color="auto"/>
        <w:bottom w:val="none" w:sz="0" w:space="0" w:color="auto"/>
        <w:right w:val="none" w:sz="0" w:space="0" w:color="auto"/>
      </w:divBdr>
      <w:divsChild>
        <w:div w:id="822746101">
          <w:marLeft w:val="0"/>
          <w:marRight w:val="0"/>
          <w:marTop w:val="0"/>
          <w:marBottom w:val="0"/>
          <w:divBdr>
            <w:top w:val="none" w:sz="0" w:space="0" w:color="auto"/>
            <w:left w:val="none" w:sz="0" w:space="0" w:color="auto"/>
            <w:bottom w:val="none" w:sz="0" w:space="0" w:color="auto"/>
            <w:right w:val="none" w:sz="0" w:space="0" w:color="auto"/>
          </w:divBdr>
          <w:divsChild>
            <w:div w:id="743376564">
              <w:marLeft w:val="0"/>
              <w:marRight w:val="0"/>
              <w:marTop w:val="0"/>
              <w:marBottom w:val="0"/>
              <w:divBdr>
                <w:top w:val="none" w:sz="0" w:space="0" w:color="auto"/>
                <w:left w:val="none" w:sz="0" w:space="0" w:color="auto"/>
                <w:bottom w:val="none" w:sz="0" w:space="0" w:color="auto"/>
                <w:right w:val="none" w:sz="0" w:space="0" w:color="auto"/>
              </w:divBdr>
              <w:divsChild>
                <w:div w:id="191339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24081">
      <w:bodyDiv w:val="1"/>
      <w:marLeft w:val="0"/>
      <w:marRight w:val="0"/>
      <w:marTop w:val="0"/>
      <w:marBottom w:val="0"/>
      <w:divBdr>
        <w:top w:val="none" w:sz="0" w:space="0" w:color="auto"/>
        <w:left w:val="none" w:sz="0" w:space="0" w:color="auto"/>
        <w:bottom w:val="none" w:sz="0" w:space="0" w:color="auto"/>
        <w:right w:val="none" w:sz="0" w:space="0" w:color="auto"/>
      </w:divBdr>
      <w:divsChild>
        <w:div w:id="1786921802">
          <w:marLeft w:val="0"/>
          <w:marRight w:val="0"/>
          <w:marTop w:val="0"/>
          <w:marBottom w:val="0"/>
          <w:divBdr>
            <w:top w:val="none" w:sz="0" w:space="0" w:color="auto"/>
            <w:left w:val="none" w:sz="0" w:space="0" w:color="auto"/>
            <w:bottom w:val="none" w:sz="0" w:space="0" w:color="auto"/>
            <w:right w:val="none" w:sz="0" w:space="0" w:color="auto"/>
          </w:divBdr>
          <w:divsChild>
            <w:div w:id="74401746">
              <w:marLeft w:val="0"/>
              <w:marRight w:val="0"/>
              <w:marTop w:val="0"/>
              <w:marBottom w:val="0"/>
              <w:divBdr>
                <w:top w:val="none" w:sz="0" w:space="0" w:color="auto"/>
                <w:left w:val="none" w:sz="0" w:space="0" w:color="auto"/>
                <w:bottom w:val="none" w:sz="0" w:space="0" w:color="auto"/>
                <w:right w:val="none" w:sz="0" w:space="0" w:color="auto"/>
              </w:divBdr>
              <w:divsChild>
                <w:div w:id="634337374">
                  <w:marLeft w:val="0"/>
                  <w:marRight w:val="0"/>
                  <w:marTop w:val="0"/>
                  <w:marBottom w:val="0"/>
                  <w:divBdr>
                    <w:top w:val="none" w:sz="0" w:space="0" w:color="auto"/>
                    <w:left w:val="none" w:sz="0" w:space="0" w:color="auto"/>
                    <w:bottom w:val="none" w:sz="0" w:space="0" w:color="auto"/>
                    <w:right w:val="none" w:sz="0" w:space="0" w:color="auto"/>
                  </w:divBdr>
                  <w:divsChild>
                    <w:div w:id="143937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86743">
      <w:bodyDiv w:val="1"/>
      <w:marLeft w:val="0"/>
      <w:marRight w:val="0"/>
      <w:marTop w:val="0"/>
      <w:marBottom w:val="0"/>
      <w:divBdr>
        <w:top w:val="none" w:sz="0" w:space="0" w:color="auto"/>
        <w:left w:val="none" w:sz="0" w:space="0" w:color="auto"/>
        <w:bottom w:val="none" w:sz="0" w:space="0" w:color="auto"/>
        <w:right w:val="none" w:sz="0" w:space="0" w:color="auto"/>
      </w:divBdr>
      <w:divsChild>
        <w:div w:id="1821918553">
          <w:marLeft w:val="0"/>
          <w:marRight w:val="0"/>
          <w:marTop w:val="0"/>
          <w:marBottom w:val="0"/>
          <w:divBdr>
            <w:top w:val="none" w:sz="0" w:space="0" w:color="auto"/>
            <w:left w:val="none" w:sz="0" w:space="0" w:color="auto"/>
            <w:bottom w:val="none" w:sz="0" w:space="0" w:color="auto"/>
            <w:right w:val="none" w:sz="0" w:space="0" w:color="auto"/>
          </w:divBdr>
          <w:divsChild>
            <w:div w:id="872764785">
              <w:marLeft w:val="0"/>
              <w:marRight w:val="0"/>
              <w:marTop w:val="0"/>
              <w:marBottom w:val="0"/>
              <w:divBdr>
                <w:top w:val="none" w:sz="0" w:space="0" w:color="auto"/>
                <w:left w:val="none" w:sz="0" w:space="0" w:color="auto"/>
                <w:bottom w:val="none" w:sz="0" w:space="0" w:color="auto"/>
                <w:right w:val="none" w:sz="0" w:space="0" w:color="auto"/>
              </w:divBdr>
              <w:divsChild>
                <w:div w:id="155466010">
                  <w:marLeft w:val="0"/>
                  <w:marRight w:val="0"/>
                  <w:marTop w:val="0"/>
                  <w:marBottom w:val="0"/>
                  <w:divBdr>
                    <w:top w:val="none" w:sz="0" w:space="0" w:color="auto"/>
                    <w:left w:val="none" w:sz="0" w:space="0" w:color="auto"/>
                    <w:bottom w:val="none" w:sz="0" w:space="0" w:color="auto"/>
                    <w:right w:val="none" w:sz="0" w:space="0" w:color="auto"/>
                  </w:divBdr>
                  <w:divsChild>
                    <w:div w:id="186312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359377">
      <w:bodyDiv w:val="1"/>
      <w:marLeft w:val="0"/>
      <w:marRight w:val="0"/>
      <w:marTop w:val="0"/>
      <w:marBottom w:val="0"/>
      <w:divBdr>
        <w:top w:val="none" w:sz="0" w:space="0" w:color="auto"/>
        <w:left w:val="none" w:sz="0" w:space="0" w:color="auto"/>
        <w:bottom w:val="none" w:sz="0" w:space="0" w:color="auto"/>
        <w:right w:val="none" w:sz="0" w:space="0" w:color="auto"/>
      </w:divBdr>
      <w:divsChild>
        <w:div w:id="911699923">
          <w:marLeft w:val="0"/>
          <w:marRight w:val="0"/>
          <w:marTop w:val="0"/>
          <w:marBottom w:val="0"/>
          <w:divBdr>
            <w:top w:val="none" w:sz="0" w:space="0" w:color="auto"/>
            <w:left w:val="none" w:sz="0" w:space="0" w:color="auto"/>
            <w:bottom w:val="none" w:sz="0" w:space="0" w:color="auto"/>
            <w:right w:val="none" w:sz="0" w:space="0" w:color="auto"/>
          </w:divBdr>
          <w:divsChild>
            <w:div w:id="245578813">
              <w:marLeft w:val="0"/>
              <w:marRight w:val="0"/>
              <w:marTop w:val="0"/>
              <w:marBottom w:val="0"/>
              <w:divBdr>
                <w:top w:val="none" w:sz="0" w:space="0" w:color="auto"/>
                <w:left w:val="none" w:sz="0" w:space="0" w:color="auto"/>
                <w:bottom w:val="none" w:sz="0" w:space="0" w:color="auto"/>
                <w:right w:val="none" w:sz="0" w:space="0" w:color="auto"/>
              </w:divBdr>
              <w:divsChild>
                <w:div w:id="850219845">
                  <w:marLeft w:val="0"/>
                  <w:marRight w:val="0"/>
                  <w:marTop w:val="0"/>
                  <w:marBottom w:val="0"/>
                  <w:divBdr>
                    <w:top w:val="none" w:sz="0" w:space="0" w:color="auto"/>
                    <w:left w:val="none" w:sz="0" w:space="0" w:color="auto"/>
                    <w:bottom w:val="none" w:sz="0" w:space="0" w:color="auto"/>
                    <w:right w:val="none" w:sz="0" w:space="0" w:color="auto"/>
                  </w:divBdr>
                </w:div>
              </w:divsChild>
            </w:div>
            <w:div w:id="1741177852">
              <w:marLeft w:val="0"/>
              <w:marRight w:val="0"/>
              <w:marTop w:val="0"/>
              <w:marBottom w:val="0"/>
              <w:divBdr>
                <w:top w:val="none" w:sz="0" w:space="0" w:color="auto"/>
                <w:left w:val="none" w:sz="0" w:space="0" w:color="auto"/>
                <w:bottom w:val="none" w:sz="0" w:space="0" w:color="auto"/>
                <w:right w:val="none" w:sz="0" w:space="0" w:color="auto"/>
              </w:divBdr>
              <w:divsChild>
                <w:div w:id="25875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85612">
      <w:bodyDiv w:val="1"/>
      <w:marLeft w:val="0"/>
      <w:marRight w:val="0"/>
      <w:marTop w:val="0"/>
      <w:marBottom w:val="0"/>
      <w:divBdr>
        <w:top w:val="none" w:sz="0" w:space="0" w:color="auto"/>
        <w:left w:val="none" w:sz="0" w:space="0" w:color="auto"/>
        <w:bottom w:val="none" w:sz="0" w:space="0" w:color="auto"/>
        <w:right w:val="none" w:sz="0" w:space="0" w:color="auto"/>
      </w:divBdr>
      <w:divsChild>
        <w:div w:id="471018139">
          <w:marLeft w:val="0"/>
          <w:marRight w:val="0"/>
          <w:marTop w:val="0"/>
          <w:marBottom w:val="0"/>
          <w:divBdr>
            <w:top w:val="none" w:sz="0" w:space="0" w:color="auto"/>
            <w:left w:val="none" w:sz="0" w:space="0" w:color="auto"/>
            <w:bottom w:val="none" w:sz="0" w:space="0" w:color="auto"/>
            <w:right w:val="none" w:sz="0" w:space="0" w:color="auto"/>
          </w:divBdr>
          <w:divsChild>
            <w:div w:id="1668824042">
              <w:marLeft w:val="0"/>
              <w:marRight w:val="0"/>
              <w:marTop w:val="0"/>
              <w:marBottom w:val="0"/>
              <w:divBdr>
                <w:top w:val="none" w:sz="0" w:space="0" w:color="auto"/>
                <w:left w:val="none" w:sz="0" w:space="0" w:color="auto"/>
                <w:bottom w:val="none" w:sz="0" w:space="0" w:color="auto"/>
                <w:right w:val="none" w:sz="0" w:space="0" w:color="auto"/>
              </w:divBdr>
              <w:divsChild>
                <w:div w:id="213963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92210">
      <w:bodyDiv w:val="1"/>
      <w:marLeft w:val="0"/>
      <w:marRight w:val="0"/>
      <w:marTop w:val="0"/>
      <w:marBottom w:val="0"/>
      <w:divBdr>
        <w:top w:val="none" w:sz="0" w:space="0" w:color="auto"/>
        <w:left w:val="none" w:sz="0" w:space="0" w:color="auto"/>
        <w:bottom w:val="none" w:sz="0" w:space="0" w:color="auto"/>
        <w:right w:val="none" w:sz="0" w:space="0" w:color="auto"/>
      </w:divBdr>
      <w:divsChild>
        <w:div w:id="869219819">
          <w:marLeft w:val="0"/>
          <w:marRight w:val="0"/>
          <w:marTop w:val="0"/>
          <w:marBottom w:val="0"/>
          <w:divBdr>
            <w:top w:val="none" w:sz="0" w:space="0" w:color="auto"/>
            <w:left w:val="none" w:sz="0" w:space="0" w:color="auto"/>
            <w:bottom w:val="none" w:sz="0" w:space="0" w:color="auto"/>
            <w:right w:val="none" w:sz="0" w:space="0" w:color="auto"/>
          </w:divBdr>
          <w:divsChild>
            <w:div w:id="619461100">
              <w:marLeft w:val="0"/>
              <w:marRight w:val="0"/>
              <w:marTop w:val="0"/>
              <w:marBottom w:val="0"/>
              <w:divBdr>
                <w:top w:val="none" w:sz="0" w:space="0" w:color="auto"/>
                <w:left w:val="none" w:sz="0" w:space="0" w:color="auto"/>
                <w:bottom w:val="none" w:sz="0" w:space="0" w:color="auto"/>
                <w:right w:val="none" w:sz="0" w:space="0" w:color="auto"/>
              </w:divBdr>
              <w:divsChild>
                <w:div w:id="194179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56376">
      <w:bodyDiv w:val="1"/>
      <w:marLeft w:val="0"/>
      <w:marRight w:val="0"/>
      <w:marTop w:val="0"/>
      <w:marBottom w:val="0"/>
      <w:divBdr>
        <w:top w:val="none" w:sz="0" w:space="0" w:color="auto"/>
        <w:left w:val="none" w:sz="0" w:space="0" w:color="auto"/>
        <w:bottom w:val="none" w:sz="0" w:space="0" w:color="auto"/>
        <w:right w:val="none" w:sz="0" w:space="0" w:color="auto"/>
      </w:divBdr>
      <w:divsChild>
        <w:div w:id="543910576">
          <w:marLeft w:val="0"/>
          <w:marRight w:val="0"/>
          <w:marTop w:val="0"/>
          <w:marBottom w:val="0"/>
          <w:divBdr>
            <w:top w:val="none" w:sz="0" w:space="0" w:color="auto"/>
            <w:left w:val="none" w:sz="0" w:space="0" w:color="auto"/>
            <w:bottom w:val="none" w:sz="0" w:space="0" w:color="auto"/>
            <w:right w:val="none" w:sz="0" w:space="0" w:color="auto"/>
          </w:divBdr>
          <w:divsChild>
            <w:div w:id="16349687">
              <w:marLeft w:val="0"/>
              <w:marRight w:val="0"/>
              <w:marTop w:val="0"/>
              <w:marBottom w:val="0"/>
              <w:divBdr>
                <w:top w:val="none" w:sz="0" w:space="0" w:color="auto"/>
                <w:left w:val="none" w:sz="0" w:space="0" w:color="auto"/>
                <w:bottom w:val="none" w:sz="0" w:space="0" w:color="auto"/>
                <w:right w:val="none" w:sz="0" w:space="0" w:color="auto"/>
              </w:divBdr>
              <w:divsChild>
                <w:div w:id="137553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89330">
      <w:bodyDiv w:val="1"/>
      <w:marLeft w:val="0"/>
      <w:marRight w:val="0"/>
      <w:marTop w:val="0"/>
      <w:marBottom w:val="0"/>
      <w:divBdr>
        <w:top w:val="none" w:sz="0" w:space="0" w:color="auto"/>
        <w:left w:val="none" w:sz="0" w:space="0" w:color="auto"/>
        <w:bottom w:val="none" w:sz="0" w:space="0" w:color="auto"/>
        <w:right w:val="none" w:sz="0" w:space="0" w:color="auto"/>
      </w:divBdr>
      <w:divsChild>
        <w:div w:id="1659309374">
          <w:marLeft w:val="0"/>
          <w:marRight w:val="0"/>
          <w:marTop w:val="0"/>
          <w:marBottom w:val="0"/>
          <w:divBdr>
            <w:top w:val="none" w:sz="0" w:space="0" w:color="auto"/>
            <w:left w:val="none" w:sz="0" w:space="0" w:color="auto"/>
            <w:bottom w:val="none" w:sz="0" w:space="0" w:color="auto"/>
            <w:right w:val="none" w:sz="0" w:space="0" w:color="auto"/>
          </w:divBdr>
          <w:divsChild>
            <w:div w:id="1218857234">
              <w:marLeft w:val="0"/>
              <w:marRight w:val="0"/>
              <w:marTop w:val="0"/>
              <w:marBottom w:val="0"/>
              <w:divBdr>
                <w:top w:val="none" w:sz="0" w:space="0" w:color="auto"/>
                <w:left w:val="none" w:sz="0" w:space="0" w:color="auto"/>
                <w:bottom w:val="none" w:sz="0" w:space="0" w:color="auto"/>
                <w:right w:val="none" w:sz="0" w:space="0" w:color="auto"/>
              </w:divBdr>
              <w:divsChild>
                <w:div w:id="91274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68395">
      <w:bodyDiv w:val="1"/>
      <w:marLeft w:val="0"/>
      <w:marRight w:val="0"/>
      <w:marTop w:val="0"/>
      <w:marBottom w:val="0"/>
      <w:divBdr>
        <w:top w:val="none" w:sz="0" w:space="0" w:color="auto"/>
        <w:left w:val="none" w:sz="0" w:space="0" w:color="auto"/>
        <w:bottom w:val="none" w:sz="0" w:space="0" w:color="auto"/>
        <w:right w:val="none" w:sz="0" w:space="0" w:color="auto"/>
      </w:divBdr>
      <w:divsChild>
        <w:div w:id="1730688137">
          <w:marLeft w:val="0"/>
          <w:marRight w:val="0"/>
          <w:marTop w:val="0"/>
          <w:marBottom w:val="0"/>
          <w:divBdr>
            <w:top w:val="none" w:sz="0" w:space="0" w:color="auto"/>
            <w:left w:val="none" w:sz="0" w:space="0" w:color="auto"/>
            <w:bottom w:val="none" w:sz="0" w:space="0" w:color="auto"/>
            <w:right w:val="none" w:sz="0" w:space="0" w:color="auto"/>
          </w:divBdr>
          <w:divsChild>
            <w:div w:id="574513348">
              <w:marLeft w:val="0"/>
              <w:marRight w:val="0"/>
              <w:marTop w:val="0"/>
              <w:marBottom w:val="0"/>
              <w:divBdr>
                <w:top w:val="none" w:sz="0" w:space="0" w:color="auto"/>
                <w:left w:val="none" w:sz="0" w:space="0" w:color="auto"/>
                <w:bottom w:val="none" w:sz="0" w:space="0" w:color="auto"/>
                <w:right w:val="none" w:sz="0" w:space="0" w:color="auto"/>
              </w:divBdr>
              <w:divsChild>
                <w:div w:id="2064214870">
                  <w:marLeft w:val="0"/>
                  <w:marRight w:val="0"/>
                  <w:marTop w:val="0"/>
                  <w:marBottom w:val="0"/>
                  <w:divBdr>
                    <w:top w:val="none" w:sz="0" w:space="0" w:color="auto"/>
                    <w:left w:val="none" w:sz="0" w:space="0" w:color="auto"/>
                    <w:bottom w:val="none" w:sz="0" w:space="0" w:color="auto"/>
                    <w:right w:val="none" w:sz="0" w:space="0" w:color="auto"/>
                  </w:divBdr>
                  <w:divsChild>
                    <w:div w:id="1726486062">
                      <w:marLeft w:val="0"/>
                      <w:marRight w:val="0"/>
                      <w:marTop w:val="0"/>
                      <w:marBottom w:val="0"/>
                      <w:divBdr>
                        <w:top w:val="none" w:sz="0" w:space="0" w:color="auto"/>
                        <w:left w:val="none" w:sz="0" w:space="0" w:color="auto"/>
                        <w:bottom w:val="none" w:sz="0" w:space="0" w:color="auto"/>
                        <w:right w:val="none" w:sz="0" w:space="0" w:color="auto"/>
                      </w:divBdr>
                    </w:div>
                  </w:divsChild>
                </w:div>
                <w:div w:id="1370447092">
                  <w:marLeft w:val="0"/>
                  <w:marRight w:val="0"/>
                  <w:marTop w:val="0"/>
                  <w:marBottom w:val="0"/>
                  <w:divBdr>
                    <w:top w:val="none" w:sz="0" w:space="0" w:color="auto"/>
                    <w:left w:val="none" w:sz="0" w:space="0" w:color="auto"/>
                    <w:bottom w:val="none" w:sz="0" w:space="0" w:color="auto"/>
                    <w:right w:val="none" w:sz="0" w:space="0" w:color="auto"/>
                  </w:divBdr>
                  <w:divsChild>
                    <w:div w:id="1640769280">
                      <w:marLeft w:val="0"/>
                      <w:marRight w:val="0"/>
                      <w:marTop w:val="0"/>
                      <w:marBottom w:val="0"/>
                      <w:divBdr>
                        <w:top w:val="none" w:sz="0" w:space="0" w:color="auto"/>
                        <w:left w:val="none" w:sz="0" w:space="0" w:color="auto"/>
                        <w:bottom w:val="none" w:sz="0" w:space="0" w:color="auto"/>
                        <w:right w:val="none" w:sz="0" w:space="0" w:color="auto"/>
                      </w:divBdr>
                    </w:div>
                  </w:divsChild>
                </w:div>
                <w:div w:id="234706407">
                  <w:marLeft w:val="0"/>
                  <w:marRight w:val="0"/>
                  <w:marTop w:val="0"/>
                  <w:marBottom w:val="0"/>
                  <w:divBdr>
                    <w:top w:val="none" w:sz="0" w:space="0" w:color="auto"/>
                    <w:left w:val="none" w:sz="0" w:space="0" w:color="auto"/>
                    <w:bottom w:val="none" w:sz="0" w:space="0" w:color="auto"/>
                    <w:right w:val="none" w:sz="0" w:space="0" w:color="auto"/>
                  </w:divBdr>
                  <w:divsChild>
                    <w:div w:id="39381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164872">
      <w:bodyDiv w:val="1"/>
      <w:marLeft w:val="0"/>
      <w:marRight w:val="0"/>
      <w:marTop w:val="0"/>
      <w:marBottom w:val="0"/>
      <w:divBdr>
        <w:top w:val="none" w:sz="0" w:space="0" w:color="auto"/>
        <w:left w:val="none" w:sz="0" w:space="0" w:color="auto"/>
        <w:bottom w:val="none" w:sz="0" w:space="0" w:color="auto"/>
        <w:right w:val="none" w:sz="0" w:space="0" w:color="auto"/>
      </w:divBdr>
      <w:divsChild>
        <w:div w:id="282542829">
          <w:marLeft w:val="0"/>
          <w:marRight w:val="0"/>
          <w:marTop w:val="0"/>
          <w:marBottom w:val="0"/>
          <w:divBdr>
            <w:top w:val="none" w:sz="0" w:space="0" w:color="auto"/>
            <w:left w:val="none" w:sz="0" w:space="0" w:color="auto"/>
            <w:bottom w:val="none" w:sz="0" w:space="0" w:color="auto"/>
            <w:right w:val="none" w:sz="0" w:space="0" w:color="auto"/>
          </w:divBdr>
          <w:divsChild>
            <w:div w:id="285891421">
              <w:marLeft w:val="0"/>
              <w:marRight w:val="0"/>
              <w:marTop w:val="0"/>
              <w:marBottom w:val="0"/>
              <w:divBdr>
                <w:top w:val="none" w:sz="0" w:space="0" w:color="auto"/>
                <w:left w:val="none" w:sz="0" w:space="0" w:color="auto"/>
                <w:bottom w:val="none" w:sz="0" w:space="0" w:color="auto"/>
                <w:right w:val="none" w:sz="0" w:space="0" w:color="auto"/>
              </w:divBdr>
              <w:divsChild>
                <w:div w:id="1795056003">
                  <w:marLeft w:val="0"/>
                  <w:marRight w:val="0"/>
                  <w:marTop w:val="0"/>
                  <w:marBottom w:val="0"/>
                  <w:divBdr>
                    <w:top w:val="none" w:sz="0" w:space="0" w:color="auto"/>
                    <w:left w:val="none" w:sz="0" w:space="0" w:color="auto"/>
                    <w:bottom w:val="none" w:sz="0" w:space="0" w:color="auto"/>
                    <w:right w:val="none" w:sz="0" w:space="0" w:color="auto"/>
                  </w:divBdr>
                  <w:divsChild>
                    <w:div w:id="154463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218735">
      <w:bodyDiv w:val="1"/>
      <w:marLeft w:val="0"/>
      <w:marRight w:val="0"/>
      <w:marTop w:val="0"/>
      <w:marBottom w:val="0"/>
      <w:divBdr>
        <w:top w:val="none" w:sz="0" w:space="0" w:color="auto"/>
        <w:left w:val="none" w:sz="0" w:space="0" w:color="auto"/>
        <w:bottom w:val="none" w:sz="0" w:space="0" w:color="auto"/>
        <w:right w:val="none" w:sz="0" w:space="0" w:color="auto"/>
      </w:divBdr>
      <w:divsChild>
        <w:div w:id="153231152">
          <w:marLeft w:val="0"/>
          <w:marRight w:val="0"/>
          <w:marTop w:val="0"/>
          <w:marBottom w:val="0"/>
          <w:divBdr>
            <w:top w:val="none" w:sz="0" w:space="0" w:color="auto"/>
            <w:left w:val="none" w:sz="0" w:space="0" w:color="auto"/>
            <w:bottom w:val="none" w:sz="0" w:space="0" w:color="auto"/>
            <w:right w:val="none" w:sz="0" w:space="0" w:color="auto"/>
          </w:divBdr>
          <w:divsChild>
            <w:div w:id="1743983918">
              <w:marLeft w:val="0"/>
              <w:marRight w:val="0"/>
              <w:marTop w:val="0"/>
              <w:marBottom w:val="0"/>
              <w:divBdr>
                <w:top w:val="none" w:sz="0" w:space="0" w:color="auto"/>
                <w:left w:val="none" w:sz="0" w:space="0" w:color="auto"/>
                <w:bottom w:val="none" w:sz="0" w:space="0" w:color="auto"/>
                <w:right w:val="none" w:sz="0" w:space="0" w:color="auto"/>
              </w:divBdr>
              <w:divsChild>
                <w:div w:id="176792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863735">
      <w:bodyDiv w:val="1"/>
      <w:marLeft w:val="0"/>
      <w:marRight w:val="0"/>
      <w:marTop w:val="0"/>
      <w:marBottom w:val="0"/>
      <w:divBdr>
        <w:top w:val="none" w:sz="0" w:space="0" w:color="auto"/>
        <w:left w:val="none" w:sz="0" w:space="0" w:color="auto"/>
        <w:bottom w:val="none" w:sz="0" w:space="0" w:color="auto"/>
        <w:right w:val="none" w:sz="0" w:space="0" w:color="auto"/>
      </w:divBdr>
      <w:divsChild>
        <w:div w:id="1148131400">
          <w:marLeft w:val="0"/>
          <w:marRight w:val="0"/>
          <w:marTop w:val="0"/>
          <w:marBottom w:val="0"/>
          <w:divBdr>
            <w:top w:val="none" w:sz="0" w:space="0" w:color="auto"/>
            <w:left w:val="none" w:sz="0" w:space="0" w:color="auto"/>
            <w:bottom w:val="none" w:sz="0" w:space="0" w:color="auto"/>
            <w:right w:val="none" w:sz="0" w:space="0" w:color="auto"/>
          </w:divBdr>
          <w:divsChild>
            <w:div w:id="1310786041">
              <w:marLeft w:val="0"/>
              <w:marRight w:val="0"/>
              <w:marTop w:val="0"/>
              <w:marBottom w:val="0"/>
              <w:divBdr>
                <w:top w:val="none" w:sz="0" w:space="0" w:color="auto"/>
                <w:left w:val="none" w:sz="0" w:space="0" w:color="auto"/>
                <w:bottom w:val="none" w:sz="0" w:space="0" w:color="auto"/>
                <w:right w:val="none" w:sz="0" w:space="0" w:color="auto"/>
              </w:divBdr>
              <w:divsChild>
                <w:div w:id="72773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977949">
      <w:bodyDiv w:val="1"/>
      <w:marLeft w:val="0"/>
      <w:marRight w:val="0"/>
      <w:marTop w:val="0"/>
      <w:marBottom w:val="0"/>
      <w:divBdr>
        <w:top w:val="none" w:sz="0" w:space="0" w:color="auto"/>
        <w:left w:val="none" w:sz="0" w:space="0" w:color="auto"/>
        <w:bottom w:val="none" w:sz="0" w:space="0" w:color="auto"/>
        <w:right w:val="none" w:sz="0" w:space="0" w:color="auto"/>
      </w:divBdr>
      <w:divsChild>
        <w:div w:id="1966233790">
          <w:marLeft w:val="0"/>
          <w:marRight w:val="0"/>
          <w:marTop w:val="0"/>
          <w:marBottom w:val="0"/>
          <w:divBdr>
            <w:top w:val="none" w:sz="0" w:space="0" w:color="auto"/>
            <w:left w:val="none" w:sz="0" w:space="0" w:color="auto"/>
            <w:bottom w:val="none" w:sz="0" w:space="0" w:color="auto"/>
            <w:right w:val="none" w:sz="0" w:space="0" w:color="auto"/>
          </w:divBdr>
          <w:divsChild>
            <w:div w:id="2024168593">
              <w:marLeft w:val="0"/>
              <w:marRight w:val="0"/>
              <w:marTop w:val="0"/>
              <w:marBottom w:val="0"/>
              <w:divBdr>
                <w:top w:val="none" w:sz="0" w:space="0" w:color="auto"/>
                <w:left w:val="none" w:sz="0" w:space="0" w:color="auto"/>
                <w:bottom w:val="none" w:sz="0" w:space="0" w:color="auto"/>
                <w:right w:val="none" w:sz="0" w:space="0" w:color="auto"/>
              </w:divBdr>
              <w:divsChild>
                <w:div w:id="895315265">
                  <w:marLeft w:val="0"/>
                  <w:marRight w:val="0"/>
                  <w:marTop w:val="0"/>
                  <w:marBottom w:val="0"/>
                  <w:divBdr>
                    <w:top w:val="none" w:sz="0" w:space="0" w:color="auto"/>
                    <w:left w:val="none" w:sz="0" w:space="0" w:color="auto"/>
                    <w:bottom w:val="none" w:sz="0" w:space="0" w:color="auto"/>
                    <w:right w:val="none" w:sz="0" w:space="0" w:color="auto"/>
                  </w:divBdr>
                </w:div>
              </w:divsChild>
            </w:div>
            <w:div w:id="516697948">
              <w:marLeft w:val="0"/>
              <w:marRight w:val="0"/>
              <w:marTop w:val="0"/>
              <w:marBottom w:val="0"/>
              <w:divBdr>
                <w:top w:val="none" w:sz="0" w:space="0" w:color="auto"/>
                <w:left w:val="none" w:sz="0" w:space="0" w:color="auto"/>
                <w:bottom w:val="none" w:sz="0" w:space="0" w:color="auto"/>
                <w:right w:val="none" w:sz="0" w:space="0" w:color="auto"/>
              </w:divBdr>
              <w:divsChild>
                <w:div w:id="133753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359489">
      <w:bodyDiv w:val="1"/>
      <w:marLeft w:val="0"/>
      <w:marRight w:val="0"/>
      <w:marTop w:val="0"/>
      <w:marBottom w:val="0"/>
      <w:divBdr>
        <w:top w:val="none" w:sz="0" w:space="0" w:color="auto"/>
        <w:left w:val="none" w:sz="0" w:space="0" w:color="auto"/>
        <w:bottom w:val="none" w:sz="0" w:space="0" w:color="auto"/>
        <w:right w:val="none" w:sz="0" w:space="0" w:color="auto"/>
      </w:divBdr>
      <w:divsChild>
        <w:div w:id="779884686">
          <w:marLeft w:val="0"/>
          <w:marRight w:val="0"/>
          <w:marTop w:val="0"/>
          <w:marBottom w:val="0"/>
          <w:divBdr>
            <w:top w:val="none" w:sz="0" w:space="0" w:color="auto"/>
            <w:left w:val="none" w:sz="0" w:space="0" w:color="auto"/>
            <w:bottom w:val="none" w:sz="0" w:space="0" w:color="auto"/>
            <w:right w:val="none" w:sz="0" w:space="0" w:color="auto"/>
          </w:divBdr>
          <w:divsChild>
            <w:div w:id="668288096">
              <w:marLeft w:val="0"/>
              <w:marRight w:val="0"/>
              <w:marTop w:val="0"/>
              <w:marBottom w:val="0"/>
              <w:divBdr>
                <w:top w:val="none" w:sz="0" w:space="0" w:color="auto"/>
                <w:left w:val="none" w:sz="0" w:space="0" w:color="auto"/>
                <w:bottom w:val="none" w:sz="0" w:space="0" w:color="auto"/>
                <w:right w:val="none" w:sz="0" w:space="0" w:color="auto"/>
              </w:divBdr>
              <w:divsChild>
                <w:div w:id="135142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065522">
      <w:bodyDiv w:val="1"/>
      <w:marLeft w:val="0"/>
      <w:marRight w:val="0"/>
      <w:marTop w:val="0"/>
      <w:marBottom w:val="0"/>
      <w:divBdr>
        <w:top w:val="none" w:sz="0" w:space="0" w:color="auto"/>
        <w:left w:val="none" w:sz="0" w:space="0" w:color="auto"/>
        <w:bottom w:val="none" w:sz="0" w:space="0" w:color="auto"/>
        <w:right w:val="none" w:sz="0" w:space="0" w:color="auto"/>
      </w:divBdr>
      <w:divsChild>
        <w:div w:id="1329601054">
          <w:marLeft w:val="0"/>
          <w:marRight w:val="0"/>
          <w:marTop w:val="0"/>
          <w:marBottom w:val="0"/>
          <w:divBdr>
            <w:top w:val="none" w:sz="0" w:space="0" w:color="auto"/>
            <w:left w:val="none" w:sz="0" w:space="0" w:color="auto"/>
            <w:bottom w:val="none" w:sz="0" w:space="0" w:color="auto"/>
            <w:right w:val="none" w:sz="0" w:space="0" w:color="auto"/>
          </w:divBdr>
          <w:divsChild>
            <w:div w:id="376784779">
              <w:marLeft w:val="0"/>
              <w:marRight w:val="0"/>
              <w:marTop w:val="0"/>
              <w:marBottom w:val="0"/>
              <w:divBdr>
                <w:top w:val="none" w:sz="0" w:space="0" w:color="auto"/>
                <w:left w:val="none" w:sz="0" w:space="0" w:color="auto"/>
                <w:bottom w:val="none" w:sz="0" w:space="0" w:color="auto"/>
                <w:right w:val="none" w:sz="0" w:space="0" w:color="auto"/>
              </w:divBdr>
              <w:divsChild>
                <w:div w:id="1308045573">
                  <w:marLeft w:val="0"/>
                  <w:marRight w:val="0"/>
                  <w:marTop w:val="0"/>
                  <w:marBottom w:val="0"/>
                  <w:divBdr>
                    <w:top w:val="none" w:sz="0" w:space="0" w:color="auto"/>
                    <w:left w:val="none" w:sz="0" w:space="0" w:color="auto"/>
                    <w:bottom w:val="none" w:sz="0" w:space="0" w:color="auto"/>
                    <w:right w:val="none" w:sz="0" w:space="0" w:color="auto"/>
                  </w:divBdr>
                  <w:divsChild>
                    <w:div w:id="180357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2536834">
      <w:bodyDiv w:val="1"/>
      <w:marLeft w:val="0"/>
      <w:marRight w:val="0"/>
      <w:marTop w:val="0"/>
      <w:marBottom w:val="0"/>
      <w:divBdr>
        <w:top w:val="none" w:sz="0" w:space="0" w:color="auto"/>
        <w:left w:val="none" w:sz="0" w:space="0" w:color="auto"/>
        <w:bottom w:val="none" w:sz="0" w:space="0" w:color="auto"/>
        <w:right w:val="none" w:sz="0" w:space="0" w:color="auto"/>
      </w:divBdr>
      <w:divsChild>
        <w:div w:id="1033967751">
          <w:marLeft w:val="0"/>
          <w:marRight w:val="0"/>
          <w:marTop w:val="0"/>
          <w:marBottom w:val="0"/>
          <w:divBdr>
            <w:top w:val="none" w:sz="0" w:space="0" w:color="auto"/>
            <w:left w:val="none" w:sz="0" w:space="0" w:color="auto"/>
            <w:bottom w:val="none" w:sz="0" w:space="0" w:color="auto"/>
            <w:right w:val="none" w:sz="0" w:space="0" w:color="auto"/>
          </w:divBdr>
          <w:divsChild>
            <w:div w:id="182549194">
              <w:marLeft w:val="0"/>
              <w:marRight w:val="0"/>
              <w:marTop w:val="0"/>
              <w:marBottom w:val="0"/>
              <w:divBdr>
                <w:top w:val="none" w:sz="0" w:space="0" w:color="auto"/>
                <w:left w:val="none" w:sz="0" w:space="0" w:color="auto"/>
                <w:bottom w:val="none" w:sz="0" w:space="0" w:color="auto"/>
                <w:right w:val="none" w:sz="0" w:space="0" w:color="auto"/>
              </w:divBdr>
              <w:divsChild>
                <w:div w:id="95479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018166">
      <w:bodyDiv w:val="1"/>
      <w:marLeft w:val="0"/>
      <w:marRight w:val="0"/>
      <w:marTop w:val="0"/>
      <w:marBottom w:val="0"/>
      <w:divBdr>
        <w:top w:val="none" w:sz="0" w:space="0" w:color="auto"/>
        <w:left w:val="none" w:sz="0" w:space="0" w:color="auto"/>
        <w:bottom w:val="none" w:sz="0" w:space="0" w:color="auto"/>
        <w:right w:val="none" w:sz="0" w:space="0" w:color="auto"/>
      </w:divBdr>
    </w:div>
    <w:div w:id="308097881">
      <w:bodyDiv w:val="1"/>
      <w:marLeft w:val="0"/>
      <w:marRight w:val="0"/>
      <w:marTop w:val="0"/>
      <w:marBottom w:val="0"/>
      <w:divBdr>
        <w:top w:val="none" w:sz="0" w:space="0" w:color="auto"/>
        <w:left w:val="none" w:sz="0" w:space="0" w:color="auto"/>
        <w:bottom w:val="none" w:sz="0" w:space="0" w:color="auto"/>
        <w:right w:val="none" w:sz="0" w:space="0" w:color="auto"/>
      </w:divBdr>
      <w:divsChild>
        <w:div w:id="1598708312">
          <w:marLeft w:val="0"/>
          <w:marRight w:val="0"/>
          <w:marTop w:val="0"/>
          <w:marBottom w:val="0"/>
          <w:divBdr>
            <w:top w:val="none" w:sz="0" w:space="0" w:color="auto"/>
            <w:left w:val="none" w:sz="0" w:space="0" w:color="auto"/>
            <w:bottom w:val="none" w:sz="0" w:space="0" w:color="auto"/>
            <w:right w:val="none" w:sz="0" w:space="0" w:color="auto"/>
          </w:divBdr>
          <w:divsChild>
            <w:div w:id="1568763334">
              <w:marLeft w:val="0"/>
              <w:marRight w:val="0"/>
              <w:marTop w:val="0"/>
              <w:marBottom w:val="0"/>
              <w:divBdr>
                <w:top w:val="none" w:sz="0" w:space="0" w:color="auto"/>
                <w:left w:val="none" w:sz="0" w:space="0" w:color="auto"/>
                <w:bottom w:val="none" w:sz="0" w:space="0" w:color="auto"/>
                <w:right w:val="none" w:sz="0" w:space="0" w:color="auto"/>
              </w:divBdr>
              <w:divsChild>
                <w:div w:id="99872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299845">
      <w:bodyDiv w:val="1"/>
      <w:marLeft w:val="0"/>
      <w:marRight w:val="0"/>
      <w:marTop w:val="0"/>
      <w:marBottom w:val="0"/>
      <w:divBdr>
        <w:top w:val="none" w:sz="0" w:space="0" w:color="auto"/>
        <w:left w:val="none" w:sz="0" w:space="0" w:color="auto"/>
        <w:bottom w:val="none" w:sz="0" w:space="0" w:color="auto"/>
        <w:right w:val="none" w:sz="0" w:space="0" w:color="auto"/>
      </w:divBdr>
      <w:divsChild>
        <w:div w:id="1506049110">
          <w:marLeft w:val="0"/>
          <w:marRight w:val="0"/>
          <w:marTop w:val="0"/>
          <w:marBottom w:val="0"/>
          <w:divBdr>
            <w:top w:val="none" w:sz="0" w:space="0" w:color="auto"/>
            <w:left w:val="none" w:sz="0" w:space="0" w:color="auto"/>
            <w:bottom w:val="none" w:sz="0" w:space="0" w:color="auto"/>
            <w:right w:val="none" w:sz="0" w:space="0" w:color="auto"/>
          </w:divBdr>
          <w:divsChild>
            <w:div w:id="446431351">
              <w:marLeft w:val="0"/>
              <w:marRight w:val="0"/>
              <w:marTop w:val="0"/>
              <w:marBottom w:val="0"/>
              <w:divBdr>
                <w:top w:val="none" w:sz="0" w:space="0" w:color="auto"/>
                <w:left w:val="none" w:sz="0" w:space="0" w:color="auto"/>
                <w:bottom w:val="none" w:sz="0" w:space="0" w:color="auto"/>
                <w:right w:val="none" w:sz="0" w:space="0" w:color="auto"/>
              </w:divBdr>
              <w:divsChild>
                <w:div w:id="1590574815">
                  <w:marLeft w:val="0"/>
                  <w:marRight w:val="0"/>
                  <w:marTop w:val="0"/>
                  <w:marBottom w:val="0"/>
                  <w:divBdr>
                    <w:top w:val="none" w:sz="0" w:space="0" w:color="auto"/>
                    <w:left w:val="none" w:sz="0" w:space="0" w:color="auto"/>
                    <w:bottom w:val="none" w:sz="0" w:space="0" w:color="auto"/>
                    <w:right w:val="none" w:sz="0" w:space="0" w:color="auto"/>
                  </w:divBdr>
                  <w:divsChild>
                    <w:div w:id="198438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3975328">
      <w:bodyDiv w:val="1"/>
      <w:marLeft w:val="0"/>
      <w:marRight w:val="0"/>
      <w:marTop w:val="0"/>
      <w:marBottom w:val="0"/>
      <w:divBdr>
        <w:top w:val="none" w:sz="0" w:space="0" w:color="auto"/>
        <w:left w:val="none" w:sz="0" w:space="0" w:color="auto"/>
        <w:bottom w:val="none" w:sz="0" w:space="0" w:color="auto"/>
        <w:right w:val="none" w:sz="0" w:space="0" w:color="auto"/>
      </w:divBdr>
      <w:divsChild>
        <w:div w:id="1461922486">
          <w:marLeft w:val="0"/>
          <w:marRight w:val="0"/>
          <w:marTop w:val="0"/>
          <w:marBottom w:val="0"/>
          <w:divBdr>
            <w:top w:val="none" w:sz="0" w:space="0" w:color="auto"/>
            <w:left w:val="none" w:sz="0" w:space="0" w:color="auto"/>
            <w:bottom w:val="none" w:sz="0" w:space="0" w:color="auto"/>
            <w:right w:val="none" w:sz="0" w:space="0" w:color="auto"/>
          </w:divBdr>
          <w:divsChild>
            <w:div w:id="1429498099">
              <w:marLeft w:val="0"/>
              <w:marRight w:val="0"/>
              <w:marTop w:val="0"/>
              <w:marBottom w:val="0"/>
              <w:divBdr>
                <w:top w:val="none" w:sz="0" w:space="0" w:color="auto"/>
                <w:left w:val="none" w:sz="0" w:space="0" w:color="auto"/>
                <w:bottom w:val="none" w:sz="0" w:space="0" w:color="auto"/>
                <w:right w:val="none" w:sz="0" w:space="0" w:color="auto"/>
              </w:divBdr>
              <w:divsChild>
                <w:div w:id="172020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5786298">
      <w:bodyDiv w:val="1"/>
      <w:marLeft w:val="0"/>
      <w:marRight w:val="0"/>
      <w:marTop w:val="0"/>
      <w:marBottom w:val="0"/>
      <w:divBdr>
        <w:top w:val="none" w:sz="0" w:space="0" w:color="auto"/>
        <w:left w:val="none" w:sz="0" w:space="0" w:color="auto"/>
        <w:bottom w:val="none" w:sz="0" w:space="0" w:color="auto"/>
        <w:right w:val="none" w:sz="0" w:space="0" w:color="auto"/>
      </w:divBdr>
      <w:divsChild>
        <w:div w:id="1285189630">
          <w:marLeft w:val="0"/>
          <w:marRight w:val="0"/>
          <w:marTop w:val="0"/>
          <w:marBottom w:val="0"/>
          <w:divBdr>
            <w:top w:val="none" w:sz="0" w:space="0" w:color="auto"/>
            <w:left w:val="none" w:sz="0" w:space="0" w:color="auto"/>
            <w:bottom w:val="none" w:sz="0" w:space="0" w:color="auto"/>
            <w:right w:val="none" w:sz="0" w:space="0" w:color="auto"/>
          </w:divBdr>
          <w:divsChild>
            <w:div w:id="1442190800">
              <w:marLeft w:val="0"/>
              <w:marRight w:val="0"/>
              <w:marTop w:val="0"/>
              <w:marBottom w:val="0"/>
              <w:divBdr>
                <w:top w:val="none" w:sz="0" w:space="0" w:color="auto"/>
                <w:left w:val="none" w:sz="0" w:space="0" w:color="auto"/>
                <w:bottom w:val="none" w:sz="0" w:space="0" w:color="auto"/>
                <w:right w:val="none" w:sz="0" w:space="0" w:color="auto"/>
              </w:divBdr>
              <w:divsChild>
                <w:div w:id="10905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642877">
      <w:bodyDiv w:val="1"/>
      <w:marLeft w:val="0"/>
      <w:marRight w:val="0"/>
      <w:marTop w:val="0"/>
      <w:marBottom w:val="0"/>
      <w:divBdr>
        <w:top w:val="none" w:sz="0" w:space="0" w:color="auto"/>
        <w:left w:val="none" w:sz="0" w:space="0" w:color="auto"/>
        <w:bottom w:val="none" w:sz="0" w:space="0" w:color="auto"/>
        <w:right w:val="none" w:sz="0" w:space="0" w:color="auto"/>
      </w:divBdr>
      <w:divsChild>
        <w:div w:id="1864007249">
          <w:marLeft w:val="0"/>
          <w:marRight w:val="0"/>
          <w:marTop w:val="0"/>
          <w:marBottom w:val="0"/>
          <w:divBdr>
            <w:top w:val="none" w:sz="0" w:space="0" w:color="auto"/>
            <w:left w:val="none" w:sz="0" w:space="0" w:color="auto"/>
            <w:bottom w:val="none" w:sz="0" w:space="0" w:color="auto"/>
            <w:right w:val="none" w:sz="0" w:space="0" w:color="auto"/>
          </w:divBdr>
          <w:divsChild>
            <w:div w:id="2050257460">
              <w:marLeft w:val="0"/>
              <w:marRight w:val="0"/>
              <w:marTop w:val="0"/>
              <w:marBottom w:val="0"/>
              <w:divBdr>
                <w:top w:val="none" w:sz="0" w:space="0" w:color="auto"/>
                <w:left w:val="none" w:sz="0" w:space="0" w:color="auto"/>
                <w:bottom w:val="none" w:sz="0" w:space="0" w:color="auto"/>
                <w:right w:val="none" w:sz="0" w:space="0" w:color="auto"/>
              </w:divBdr>
              <w:divsChild>
                <w:div w:id="177833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644059">
      <w:bodyDiv w:val="1"/>
      <w:marLeft w:val="0"/>
      <w:marRight w:val="0"/>
      <w:marTop w:val="0"/>
      <w:marBottom w:val="0"/>
      <w:divBdr>
        <w:top w:val="none" w:sz="0" w:space="0" w:color="auto"/>
        <w:left w:val="none" w:sz="0" w:space="0" w:color="auto"/>
        <w:bottom w:val="none" w:sz="0" w:space="0" w:color="auto"/>
        <w:right w:val="none" w:sz="0" w:space="0" w:color="auto"/>
      </w:divBdr>
      <w:divsChild>
        <w:div w:id="1994210722">
          <w:marLeft w:val="0"/>
          <w:marRight w:val="0"/>
          <w:marTop w:val="0"/>
          <w:marBottom w:val="0"/>
          <w:divBdr>
            <w:top w:val="none" w:sz="0" w:space="0" w:color="auto"/>
            <w:left w:val="none" w:sz="0" w:space="0" w:color="auto"/>
            <w:bottom w:val="none" w:sz="0" w:space="0" w:color="auto"/>
            <w:right w:val="none" w:sz="0" w:space="0" w:color="auto"/>
          </w:divBdr>
          <w:divsChild>
            <w:div w:id="611136756">
              <w:marLeft w:val="0"/>
              <w:marRight w:val="0"/>
              <w:marTop w:val="0"/>
              <w:marBottom w:val="0"/>
              <w:divBdr>
                <w:top w:val="none" w:sz="0" w:space="0" w:color="auto"/>
                <w:left w:val="none" w:sz="0" w:space="0" w:color="auto"/>
                <w:bottom w:val="none" w:sz="0" w:space="0" w:color="auto"/>
                <w:right w:val="none" w:sz="0" w:space="0" w:color="auto"/>
              </w:divBdr>
              <w:divsChild>
                <w:div w:id="1654480496">
                  <w:marLeft w:val="0"/>
                  <w:marRight w:val="0"/>
                  <w:marTop w:val="0"/>
                  <w:marBottom w:val="0"/>
                  <w:divBdr>
                    <w:top w:val="none" w:sz="0" w:space="0" w:color="auto"/>
                    <w:left w:val="none" w:sz="0" w:space="0" w:color="auto"/>
                    <w:bottom w:val="none" w:sz="0" w:space="0" w:color="auto"/>
                    <w:right w:val="none" w:sz="0" w:space="0" w:color="auto"/>
                  </w:divBdr>
                </w:div>
              </w:divsChild>
            </w:div>
            <w:div w:id="180901329">
              <w:marLeft w:val="0"/>
              <w:marRight w:val="0"/>
              <w:marTop w:val="0"/>
              <w:marBottom w:val="0"/>
              <w:divBdr>
                <w:top w:val="none" w:sz="0" w:space="0" w:color="auto"/>
                <w:left w:val="none" w:sz="0" w:space="0" w:color="auto"/>
                <w:bottom w:val="none" w:sz="0" w:space="0" w:color="auto"/>
                <w:right w:val="none" w:sz="0" w:space="0" w:color="auto"/>
              </w:divBdr>
              <w:divsChild>
                <w:div w:id="465701972">
                  <w:marLeft w:val="0"/>
                  <w:marRight w:val="0"/>
                  <w:marTop w:val="0"/>
                  <w:marBottom w:val="0"/>
                  <w:divBdr>
                    <w:top w:val="none" w:sz="0" w:space="0" w:color="auto"/>
                    <w:left w:val="none" w:sz="0" w:space="0" w:color="auto"/>
                    <w:bottom w:val="none" w:sz="0" w:space="0" w:color="auto"/>
                    <w:right w:val="none" w:sz="0" w:space="0" w:color="auto"/>
                  </w:divBdr>
                </w:div>
              </w:divsChild>
            </w:div>
            <w:div w:id="1280603718">
              <w:marLeft w:val="0"/>
              <w:marRight w:val="0"/>
              <w:marTop w:val="0"/>
              <w:marBottom w:val="0"/>
              <w:divBdr>
                <w:top w:val="none" w:sz="0" w:space="0" w:color="auto"/>
                <w:left w:val="none" w:sz="0" w:space="0" w:color="auto"/>
                <w:bottom w:val="none" w:sz="0" w:space="0" w:color="auto"/>
                <w:right w:val="none" w:sz="0" w:space="0" w:color="auto"/>
              </w:divBdr>
              <w:divsChild>
                <w:div w:id="142267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877135">
      <w:bodyDiv w:val="1"/>
      <w:marLeft w:val="0"/>
      <w:marRight w:val="0"/>
      <w:marTop w:val="0"/>
      <w:marBottom w:val="0"/>
      <w:divBdr>
        <w:top w:val="none" w:sz="0" w:space="0" w:color="auto"/>
        <w:left w:val="none" w:sz="0" w:space="0" w:color="auto"/>
        <w:bottom w:val="none" w:sz="0" w:space="0" w:color="auto"/>
        <w:right w:val="none" w:sz="0" w:space="0" w:color="auto"/>
      </w:divBdr>
      <w:divsChild>
        <w:div w:id="810824228">
          <w:marLeft w:val="0"/>
          <w:marRight w:val="0"/>
          <w:marTop w:val="0"/>
          <w:marBottom w:val="0"/>
          <w:divBdr>
            <w:top w:val="none" w:sz="0" w:space="0" w:color="auto"/>
            <w:left w:val="none" w:sz="0" w:space="0" w:color="auto"/>
            <w:bottom w:val="none" w:sz="0" w:space="0" w:color="auto"/>
            <w:right w:val="none" w:sz="0" w:space="0" w:color="auto"/>
          </w:divBdr>
          <w:divsChild>
            <w:div w:id="2007588925">
              <w:marLeft w:val="0"/>
              <w:marRight w:val="0"/>
              <w:marTop w:val="0"/>
              <w:marBottom w:val="0"/>
              <w:divBdr>
                <w:top w:val="none" w:sz="0" w:space="0" w:color="auto"/>
                <w:left w:val="none" w:sz="0" w:space="0" w:color="auto"/>
                <w:bottom w:val="none" w:sz="0" w:space="0" w:color="auto"/>
                <w:right w:val="none" w:sz="0" w:space="0" w:color="auto"/>
              </w:divBdr>
              <w:divsChild>
                <w:div w:id="214512067">
                  <w:marLeft w:val="0"/>
                  <w:marRight w:val="0"/>
                  <w:marTop w:val="0"/>
                  <w:marBottom w:val="0"/>
                  <w:divBdr>
                    <w:top w:val="none" w:sz="0" w:space="0" w:color="auto"/>
                    <w:left w:val="none" w:sz="0" w:space="0" w:color="auto"/>
                    <w:bottom w:val="none" w:sz="0" w:space="0" w:color="auto"/>
                    <w:right w:val="none" w:sz="0" w:space="0" w:color="auto"/>
                  </w:divBdr>
                  <w:divsChild>
                    <w:div w:id="1394353211">
                      <w:marLeft w:val="0"/>
                      <w:marRight w:val="0"/>
                      <w:marTop w:val="0"/>
                      <w:marBottom w:val="0"/>
                      <w:divBdr>
                        <w:top w:val="none" w:sz="0" w:space="0" w:color="auto"/>
                        <w:left w:val="none" w:sz="0" w:space="0" w:color="auto"/>
                        <w:bottom w:val="none" w:sz="0" w:space="0" w:color="auto"/>
                        <w:right w:val="none" w:sz="0" w:space="0" w:color="auto"/>
                      </w:divBdr>
                    </w:div>
                  </w:divsChild>
                </w:div>
                <w:div w:id="1657494434">
                  <w:marLeft w:val="0"/>
                  <w:marRight w:val="0"/>
                  <w:marTop w:val="0"/>
                  <w:marBottom w:val="0"/>
                  <w:divBdr>
                    <w:top w:val="none" w:sz="0" w:space="0" w:color="auto"/>
                    <w:left w:val="none" w:sz="0" w:space="0" w:color="auto"/>
                    <w:bottom w:val="none" w:sz="0" w:space="0" w:color="auto"/>
                    <w:right w:val="none" w:sz="0" w:space="0" w:color="auto"/>
                  </w:divBdr>
                  <w:divsChild>
                    <w:div w:id="768356211">
                      <w:marLeft w:val="0"/>
                      <w:marRight w:val="0"/>
                      <w:marTop w:val="0"/>
                      <w:marBottom w:val="0"/>
                      <w:divBdr>
                        <w:top w:val="none" w:sz="0" w:space="0" w:color="auto"/>
                        <w:left w:val="none" w:sz="0" w:space="0" w:color="auto"/>
                        <w:bottom w:val="none" w:sz="0" w:space="0" w:color="auto"/>
                        <w:right w:val="none" w:sz="0" w:space="0" w:color="auto"/>
                      </w:divBdr>
                    </w:div>
                  </w:divsChild>
                </w:div>
                <w:div w:id="1431119831">
                  <w:marLeft w:val="0"/>
                  <w:marRight w:val="0"/>
                  <w:marTop w:val="0"/>
                  <w:marBottom w:val="0"/>
                  <w:divBdr>
                    <w:top w:val="none" w:sz="0" w:space="0" w:color="auto"/>
                    <w:left w:val="none" w:sz="0" w:space="0" w:color="auto"/>
                    <w:bottom w:val="none" w:sz="0" w:space="0" w:color="auto"/>
                    <w:right w:val="none" w:sz="0" w:space="0" w:color="auto"/>
                  </w:divBdr>
                  <w:divsChild>
                    <w:div w:id="1883403531">
                      <w:marLeft w:val="0"/>
                      <w:marRight w:val="0"/>
                      <w:marTop w:val="0"/>
                      <w:marBottom w:val="0"/>
                      <w:divBdr>
                        <w:top w:val="none" w:sz="0" w:space="0" w:color="auto"/>
                        <w:left w:val="none" w:sz="0" w:space="0" w:color="auto"/>
                        <w:bottom w:val="none" w:sz="0" w:space="0" w:color="auto"/>
                        <w:right w:val="none" w:sz="0" w:space="0" w:color="auto"/>
                      </w:divBdr>
                    </w:div>
                  </w:divsChild>
                </w:div>
                <w:div w:id="890383152">
                  <w:marLeft w:val="0"/>
                  <w:marRight w:val="0"/>
                  <w:marTop w:val="0"/>
                  <w:marBottom w:val="0"/>
                  <w:divBdr>
                    <w:top w:val="none" w:sz="0" w:space="0" w:color="auto"/>
                    <w:left w:val="none" w:sz="0" w:space="0" w:color="auto"/>
                    <w:bottom w:val="none" w:sz="0" w:space="0" w:color="auto"/>
                    <w:right w:val="none" w:sz="0" w:space="0" w:color="auto"/>
                  </w:divBdr>
                  <w:divsChild>
                    <w:div w:id="189820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4642607">
      <w:bodyDiv w:val="1"/>
      <w:marLeft w:val="0"/>
      <w:marRight w:val="0"/>
      <w:marTop w:val="0"/>
      <w:marBottom w:val="0"/>
      <w:divBdr>
        <w:top w:val="none" w:sz="0" w:space="0" w:color="auto"/>
        <w:left w:val="none" w:sz="0" w:space="0" w:color="auto"/>
        <w:bottom w:val="none" w:sz="0" w:space="0" w:color="auto"/>
        <w:right w:val="none" w:sz="0" w:space="0" w:color="auto"/>
      </w:divBdr>
      <w:divsChild>
        <w:div w:id="157039504">
          <w:marLeft w:val="0"/>
          <w:marRight w:val="0"/>
          <w:marTop w:val="0"/>
          <w:marBottom w:val="0"/>
          <w:divBdr>
            <w:top w:val="none" w:sz="0" w:space="0" w:color="auto"/>
            <w:left w:val="none" w:sz="0" w:space="0" w:color="auto"/>
            <w:bottom w:val="none" w:sz="0" w:space="0" w:color="auto"/>
            <w:right w:val="none" w:sz="0" w:space="0" w:color="auto"/>
          </w:divBdr>
          <w:divsChild>
            <w:div w:id="241258949">
              <w:marLeft w:val="0"/>
              <w:marRight w:val="0"/>
              <w:marTop w:val="0"/>
              <w:marBottom w:val="0"/>
              <w:divBdr>
                <w:top w:val="none" w:sz="0" w:space="0" w:color="auto"/>
                <w:left w:val="none" w:sz="0" w:space="0" w:color="auto"/>
                <w:bottom w:val="none" w:sz="0" w:space="0" w:color="auto"/>
                <w:right w:val="none" w:sz="0" w:space="0" w:color="auto"/>
              </w:divBdr>
              <w:divsChild>
                <w:div w:id="291448104">
                  <w:marLeft w:val="0"/>
                  <w:marRight w:val="0"/>
                  <w:marTop w:val="0"/>
                  <w:marBottom w:val="0"/>
                  <w:divBdr>
                    <w:top w:val="none" w:sz="0" w:space="0" w:color="auto"/>
                    <w:left w:val="none" w:sz="0" w:space="0" w:color="auto"/>
                    <w:bottom w:val="none" w:sz="0" w:space="0" w:color="auto"/>
                    <w:right w:val="none" w:sz="0" w:space="0" w:color="auto"/>
                  </w:divBdr>
                  <w:divsChild>
                    <w:div w:id="126657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7892080">
      <w:bodyDiv w:val="1"/>
      <w:marLeft w:val="0"/>
      <w:marRight w:val="0"/>
      <w:marTop w:val="0"/>
      <w:marBottom w:val="0"/>
      <w:divBdr>
        <w:top w:val="none" w:sz="0" w:space="0" w:color="auto"/>
        <w:left w:val="none" w:sz="0" w:space="0" w:color="auto"/>
        <w:bottom w:val="none" w:sz="0" w:space="0" w:color="auto"/>
        <w:right w:val="none" w:sz="0" w:space="0" w:color="auto"/>
      </w:divBdr>
      <w:divsChild>
        <w:div w:id="144708233">
          <w:marLeft w:val="0"/>
          <w:marRight w:val="0"/>
          <w:marTop w:val="0"/>
          <w:marBottom w:val="0"/>
          <w:divBdr>
            <w:top w:val="none" w:sz="0" w:space="0" w:color="auto"/>
            <w:left w:val="none" w:sz="0" w:space="0" w:color="auto"/>
            <w:bottom w:val="none" w:sz="0" w:space="0" w:color="auto"/>
            <w:right w:val="none" w:sz="0" w:space="0" w:color="auto"/>
          </w:divBdr>
          <w:divsChild>
            <w:div w:id="837381481">
              <w:marLeft w:val="0"/>
              <w:marRight w:val="0"/>
              <w:marTop w:val="0"/>
              <w:marBottom w:val="0"/>
              <w:divBdr>
                <w:top w:val="none" w:sz="0" w:space="0" w:color="auto"/>
                <w:left w:val="none" w:sz="0" w:space="0" w:color="auto"/>
                <w:bottom w:val="none" w:sz="0" w:space="0" w:color="auto"/>
                <w:right w:val="none" w:sz="0" w:space="0" w:color="auto"/>
              </w:divBdr>
              <w:divsChild>
                <w:div w:id="1803961940">
                  <w:marLeft w:val="0"/>
                  <w:marRight w:val="0"/>
                  <w:marTop w:val="0"/>
                  <w:marBottom w:val="0"/>
                  <w:divBdr>
                    <w:top w:val="none" w:sz="0" w:space="0" w:color="auto"/>
                    <w:left w:val="none" w:sz="0" w:space="0" w:color="auto"/>
                    <w:bottom w:val="none" w:sz="0" w:space="0" w:color="auto"/>
                    <w:right w:val="none" w:sz="0" w:space="0" w:color="auto"/>
                  </w:divBdr>
                  <w:divsChild>
                    <w:div w:id="151873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3712483">
      <w:bodyDiv w:val="1"/>
      <w:marLeft w:val="0"/>
      <w:marRight w:val="0"/>
      <w:marTop w:val="0"/>
      <w:marBottom w:val="0"/>
      <w:divBdr>
        <w:top w:val="none" w:sz="0" w:space="0" w:color="auto"/>
        <w:left w:val="none" w:sz="0" w:space="0" w:color="auto"/>
        <w:bottom w:val="none" w:sz="0" w:space="0" w:color="auto"/>
        <w:right w:val="none" w:sz="0" w:space="0" w:color="auto"/>
      </w:divBdr>
    </w:div>
    <w:div w:id="455609215">
      <w:bodyDiv w:val="1"/>
      <w:marLeft w:val="0"/>
      <w:marRight w:val="0"/>
      <w:marTop w:val="0"/>
      <w:marBottom w:val="0"/>
      <w:divBdr>
        <w:top w:val="none" w:sz="0" w:space="0" w:color="auto"/>
        <w:left w:val="none" w:sz="0" w:space="0" w:color="auto"/>
        <w:bottom w:val="none" w:sz="0" w:space="0" w:color="auto"/>
        <w:right w:val="none" w:sz="0" w:space="0" w:color="auto"/>
      </w:divBdr>
      <w:divsChild>
        <w:div w:id="1391659483">
          <w:marLeft w:val="0"/>
          <w:marRight w:val="0"/>
          <w:marTop w:val="0"/>
          <w:marBottom w:val="0"/>
          <w:divBdr>
            <w:top w:val="none" w:sz="0" w:space="0" w:color="auto"/>
            <w:left w:val="none" w:sz="0" w:space="0" w:color="auto"/>
            <w:bottom w:val="none" w:sz="0" w:space="0" w:color="auto"/>
            <w:right w:val="none" w:sz="0" w:space="0" w:color="auto"/>
          </w:divBdr>
          <w:divsChild>
            <w:div w:id="3287482">
              <w:marLeft w:val="0"/>
              <w:marRight w:val="0"/>
              <w:marTop w:val="0"/>
              <w:marBottom w:val="0"/>
              <w:divBdr>
                <w:top w:val="none" w:sz="0" w:space="0" w:color="auto"/>
                <w:left w:val="none" w:sz="0" w:space="0" w:color="auto"/>
                <w:bottom w:val="none" w:sz="0" w:space="0" w:color="auto"/>
                <w:right w:val="none" w:sz="0" w:space="0" w:color="auto"/>
              </w:divBdr>
              <w:divsChild>
                <w:div w:id="1396125062">
                  <w:marLeft w:val="0"/>
                  <w:marRight w:val="0"/>
                  <w:marTop w:val="0"/>
                  <w:marBottom w:val="0"/>
                  <w:divBdr>
                    <w:top w:val="none" w:sz="0" w:space="0" w:color="auto"/>
                    <w:left w:val="none" w:sz="0" w:space="0" w:color="auto"/>
                    <w:bottom w:val="none" w:sz="0" w:space="0" w:color="auto"/>
                    <w:right w:val="none" w:sz="0" w:space="0" w:color="auto"/>
                  </w:divBdr>
                  <w:divsChild>
                    <w:div w:id="201117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798027">
      <w:bodyDiv w:val="1"/>
      <w:marLeft w:val="0"/>
      <w:marRight w:val="0"/>
      <w:marTop w:val="0"/>
      <w:marBottom w:val="0"/>
      <w:divBdr>
        <w:top w:val="none" w:sz="0" w:space="0" w:color="auto"/>
        <w:left w:val="none" w:sz="0" w:space="0" w:color="auto"/>
        <w:bottom w:val="none" w:sz="0" w:space="0" w:color="auto"/>
        <w:right w:val="none" w:sz="0" w:space="0" w:color="auto"/>
      </w:divBdr>
      <w:divsChild>
        <w:div w:id="751851310">
          <w:marLeft w:val="0"/>
          <w:marRight w:val="0"/>
          <w:marTop w:val="0"/>
          <w:marBottom w:val="0"/>
          <w:divBdr>
            <w:top w:val="none" w:sz="0" w:space="0" w:color="auto"/>
            <w:left w:val="none" w:sz="0" w:space="0" w:color="auto"/>
            <w:bottom w:val="none" w:sz="0" w:space="0" w:color="auto"/>
            <w:right w:val="none" w:sz="0" w:space="0" w:color="auto"/>
          </w:divBdr>
          <w:divsChild>
            <w:div w:id="2116052547">
              <w:marLeft w:val="0"/>
              <w:marRight w:val="0"/>
              <w:marTop w:val="0"/>
              <w:marBottom w:val="0"/>
              <w:divBdr>
                <w:top w:val="none" w:sz="0" w:space="0" w:color="auto"/>
                <w:left w:val="none" w:sz="0" w:space="0" w:color="auto"/>
                <w:bottom w:val="none" w:sz="0" w:space="0" w:color="auto"/>
                <w:right w:val="none" w:sz="0" w:space="0" w:color="auto"/>
              </w:divBdr>
              <w:divsChild>
                <w:div w:id="715815888">
                  <w:marLeft w:val="0"/>
                  <w:marRight w:val="0"/>
                  <w:marTop w:val="0"/>
                  <w:marBottom w:val="0"/>
                  <w:divBdr>
                    <w:top w:val="none" w:sz="0" w:space="0" w:color="auto"/>
                    <w:left w:val="none" w:sz="0" w:space="0" w:color="auto"/>
                    <w:bottom w:val="none" w:sz="0" w:space="0" w:color="auto"/>
                    <w:right w:val="none" w:sz="0" w:space="0" w:color="auto"/>
                  </w:divBdr>
                  <w:divsChild>
                    <w:div w:id="190644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5974380">
      <w:bodyDiv w:val="1"/>
      <w:marLeft w:val="0"/>
      <w:marRight w:val="0"/>
      <w:marTop w:val="0"/>
      <w:marBottom w:val="0"/>
      <w:divBdr>
        <w:top w:val="none" w:sz="0" w:space="0" w:color="auto"/>
        <w:left w:val="none" w:sz="0" w:space="0" w:color="auto"/>
        <w:bottom w:val="none" w:sz="0" w:space="0" w:color="auto"/>
        <w:right w:val="none" w:sz="0" w:space="0" w:color="auto"/>
      </w:divBdr>
      <w:divsChild>
        <w:div w:id="1374891485">
          <w:marLeft w:val="0"/>
          <w:marRight w:val="0"/>
          <w:marTop w:val="0"/>
          <w:marBottom w:val="0"/>
          <w:divBdr>
            <w:top w:val="none" w:sz="0" w:space="0" w:color="auto"/>
            <w:left w:val="none" w:sz="0" w:space="0" w:color="auto"/>
            <w:bottom w:val="none" w:sz="0" w:space="0" w:color="auto"/>
            <w:right w:val="none" w:sz="0" w:space="0" w:color="auto"/>
          </w:divBdr>
          <w:divsChild>
            <w:div w:id="1452894965">
              <w:marLeft w:val="0"/>
              <w:marRight w:val="0"/>
              <w:marTop w:val="0"/>
              <w:marBottom w:val="0"/>
              <w:divBdr>
                <w:top w:val="none" w:sz="0" w:space="0" w:color="auto"/>
                <w:left w:val="none" w:sz="0" w:space="0" w:color="auto"/>
                <w:bottom w:val="none" w:sz="0" w:space="0" w:color="auto"/>
                <w:right w:val="none" w:sz="0" w:space="0" w:color="auto"/>
              </w:divBdr>
              <w:divsChild>
                <w:div w:id="163023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123462">
      <w:bodyDiv w:val="1"/>
      <w:marLeft w:val="0"/>
      <w:marRight w:val="0"/>
      <w:marTop w:val="0"/>
      <w:marBottom w:val="0"/>
      <w:divBdr>
        <w:top w:val="none" w:sz="0" w:space="0" w:color="auto"/>
        <w:left w:val="none" w:sz="0" w:space="0" w:color="auto"/>
        <w:bottom w:val="none" w:sz="0" w:space="0" w:color="auto"/>
        <w:right w:val="none" w:sz="0" w:space="0" w:color="auto"/>
      </w:divBdr>
      <w:divsChild>
        <w:div w:id="575432251">
          <w:marLeft w:val="0"/>
          <w:marRight w:val="0"/>
          <w:marTop w:val="0"/>
          <w:marBottom w:val="0"/>
          <w:divBdr>
            <w:top w:val="none" w:sz="0" w:space="0" w:color="auto"/>
            <w:left w:val="none" w:sz="0" w:space="0" w:color="auto"/>
            <w:bottom w:val="none" w:sz="0" w:space="0" w:color="auto"/>
            <w:right w:val="none" w:sz="0" w:space="0" w:color="auto"/>
          </w:divBdr>
          <w:divsChild>
            <w:div w:id="1748186597">
              <w:marLeft w:val="0"/>
              <w:marRight w:val="0"/>
              <w:marTop w:val="0"/>
              <w:marBottom w:val="0"/>
              <w:divBdr>
                <w:top w:val="none" w:sz="0" w:space="0" w:color="auto"/>
                <w:left w:val="none" w:sz="0" w:space="0" w:color="auto"/>
                <w:bottom w:val="none" w:sz="0" w:space="0" w:color="auto"/>
                <w:right w:val="none" w:sz="0" w:space="0" w:color="auto"/>
              </w:divBdr>
              <w:divsChild>
                <w:div w:id="1982727975">
                  <w:marLeft w:val="0"/>
                  <w:marRight w:val="0"/>
                  <w:marTop w:val="0"/>
                  <w:marBottom w:val="0"/>
                  <w:divBdr>
                    <w:top w:val="none" w:sz="0" w:space="0" w:color="auto"/>
                    <w:left w:val="none" w:sz="0" w:space="0" w:color="auto"/>
                    <w:bottom w:val="none" w:sz="0" w:space="0" w:color="auto"/>
                    <w:right w:val="none" w:sz="0" w:space="0" w:color="auto"/>
                  </w:divBdr>
                  <w:divsChild>
                    <w:div w:id="155523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3764852">
      <w:bodyDiv w:val="1"/>
      <w:marLeft w:val="0"/>
      <w:marRight w:val="0"/>
      <w:marTop w:val="0"/>
      <w:marBottom w:val="0"/>
      <w:divBdr>
        <w:top w:val="none" w:sz="0" w:space="0" w:color="auto"/>
        <w:left w:val="none" w:sz="0" w:space="0" w:color="auto"/>
        <w:bottom w:val="none" w:sz="0" w:space="0" w:color="auto"/>
        <w:right w:val="none" w:sz="0" w:space="0" w:color="auto"/>
      </w:divBdr>
    </w:div>
    <w:div w:id="504058161">
      <w:bodyDiv w:val="1"/>
      <w:marLeft w:val="0"/>
      <w:marRight w:val="0"/>
      <w:marTop w:val="0"/>
      <w:marBottom w:val="0"/>
      <w:divBdr>
        <w:top w:val="none" w:sz="0" w:space="0" w:color="auto"/>
        <w:left w:val="none" w:sz="0" w:space="0" w:color="auto"/>
        <w:bottom w:val="none" w:sz="0" w:space="0" w:color="auto"/>
        <w:right w:val="none" w:sz="0" w:space="0" w:color="auto"/>
      </w:divBdr>
      <w:divsChild>
        <w:div w:id="1587835489">
          <w:marLeft w:val="0"/>
          <w:marRight w:val="0"/>
          <w:marTop w:val="0"/>
          <w:marBottom w:val="0"/>
          <w:divBdr>
            <w:top w:val="none" w:sz="0" w:space="0" w:color="auto"/>
            <w:left w:val="none" w:sz="0" w:space="0" w:color="auto"/>
            <w:bottom w:val="none" w:sz="0" w:space="0" w:color="auto"/>
            <w:right w:val="none" w:sz="0" w:space="0" w:color="auto"/>
          </w:divBdr>
          <w:divsChild>
            <w:div w:id="2004116966">
              <w:marLeft w:val="0"/>
              <w:marRight w:val="0"/>
              <w:marTop w:val="0"/>
              <w:marBottom w:val="0"/>
              <w:divBdr>
                <w:top w:val="none" w:sz="0" w:space="0" w:color="auto"/>
                <w:left w:val="none" w:sz="0" w:space="0" w:color="auto"/>
                <w:bottom w:val="none" w:sz="0" w:space="0" w:color="auto"/>
                <w:right w:val="none" w:sz="0" w:space="0" w:color="auto"/>
              </w:divBdr>
              <w:divsChild>
                <w:div w:id="31765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304238">
      <w:bodyDiv w:val="1"/>
      <w:marLeft w:val="0"/>
      <w:marRight w:val="0"/>
      <w:marTop w:val="0"/>
      <w:marBottom w:val="0"/>
      <w:divBdr>
        <w:top w:val="none" w:sz="0" w:space="0" w:color="auto"/>
        <w:left w:val="none" w:sz="0" w:space="0" w:color="auto"/>
        <w:bottom w:val="none" w:sz="0" w:space="0" w:color="auto"/>
        <w:right w:val="none" w:sz="0" w:space="0" w:color="auto"/>
      </w:divBdr>
      <w:divsChild>
        <w:div w:id="2051345306">
          <w:marLeft w:val="0"/>
          <w:marRight w:val="0"/>
          <w:marTop w:val="0"/>
          <w:marBottom w:val="0"/>
          <w:divBdr>
            <w:top w:val="none" w:sz="0" w:space="0" w:color="auto"/>
            <w:left w:val="none" w:sz="0" w:space="0" w:color="auto"/>
            <w:bottom w:val="none" w:sz="0" w:space="0" w:color="auto"/>
            <w:right w:val="none" w:sz="0" w:space="0" w:color="auto"/>
          </w:divBdr>
          <w:divsChild>
            <w:div w:id="1877350702">
              <w:marLeft w:val="0"/>
              <w:marRight w:val="0"/>
              <w:marTop w:val="0"/>
              <w:marBottom w:val="0"/>
              <w:divBdr>
                <w:top w:val="none" w:sz="0" w:space="0" w:color="auto"/>
                <w:left w:val="none" w:sz="0" w:space="0" w:color="auto"/>
                <w:bottom w:val="none" w:sz="0" w:space="0" w:color="auto"/>
                <w:right w:val="none" w:sz="0" w:space="0" w:color="auto"/>
              </w:divBdr>
              <w:divsChild>
                <w:div w:id="1641376234">
                  <w:marLeft w:val="0"/>
                  <w:marRight w:val="0"/>
                  <w:marTop w:val="0"/>
                  <w:marBottom w:val="0"/>
                  <w:divBdr>
                    <w:top w:val="none" w:sz="0" w:space="0" w:color="auto"/>
                    <w:left w:val="none" w:sz="0" w:space="0" w:color="auto"/>
                    <w:bottom w:val="none" w:sz="0" w:space="0" w:color="auto"/>
                    <w:right w:val="none" w:sz="0" w:space="0" w:color="auto"/>
                  </w:divBdr>
                  <w:divsChild>
                    <w:div w:id="75512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5116962">
      <w:bodyDiv w:val="1"/>
      <w:marLeft w:val="0"/>
      <w:marRight w:val="0"/>
      <w:marTop w:val="0"/>
      <w:marBottom w:val="0"/>
      <w:divBdr>
        <w:top w:val="none" w:sz="0" w:space="0" w:color="auto"/>
        <w:left w:val="none" w:sz="0" w:space="0" w:color="auto"/>
        <w:bottom w:val="none" w:sz="0" w:space="0" w:color="auto"/>
        <w:right w:val="none" w:sz="0" w:space="0" w:color="auto"/>
      </w:divBdr>
      <w:divsChild>
        <w:div w:id="1326544541">
          <w:marLeft w:val="0"/>
          <w:marRight w:val="0"/>
          <w:marTop w:val="0"/>
          <w:marBottom w:val="0"/>
          <w:divBdr>
            <w:top w:val="none" w:sz="0" w:space="0" w:color="auto"/>
            <w:left w:val="none" w:sz="0" w:space="0" w:color="auto"/>
            <w:bottom w:val="none" w:sz="0" w:space="0" w:color="auto"/>
            <w:right w:val="none" w:sz="0" w:space="0" w:color="auto"/>
          </w:divBdr>
          <w:divsChild>
            <w:div w:id="2061974814">
              <w:marLeft w:val="0"/>
              <w:marRight w:val="0"/>
              <w:marTop w:val="0"/>
              <w:marBottom w:val="0"/>
              <w:divBdr>
                <w:top w:val="none" w:sz="0" w:space="0" w:color="auto"/>
                <w:left w:val="none" w:sz="0" w:space="0" w:color="auto"/>
                <w:bottom w:val="none" w:sz="0" w:space="0" w:color="auto"/>
                <w:right w:val="none" w:sz="0" w:space="0" w:color="auto"/>
              </w:divBdr>
              <w:divsChild>
                <w:div w:id="135826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176550">
      <w:bodyDiv w:val="1"/>
      <w:marLeft w:val="0"/>
      <w:marRight w:val="0"/>
      <w:marTop w:val="0"/>
      <w:marBottom w:val="0"/>
      <w:divBdr>
        <w:top w:val="none" w:sz="0" w:space="0" w:color="auto"/>
        <w:left w:val="none" w:sz="0" w:space="0" w:color="auto"/>
        <w:bottom w:val="none" w:sz="0" w:space="0" w:color="auto"/>
        <w:right w:val="none" w:sz="0" w:space="0" w:color="auto"/>
      </w:divBdr>
      <w:divsChild>
        <w:div w:id="2110002618">
          <w:marLeft w:val="0"/>
          <w:marRight w:val="0"/>
          <w:marTop w:val="0"/>
          <w:marBottom w:val="0"/>
          <w:divBdr>
            <w:top w:val="none" w:sz="0" w:space="0" w:color="auto"/>
            <w:left w:val="none" w:sz="0" w:space="0" w:color="auto"/>
            <w:bottom w:val="none" w:sz="0" w:space="0" w:color="auto"/>
            <w:right w:val="none" w:sz="0" w:space="0" w:color="auto"/>
          </w:divBdr>
          <w:divsChild>
            <w:div w:id="478503729">
              <w:marLeft w:val="0"/>
              <w:marRight w:val="0"/>
              <w:marTop w:val="0"/>
              <w:marBottom w:val="0"/>
              <w:divBdr>
                <w:top w:val="none" w:sz="0" w:space="0" w:color="auto"/>
                <w:left w:val="none" w:sz="0" w:space="0" w:color="auto"/>
                <w:bottom w:val="none" w:sz="0" w:space="0" w:color="auto"/>
                <w:right w:val="none" w:sz="0" w:space="0" w:color="auto"/>
              </w:divBdr>
              <w:divsChild>
                <w:div w:id="108318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227671">
      <w:bodyDiv w:val="1"/>
      <w:marLeft w:val="0"/>
      <w:marRight w:val="0"/>
      <w:marTop w:val="0"/>
      <w:marBottom w:val="0"/>
      <w:divBdr>
        <w:top w:val="none" w:sz="0" w:space="0" w:color="auto"/>
        <w:left w:val="none" w:sz="0" w:space="0" w:color="auto"/>
        <w:bottom w:val="none" w:sz="0" w:space="0" w:color="auto"/>
        <w:right w:val="none" w:sz="0" w:space="0" w:color="auto"/>
      </w:divBdr>
      <w:divsChild>
        <w:div w:id="2120756975">
          <w:marLeft w:val="0"/>
          <w:marRight w:val="0"/>
          <w:marTop w:val="0"/>
          <w:marBottom w:val="0"/>
          <w:divBdr>
            <w:top w:val="none" w:sz="0" w:space="0" w:color="auto"/>
            <w:left w:val="none" w:sz="0" w:space="0" w:color="auto"/>
            <w:bottom w:val="none" w:sz="0" w:space="0" w:color="auto"/>
            <w:right w:val="none" w:sz="0" w:space="0" w:color="auto"/>
          </w:divBdr>
          <w:divsChild>
            <w:div w:id="1968200400">
              <w:marLeft w:val="0"/>
              <w:marRight w:val="0"/>
              <w:marTop w:val="0"/>
              <w:marBottom w:val="0"/>
              <w:divBdr>
                <w:top w:val="none" w:sz="0" w:space="0" w:color="auto"/>
                <w:left w:val="none" w:sz="0" w:space="0" w:color="auto"/>
                <w:bottom w:val="none" w:sz="0" w:space="0" w:color="auto"/>
                <w:right w:val="none" w:sz="0" w:space="0" w:color="auto"/>
              </w:divBdr>
              <w:divsChild>
                <w:div w:id="45313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000042">
      <w:bodyDiv w:val="1"/>
      <w:marLeft w:val="0"/>
      <w:marRight w:val="0"/>
      <w:marTop w:val="0"/>
      <w:marBottom w:val="0"/>
      <w:divBdr>
        <w:top w:val="none" w:sz="0" w:space="0" w:color="auto"/>
        <w:left w:val="none" w:sz="0" w:space="0" w:color="auto"/>
        <w:bottom w:val="none" w:sz="0" w:space="0" w:color="auto"/>
        <w:right w:val="none" w:sz="0" w:space="0" w:color="auto"/>
      </w:divBdr>
      <w:divsChild>
        <w:div w:id="2110470115">
          <w:marLeft w:val="0"/>
          <w:marRight w:val="0"/>
          <w:marTop w:val="0"/>
          <w:marBottom w:val="0"/>
          <w:divBdr>
            <w:top w:val="none" w:sz="0" w:space="0" w:color="auto"/>
            <w:left w:val="none" w:sz="0" w:space="0" w:color="auto"/>
            <w:bottom w:val="none" w:sz="0" w:space="0" w:color="auto"/>
            <w:right w:val="none" w:sz="0" w:space="0" w:color="auto"/>
          </w:divBdr>
          <w:divsChild>
            <w:div w:id="1284651989">
              <w:marLeft w:val="0"/>
              <w:marRight w:val="0"/>
              <w:marTop w:val="0"/>
              <w:marBottom w:val="0"/>
              <w:divBdr>
                <w:top w:val="none" w:sz="0" w:space="0" w:color="auto"/>
                <w:left w:val="none" w:sz="0" w:space="0" w:color="auto"/>
                <w:bottom w:val="none" w:sz="0" w:space="0" w:color="auto"/>
                <w:right w:val="none" w:sz="0" w:space="0" w:color="auto"/>
              </w:divBdr>
              <w:divsChild>
                <w:div w:id="32493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545947">
      <w:bodyDiv w:val="1"/>
      <w:marLeft w:val="0"/>
      <w:marRight w:val="0"/>
      <w:marTop w:val="0"/>
      <w:marBottom w:val="0"/>
      <w:divBdr>
        <w:top w:val="none" w:sz="0" w:space="0" w:color="auto"/>
        <w:left w:val="none" w:sz="0" w:space="0" w:color="auto"/>
        <w:bottom w:val="none" w:sz="0" w:space="0" w:color="auto"/>
        <w:right w:val="none" w:sz="0" w:space="0" w:color="auto"/>
      </w:divBdr>
      <w:divsChild>
        <w:div w:id="1394113342">
          <w:marLeft w:val="0"/>
          <w:marRight w:val="0"/>
          <w:marTop w:val="0"/>
          <w:marBottom w:val="0"/>
          <w:divBdr>
            <w:top w:val="none" w:sz="0" w:space="0" w:color="auto"/>
            <w:left w:val="none" w:sz="0" w:space="0" w:color="auto"/>
            <w:bottom w:val="none" w:sz="0" w:space="0" w:color="auto"/>
            <w:right w:val="none" w:sz="0" w:space="0" w:color="auto"/>
          </w:divBdr>
          <w:divsChild>
            <w:div w:id="1658879547">
              <w:marLeft w:val="0"/>
              <w:marRight w:val="0"/>
              <w:marTop w:val="0"/>
              <w:marBottom w:val="0"/>
              <w:divBdr>
                <w:top w:val="none" w:sz="0" w:space="0" w:color="auto"/>
                <w:left w:val="none" w:sz="0" w:space="0" w:color="auto"/>
                <w:bottom w:val="none" w:sz="0" w:space="0" w:color="auto"/>
                <w:right w:val="none" w:sz="0" w:space="0" w:color="auto"/>
              </w:divBdr>
              <w:divsChild>
                <w:div w:id="188956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421594">
      <w:bodyDiv w:val="1"/>
      <w:marLeft w:val="0"/>
      <w:marRight w:val="0"/>
      <w:marTop w:val="0"/>
      <w:marBottom w:val="0"/>
      <w:divBdr>
        <w:top w:val="none" w:sz="0" w:space="0" w:color="auto"/>
        <w:left w:val="none" w:sz="0" w:space="0" w:color="auto"/>
        <w:bottom w:val="none" w:sz="0" w:space="0" w:color="auto"/>
        <w:right w:val="none" w:sz="0" w:space="0" w:color="auto"/>
      </w:divBdr>
      <w:divsChild>
        <w:div w:id="2076076797">
          <w:marLeft w:val="0"/>
          <w:marRight w:val="0"/>
          <w:marTop w:val="0"/>
          <w:marBottom w:val="0"/>
          <w:divBdr>
            <w:top w:val="none" w:sz="0" w:space="0" w:color="auto"/>
            <w:left w:val="none" w:sz="0" w:space="0" w:color="auto"/>
            <w:bottom w:val="none" w:sz="0" w:space="0" w:color="auto"/>
            <w:right w:val="none" w:sz="0" w:space="0" w:color="auto"/>
          </w:divBdr>
          <w:divsChild>
            <w:div w:id="679115097">
              <w:marLeft w:val="0"/>
              <w:marRight w:val="0"/>
              <w:marTop w:val="0"/>
              <w:marBottom w:val="0"/>
              <w:divBdr>
                <w:top w:val="none" w:sz="0" w:space="0" w:color="auto"/>
                <w:left w:val="none" w:sz="0" w:space="0" w:color="auto"/>
                <w:bottom w:val="none" w:sz="0" w:space="0" w:color="auto"/>
                <w:right w:val="none" w:sz="0" w:space="0" w:color="auto"/>
              </w:divBdr>
              <w:divsChild>
                <w:div w:id="122745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599062">
      <w:bodyDiv w:val="1"/>
      <w:marLeft w:val="0"/>
      <w:marRight w:val="0"/>
      <w:marTop w:val="0"/>
      <w:marBottom w:val="0"/>
      <w:divBdr>
        <w:top w:val="none" w:sz="0" w:space="0" w:color="auto"/>
        <w:left w:val="none" w:sz="0" w:space="0" w:color="auto"/>
        <w:bottom w:val="none" w:sz="0" w:space="0" w:color="auto"/>
        <w:right w:val="none" w:sz="0" w:space="0" w:color="auto"/>
      </w:divBdr>
      <w:divsChild>
        <w:div w:id="105732310">
          <w:marLeft w:val="0"/>
          <w:marRight w:val="0"/>
          <w:marTop w:val="0"/>
          <w:marBottom w:val="0"/>
          <w:divBdr>
            <w:top w:val="none" w:sz="0" w:space="0" w:color="auto"/>
            <w:left w:val="none" w:sz="0" w:space="0" w:color="auto"/>
            <w:bottom w:val="none" w:sz="0" w:space="0" w:color="auto"/>
            <w:right w:val="none" w:sz="0" w:space="0" w:color="auto"/>
          </w:divBdr>
          <w:divsChild>
            <w:div w:id="552890563">
              <w:marLeft w:val="0"/>
              <w:marRight w:val="0"/>
              <w:marTop w:val="0"/>
              <w:marBottom w:val="0"/>
              <w:divBdr>
                <w:top w:val="none" w:sz="0" w:space="0" w:color="auto"/>
                <w:left w:val="none" w:sz="0" w:space="0" w:color="auto"/>
                <w:bottom w:val="none" w:sz="0" w:space="0" w:color="auto"/>
                <w:right w:val="none" w:sz="0" w:space="0" w:color="auto"/>
              </w:divBdr>
              <w:divsChild>
                <w:div w:id="1986205895">
                  <w:marLeft w:val="0"/>
                  <w:marRight w:val="0"/>
                  <w:marTop w:val="0"/>
                  <w:marBottom w:val="0"/>
                  <w:divBdr>
                    <w:top w:val="none" w:sz="0" w:space="0" w:color="auto"/>
                    <w:left w:val="none" w:sz="0" w:space="0" w:color="auto"/>
                    <w:bottom w:val="none" w:sz="0" w:space="0" w:color="auto"/>
                    <w:right w:val="none" w:sz="0" w:space="0" w:color="auto"/>
                  </w:divBdr>
                </w:div>
              </w:divsChild>
            </w:div>
            <w:div w:id="1886991271">
              <w:marLeft w:val="0"/>
              <w:marRight w:val="0"/>
              <w:marTop w:val="0"/>
              <w:marBottom w:val="0"/>
              <w:divBdr>
                <w:top w:val="none" w:sz="0" w:space="0" w:color="auto"/>
                <w:left w:val="none" w:sz="0" w:space="0" w:color="auto"/>
                <w:bottom w:val="none" w:sz="0" w:space="0" w:color="auto"/>
                <w:right w:val="none" w:sz="0" w:space="0" w:color="auto"/>
              </w:divBdr>
              <w:divsChild>
                <w:div w:id="41949889">
                  <w:marLeft w:val="0"/>
                  <w:marRight w:val="0"/>
                  <w:marTop w:val="0"/>
                  <w:marBottom w:val="0"/>
                  <w:divBdr>
                    <w:top w:val="none" w:sz="0" w:space="0" w:color="auto"/>
                    <w:left w:val="none" w:sz="0" w:space="0" w:color="auto"/>
                    <w:bottom w:val="none" w:sz="0" w:space="0" w:color="auto"/>
                    <w:right w:val="none" w:sz="0" w:space="0" w:color="auto"/>
                  </w:divBdr>
                </w:div>
              </w:divsChild>
            </w:div>
            <w:div w:id="948656418">
              <w:marLeft w:val="0"/>
              <w:marRight w:val="0"/>
              <w:marTop w:val="0"/>
              <w:marBottom w:val="0"/>
              <w:divBdr>
                <w:top w:val="none" w:sz="0" w:space="0" w:color="auto"/>
                <w:left w:val="none" w:sz="0" w:space="0" w:color="auto"/>
                <w:bottom w:val="none" w:sz="0" w:space="0" w:color="auto"/>
                <w:right w:val="none" w:sz="0" w:space="0" w:color="auto"/>
              </w:divBdr>
              <w:divsChild>
                <w:div w:id="51512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120771">
      <w:bodyDiv w:val="1"/>
      <w:marLeft w:val="0"/>
      <w:marRight w:val="0"/>
      <w:marTop w:val="0"/>
      <w:marBottom w:val="0"/>
      <w:divBdr>
        <w:top w:val="none" w:sz="0" w:space="0" w:color="auto"/>
        <w:left w:val="none" w:sz="0" w:space="0" w:color="auto"/>
        <w:bottom w:val="none" w:sz="0" w:space="0" w:color="auto"/>
        <w:right w:val="none" w:sz="0" w:space="0" w:color="auto"/>
      </w:divBdr>
      <w:divsChild>
        <w:div w:id="2088574455">
          <w:marLeft w:val="0"/>
          <w:marRight w:val="0"/>
          <w:marTop w:val="0"/>
          <w:marBottom w:val="0"/>
          <w:divBdr>
            <w:top w:val="none" w:sz="0" w:space="0" w:color="auto"/>
            <w:left w:val="none" w:sz="0" w:space="0" w:color="auto"/>
            <w:bottom w:val="none" w:sz="0" w:space="0" w:color="auto"/>
            <w:right w:val="none" w:sz="0" w:space="0" w:color="auto"/>
          </w:divBdr>
          <w:divsChild>
            <w:div w:id="491027748">
              <w:marLeft w:val="0"/>
              <w:marRight w:val="0"/>
              <w:marTop w:val="0"/>
              <w:marBottom w:val="0"/>
              <w:divBdr>
                <w:top w:val="none" w:sz="0" w:space="0" w:color="auto"/>
                <w:left w:val="none" w:sz="0" w:space="0" w:color="auto"/>
                <w:bottom w:val="none" w:sz="0" w:space="0" w:color="auto"/>
                <w:right w:val="none" w:sz="0" w:space="0" w:color="auto"/>
              </w:divBdr>
              <w:divsChild>
                <w:div w:id="724571739">
                  <w:marLeft w:val="0"/>
                  <w:marRight w:val="0"/>
                  <w:marTop w:val="0"/>
                  <w:marBottom w:val="0"/>
                  <w:divBdr>
                    <w:top w:val="none" w:sz="0" w:space="0" w:color="auto"/>
                    <w:left w:val="none" w:sz="0" w:space="0" w:color="auto"/>
                    <w:bottom w:val="none" w:sz="0" w:space="0" w:color="auto"/>
                    <w:right w:val="none" w:sz="0" w:space="0" w:color="auto"/>
                  </w:divBdr>
                  <w:divsChild>
                    <w:div w:id="205156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7590751">
      <w:bodyDiv w:val="1"/>
      <w:marLeft w:val="0"/>
      <w:marRight w:val="0"/>
      <w:marTop w:val="0"/>
      <w:marBottom w:val="0"/>
      <w:divBdr>
        <w:top w:val="none" w:sz="0" w:space="0" w:color="auto"/>
        <w:left w:val="none" w:sz="0" w:space="0" w:color="auto"/>
        <w:bottom w:val="none" w:sz="0" w:space="0" w:color="auto"/>
        <w:right w:val="none" w:sz="0" w:space="0" w:color="auto"/>
      </w:divBdr>
      <w:divsChild>
        <w:div w:id="1666083211">
          <w:marLeft w:val="0"/>
          <w:marRight w:val="0"/>
          <w:marTop w:val="0"/>
          <w:marBottom w:val="0"/>
          <w:divBdr>
            <w:top w:val="none" w:sz="0" w:space="0" w:color="auto"/>
            <w:left w:val="none" w:sz="0" w:space="0" w:color="auto"/>
            <w:bottom w:val="none" w:sz="0" w:space="0" w:color="auto"/>
            <w:right w:val="none" w:sz="0" w:space="0" w:color="auto"/>
          </w:divBdr>
          <w:divsChild>
            <w:div w:id="1425415840">
              <w:marLeft w:val="0"/>
              <w:marRight w:val="0"/>
              <w:marTop w:val="0"/>
              <w:marBottom w:val="0"/>
              <w:divBdr>
                <w:top w:val="none" w:sz="0" w:space="0" w:color="auto"/>
                <w:left w:val="none" w:sz="0" w:space="0" w:color="auto"/>
                <w:bottom w:val="none" w:sz="0" w:space="0" w:color="auto"/>
                <w:right w:val="none" w:sz="0" w:space="0" w:color="auto"/>
              </w:divBdr>
              <w:divsChild>
                <w:div w:id="726487441">
                  <w:marLeft w:val="0"/>
                  <w:marRight w:val="0"/>
                  <w:marTop w:val="0"/>
                  <w:marBottom w:val="0"/>
                  <w:divBdr>
                    <w:top w:val="none" w:sz="0" w:space="0" w:color="auto"/>
                    <w:left w:val="none" w:sz="0" w:space="0" w:color="auto"/>
                    <w:bottom w:val="none" w:sz="0" w:space="0" w:color="auto"/>
                    <w:right w:val="none" w:sz="0" w:space="0" w:color="auto"/>
                  </w:divBdr>
                  <w:divsChild>
                    <w:div w:id="209744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7854033">
      <w:bodyDiv w:val="1"/>
      <w:marLeft w:val="0"/>
      <w:marRight w:val="0"/>
      <w:marTop w:val="0"/>
      <w:marBottom w:val="0"/>
      <w:divBdr>
        <w:top w:val="none" w:sz="0" w:space="0" w:color="auto"/>
        <w:left w:val="none" w:sz="0" w:space="0" w:color="auto"/>
        <w:bottom w:val="none" w:sz="0" w:space="0" w:color="auto"/>
        <w:right w:val="none" w:sz="0" w:space="0" w:color="auto"/>
      </w:divBdr>
      <w:divsChild>
        <w:div w:id="851458730">
          <w:marLeft w:val="0"/>
          <w:marRight w:val="0"/>
          <w:marTop w:val="0"/>
          <w:marBottom w:val="0"/>
          <w:divBdr>
            <w:top w:val="none" w:sz="0" w:space="0" w:color="auto"/>
            <w:left w:val="none" w:sz="0" w:space="0" w:color="auto"/>
            <w:bottom w:val="none" w:sz="0" w:space="0" w:color="auto"/>
            <w:right w:val="none" w:sz="0" w:space="0" w:color="auto"/>
          </w:divBdr>
          <w:divsChild>
            <w:div w:id="1485780326">
              <w:marLeft w:val="0"/>
              <w:marRight w:val="0"/>
              <w:marTop w:val="0"/>
              <w:marBottom w:val="0"/>
              <w:divBdr>
                <w:top w:val="none" w:sz="0" w:space="0" w:color="auto"/>
                <w:left w:val="none" w:sz="0" w:space="0" w:color="auto"/>
                <w:bottom w:val="none" w:sz="0" w:space="0" w:color="auto"/>
                <w:right w:val="none" w:sz="0" w:space="0" w:color="auto"/>
              </w:divBdr>
              <w:divsChild>
                <w:div w:id="1650209948">
                  <w:marLeft w:val="0"/>
                  <w:marRight w:val="0"/>
                  <w:marTop w:val="0"/>
                  <w:marBottom w:val="0"/>
                  <w:divBdr>
                    <w:top w:val="none" w:sz="0" w:space="0" w:color="auto"/>
                    <w:left w:val="none" w:sz="0" w:space="0" w:color="auto"/>
                    <w:bottom w:val="none" w:sz="0" w:space="0" w:color="auto"/>
                    <w:right w:val="none" w:sz="0" w:space="0" w:color="auto"/>
                  </w:divBdr>
                  <w:divsChild>
                    <w:div w:id="126900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2131756">
      <w:bodyDiv w:val="1"/>
      <w:marLeft w:val="0"/>
      <w:marRight w:val="0"/>
      <w:marTop w:val="0"/>
      <w:marBottom w:val="0"/>
      <w:divBdr>
        <w:top w:val="none" w:sz="0" w:space="0" w:color="auto"/>
        <w:left w:val="none" w:sz="0" w:space="0" w:color="auto"/>
        <w:bottom w:val="none" w:sz="0" w:space="0" w:color="auto"/>
        <w:right w:val="none" w:sz="0" w:space="0" w:color="auto"/>
      </w:divBdr>
      <w:divsChild>
        <w:div w:id="2064255538">
          <w:marLeft w:val="0"/>
          <w:marRight w:val="0"/>
          <w:marTop w:val="0"/>
          <w:marBottom w:val="0"/>
          <w:divBdr>
            <w:top w:val="none" w:sz="0" w:space="0" w:color="auto"/>
            <w:left w:val="none" w:sz="0" w:space="0" w:color="auto"/>
            <w:bottom w:val="none" w:sz="0" w:space="0" w:color="auto"/>
            <w:right w:val="none" w:sz="0" w:space="0" w:color="auto"/>
          </w:divBdr>
          <w:divsChild>
            <w:div w:id="824932000">
              <w:marLeft w:val="0"/>
              <w:marRight w:val="0"/>
              <w:marTop w:val="0"/>
              <w:marBottom w:val="0"/>
              <w:divBdr>
                <w:top w:val="none" w:sz="0" w:space="0" w:color="auto"/>
                <w:left w:val="none" w:sz="0" w:space="0" w:color="auto"/>
                <w:bottom w:val="none" w:sz="0" w:space="0" w:color="auto"/>
                <w:right w:val="none" w:sz="0" w:space="0" w:color="auto"/>
              </w:divBdr>
              <w:divsChild>
                <w:div w:id="87650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252995">
      <w:bodyDiv w:val="1"/>
      <w:marLeft w:val="0"/>
      <w:marRight w:val="0"/>
      <w:marTop w:val="0"/>
      <w:marBottom w:val="0"/>
      <w:divBdr>
        <w:top w:val="none" w:sz="0" w:space="0" w:color="auto"/>
        <w:left w:val="none" w:sz="0" w:space="0" w:color="auto"/>
        <w:bottom w:val="none" w:sz="0" w:space="0" w:color="auto"/>
        <w:right w:val="none" w:sz="0" w:space="0" w:color="auto"/>
      </w:divBdr>
      <w:divsChild>
        <w:div w:id="1247113862">
          <w:marLeft w:val="0"/>
          <w:marRight w:val="0"/>
          <w:marTop w:val="0"/>
          <w:marBottom w:val="0"/>
          <w:divBdr>
            <w:top w:val="none" w:sz="0" w:space="0" w:color="auto"/>
            <w:left w:val="none" w:sz="0" w:space="0" w:color="auto"/>
            <w:bottom w:val="none" w:sz="0" w:space="0" w:color="auto"/>
            <w:right w:val="none" w:sz="0" w:space="0" w:color="auto"/>
          </w:divBdr>
          <w:divsChild>
            <w:div w:id="983124762">
              <w:marLeft w:val="0"/>
              <w:marRight w:val="0"/>
              <w:marTop w:val="0"/>
              <w:marBottom w:val="0"/>
              <w:divBdr>
                <w:top w:val="none" w:sz="0" w:space="0" w:color="auto"/>
                <w:left w:val="none" w:sz="0" w:space="0" w:color="auto"/>
                <w:bottom w:val="none" w:sz="0" w:space="0" w:color="auto"/>
                <w:right w:val="none" w:sz="0" w:space="0" w:color="auto"/>
              </w:divBdr>
              <w:divsChild>
                <w:div w:id="157280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176011">
      <w:bodyDiv w:val="1"/>
      <w:marLeft w:val="0"/>
      <w:marRight w:val="0"/>
      <w:marTop w:val="0"/>
      <w:marBottom w:val="0"/>
      <w:divBdr>
        <w:top w:val="none" w:sz="0" w:space="0" w:color="auto"/>
        <w:left w:val="none" w:sz="0" w:space="0" w:color="auto"/>
        <w:bottom w:val="none" w:sz="0" w:space="0" w:color="auto"/>
        <w:right w:val="none" w:sz="0" w:space="0" w:color="auto"/>
      </w:divBdr>
      <w:divsChild>
        <w:div w:id="244652028">
          <w:marLeft w:val="0"/>
          <w:marRight w:val="0"/>
          <w:marTop w:val="0"/>
          <w:marBottom w:val="0"/>
          <w:divBdr>
            <w:top w:val="none" w:sz="0" w:space="0" w:color="auto"/>
            <w:left w:val="none" w:sz="0" w:space="0" w:color="auto"/>
            <w:bottom w:val="none" w:sz="0" w:space="0" w:color="auto"/>
            <w:right w:val="none" w:sz="0" w:space="0" w:color="auto"/>
          </w:divBdr>
          <w:divsChild>
            <w:div w:id="412436732">
              <w:marLeft w:val="0"/>
              <w:marRight w:val="0"/>
              <w:marTop w:val="0"/>
              <w:marBottom w:val="0"/>
              <w:divBdr>
                <w:top w:val="none" w:sz="0" w:space="0" w:color="auto"/>
                <w:left w:val="none" w:sz="0" w:space="0" w:color="auto"/>
                <w:bottom w:val="none" w:sz="0" w:space="0" w:color="auto"/>
                <w:right w:val="none" w:sz="0" w:space="0" w:color="auto"/>
              </w:divBdr>
              <w:divsChild>
                <w:div w:id="1524896563">
                  <w:marLeft w:val="0"/>
                  <w:marRight w:val="0"/>
                  <w:marTop w:val="0"/>
                  <w:marBottom w:val="0"/>
                  <w:divBdr>
                    <w:top w:val="none" w:sz="0" w:space="0" w:color="auto"/>
                    <w:left w:val="none" w:sz="0" w:space="0" w:color="auto"/>
                    <w:bottom w:val="none" w:sz="0" w:space="0" w:color="auto"/>
                    <w:right w:val="none" w:sz="0" w:space="0" w:color="auto"/>
                  </w:divBdr>
                  <w:divsChild>
                    <w:div w:id="96469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8241606">
      <w:bodyDiv w:val="1"/>
      <w:marLeft w:val="0"/>
      <w:marRight w:val="0"/>
      <w:marTop w:val="0"/>
      <w:marBottom w:val="0"/>
      <w:divBdr>
        <w:top w:val="none" w:sz="0" w:space="0" w:color="auto"/>
        <w:left w:val="none" w:sz="0" w:space="0" w:color="auto"/>
        <w:bottom w:val="none" w:sz="0" w:space="0" w:color="auto"/>
        <w:right w:val="none" w:sz="0" w:space="0" w:color="auto"/>
      </w:divBdr>
      <w:divsChild>
        <w:div w:id="1335113893">
          <w:marLeft w:val="0"/>
          <w:marRight w:val="0"/>
          <w:marTop w:val="0"/>
          <w:marBottom w:val="0"/>
          <w:divBdr>
            <w:top w:val="none" w:sz="0" w:space="0" w:color="auto"/>
            <w:left w:val="none" w:sz="0" w:space="0" w:color="auto"/>
            <w:bottom w:val="none" w:sz="0" w:space="0" w:color="auto"/>
            <w:right w:val="none" w:sz="0" w:space="0" w:color="auto"/>
          </w:divBdr>
          <w:divsChild>
            <w:div w:id="1662467532">
              <w:marLeft w:val="0"/>
              <w:marRight w:val="0"/>
              <w:marTop w:val="0"/>
              <w:marBottom w:val="0"/>
              <w:divBdr>
                <w:top w:val="none" w:sz="0" w:space="0" w:color="auto"/>
                <w:left w:val="none" w:sz="0" w:space="0" w:color="auto"/>
                <w:bottom w:val="none" w:sz="0" w:space="0" w:color="auto"/>
                <w:right w:val="none" w:sz="0" w:space="0" w:color="auto"/>
              </w:divBdr>
              <w:divsChild>
                <w:div w:id="1608809687">
                  <w:marLeft w:val="0"/>
                  <w:marRight w:val="0"/>
                  <w:marTop w:val="0"/>
                  <w:marBottom w:val="0"/>
                  <w:divBdr>
                    <w:top w:val="none" w:sz="0" w:space="0" w:color="auto"/>
                    <w:left w:val="none" w:sz="0" w:space="0" w:color="auto"/>
                    <w:bottom w:val="none" w:sz="0" w:space="0" w:color="auto"/>
                    <w:right w:val="none" w:sz="0" w:space="0" w:color="auto"/>
                  </w:divBdr>
                  <w:divsChild>
                    <w:div w:id="103627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7077617">
      <w:bodyDiv w:val="1"/>
      <w:marLeft w:val="0"/>
      <w:marRight w:val="0"/>
      <w:marTop w:val="0"/>
      <w:marBottom w:val="0"/>
      <w:divBdr>
        <w:top w:val="none" w:sz="0" w:space="0" w:color="auto"/>
        <w:left w:val="none" w:sz="0" w:space="0" w:color="auto"/>
        <w:bottom w:val="none" w:sz="0" w:space="0" w:color="auto"/>
        <w:right w:val="none" w:sz="0" w:space="0" w:color="auto"/>
      </w:divBdr>
      <w:divsChild>
        <w:div w:id="573130010">
          <w:marLeft w:val="0"/>
          <w:marRight w:val="0"/>
          <w:marTop w:val="0"/>
          <w:marBottom w:val="0"/>
          <w:divBdr>
            <w:top w:val="none" w:sz="0" w:space="0" w:color="auto"/>
            <w:left w:val="none" w:sz="0" w:space="0" w:color="auto"/>
            <w:bottom w:val="none" w:sz="0" w:space="0" w:color="auto"/>
            <w:right w:val="none" w:sz="0" w:space="0" w:color="auto"/>
          </w:divBdr>
          <w:divsChild>
            <w:div w:id="1788425451">
              <w:marLeft w:val="0"/>
              <w:marRight w:val="0"/>
              <w:marTop w:val="0"/>
              <w:marBottom w:val="0"/>
              <w:divBdr>
                <w:top w:val="none" w:sz="0" w:space="0" w:color="auto"/>
                <w:left w:val="none" w:sz="0" w:space="0" w:color="auto"/>
                <w:bottom w:val="none" w:sz="0" w:space="0" w:color="auto"/>
                <w:right w:val="none" w:sz="0" w:space="0" w:color="auto"/>
              </w:divBdr>
              <w:divsChild>
                <w:div w:id="37430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540081">
      <w:bodyDiv w:val="1"/>
      <w:marLeft w:val="0"/>
      <w:marRight w:val="0"/>
      <w:marTop w:val="0"/>
      <w:marBottom w:val="0"/>
      <w:divBdr>
        <w:top w:val="none" w:sz="0" w:space="0" w:color="auto"/>
        <w:left w:val="none" w:sz="0" w:space="0" w:color="auto"/>
        <w:bottom w:val="none" w:sz="0" w:space="0" w:color="auto"/>
        <w:right w:val="none" w:sz="0" w:space="0" w:color="auto"/>
      </w:divBdr>
    </w:div>
    <w:div w:id="641038141">
      <w:bodyDiv w:val="1"/>
      <w:marLeft w:val="0"/>
      <w:marRight w:val="0"/>
      <w:marTop w:val="0"/>
      <w:marBottom w:val="0"/>
      <w:divBdr>
        <w:top w:val="none" w:sz="0" w:space="0" w:color="auto"/>
        <w:left w:val="none" w:sz="0" w:space="0" w:color="auto"/>
        <w:bottom w:val="none" w:sz="0" w:space="0" w:color="auto"/>
        <w:right w:val="none" w:sz="0" w:space="0" w:color="auto"/>
      </w:divBdr>
      <w:divsChild>
        <w:div w:id="840705231">
          <w:marLeft w:val="0"/>
          <w:marRight w:val="0"/>
          <w:marTop w:val="0"/>
          <w:marBottom w:val="0"/>
          <w:divBdr>
            <w:top w:val="none" w:sz="0" w:space="0" w:color="auto"/>
            <w:left w:val="none" w:sz="0" w:space="0" w:color="auto"/>
            <w:bottom w:val="none" w:sz="0" w:space="0" w:color="auto"/>
            <w:right w:val="none" w:sz="0" w:space="0" w:color="auto"/>
          </w:divBdr>
          <w:divsChild>
            <w:div w:id="42027601">
              <w:marLeft w:val="0"/>
              <w:marRight w:val="0"/>
              <w:marTop w:val="0"/>
              <w:marBottom w:val="0"/>
              <w:divBdr>
                <w:top w:val="none" w:sz="0" w:space="0" w:color="auto"/>
                <w:left w:val="none" w:sz="0" w:space="0" w:color="auto"/>
                <w:bottom w:val="none" w:sz="0" w:space="0" w:color="auto"/>
                <w:right w:val="none" w:sz="0" w:space="0" w:color="auto"/>
              </w:divBdr>
              <w:divsChild>
                <w:div w:id="47247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708591">
      <w:bodyDiv w:val="1"/>
      <w:marLeft w:val="0"/>
      <w:marRight w:val="0"/>
      <w:marTop w:val="0"/>
      <w:marBottom w:val="0"/>
      <w:divBdr>
        <w:top w:val="none" w:sz="0" w:space="0" w:color="auto"/>
        <w:left w:val="none" w:sz="0" w:space="0" w:color="auto"/>
        <w:bottom w:val="none" w:sz="0" w:space="0" w:color="auto"/>
        <w:right w:val="none" w:sz="0" w:space="0" w:color="auto"/>
      </w:divBdr>
      <w:divsChild>
        <w:div w:id="1464232298">
          <w:marLeft w:val="0"/>
          <w:marRight w:val="0"/>
          <w:marTop w:val="0"/>
          <w:marBottom w:val="0"/>
          <w:divBdr>
            <w:top w:val="none" w:sz="0" w:space="0" w:color="auto"/>
            <w:left w:val="none" w:sz="0" w:space="0" w:color="auto"/>
            <w:bottom w:val="none" w:sz="0" w:space="0" w:color="auto"/>
            <w:right w:val="none" w:sz="0" w:space="0" w:color="auto"/>
          </w:divBdr>
          <w:divsChild>
            <w:div w:id="1846631843">
              <w:marLeft w:val="0"/>
              <w:marRight w:val="0"/>
              <w:marTop w:val="0"/>
              <w:marBottom w:val="0"/>
              <w:divBdr>
                <w:top w:val="none" w:sz="0" w:space="0" w:color="auto"/>
                <w:left w:val="none" w:sz="0" w:space="0" w:color="auto"/>
                <w:bottom w:val="none" w:sz="0" w:space="0" w:color="auto"/>
                <w:right w:val="none" w:sz="0" w:space="0" w:color="auto"/>
              </w:divBdr>
              <w:divsChild>
                <w:div w:id="654845821">
                  <w:marLeft w:val="0"/>
                  <w:marRight w:val="0"/>
                  <w:marTop w:val="0"/>
                  <w:marBottom w:val="0"/>
                  <w:divBdr>
                    <w:top w:val="none" w:sz="0" w:space="0" w:color="auto"/>
                    <w:left w:val="none" w:sz="0" w:space="0" w:color="auto"/>
                    <w:bottom w:val="none" w:sz="0" w:space="0" w:color="auto"/>
                    <w:right w:val="none" w:sz="0" w:space="0" w:color="auto"/>
                  </w:divBdr>
                  <w:divsChild>
                    <w:div w:id="132004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0911578">
      <w:bodyDiv w:val="1"/>
      <w:marLeft w:val="0"/>
      <w:marRight w:val="0"/>
      <w:marTop w:val="0"/>
      <w:marBottom w:val="0"/>
      <w:divBdr>
        <w:top w:val="none" w:sz="0" w:space="0" w:color="auto"/>
        <w:left w:val="none" w:sz="0" w:space="0" w:color="auto"/>
        <w:bottom w:val="none" w:sz="0" w:space="0" w:color="auto"/>
        <w:right w:val="none" w:sz="0" w:space="0" w:color="auto"/>
      </w:divBdr>
      <w:divsChild>
        <w:div w:id="2126461273">
          <w:marLeft w:val="0"/>
          <w:marRight w:val="0"/>
          <w:marTop w:val="0"/>
          <w:marBottom w:val="0"/>
          <w:divBdr>
            <w:top w:val="none" w:sz="0" w:space="0" w:color="auto"/>
            <w:left w:val="none" w:sz="0" w:space="0" w:color="auto"/>
            <w:bottom w:val="none" w:sz="0" w:space="0" w:color="auto"/>
            <w:right w:val="none" w:sz="0" w:space="0" w:color="auto"/>
          </w:divBdr>
          <w:divsChild>
            <w:div w:id="503326809">
              <w:marLeft w:val="0"/>
              <w:marRight w:val="0"/>
              <w:marTop w:val="0"/>
              <w:marBottom w:val="0"/>
              <w:divBdr>
                <w:top w:val="none" w:sz="0" w:space="0" w:color="auto"/>
                <w:left w:val="none" w:sz="0" w:space="0" w:color="auto"/>
                <w:bottom w:val="none" w:sz="0" w:space="0" w:color="auto"/>
                <w:right w:val="none" w:sz="0" w:space="0" w:color="auto"/>
              </w:divBdr>
              <w:divsChild>
                <w:div w:id="204794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752515">
      <w:bodyDiv w:val="1"/>
      <w:marLeft w:val="0"/>
      <w:marRight w:val="0"/>
      <w:marTop w:val="0"/>
      <w:marBottom w:val="0"/>
      <w:divBdr>
        <w:top w:val="none" w:sz="0" w:space="0" w:color="auto"/>
        <w:left w:val="none" w:sz="0" w:space="0" w:color="auto"/>
        <w:bottom w:val="none" w:sz="0" w:space="0" w:color="auto"/>
        <w:right w:val="none" w:sz="0" w:space="0" w:color="auto"/>
      </w:divBdr>
      <w:divsChild>
        <w:div w:id="1924221821">
          <w:marLeft w:val="0"/>
          <w:marRight w:val="0"/>
          <w:marTop w:val="0"/>
          <w:marBottom w:val="0"/>
          <w:divBdr>
            <w:top w:val="none" w:sz="0" w:space="0" w:color="auto"/>
            <w:left w:val="none" w:sz="0" w:space="0" w:color="auto"/>
            <w:bottom w:val="none" w:sz="0" w:space="0" w:color="auto"/>
            <w:right w:val="none" w:sz="0" w:space="0" w:color="auto"/>
          </w:divBdr>
          <w:divsChild>
            <w:div w:id="888801784">
              <w:marLeft w:val="0"/>
              <w:marRight w:val="0"/>
              <w:marTop w:val="0"/>
              <w:marBottom w:val="0"/>
              <w:divBdr>
                <w:top w:val="none" w:sz="0" w:space="0" w:color="auto"/>
                <w:left w:val="none" w:sz="0" w:space="0" w:color="auto"/>
                <w:bottom w:val="none" w:sz="0" w:space="0" w:color="auto"/>
                <w:right w:val="none" w:sz="0" w:space="0" w:color="auto"/>
              </w:divBdr>
              <w:divsChild>
                <w:div w:id="1112554398">
                  <w:marLeft w:val="0"/>
                  <w:marRight w:val="0"/>
                  <w:marTop w:val="0"/>
                  <w:marBottom w:val="0"/>
                  <w:divBdr>
                    <w:top w:val="none" w:sz="0" w:space="0" w:color="auto"/>
                    <w:left w:val="none" w:sz="0" w:space="0" w:color="auto"/>
                    <w:bottom w:val="none" w:sz="0" w:space="0" w:color="auto"/>
                    <w:right w:val="none" w:sz="0" w:space="0" w:color="auto"/>
                  </w:divBdr>
                  <w:divsChild>
                    <w:div w:id="174745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2585449">
      <w:bodyDiv w:val="1"/>
      <w:marLeft w:val="0"/>
      <w:marRight w:val="0"/>
      <w:marTop w:val="0"/>
      <w:marBottom w:val="0"/>
      <w:divBdr>
        <w:top w:val="none" w:sz="0" w:space="0" w:color="auto"/>
        <w:left w:val="none" w:sz="0" w:space="0" w:color="auto"/>
        <w:bottom w:val="none" w:sz="0" w:space="0" w:color="auto"/>
        <w:right w:val="none" w:sz="0" w:space="0" w:color="auto"/>
      </w:divBdr>
      <w:divsChild>
        <w:div w:id="1425881780">
          <w:marLeft w:val="0"/>
          <w:marRight w:val="0"/>
          <w:marTop w:val="0"/>
          <w:marBottom w:val="0"/>
          <w:divBdr>
            <w:top w:val="none" w:sz="0" w:space="0" w:color="auto"/>
            <w:left w:val="none" w:sz="0" w:space="0" w:color="auto"/>
            <w:bottom w:val="none" w:sz="0" w:space="0" w:color="auto"/>
            <w:right w:val="none" w:sz="0" w:space="0" w:color="auto"/>
          </w:divBdr>
          <w:divsChild>
            <w:div w:id="1565676315">
              <w:marLeft w:val="0"/>
              <w:marRight w:val="0"/>
              <w:marTop w:val="0"/>
              <w:marBottom w:val="0"/>
              <w:divBdr>
                <w:top w:val="none" w:sz="0" w:space="0" w:color="auto"/>
                <w:left w:val="none" w:sz="0" w:space="0" w:color="auto"/>
                <w:bottom w:val="none" w:sz="0" w:space="0" w:color="auto"/>
                <w:right w:val="none" w:sz="0" w:space="0" w:color="auto"/>
              </w:divBdr>
              <w:divsChild>
                <w:div w:id="20494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451689">
      <w:bodyDiv w:val="1"/>
      <w:marLeft w:val="0"/>
      <w:marRight w:val="0"/>
      <w:marTop w:val="0"/>
      <w:marBottom w:val="0"/>
      <w:divBdr>
        <w:top w:val="none" w:sz="0" w:space="0" w:color="auto"/>
        <w:left w:val="none" w:sz="0" w:space="0" w:color="auto"/>
        <w:bottom w:val="none" w:sz="0" w:space="0" w:color="auto"/>
        <w:right w:val="none" w:sz="0" w:space="0" w:color="auto"/>
      </w:divBdr>
      <w:divsChild>
        <w:div w:id="447161431">
          <w:marLeft w:val="0"/>
          <w:marRight w:val="0"/>
          <w:marTop w:val="0"/>
          <w:marBottom w:val="0"/>
          <w:divBdr>
            <w:top w:val="none" w:sz="0" w:space="0" w:color="auto"/>
            <w:left w:val="none" w:sz="0" w:space="0" w:color="auto"/>
            <w:bottom w:val="none" w:sz="0" w:space="0" w:color="auto"/>
            <w:right w:val="none" w:sz="0" w:space="0" w:color="auto"/>
          </w:divBdr>
          <w:divsChild>
            <w:div w:id="881744359">
              <w:marLeft w:val="0"/>
              <w:marRight w:val="0"/>
              <w:marTop w:val="0"/>
              <w:marBottom w:val="0"/>
              <w:divBdr>
                <w:top w:val="none" w:sz="0" w:space="0" w:color="auto"/>
                <w:left w:val="none" w:sz="0" w:space="0" w:color="auto"/>
                <w:bottom w:val="none" w:sz="0" w:space="0" w:color="auto"/>
                <w:right w:val="none" w:sz="0" w:space="0" w:color="auto"/>
              </w:divBdr>
              <w:divsChild>
                <w:div w:id="48655392">
                  <w:marLeft w:val="0"/>
                  <w:marRight w:val="0"/>
                  <w:marTop w:val="0"/>
                  <w:marBottom w:val="0"/>
                  <w:divBdr>
                    <w:top w:val="none" w:sz="0" w:space="0" w:color="auto"/>
                    <w:left w:val="none" w:sz="0" w:space="0" w:color="auto"/>
                    <w:bottom w:val="none" w:sz="0" w:space="0" w:color="auto"/>
                    <w:right w:val="none" w:sz="0" w:space="0" w:color="auto"/>
                  </w:divBdr>
                  <w:divsChild>
                    <w:div w:id="175265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213753">
          <w:marLeft w:val="0"/>
          <w:marRight w:val="0"/>
          <w:marTop w:val="0"/>
          <w:marBottom w:val="0"/>
          <w:divBdr>
            <w:top w:val="none" w:sz="0" w:space="0" w:color="auto"/>
            <w:left w:val="none" w:sz="0" w:space="0" w:color="auto"/>
            <w:bottom w:val="none" w:sz="0" w:space="0" w:color="auto"/>
            <w:right w:val="none" w:sz="0" w:space="0" w:color="auto"/>
          </w:divBdr>
          <w:divsChild>
            <w:div w:id="1805780531">
              <w:marLeft w:val="0"/>
              <w:marRight w:val="0"/>
              <w:marTop w:val="0"/>
              <w:marBottom w:val="0"/>
              <w:divBdr>
                <w:top w:val="none" w:sz="0" w:space="0" w:color="auto"/>
                <w:left w:val="none" w:sz="0" w:space="0" w:color="auto"/>
                <w:bottom w:val="none" w:sz="0" w:space="0" w:color="auto"/>
                <w:right w:val="none" w:sz="0" w:space="0" w:color="auto"/>
              </w:divBdr>
              <w:divsChild>
                <w:div w:id="1459689990">
                  <w:marLeft w:val="0"/>
                  <w:marRight w:val="0"/>
                  <w:marTop w:val="0"/>
                  <w:marBottom w:val="0"/>
                  <w:divBdr>
                    <w:top w:val="none" w:sz="0" w:space="0" w:color="auto"/>
                    <w:left w:val="none" w:sz="0" w:space="0" w:color="auto"/>
                    <w:bottom w:val="none" w:sz="0" w:space="0" w:color="auto"/>
                    <w:right w:val="none" w:sz="0" w:space="0" w:color="auto"/>
                  </w:divBdr>
                  <w:divsChild>
                    <w:div w:id="106845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09851">
          <w:marLeft w:val="0"/>
          <w:marRight w:val="0"/>
          <w:marTop w:val="0"/>
          <w:marBottom w:val="0"/>
          <w:divBdr>
            <w:top w:val="none" w:sz="0" w:space="0" w:color="auto"/>
            <w:left w:val="none" w:sz="0" w:space="0" w:color="auto"/>
            <w:bottom w:val="none" w:sz="0" w:space="0" w:color="auto"/>
            <w:right w:val="none" w:sz="0" w:space="0" w:color="auto"/>
          </w:divBdr>
          <w:divsChild>
            <w:div w:id="635568791">
              <w:marLeft w:val="0"/>
              <w:marRight w:val="0"/>
              <w:marTop w:val="0"/>
              <w:marBottom w:val="0"/>
              <w:divBdr>
                <w:top w:val="none" w:sz="0" w:space="0" w:color="auto"/>
                <w:left w:val="none" w:sz="0" w:space="0" w:color="auto"/>
                <w:bottom w:val="none" w:sz="0" w:space="0" w:color="auto"/>
                <w:right w:val="none" w:sz="0" w:space="0" w:color="auto"/>
              </w:divBdr>
              <w:divsChild>
                <w:div w:id="369644391">
                  <w:marLeft w:val="0"/>
                  <w:marRight w:val="0"/>
                  <w:marTop w:val="0"/>
                  <w:marBottom w:val="0"/>
                  <w:divBdr>
                    <w:top w:val="none" w:sz="0" w:space="0" w:color="auto"/>
                    <w:left w:val="none" w:sz="0" w:space="0" w:color="auto"/>
                    <w:bottom w:val="none" w:sz="0" w:space="0" w:color="auto"/>
                    <w:right w:val="none" w:sz="0" w:space="0" w:color="auto"/>
                  </w:divBdr>
                  <w:divsChild>
                    <w:div w:id="3423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352430">
          <w:marLeft w:val="0"/>
          <w:marRight w:val="0"/>
          <w:marTop w:val="0"/>
          <w:marBottom w:val="0"/>
          <w:divBdr>
            <w:top w:val="none" w:sz="0" w:space="0" w:color="auto"/>
            <w:left w:val="none" w:sz="0" w:space="0" w:color="auto"/>
            <w:bottom w:val="none" w:sz="0" w:space="0" w:color="auto"/>
            <w:right w:val="none" w:sz="0" w:space="0" w:color="auto"/>
          </w:divBdr>
          <w:divsChild>
            <w:div w:id="1245453463">
              <w:marLeft w:val="0"/>
              <w:marRight w:val="0"/>
              <w:marTop w:val="0"/>
              <w:marBottom w:val="0"/>
              <w:divBdr>
                <w:top w:val="none" w:sz="0" w:space="0" w:color="auto"/>
                <w:left w:val="none" w:sz="0" w:space="0" w:color="auto"/>
                <w:bottom w:val="none" w:sz="0" w:space="0" w:color="auto"/>
                <w:right w:val="none" w:sz="0" w:space="0" w:color="auto"/>
              </w:divBdr>
              <w:divsChild>
                <w:div w:id="45642892">
                  <w:marLeft w:val="0"/>
                  <w:marRight w:val="0"/>
                  <w:marTop w:val="0"/>
                  <w:marBottom w:val="0"/>
                  <w:divBdr>
                    <w:top w:val="none" w:sz="0" w:space="0" w:color="auto"/>
                    <w:left w:val="none" w:sz="0" w:space="0" w:color="auto"/>
                    <w:bottom w:val="none" w:sz="0" w:space="0" w:color="auto"/>
                    <w:right w:val="none" w:sz="0" w:space="0" w:color="auto"/>
                  </w:divBdr>
                  <w:divsChild>
                    <w:div w:id="24800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515766">
          <w:marLeft w:val="0"/>
          <w:marRight w:val="0"/>
          <w:marTop w:val="0"/>
          <w:marBottom w:val="0"/>
          <w:divBdr>
            <w:top w:val="none" w:sz="0" w:space="0" w:color="auto"/>
            <w:left w:val="none" w:sz="0" w:space="0" w:color="auto"/>
            <w:bottom w:val="none" w:sz="0" w:space="0" w:color="auto"/>
            <w:right w:val="none" w:sz="0" w:space="0" w:color="auto"/>
          </w:divBdr>
          <w:divsChild>
            <w:div w:id="1370572219">
              <w:marLeft w:val="0"/>
              <w:marRight w:val="0"/>
              <w:marTop w:val="0"/>
              <w:marBottom w:val="0"/>
              <w:divBdr>
                <w:top w:val="none" w:sz="0" w:space="0" w:color="auto"/>
                <w:left w:val="none" w:sz="0" w:space="0" w:color="auto"/>
                <w:bottom w:val="none" w:sz="0" w:space="0" w:color="auto"/>
                <w:right w:val="none" w:sz="0" w:space="0" w:color="auto"/>
              </w:divBdr>
              <w:divsChild>
                <w:div w:id="1147749046">
                  <w:marLeft w:val="0"/>
                  <w:marRight w:val="0"/>
                  <w:marTop w:val="0"/>
                  <w:marBottom w:val="0"/>
                  <w:divBdr>
                    <w:top w:val="none" w:sz="0" w:space="0" w:color="auto"/>
                    <w:left w:val="none" w:sz="0" w:space="0" w:color="auto"/>
                    <w:bottom w:val="none" w:sz="0" w:space="0" w:color="auto"/>
                    <w:right w:val="none" w:sz="0" w:space="0" w:color="auto"/>
                  </w:divBdr>
                  <w:divsChild>
                    <w:div w:id="197069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908097">
          <w:marLeft w:val="0"/>
          <w:marRight w:val="0"/>
          <w:marTop w:val="0"/>
          <w:marBottom w:val="0"/>
          <w:divBdr>
            <w:top w:val="none" w:sz="0" w:space="0" w:color="auto"/>
            <w:left w:val="none" w:sz="0" w:space="0" w:color="auto"/>
            <w:bottom w:val="none" w:sz="0" w:space="0" w:color="auto"/>
            <w:right w:val="none" w:sz="0" w:space="0" w:color="auto"/>
          </w:divBdr>
          <w:divsChild>
            <w:div w:id="1103458696">
              <w:marLeft w:val="0"/>
              <w:marRight w:val="0"/>
              <w:marTop w:val="0"/>
              <w:marBottom w:val="0"/>
              <w:divBdr>
                <w:top w:val="none" w:sz="0" w:space="0" w:color="auto"/>
                <w:left w:val="none" w:sz="0" w:space="0" w:color="auto"/>
                <w:bottom w:val="none" w:sz="0" w:space="0" w:color="auto"/>
                <w:right w:val="none" w:sz="0" w:space="0" w:color="auto"/>
              </w:divBdr>
              <w:divsChild>
                <w:div w:id="159011200">
                  <w:marLeft w:val="0"/>
                  <w:marRight w:val="0"/>
                  <w:marTop w:val="0"/>
                  <w:marBottom w:val="0"/>
                  <w:divBdr>
                    <w:top w:val="none" w:sz="0" w:space="0" w:color="auto"/>
                    <w:left w:val="none" w:sz="0" w:space="0" w:color="auto"/>
                    <w:bottom w:val="none" w:sz="0" w:space="0" w:color="auto"/>
                    <w:right w:val="none" w:sz="0" w:space="0" w:color="auto"/>
                  </w:divBdr>
                  <w:divsChild>
                    <w:div w:id="134251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024986">
          <w:marLeft w:val="0"/>
          <w:marRight w:val="0"/>
          <w:marTop w:val="0"/>
          <w:marBottom w:val="0"/>
          <w:divBdr>
            <w:top w:val="none" w:sz="0" w:space="0" w:color="auto"/>
            <w:left w:val="none" w:sz="0" w:space="0" w:color="auto"/>
            <w:bottom w:val="none" w:sz="0" w:space="0" w:color="auto"/>
            <w:right w:val="none" w:sz="0" w:space="0" w:color="auto"/>
          </w:divBdr>
          <w:divsChild>
            <w:div w:id="1174808829">
              <w:marLeft w:val="0"/>
              <w:marRight w:val="0"/>
              <w:marTop w:val="0"/>
              <w:marBottom w:val="0"/>
              <w:divBdr>
                <w:top w:val="none" w:sz="0" w:space="0" w:color="auto"/>
                <w:left w:val="none" w:sz="0" w:space="0" w:color="auto"/>
                <w:bottom w:val="none" w:sz="0" w:space="0" w:color="auto"/>
                <w:right w:val="none" w:sz="0" w:space="0" w:color="auto"/>
              </w:divBdr>
              <w:divsChild>
                <w:div w:id="1430001847">
                  <w:marLeft w:val="0"/>
                  <w:marRight w:val="0"/>
                  <w:marTop w:val="0"/>
                  <w:marBottom w:val="0"/>
                  <w:divBdr>
                    <w:top w:val="none" w:sz="0" w:space="0" w:color="auto"/>
                    <w:left w:val="none" w:sz="0" w:space="0" w:color="auto"/>
                    <w:bottom w:val="none" w:sz="0" w:space="0" w:color="auto"/>
                    <w:right w:val="none" w:sz="0" w:space="0" w:color="auto"/>
                  </w:divBdr>
                  <w:divsChild>
                    <w:div w:id="64258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873904">
          <w:marLeft w:val="0"/>
          <w:marRight w:val="0"/>
          <w:marTop w:val="0"/>
          <w:marBottom w:val="0"/>
          <w:divBdr>
            <w:top w:val="none" w:sz="0" w:space="0" w:color="auto"/>
            <w:left w:val="none" w:sz="0" w:space="0" w:color="auto"/>
            <w:bottom w:val="none" w:sz="0" w:space="0" w:color="auto"/>
            <w:right w:val="none" w:sz="0" w:space="0" w:color="auto"/>
          </w:divBdr>
          <w:divsChild>
            <w:div w:id="2136286140">
              <w:marLeft w:val="0"/>
              <w:marRight w:val="0"/>
              <w:marTop w:val="0"/>
              <w:marBottom w:val="0"/>
              <w:divBdr>
                <w:top w:val="none" w:sz="0" w:space="0" w:color="auto"/>
                <w:left w:val="none" w:sz="0" w:space="0" w:color="auto"/>
                <w:bottom w:val="none" w:sz="0" w:space="0" w:color="auto"/>
                <w:right w:val="none" w:sz="0" w:space="0" w:color="auto"/>
              </w:divBdr>
              <w:divsChild>
                <w:div w:id="109591463">
                  <w:marLeft w:val="0"/>
                  <w:marRight w:val="0"/>
                  <w:marTop w:val="0"/>
                  <w:marBottom w:val="0"/>
                  <w:divBdr>
                    <w:top w:val="none" w:sz="0" w:space="0" w:color="auto"/>
                    <w:left w:val="none" w:sz="0" w:space="0" w:color="auto"/>
                    <w:bottom w:val="none" w:sz="0" w:space="0" w:color="auto"/>
                    <w:right w:val="none" w:sz="0" w:space="0" w:color="auto"/>
                  </w:divBdr>
                  <w:divsChild>
                    <w:div w:id="103071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80775">
          <w:marLeft w:val="0"/>
          <w:marRight w:val="0"/>
          <w:marTop w:val="0"/>
          <w:marBottom w:val="0"/>
          <w:divBdr>
            <w:top w:val="none" w:sz="0" w:space="0" w:color="auto"/>
            <w:left w:val="none" w:sz="0" w:space="0" w:color="auto"/>
            <w:bottom w:val="none" w:sz="0" w:space="0" w:color="auto"/>
            <w:right w:val="none" w:sz="0" w:space="0" w:color="auto"/>
          </w:divBdr>
          <w:divsChild>
            <w:div w:id="1848716238">
              <w:marLeft w:val="0"/>
              <w:marRight w:val="0"/>
              <w:marTop w:val="0"/>
              <w:marBottom w:val="0"/>
              <w:divBdr>
                <w:top w:val="none" w:sz="0" w:space="0" w:color="auto"/>
                <w:left w:val="none" w:sz="0" w:space="0" w:color="auto"/>
                <w:bottom w:val="none" w:sz="0" w:space="0" w:color="auto"/>
                <w:right w:val="none" w:sz="0" w:space="0" w:color="auto"/>
              </w:divBdr>
              <w:divsChild>
                <w:div w:id="1629047012">
                  <w:marLeft w:val="0"/>
                  <w:marRight w:val="0"/>
                  <w:marTop w:val="0"/>
                  <w:marBottom w:val="0"/>
                  <w:divBdr>
                    <w:top w:val="none" w:sz="0" w:space="0" w:color="auto"/>
                    <w:left w:val="none" w:sz="0" w:space="0" w:color="auto"/>
                    <w:bottom w:val="none" w:sz="0" w:space="0" w:color="auto"/>
                    <w:right w:val="none" w:sz="0" w:space="0" w:color="auto"/>
                  </w:divBdr>
                  <w:divsChild>
                    <w:div w:id="24249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896316">
          <w:marLeft w:val="0"/>
          <w:marRight w:val="0"/>
          <w:marTop w:val="0"/>
          <w:marBottom w:val="0"/>
          <w:divBdr>
            <w:top w:val="none" w:sz="0" w:space="0" w:color="auto"/>
            <w:left w:val="none" w:sz="0" w:space="0" w:color="auto"/>
            <w:bottom w:val="none" w:sz="0" w:space="0" w:color="auto"/>
            <w:right w:val="none" w:sz="0" w:space="0" w:color="auto"/>
          </w:divBdr>
          <w:divsChild>
            <w:div w:id="1257595887">
              <w:marLeft w:val="0"/>
              <w:marRight w:val="0"/>
              <w:marTop w:val="0"/>
              <w:marBottom w:val="0"/>
              <w:divBdr>
                <w:top w:val="none" w:sz="0" w:space="0" w:color="auto"/>
                <w:left w:val="none" w:sz="0" w:space="0" w:color="auto"/>
                <w:bottom w:val="none" w:sz="0" w:space="0" w:color="auto"/>
                <w:right w:val="none" w:sz="0" w:space="0" w:color="auto"/>
              </w:divBdr>
              <w:divsChild>
                <w:div w:id="1702899457">
                  <w:marLeft w:val="0"/>
                  <w:marRight w:val="0"/>
                  <w:marTop w:val="0"/>
                  <w:marBottom w:val="0"/>
                  <w:divBdr>
                    <w:top w:val="none" w:sz="0" w:space="0" w:color="auto"/>
                    <w:left w:val="none" w:sz="0" w:space="0" w:color="auto"/>
                    <w:bottom w:val="none" w:sz="0" w:space="0" w:color="auto"/>
                    <w:right w:val="none" w:sz="0" w:space="0" w:color="auto"/>
                  </w:divBdr>
                  <w:divsChild>
                    <w:div w:id="204624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997734">
          <w:marLeft w:val="0"/>
          <w:marRight w:val="0"/>
          <w:marTop w:val="0"/>
          <w:marBottom w:val="0"/>
          <w:divBdr>
            <w:top w:val="none" w:sz="0" w:space="0" w:color="auto"/>
            <w:left w:val="none" w:sz="0" w:space="0" w:color="auto"/>
            <w:bottom w:val="none" w:sz="0" w:space="0" w:color="auto"/>
            <w:right w:val="none" w:sz="0" w:space="0" w:color="auto"/>
          </w:divBdr>
          <w:divsChild>
            <w:div w:id="1461339726">
              <w:marLeft w:val="0"/>
              <w:marRight w:val="0"/>
              <w:marTop w:val="0"/>
              <w:marBottom w:val="0"/>
              <w:divBdr>
                <w:top w:val="none" w:sz="0" w:space="0" w:color="auto"/>
                <w:left w:val="none" w:sz="0" w:space="0" w:color="auto"/>
                <w:bottom w:val="none" w:sz="0" w:space="0" w:color="auto"/>
                <w:right w:val="none" w:sz="0" w:space="0" w:color="auto"/>
              </w:divBdr>
              <w:divsChild>
                <w:div w:id="674117324">
                  <w:marLeft w:val="0"/>
                  <w:marRight w:val="0"/>
                  <w:marTop w:val="0"/>
                  <w:marBottom w:val="0"/>
                  <w:divBdr>
                    <w:top w:val="none" w:sz="0" w:space="0" w:color="auto"/>
                    <w:left w:val="none" w:sz="0" w:space="0" w:color="auto"/>
                    <w:bottom w:val="none" w:sz="0" w:space="0" w:color="auto"/>
                    <w:right w:val="none" w:sz="0" w:space="0" w:color="auto"/>
                  </w:divBdr>
                  <w:divsChild>
                    <w:div w:id="68409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225621">
          <w:marLeft w:val="0"/>
          <w:marRight w:val="0"/>
          <w:marTop w:val="0"/>
          <w:marBottom w:val="0"/>
          <w:divBdr>
            <w:top w:val="none" w:sz="0" w:space="0" w:color="auto"/>
            <w:left w:val="none" w:sz="0" w:space="0" w:color="auto"/>
            <w:bottom w:val="none" w:sz="0" w:space="0" w:color="auto"/>
            <w:right w:val="none" w:sz="0" w:space="0" w:color="auto"/>
          </w:divBdr>
          <w:divsChild>
            <w:div w:id="1004478403">
              <w:marLeft w:val="0"/>
              <w:marRight w:val="0"/>
              <w:marTop w:val="0"/>
              <w:marBottom w:val="0"/>
              <w:divBdr>
                <w:top w:val="none" w:sz="0" w:space="0" w:color="auto"/>
                <w:left w:val="none" w:sz="0" w:space="0" w:color="auto"/>
                <w:bottom w:val="none" w:sz="0" w:space="0" w:color="auto"/>
                <w:right w:val="none" w:sz="0" w:space="0" w:color="auto"/>
              </w:divBdr>
              <w:divsChild>
                <w:div w:id="636572105">
                  <w:marLeft w:val="0"/>
                  <w:marRight w:val="0"/>
                  <w:marTop w:val="0"/>
                  <w:marBottom w:val="0"/>
                  <w:divBdr>
                    <w:top w:val="none" w:sz="0" w:space="0" w:color="auto"/>
                    <w:left w:val="none" w:sz="0" w:space="0" w:color="auto"/>
                    <w:bottom w:val="none" w:sz="0" w:space="0" w:color="auto"/>
                    <w:right w:val="none" w:sz="0" w:space="0" w:color="auto"/>
                  </w:divBdr>
                  <w:divsChild>
                    <w:div w:id="69843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862131">
          <w:marLeft w:val="0"/>
          <w:marRight w:val="0"/>
          <w:marTop w:val="0"/>
          <w:marBottom w:val="0"/>
          <w:divBdr>
            <w:top w:val="none" w:sz="0" w:space="0" w:color="auto"/>
            <w:left w:val="none" w:sz="0" w:space="0" w:color="auto"/>
            <w:bottom w:val="none" w:sz="0" w:space="0" w:color="auto"/>
            <w:right w:val="none" w:sz="0" w:space="0" w:color="auto"/>
          </w:divBdr>
          <w:divsChild>
            <w:div w:id="1440685836">
              <w:marLeft w:val="0"/>
              <w:marRight w:val="0"/>
              <w:marTop w:val="0"/>
              <w:marBottom w:val="0"/>
              <w:divBdr>
                <w:top w:val="none" w:sz="0" w:space="0" w:color="auto"/>
                <w:left w:val="none" w:sz="0" w:space="0" w:color="auto"/>
                <w:bottom w:val="none" w:sz="0" w:space="0" w:color="auto"/>
                <w:right w:val="none" w:sz="0" w:space="0" w:color="auto"/>
              </w:divBdr>
              <w:divsChild>
                <w:div w:id="1774398099">
                  <w:marLeft w:val="0"/>
                  <w:marRight w:val="0"/>
                  <w:marTop w:val="0"/>
                  <w:marBottom w:val="0"/>
                  <w:divBdr>
                    <w:top w:val="none" w:sz="0" w:space="0" w:color="auto"/>
                    <w:left w:val="none" w:sz="0" w:space="0" w:color="auto"/>
                    <w:bottom w:val="none" w:sz="0" w:space="0" w:color="auto"/>
                    <w:right w:val="none" w:sz="0" w:space="0" w:color="auto"/>
                  </w:divBdr>
                  <w:divsChild>
                    <w:div w:id="180573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3697612">
      <w:bodyDiv w:val="1"/>
      <w:marLeft w:val="0"/>
      <w:marRight w:val="0"/>
      <w:marTop w:val="0"/>
      <w:marBottom w:val="0"/>
      <w:divBdr>
        <w:top w:val="none" w:sz="0" w:space="0" w:color="auto"/>
        <w:left w:val="none" w:sz="0" w:space="0" w:color="auto"/>
        <w:bottom w:val="none" w:sz="0" w:space="0" w:color="auto"/>
        <w:right w:val="none" w:sz="0" w:space="0" w:color="auto"/>
      </w:divBdr>
      <w:divsChild>
        <w:div w:id="1108542682">
          <w:marLeft w:val="0"/>
          <w:marRight w:val="0"/>
          <w:marTop w:val="0"/>
          <w:marBottom w:val="0"/>
          <w:divBdr>
            <w:top w:val="none" w:sz="0" w:space="0" w:color="auto"/>
            <w:left w:val="none" w:sz="0" w:space="0" w:color="auto"/>
            <w:bottom w:val="none" w:sz="0" w:space="0" w:color="auto"/>
            <w:right w:val="none" w:sz="0" w:space="0" w:color="auto"/>
          </w:divBdr>
          <w:divsChild>
            <w:div w:id="82579365">
              <w:marLeft w:val="0"/>
              <w:marRight w:val="0"/>
              <w:marTop w:val="0"/>
              <w:marBottom w:val="0"/>
              <w:divBdr>
                <w:top w:val="none" w:sz="0" w:space="0" w:color="auto"/>
                <w:left w:val="none" w:sz="0" w:space="0" w:color="auto"/>
                <w:bottom w:val="none" w:sz="0" w:space="0" w:color="auto"/>
                <w:right w:val="none" w:sz="0" w:space="0" w:color="auto"/>
              </w:divBdr>
              <w:divsChild>
                <w:div w:id="50505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106512">
      <w:bodyDiv w:val="1"/>
      <w:marLeft w:val="0"/>
      <w:marRight w:val="0"/>
      <w:marTop w:val="0"/>
      <w:marBottom w:val="0"/>
      <w:divBdr>
        <w:top w:val="none" w:sz="0" w:space="0" w:color="auto"/>
        <w:left w:val="none" w:sz="0" w:space="0" w:color="auto"/>
        <w:bottom w:val="none" w:sz="0" w:space="0" w:color="auto"/>
        <w:right w:val="none" w:sz="0" w:space="0" w:color="auto"/>
      </w:divBdr>
      <w:divsChild>
        <w:div w:id="353381157">
          <w:marLeft w:val="0"/>
          <w:marRight w:val="0"/>
          <w:marTop w:val="0"/>
          <w:marBottom w:val="0"/>
          <w:divBdr>
            <w:top w:val="none" w:sz="0" w:space="0" w:color="auto"/>
            <w:left w:val="none" w:sz="0" w:space="0" w:color="auto"/>
            <w:bottom w:val="none" w:sz="0" w:space="0" w:color="auto"/>
            <w:right w:val="none" w:sz="0" w:space="0" w:color="auto"/>
          </w:divBdr>
          <w:divsChild>
            <w:div w:id="1788235605">
              <w:marLeft w:val="0"/>
              <w:marRight w:val="0"/>
              <w:marTop w:val="0"/>
              <w:marBottom w:val="0"/>
              <w:divBdr>
                <w:top w:val="none" w:sz="0" w:space="0" w:color="auto"/>
                <w:left w:val="none" w:sz="0" w:space="0" w:color="auto"/>
                <w:bottom w:val="none" w:sz="0" w:space="0" w:color="auto"/>
                <w:right w:val="none" w:sz="0" w:space="0" w:color="auto"/>
              </w:divBdr>
              <w:divsChild>
                <w:div w:id="1273971833">
                  <w:marLeft w:val="0"/>
                  <w:marRight w:val="0"/>
                  <w:marTop w:val="0"/>
                  <w:marBottom w:val="0"/>
                  <w:divBdr>
                    <w:top w:val="none" w:sz="0" w:space="0" w:color="auto"/>
                    <w:left w:val="none" w:sz="0" w:space="0" w:color="auto"/>
                    <w:bottom w:val="none" w:sz="0" w:space="0" w:color="auto"/>
                    <w:right w:val="none" w:sz="0" w:space="0" w:color="auto"/>
                  </w:divBdr>
                  <w:divsChild>
                    <w:div w:id="13156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9473030">
      <w:bodyDiv w:val="1"/>
      <w:marLeft w:val="0"/>
      <w:marRight w:val="0"/>
      <w:marTop w:val="0"/>
      <w:marBottom w:val="0"/>
      <w:divBdr>
        <w:top w:val="none" w:sz="0" w:space="0" w:color="auto"/>
        <w:left w:val="none" w:sz="0" w:space="0" w:color="auto"/>
        <w:bottom w:val="none" w:sz="0" w:space="0" w:color="auto"/>
        <w:right w:val="none" w:sz="0" w:space="0" w:color="auto"/>
      </w:divBdr>
      <w:divsChild>
        <w:div w:id="1939174910">
          <w:marLeft w:val="0"/>
          <w:marRight w:val="0"/>
          <w:marTop w:val="0"/>
          <w:marBottom w:val="0"/>
          <w:divBdr>
            <w:top w:val="none" w:sz="0" w:space="0" w:color="auto"/>
            <w:left w:val="none" w:sz="0" w:space="0" w:color="auto"/>
            <w:bottom w:val="none" w:sz="0" w:space="0" w:color="auto"/>
            <w:right w:val="none" w:sz="0" w:space="0" w:color="auto"/>
          </w:divBdr>
          <w:divsChild>
            <w:div w:id="1274051599">
              <w:marLeft w:val="0"/>
              <w:marRight w:val="0"/>
              <w:marTop w:val="0"/>
              <w:marBottom w:val="0"/>
              <w:divBdr>
                <w:top w:val="none" w:sz="0" w:space="0" w:color="auto"/>
                <w:left w:val="none" w:sz="0" w:space="0" w:color="auto"/>
                <w:bottom w:val="none" w:sz="0" w:space="0" w:color="auto"/>
                <w:right w:val="none" w:sz="0" w:space="0" w:color="auto"/>
              </w:divBdr>
              <w:divsChild>
                <w:div w:id="918438645">
                  <w:marLeft w:val="0"/>
                  <w:marRight w:val="0"/>
                  <w:marTop w:val="0"/>
                  <w:marBottom w:val="0"/>
                  <w:divBdr>
                    <w:top w:val="none" w:sz="0" w:space="0" w:color="auto"/>
                    <w:left w:val="none" w:sz="0" w:space="0" w:color="auto"/>
                    <w:bottom w:val="none" w:sz="0" w:space="0" w:color="auto"/>
                    <w:right w:val="none" w:sz="0" w:space="0" w:color="auto"/>
                  </w:divBdr>
                  <w:divsChild>
                    <w:div w:id="138872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0443934">
      <w:bodyDiv w:val="1"/>
      <w:marLeft w:val="0"/>
      <w:marRight w:val="0"/>
      <w:marTop w:val="0"/>
      <w:marBottom w:val="0"/>
      <w:divBdr>
        <w:top w:val="none" w:sz="0" w:space="0" w:color="auto"/>
        <w:left w:val="none" w:sz="0" w:space="0" w:color="auto"/>
        <w:bottom w:val="none" w:sz="0" w:space="0" w:color="auto"/>
        <w:right w:val="none" w:sz="0" w:space="0" w:color="auto"/>
      </w:divBdr>
      <w:divsChild>
        <w:div w:id="498038513">
          <w:marLeft w:val="0"/>
          <w:marRight w:val="0"/>
          <w:marTop w:val="0"/>
          <w:marBottom w:val="0"/>
          <w:divBdr>
            <w:top w:val="none" w:sz="0" w:space="0" w:color="auto"/>
            <w:left w:val="none" w:sz="0" w:space="0" w:color="auto"/>
            <w:bottom w:val="none" w:sz="0" w:space="0" w:color="auto"/>
            <w:right w:val="none" w:sz="0" w:space="0" w:color="auto"/>
          </w:divBdr>
          <w:divsChild>
            <w:div w:id="1604459576">
              <w:marLeft w:val="0"/>
              <w:marRight w:val="0"/>
              <w:marTop w:val="0"/>
              <w:marBottom w:val="0"/>
              <w:divBdr>
                <w:top w:val="none" w:sz="0" w:space="0" w:color="auto"/>
                <w:left w:val="none" w:sz="0" w:space="0" w:color="auto"/>
                <w:bottom w:val="none" w:sz="0" w:space="0" w:color="auto"/>
                <w:right w:val="none" w:sz="0" w:space="0" w:color="auto"/>
              </w:divBdr>
              <w:divsChild>
                <w:div w:id="1470509892">
                  <w:marLeft w:val="0"/>
                  <w:marRight w:val="0"/>
                  <w:marTop w:val="0"/>
                  <w:marBottom w:val="0"/>
                  <w:divBdr>
                    <w:top w:val="none" w:sz="0" w:space="0" w:color="auto"/>
                    <w:left w:val="none" w:sz="0" w:space="0" w:color="auto"/>
                    <w:bottom w:val="none" w:sz="0" w:space="0" w:color="auto"/>
                    <w:right w:val="none" w:sz="0" w:space="0" w:color="auto"/>
                  </w:divBdr>
                  <w:divsChild>
                    <w:div w:id="26531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4687875">
      <w:bodyDiv w:val="1"/>
      <w:marLeft w:val="0"/>
      <w:marRight w:val="0"/>
      <w:marTop w:val="0"/>
      <w:marBottom w:val="0"/>
      <w:divBdr>
        <w:top w:val="none" w:sz="0" w:space="0" w:color="auto"/>
        <w:left w:val="none" w:sz="0" w:space="0" w:color="auto"/>
        <w:bottom w:val="none" w:sz="0" w:space="0" w:color="auto"/>
        <w:right w:val="none" w:sz="0" w:space="0" w:color="auto"/>
      </w:divBdr>
      <w:divsChild>
        <w:div w:id="114300400">
          <w:marLeft w:val="0"/>
          <w:marRight w:val="0"/>
          <w:marTop w:val="0"/>
          <w:marBottom w:val="0"/>
          <w:divBdr>
            <w:top w:val="none" w:sz="0" w:space="0" w:color="auto"/>
            <w:left w:val="none" w:sz="0" w:space="0" w:color="auto"/>
            <w:bottom w:val="none" w:sz="0" w:space="0" w:color="auto"/>
            <w:right w:val="none" w:sz="0" w:space="0" w:color="auto"/>
          </w:divBdr>
          <w:divsChild>
            <w:div w:id="163132740">
              <w:marLeft w:val="0"/>
              <w:marRight w:val="0"/>
              <w:marTop w:val="0"/>
              <w:marBottom w:val="0"/>
              <w:divBdr>
                <w:top w:val="none" w:sz="0" w:space="0" w:color="auto"/>
                <w:left w:val="none" w:sz="0" w:space="0" w:color="auto"/>
                <w:bottom w:val="none" w:sz="0" w:space="0" w:color="auto"/>
                <w:right w:val="none" w:sz="0" w:space="0" w:color="auto"/>
              </w:divBdr>
              <w:divsChild>
                <w:div w:id="173585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609800">
      <w:bodyDiv w:val="1"/>
      <w:marLeft w:val="0"/>
      <w:marRight w:val="0"/>
      <w:marTop w:val="0"/>
      <w:marBottom w:val="0"/>
      <w:divBdr>
        <w:top w:val="none" w:sz="0" w:space="0" w:color="auto"/>
        <w:left w:val="none" w:sz="0" w:space="0" w:color="auto"/>
        <w:bottom w:val="none" w:sz="0" w:space="0" w:color="auto"/>
        <w:right w:val="none" w:sz="0" w:space="0" w:color="auto"/>
      </w:divBdr>
      <w:divsChild>
        <w:div w:id="596989122">
          <w:marLeft w:val="0"/>
          <w:marRight w:val="0"/>
          <w:marTop w:val="0"/>
          <w:marBottom w:val="0"/>
          <w:divBdr>
            <w:top w:val="none" w:sz="0" w:space="0" w:color="auto"/>
            <w:left w:val="none" w:sz="0" w:space="0" w:color="auto"/>
            <w:bottom w:val="none" w:sz="0" w:space="0" w:color="auto"/>
            <w:right w:val="none" w:sz="0" w:space="0" w:color="auto"/>
          </w:divBdr>
          <w:divsChild>
            <w:div w:id="1239635084">
              <w:marLeft w:val="0"/>
              <w:marRight w:val="0"/>
              <w:marTop w:val="0"/>
              <w:marBottom w:val="0"/>
              <w:divBdr>
                <w:top w:val="none" w:sz="0" w:space="0" w:color="auto"/>
                <w:left w:val="none" w:sz="0" w:space="0" w:color="auto"/>
                <w:bottom w:val="none" w:sz="0" w:space="0" w:color="auto"/>
                <w:right w:val="none" w:sz="0" w:space="0" w:color="auto"/>
              </w:divBdr>
              <w:divsChild>
                <w:div w:id="242182533">
                  <w:marLeft w:val="0"/>
                  <w:marRight w:val="0"/>
                  <w:marTop w:val="0"/>
                  <w:marBottom w:val="0"/>
                  <w:divBdr>
                    <w:top w:val="none" w:sz="0" w:space="0" w:color="auto"/>
                    <w:left w:val="none" w:sz="0" w:space="0" w:color="auto"/>
                    <w:bottom w:val="none" w:sz="0" w:space="0" w:color="auto"/>
                    <w:right w:val="none" w:sz="0" w:space="0" w:color="auto"/>
                  </w:divBdr>
                  <w:divsChild>
                    <w:div w:id="178415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4222656">
      <w:bodyDiv w:val="1"/>
      <w:marLeft w:val="0"/>
      <w:marRight w:val="0"/>
      <w:marTop w:val="0"/>
      <w:marBottom w:val="0"/>
      <w:divBdr>
        <w:top w:val="none" w:sz="0" w:space="0" w:color="auto"/>
        <w:left w:val="none" w:sz="0" w:space="0" w:color="auto"/>
        <w:bottom w:val="none" w:sz="0" w:space="0" w:color="auto"/>
        <w:right w:val="none" w:sz="0" w:space="0" w:color="auto"/>
      </w:divBdr>
    </w:div>
    <w:div w:id="833764058">
      <w:bodyDiv w:val="1"/>
      <w:marLeft w:val="0"/>
      <w:marRight w:val="0"/>
      <w:marTop w:val="0"/>
      <w:marBottom w:val="0"/>
      <w:divBdr>
        <w:top w:val="none" w:sz="0" w:space="0" w:color="auto"/>
        <w:left w:val="none" w:sz="0" w:space="0" w:color="auto"/>
        <w:bottom w:val="none" w:sz="0" w:space="0" w:color="auto"/>
        <w:right w:val="none" w:sz="0" w:space="0" w:color="auto"/>
      </w:divBdr>
      <w:divsChild>
        <w:div w:id="473764463">
          <w:marLeft w:val="0"/>
          <w:marRight w:val="0"/>
          <w:marTop w:val="0"/>
          <w:marBottom w:val="0"/>
          <w:divBdr>
            <w:top w:val="none" w:sz="0" w:space="0" w:color="auto"/>
            <w:left w:val="none" w:sz="0" w:space="0" w:color="auto"/>
            <w:bottom w:val="none" w:sz="0" w:space="0" w:color="auto"/>
            <w:right w:val="none" w:sz="0" w:space="0" w:color="auto"/>
          </w:divBdr>
          <w:divsChild>
            <w:div w:id="2082481452">
              <w:marLeft w:val="0"/>
              <w:marRight w:val="0"/>
              <w:marTop w:val="0"/>
              <w:marBottom w:val="0"/>
              <w:divBdr>
                <w:top w:val="none" w:sz="0" w:space="0" w:color="auto"/>
                <w:left w:val="none" w:sz="0" w:space="0" w:color="auto"/>
                <w:bottom w:val="none" w:sz="0" w:space="0" w:color="auto"/>
                <w:right w:val="none" w:sz="0" w:space="0" w:color="auto"/>
              </w:divBdr>
              <w:divsChild>
                <w:div w:id="672101080">
                  <w:marLeft w:val="0"/>
                  <w:marRight w:val="0"/>
                  <w:marTop w:val="0"/>
                  <w:marBottom w:val="0"/>
                  <w:divBdr>
                    <w:top w:val="none" w:sz="0" w:space="0" w:color="auto"/>
                    <w:left w:val="none" w:sz="0" w:space="0" w:color="auto"/>
                    <w:bottom w:val="none" w:sz="0" w:space="0" w:color="auto"/>
                    <w:right w:val="none" w:sz="0" w:space="0" w:color="auto"/>
                  </w:divBdr>
                  <w:divsChild>
                    <w:div w:id="144665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6461111">
      <w:bodyDiv w:val="1"/>
      <w:marLeft w:val="0"/>
      <w:marRight w:val="0"/>
      <w:marTop w:val="0"/>
      <w:marBottom w:val="0"/>
      <w:divBdr>
        <w:top w:val="none" w:sz="0" w:space="0" w:color="auto"/>
        <w:left w:val="none" w:sz="0" w:space="0" w:color="auto"/>
        <w:bottom w:val="none" w:sz="0" w:space="0" w:color="auto"/>
        <w:right w:val="none" w:sz="0" w:space="0" w:color="auto"/>
      </w:divBdr>
      <w:divsChild>
        <w:div w:id="1961298776">
          <w:marLeft w:val="0"/>
          <w:marRight w:val="0"/>
          <w:marTop w:val="0"/>
          <w:marBottom w:val="0"/>
          <w:divBdr>
            <w:top w:val="none" w:sz="0" w:space="0" w:color="auto"/>
            <w:left w:val="none" w:sz="0" w:space="0" w:color="auto"/>
            <w:bottom w:val="none" w:sz="0" w:space="0" w:color="auto"/>
            <w:right w:val="none" w:sz="0" w:space="0" w:color="auto"/>
          </w:divBdr>
          <w:divsChild>
            <w:div w:id="1514759895">
              <w:marLeft w:val="0"/>
              <w:marRight w:val="0"/>
              <w:marTop w:val="0"/>
              <w:marBottom w:val="0"/>
              <w:divBdr>
                <w:top w:val="none" w:sz="0" w:space="0" w:color="auto"/>
                <w:left w:val="none" w:sz="0" w:space="0" w:color="auto"/>
                <w:bottom w:val="none" w:sz="0" w:space="0" w:color="auto"/>
                <w:right w:val="none" w:sz="0" w:space="0" w:color="auto"/>
              </w:divBdr>
              <w:divsChild>
                <w:div w:id="203835489">
                  <w:marLeft w:val="0"/>
                  <w:marRight w:val="0"/>
                  <w:marTop w:val="0"/>
                  <w:marBottom w:val="0"/>
                  <w:divBdr>
                    <w:top w:val="none" w:sz="0" w:space="0" w:color="auto"/>
                    <w:left w:val="none" w:sz="0" w:space="0" w:color="auto"/>
                    <w:bottom w:val="none" w:sz="0" w:space="0" w:color="auto"/>
                    <w:right w:val="none" w:sz="0" w:space="0" w:color="auto"/>
                  </w:divBdr>
                  <w:divsChild>
                    <w:div w:id="23096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8807159">
      <w:bodyDiv w:val="1"/>
      <w:marLeft w:val="0"/>
      <w:marRight w:val="0"/>
      <w:marTop w:val="0"/>
      <w:marBottom w:val="0"/>
      <w:divBdr>
        <w:top w:val="none" w:sz="0" w:space="0" w:color="auto"/>
        <w:left w:val="none" w:sz="0" w:space="0" w:color="auto"/>
        <w:bottom w:val="none" w:sz="0" w:space="0" w:color="auto"/>
        <w:right w:val="none" w:sz="0" w:space="0" w:color="auto"/>
      </w:divBdr>
      <w:divsChild>
        <w:div w:id="1391810347">
          <w:marLeft w:val="0"/>
          <w:marRight w:val="0"/>
          <w:marTop w:val="0"/>
          <w:marBottom w:val="0"/>
          <w:divBdr>
            <w:top w:val="none" w:sz="0" w:space="0" w:color="auto"/>
            <w:left w:val="none" w:sz="0" w:space="0" w:color="auto"/>
            <w:bottom w:val="none" w:sz="0" w:space="0" w:color="auto"/>
            <w:right w:val="none" w:sz="0" w:space="0" w:color="auto"/>
          </w:divBdr>
          <w:divsChild>
            <w:div w:id="715665637">
              <w:marLeft w:val="0"/>
              <w:marRight w:val="0"/>
              <w:marTop w:val="0"/>
              <w:marBottom w:val="0"/>
              <w:divBdr>
                <w:top w:val="none" w:sz="0" w:space="0" w:color="auto"/>
                <w:left w:val="none" w:sz="0" w:space="0" w:color="auto"/>
                <w:bottom w:val="none" w:sz="0" w:space="0" w:color="auto"/>
                <w:right w:val="none" w:sz="0" w:space="0" w:color="auto"/>
              </w:divBdr>
              <w:divsChild>
                <w:div w:id="64058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387103">
      <w:bodyDiv w:val="1"/>
      <w:marLeft w:val="0"/>
      <w:marRight w:val="0"/>
      <w:marTop w:val="0"/>
      <w:marBottom w:val="0"/>
      <w:divBdr>
        <w:top w:val="none" w:sz="0" w:space="0" w:color="auto"/>
        <w:left w:val="none" w:sz="0" w:space="0" w:color="auto"/>
        <w:bottom w:val="none" w:sz="0" w:space="0" w:color="auto"/>
        <w:right w:val="none" w:sz="0" w:space="0" w:color="auto"/>
      </w:divBdr>
      <w:divsChild>
        <w:div w:id="1014502096">
          <w:marLeft w:val="0"/>
          <w:marRight w:val="0"/>
          <w:marTop w:val="0"/>
          <w:marBottom w:val="0"/>
          <w:divBdr>
            <w:top w:val="none" w:sz="0" w:space="0" w:color="auto"/>
            <w:left w:val="none" w:sz="0" w:space="0" w:color="auto"/>
            <w:bottom w:val="none" w:sz="0" w:space="0" w:color="auto"/>
            <w:right w:val="none" w:sz="0" w:space="0" w:color="auto"/>
          </w:divBdr>
          <w:divsChild>
            <w:div w:id="712466760">
              <w:marLeft w:val="0"/>
              <w:marRight w:val="0"/>
              <w:marTop w:val="0"/>
              <w:marBottom w:val="0"/>
              <w:divBdr>
                <w:top w:val="none" w:sz="0" w:space="0" w:color="auto"/>
                <w:left w:val="none" w:sz="0" w:space="0" w:color="auto"/>
                <w:bottom w:val="none" w:sz="0" w:space="0" w:color="auto"/>
                <w:right w:val="none" w:sz="0" w:space="0" w:color="auto"/>
              </w:divBdr>
              <w:divsChild>
                <w:div w:id="736514688">
                  <w:marLeft w:val="0"/>
                  <w:marRight w:val="0"/>
                  <w:marTop w:val="0"/>
                  <w:marBottom w:val="0"/>
                  <w:divBdr>
                    <w:top w:val="none" w:sz="0" w:space="0" w:color="auto"/>
                    <w:left w:val="none" w:sz="0" w:space="0" w:color="auto"/>
                    <w:bottom w:val="none" w:sz="0" w:space="0" w:color="auto"/>
                    <w:right w:val="none" w:sz="0" w:space="0" w:color="auto"/>
                  </w:divBdr>
                  <w:divsChild>
                    <w:div w:id="94989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9902851">
      <w:bodyDiv w:val="1"/>
      <w:marLeft w:val="0"/>
      <w:marRight w:val="0"/>
      <w:marTop w:val="0"/>
      <w:marBottom w:val="0"/>
      <w:divBdr>
        <w:top w:val="none" w:sz="0" w:space="0" w:color="auto"/>
        <w:left w:val="none" w:sz="0" w:space="0" w:color="auto"/>
        <w:bottom w:val="none" w:sz="0" w:space="0" w:color="auto"/>
        <w:right w:val="none" w:sz="0" w:space="0" w:color="auto"/>
      </w:divBdr>
      <w:divsChild>
        <w:div w:id="1776512920">
          <w:marLeft w:val="0"/>
          <w:marRight w:val="0"/>
          <w:marTop w:val="0"/>
          <w:marBottom w:val="0"/>
          <w:divBdr>
            <w:top w:val="none" w:sz="0" w:space="0" w:color="auto"/>
            <w:left w:val="none" w:sz="0" w:space="0" w:color="auto"/>
            <w:bottom w:val="none" w:sz="0" w:space="0" w:color="auto"/>
            <w:right w:val="none" w:sz="0" w:space="0" w:color="auto"/>
          </w:divBdr>
          <w:divsChild>
            <w:div w:id="1978755709">
              <w:marLeft w:val="0"/>
              <w:marRight w:val="0"/>
              <w:marTop w:val="0"/>
              <w:marBottom w:val="0"/>
              <w:divBdr>
                <w:top w:val="none" w:sz="0" w:space="0" w:color="auto"/>
                <w:left w:val="none" w:sz="0" w:space="0" w:color="auto"/>
                <w:bottom w:val="none" w:sz="0" w:space="0" w:color="auto"/>
                <w:right w:val="none" w:sz="0" w:space="0" w:color="auto"/>
              </w:divBdr>
              <w:divsChild>
                <w:div w:id="181476310">
                  <w:marLeft w:val="0"/>
                  <w:marRight w:val="0"/>
                  <w:marTop w:val="0"/>
                  <w:marBottom w:val="0"/>
                  <w:divBdr>
                    <w:top w:val="none" w:sz="0" w:space="0" w:color="auto"/>
                    <w:left w:val="none" w:sz="0" w:space="0" w:color="auto"/>
                    <w:bottom w:val="none" w:sz="0" w:space="0" w:color="auto"/>
                    <w:right w:val="none" w:sz="0" w:space="0" w:color="auto"/>
                  </w:divBdr>
                  <w:divsChild>
                    <w:div w:id="113679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3417808">
      <w:bodyDiv w:val="1"/>
      <w:marLeft w:val="0"/>
      <w:marRight w:val="0"/>
      <w:marTop w:val="0"/>
      <w:marBottom w:val="0"/>
      <w:divBdr>
        <w:top w:val="none" w:sz="0" w:space="0" w:color="auto"/>
        <w:left w:val="none" w:sz="0" w:space="0" w:color="auto"/>
        <w:bottom w:val="none" w:sz="0" w:space="0" w:color="auto"/>
        <w:right w:val="none" w:sz="0" w:space="0" w:color="auto"/>
      </w:divBdr>
    </w:div>
    <w:div w:id="904682810">
      <w:bodyDiv w:val="1"/>
      <w:marLeft w:val="0"/>
      <w:marRight w:val="0"/>
      <w:marTop w:val="0"/>
      <w:marBottom w:val="0"/>
      <w:divBdr>
        <w:top w:val="none" w:sz="0" w:space="0" w:color="auto"/>
        <w:left w:val="none" w:sz="0" w:space="0" w:color="auto"/>
        <w:bottom w:val="none" w:sz="0" w:space="0" w:color="auto"/>
        <w:right w:val="none" w:sz="0" w:space="0" w:color="auto"/>
      </w:divBdr>
      <w:divsChild>
        <w:div w:id="953712210">
          <w:marLeft w:val="0"/>
          <w:marRight w:val="0"/>
          <w:marTop w:val="0"/>
          <w:marBottom w:val="0"/>
          <w:divBdr>
            <w:top w:val="none" w:sz="0" w:space="0" w:color="auto"/>
            <w:left w:val="none" w:sz="0" w:space="0" w:color="auto"/>
            <w:bottom w:val="none" w:sz="0" w:space="0" w:color="auto"/>
            <w:right w:val="none" w:sz="0" w:space="0" w:color="auto"/>
          </w:divBdr>
          <w:divsChild>
            <w:div w:id="782388040">
              <w:marLeft w:val="0"/>
              <w:marRight w:val="0"/>
              <w:marTop w:val="0"/>
              <w:marBottom w:val="0"/>
              <w:divBdr>
                <w:top w:val="none" w:sz="0" w:space="0" w:color="auto"/>
                <w:left w:val="none" w:sz="0" w:space="0" w:color="auto"/>
                <w:bottom w:val="none" w:sz="0" w:space="0" w:color="auto"/>
                <w:right w:val="none" w:sz="0" w:space="0" w:color="auto"/>
              </w:divBdr>
              <w:divsChild>
                <w:div w:id="1625768172">
                  <w:marLeft w:val="0"/>
                  <w:marRight w:val="0"/>
                  <w:marTop w:val="0"/>
                  <w:marBottom w:val="0"/>
                  <w:divBdr>
                    <w:top w:val="none" w:sz="0" w:space="0" w:color="auto"/>
                    <w:left w:val="none" w:sz="0" w:space="0" w:color="auto"/>
                    <w:bottom w:val="none" w:sz="0" w:space="0" w:color="auto"/>
                    <w:right w:val="none" w:sz="0" w:space="0" w:color="auto"/>
                  </w:divBdr>
                  <w:divsChild>
                    <w:div w:id="178292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4463329">
      <w:bodyDiv w:val="1"/>
      <w:marLeft w:val="0"/>
      <w:marRight w:val="0"/>
      <w:marTop w:val="0"/>
      <w:marBottom w:val="0"/>
      <w:divBdr>
        <w:top w:val="none" w:sz="0" w:space="0" w:color="auto"/>
        <w:left w:val="none" w:sz="0" w:space="0" w:color="auto"/>
        <w:bottom w:val="none" w:sz="0" w:space="0" w:color="auto"/>
        <w:right w:val="none" w:sz="0" w:space="0" w:color="auto"/>
      </w:divBdr>
      <w:divsChild>
        <w:div w:id="1449812994">
          <w:marLeft w:val="0"/>
          <w:marRight w:val="0"/>
          <w:marTop w:val="0"/>
          <w:marBottom w:val="0"/>
          <w:divBdr>
            <w:top w:val="none" w:sz="0" w:space="0" w:color="auto"/>
            <w:left w:val="none" w:sz="0" w:space="0" w:color="auto"/>
            <w:bottom w:val="none" w:sz="0" w:space="0" w:color="auto"/>
            <w:right w:val="none" w:sz="0" w:space="0" w:color="auto"/>
          </w:divBdr>
          <w:divsChild>
            <w:div w:id="938367495">
              <w:marLeft w:val="0"/>
              <w:marRight w:val="0"/>
              <w:marTop w:val="0"/>
              <w:marBottom w:val="0"/>
              <w:divBdr>
                <w:top w:val="none" w:sz="0" w:space="0" w:color="auto"/>
                <w:left w:val="none" w:sz="0" w:space="0" w:color="auto"/>
                <w:bottom w:val="none" w:sz="0" w:space="0" w:color="auto"/>
                <w:right w:val="none" w:sz="0" w:space="0" w:color="auto"/>
              </w:divBdr>
              <w:divsChild>
                <w:div w:id="138552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963944">
      <w:bodyDiv w:val="1"/>
      <w:marLeft w:val="0"/>
      <w:marRight w:val="0"/>
      <w:marTop w:val="0"/>
      <w:marBottom w:val="0"/>
      <w:divBdr>
        <w:top w:val="none" w:sz="0" w:space="0" w:color="auto"/>
        <w:left w:val="none" w:sz="0" w:space="0" w:color="auto"/>
        <w:bottom w:val="none" w:sz="0" w:space="0" w:color="auto"/>
        <w:right w:val="none" w:sz="0" w:space="0" w:color="auto"/>
      </w:divBdr>
    </w:div>
    <w:div w:id="929580891">
      <w:bodyDiv w:val="1"/>
      <w:marLeft w:val="0"/>
      <w:marRight w:val="0"/>
      <w:marTop w:val="0"/>
      <w:marBottom w:val="0"/>
      <w:divBdr>
        <w:top w:val="none" w:sz="0" w:space="0" w:color="auto"/>
        <w:left w:val="none" w:sz="0" w:space="0" w:color="auto"/>
        <w:bottom w:val="none" w:sz="0" w:space="0" w:color="auto"/>
        <w:right w:val="none" w:sz="0" w:space="0" w:color="auto"/>
      </w:divBdr>
      <w:divsChild>
        <w:div w:id="1406762438">
          <w:marLeft w:val="0"/>
          <w:marRight w:val="0"/>
          <w:marTop w:val="0"/>
          <w:marBottom w:val="0"/>
          <w:divBdr>
            <w:top w:val="none" w:sz="0" w:space="0" w:color="auto"/>
            <w:left w:val="none" w:sz="0" w:space="0" w:color="auto"/>
            <w:bottom w:val="none" w:sz="0" w:space="0" w:color="auto"/>
            <w:right w:val="none" w:sz="0" w:space="0" w:color="auto"/>
          </w:divBdr>
          <w:divsChild>
            <w:div w:id="1908951424">
              <w:marLeft w:val="0"/>
              <w:marRight w:val="0"/>
              <w:marTop w:val="0"/>
              <w:marBottom w:val="0"/>
              <w:divBdr>
                <w:top w:val="none" w:sz="0" w:space="0" w:color="auto"/>
                <w:left w:val="none" w:sz="0" w:space="0" w:color="auto"/>
                <w:bottom w:val="none" w:sz="0" w:space="0" w:color="auto"/>
                <w:right w:val="none" w:sz="0" w:space="0" w:color="auto"/>
              </w:divBdr>
              <w:divsChild>
                <w:div w:id="418059148">
                  <w:marLeft w:val="0"/>
                  <w:marRight w:val="0"/>
                  <w:marTop w:val="0"/>
                  <w:marBottom w:val="0"/>
                  <w:divBdr>
                    <w:top w:val="none" w:sz="0" w:space="0" w:color="auto"/>
                    <w:left w:val="none" w:sz="0" w:space="0" w:color="auto"/>
                    <w:bottom w:val="none" w:sz="0" w:space="0" w:color="auto"/>
                    <w:right w:val="none" w:sz="0" w:space="0" w:color="auto"/>
                  </w:divBdr>
                  <w:divsChild>
                    <w:div w:id="75598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0376719">
      <w:bodyDiv w:val="1"/>
      <w:marLeft w:val="0"/>
      <w:marRight w:val="0"/>
      <w:marTop w:val="0"/>
      <w:marBottom w:val="0"/>
      <w:divBdr>
        <w:top w:val="none" w:sz="0" w:space="0" w:color="auto"/>
        <w:left w:val="none" w:sz="0" w:space="0" w:color="auto"/>
        <w:bottom w:val="none" w:sz="0" w:space="0" w:color="auto"/>
        <w:right w:val="none" w:sz="0" w:space="0" w:color="auto"/>
      </w:divBdr>
      <w:divsChild>
        <w:div w:id="629939687">
          <w:marLeft w:val="0"/>
          <w:marRight w:val="0"/>
          <w:marTop w:val="0"/>
          <w:marBottom w:val="0"/>
          <w:divBdr>
            <w:top w:val="none" w:sz="0" w:space="0" w:color="auto"/>
            <w:left w:val="none" w:sz="0" w:space="0" w:color="auto"/>
            <w:bottom w:val="none" w:sz="0" w:space="0" w:color="auto"/>
            <w:right w:val="none" w:sz="0" w:space="0" w:color="auto"/>
          </w:divBdr>
          <w:divsChild>
            <w:div w:id="908610379">
              <w:marLeft w:val="0"/>
              <w:marRight w:val="0"/>
              <w:marTop w:val="0"/>
              <w:marBottom w:val="0"/>
              <w:divBdr>
                <w:top w:val="none" w:sz="0" w:space="0" w:color="auto"/>
                <w:left w:val="none" w:sz="0" w:space="0" w:color="auto"/>
                <w:bottom w:val="none" w:sz="0" w:space="0" w:color="auto"/>
                <w:right w:val="none" w:sz="0" w:space="0" w:color="auto"/>
              </w:divBdr>
              <w:divsChild>
                <w:div w:id="1528523835">
                  <w:marLeft w:val="0"/>
                  <w:marRight w:val="0"/>
                  <w:marTop w:val="0"/>
                  <w:marBottom w:val="0"/>
                  <w:divBdr>
                    <w:top w:val="none" w:sz="0" w:space="0" w:color="auto"/>
                    <w:left w:val="none" w:sz="0" w:space="0" w:color="auto"/>
                    <w:bottom w:val="none" w:sz="0" w:space="0" w:color="auto"/>
                    <w:right w:val="none" w:sz="0" w:space="0" w:color="auto"/>
                  </w:divBdr>
                  <w:divsChild>
                    <w:div w:id="30050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7808544">
      <w:bodyDiv w:val="1"/>
      <w:marLeft w:val="0"/>
      <w:marRight w:val="0"/>
      <w:marTop w:val="0"/>
      <w:marBottom w:val="0"/>
      <w:divBdr>
        <w:top w:val="none" w:sz="0" w:space="0" w:color="auto"/>
        <w:left w:val="none" w:sz="0" w:space="0" w:color="auto"/>
        <w:bottom w:val="none" w:sz="0" w:space="0" w:color="auto"/>
        <w:right w:val="none" w:sz="0" w:space="0" w:color="auto"/>
      </w:divBdr>
    </w:div>
    <w:div w:id="980966406">
      <w:bodyDiv w:val="1"/>
      <w:marLeft w:val="0"/>
      <w:marRight w:val="0"/>
      <w:marTop w:val="0"/>
      <w:marBottom w:val="0"/>
      <w:divBdr>
        <w:top w:val="none" w:sz="0" w:space="0" w:color="auto"/>
        <w:left w:val="none" w:sz="0" w:space="0" w:color="auto"/>
        <w:bottom w:val="none" w:sz="0" w:space="0" w:color="auto"/>
        <w:right w:val="none" w:sz="0" w:space="0" w:color="auto"/>
      </w:divBdr>
      <w:divsChild>
        <w:div w:id="645935062">
          <w:marLeft w:val="0"/>
          <w:marRight w:val="0"/>
          <w:marTop w:val="0"/>
          <w:marBottom w:val="0"/>
          <w:divBdr>
            <w:top w:val="none" w:sz="0" w:space="0" w:color="auto"/>
            <w:left w:val="none" w:sz="0" w:space="0" w:color="auto"/>
            <w:bottom w:val="none" w:sz="0" w:space="0" w:color="auto"/>
            <w:right w:val="none" w:sz="0" w:space="0" w:color="auto"/>
          </w:divBdr>
          <w:divsChild>
            <w:div w:id="300579736">
              <w:marLeft w:val="0"/>
              <w:marRight w:val="0"/>
              <w:marTop w:val="0"/>
              <w:marBottom w:val="0"/>
              <w:divBdr>
                <w:top w:val="none" w:sz="0" w:space="0" w:color="auto"/>
                <w:left w:val="none" w:sz="0" w:space="0" w:color="auto"/>
                <w:bottom w:val="none" w:sz="0" w:space="0" w:color="auto"/>
                <w:right w:val="none" w:sz="0" w:space="0" w:color="auto"/>
              </w:divBdr>
              <w:divsChild>
                <w:div w:id="292252376">
                  <w:marLeft w:val="0"/>
                  <w:marRight w:val="0"/>
                  <w:marTop w:val="0"/>
                  <w:marBottom w:val="0"/>
                  <w:divBdr>
                    <w:top w:val="none" w:sz="0" w:space="0" w:color="auto"/>
                    <w:left w:val="none" w:sz="0" w:space="0" w:color="auto"/>
                    <w:bottom w:val="none" w:sz="0" w:space="0" w:color="auto"/>
                    <w:right w:val="none" w:sz="0" w:space="0" w:color="auto"/>
                  </w:divBdr>
                  <w:divsChild>
                    <w:div w:id="18672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0140061">
      <w:bodyDiv w:val="1"/>
      <w:marLeft w:val="0"/>
      <w:marRight w:val="0"/>
      <w:marTop w:val="0"/>
      <w:marBottom w:val="0"/>
      <w:divBdr>
        <w:top w:val="none" w:sz="0" w:space="0" w:color="auto"/>
        <w:left w:val="none" w:sz="0" w:space="0" w:color="auto"/>
        <w:bottom w:val="none" w:sz="0" w:space="0" w:color="auto"/>
        <w:right w:val="none" w:sz="0" w:space="0" w:color="auto"/>
      </w:divBdr>
      <w:divsChild>
        <w:div w:id="2082672112">
          <w:marLeft w:val="0"/>
          <w:marRight w:val="0"/>
          <w:marTop w:val="0"/>
          <w:marBottom w:val="0"/>
          <w:divBdr>
            <w:top w:val="none" w:sz="0" w:space="0" w:color="auto"/>
            <w:left w:val="none" w:sz="0" w:space="0" w:color="auto"/>
            <w:bottom w:val="none" w:sz="0" w:space="0" w:color="auto"/>
            <w:right w:val="none" w:sz="0" w:space="0" w:color="auto"/>
          </w:divBdr>
          <w:divsChild>
            <w:div w:id="1663311183">
              <w:marLeft w:val="0"/>
              <w:marRight w:val="0"/>
              <w:marTop w:val="0"/>
              <w:marBottom w:val="0"/>
              <w:divBdr>
                <w:top w:val="none" w:sz="0" w:space="0" w:color="auto"/>
                <w:left w:val="none" w:sz="0" w:space="0" w:color="auto"/>
                <w:bottom w:val="none" w:sz="0" w:space="0" w:color="auto"/>
                <w:right w:val="none" w:sz="0" w:space="0" w:color="auto"/>
              </w:divBdr>
              <w:divsChild>
                <w:div w:id="440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635556">
      <w:bodyDiv w:val="1"/>
      <w:marLeft w:val="0"/>
      <w:marRight w:val="0"/>
      <w:marTop w:val="0"/>
      <w:marBottom w:val="0"/>
      <w:divBdr>
        <w:top w:val="none" w:sz="0" w:space="0" w:color="auto"/>
        <w:left w:val="none" w:sz="0" w:space="0" w:color="auto"/>
        <w:bottom w:val="none" w:sz="0" w:space="0" w:color="auto"/>
        <w:right w:val="none" w:sz="0" w:space="0" w:color="auto"/>
      </w:divBdr>
      <w:divsChild>
        <w:div w:id="1774783620">
          <w:marLeft w:val="0"/>
          <w:marRight w:val="0"/>
          <w:marTop w:val="0"/>
          <w:marBottom w:val="0"/>
          <w:divBdr>
            <w:top w:val="none" w:sz="0" w:space="0" w:color="auto"/>
            <w:left w:val="none" w:sz="0" w:space="0" w:color="auto"/>
            <w:bottom w:val="none" w:sz="0" w:space="0" w:color="auto"/>
            <w:right w:val="none" w:sz="0" w:space="0" w:color="auto"/>
          </w:divBdr>
          <w:divsChild>
            <w:div w:id="1090853382">
              <w:marLeft w:val="0"/>
              <w:marRight w:val="0"/>
              <w:marTop w:val="0"/>
              <w:marBottom w:val="0"/>
              <w:divBdr>
                <w:top w:val="none" w:sz="0" w:space="0" w:color="auto"/>
                <w:left w:val="none" w:sz="0" w:space="0" w:color="auto"/>
                <w:bottom w:val="none" w:sz="0" w:space="0" w:color="auto"/>
                <w:right w:val="none" w:sz="0" w:space="0" w:color="auto"/>
              </w:divBdr>
              <w:divsChild>
                <w:div w:id="9602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841512">
      <w:bodyDiv w:val="1"/>
      <w:marLeft w:val="0"/>
      <w:marRight w:val="0"/>
      <w:marTop w:val="0"/>
      <w:marBottom w:val="0"/>
      <w:divBdr>
        <w:top w:val="none" w:sz="0" w:space="0" w:color="auto"/>
        <w:left w:val="none" w:sz="0" w:space="0" w:color="auto"/>
        <w:bottom w:val="none" w:sz="0" w:space="0" w:color="auto"/>
        <w:right w:val="none" w:sz="0" w:space="0" w:color="auto"/>
      </w:divBdr>
    </w:div>
    <w:div w:id="1019963536">
      <w:bodyDiv w:val="1"/>
      <w:marLeft w:val="0"/>
      <w:marRight w:val="0"/>
      <w:marTop w:val="0"/>
      <w:marBottom w:val="0"/>
      <w:divBdr>
        <w:top w:val="none" w:sz="0" w:space="0" w:color="auto"/>
        <w:left w:val="none" w:sz="0" w:space="0" w:color="auto"/>
        <w:bottom w:val="none" w:sz="0" w:space="0" w:color="auto"/>
        <w:right w:val="none" w:sz="0" w:space="0" w:color="auto"/>
      </w:divBdr>
      <w:divsChild>
        <w:div w:id="1509176112">
          <w:marLeft w:val="0"/>
          <w:marRight w:val="0"/>
          <w:marTop w:val="0"/>
          <w:marBottom w:val="0"/>
          <w:divBdr>
            <w:top w:val="none" w:sz="0" w:space="0" w:color="auto"/>
            <w:left w:val="none" w:sz="0" w:space="0" w:color="auto"/>
            <w:bottom w:val="none" w:sz="0" w:space="0" w:color="auto"/>
            <w:right w:val="none" w:sz="0" w:space="0" w:color="auto"/>
          </w:divBdr>
          <w:divsChild>
            <w:div w:id="2054233983">
              <w:marLeft w:val="0"/>
              <w:marRight w:val="0"/>
              <w:marTop w:val="0"/>
              <w:marBottom w:val="0"/>
              <w:divBdr>
                <w:top w:val="none" w:sz="0" w:space="0" w:color="auto"/>
                <w:left w:val="none" w:sz="0" w:space="0" w:color="auto"/>
                <w:bottom w:val="none" w:sz="0" w:space="0" w:color="auto"/>
                <w:right w:val="none" w:sz="0" w:space="0" w:color="auto"/>
              </w:divBdr>
              <w:divsChild>
                <w:div w:id="161482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745643">
      <w:bodyDiv w:val="1"/>
      <w:marLeft w:val="0"/>
      <w:marRight w:val="0"/>
      <w:marTop w:val="0"/>
      <w:marBottom w:val="0"/>
      <w:divBdr>
        <w:top w:val="none" w:sz="0" w:space="0" w:color="auto"/>
        <w:left w:val="none" w:sz="0" w:space="0" w:color="auto"/>
        <w:bottom w:val="none" w:sz="0" w:space="0" w:color="auto"/>
        <w:right w:val="none" w:sz="0" w:space="0" w:color="auto"/>
      </w:divBdr>
      <w:divsChild>
        <w:div w:id="509026671">
          <w:marLeft w:val="0"/>
          <w:marRight w:val="0"/>
          <w:marTop w:val="0"/>
          <w:marBottom w:val="0"/>
          <w:divBdr>
            <w:top w:val="none" w:sz="0" w:space="0" w:color="auto"/>
            <w:left w:val="none" w:sz="0" w:space="0" w:color="auto"/>
            <w:bottom w:val="none" w:sz="0" w:space="0" w:color="auto"/>
            <w:right w:val="none" w:sz="0" w:space="0" w:color="auto"/>
          </w:divBdr>
          <w:divsChild>
            <w:div w:id="2025748089">
              <w:marLeft w:val="0"/>
              <w:marRight w:val="0"/>
              <w:marTop w:val="0"/>
              <w:marBottom w:val="0"/>
              <w:divBdr>
                <w:top w:val="none" w:sz="0" w:space="0" w:color="auto"/>
                <w:left w:val="none" w:sz="0" w:space="0" w:color="auto"/>
                <w:bottom w:val="none" w:sz="0" w:space="0" w:color="auto"/>
                <w:right w:val="none" w:sz="0" w:space="0" w:color="auto"/>
              </w:divBdr>
              <w:divsChild>
                <w:div w:id="410004626">
                  <w:marLeft w:val="0"/>
                  <w:marRight w:val="0"/>
                  <w:marTop w:val="0"/>
                  <w:marBottom w:val="0"/>
                  <w:divBdr>
                    <w:top w:val="none" w:sz="0" w:space="0" w:color="auto"/>
                    <w:left w:val="none" w:sz="0" w:space="0" w:color="auto"/>
                    <w:bottom w:val="none" w:sz="0" w:space="0" w:color="auto"/>
                    <w:right w:val="none" w:sz="0" w:space="0" w:color="auto"/>
                  </w:divBdr>
                  <w:divsChild>
                    <w:div w:id="181259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361523">
      <w:bodyDiv w:val="1"/>
      <w:marLeft w:val="0"/>
      <w:marRight w:val="0"/>
      <w:marTop w:val="0"/>
      <w:marBottom w:val="0"/>
      <w:divBdr>
        <w:top w:val="none" w:sz="0" w:space="0" w:color="auto"/>
        <w:left w:val="none" w:sz="0" w:space="0" w:color="auto"/>
        <w:bottom w:val="none" w:sz="0" w:space="0" w:color="auto"/>
        <w:right w:val="none" w:sz="0" w:space="0" w:color="auto"/>
      </w:divBdr>
    </w:div>
    <w:div w:id="1059863206">
      <w:bodyDiv w:val="1"/>
      <w:marLeft w:val="0"/>
      <w:marRight w:val="0"/>
      <w:marTop w:val="0"/>
      <w:marBottom w:val="0"/>
      <w:divBdr>
        <w:top w:val="none" w:sz="0" w:space="0" w:color="auto"/>
        <w:left w:val="none" w:sz="0" w:space="0" w:color="auto"/>
        <w:bottom w:val="none" w:sz="0" w:space="0" w:color="auto"/>
        <w:right w:val="none" w:sz="0" w:space="0" w:color="auto"/>
      </w:divBdr>
      <w:divsChild>
        <w:div w:id="2085178598">
          <w:marLeft w:val="0"/>
          <w:marRight w:val="0"/>
          <w:marTop w:val="0"/>
          <w:marBottom w:val="0"/>
          <w:divBdr>
            <w:top w:val="none" w:sz="0" w:space="0" w:color="auto"/>
            <w:left w:val="none" w:sz="0" w:space="0" w:color="auto"/>
            <w:bottom w:val="none" w:sz="0" w:space="0" w:color="auto"/>
            <w:right w:val="none" w:sz="0" w:space="0" w:color="auto"/>
          </w:divBdr>
          <w:divsChild>
            <w:div w:id="1077478623">
              <w:marLeft w:val="0"/>
              <w:marRight w:val="0"/>
              <w:marTop w:val="0"/>
              <w:marBottom w:val="0"/>
              <w:divBdr>
                <w:top w:val="none" w:sz="0" w:space="0" w:color="auto"/>
                <w:left w:val="none" w:sz="0" w:space="0" w:color="auto"/>
                <w:bottom w:val="none" w:sz="0" w:space="0" w:color="auto"/>
                <w:right w:val="none" w:sz="0" w:space="0" w:color="auto"/>
              </w:divBdr>
              <w:divsChild>
                <w:div w:id="153034542">
                  <w:marLeft w:val="0"/>
                  <w:marRight w:val="0"/>
                  <w:marTop w:val="0"/>
                  <w:marBottom w:val="0"/>
                  <w:divBdr>
                    <w:top w:val="none" w:sz="0" w:space="0" w:color="auto"/>
                    <w:left w:val="none" w:sz="0" w:space="0" w:color="auto"/>
                    <w:bottom w:val="none" w:sz="0" w:space="0" w:color="auto"/>
                    <w:right w:val="none" w:sz="0" w:space="0" w:color="auto"/>
                  </w:divBdr>
                </w:div>
              </w:divsChild>
            </w:div>
            <w:div w:id="576131036">
              <w:marLeft w:val="0"/>
              <w:marRight w:val="0"/>
              <w:marTop w:val="0"/>
              <w:marBottom w:val="0"/>
              <w:divBdr>
                <w:top w:val="none" w:sz="0" w:space="0" w:color="auto"/>
                <w:left w:val="none" w:sz="0" w:space="0" w:color="auto"/>
                <w:bottom w:val="none" w:sz="0" w:space="0" w:color="auto"/>
                <w:right w:val="none" w:sz="0" w:space="0" w:color="auto"/>
              </w:divBdr>
              <w:divsChild>
                <w:div w:id="195771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256813">
      <w:bodyDiv w:val="1"/>
      <w:marLeft w:val="0"/>
      <w:marRight w:val="0"/>
      <w:marTop w:val="0"/>
      <w:marBottom w:val="0"/>
      <w:divBdr>
        <w:top w:val="none" w:sz="0" w:space="0" w:color="auto"/>
        <w:left w:val="none" w:sz="0" w:space="0" w:color="auto"/>
        <w:bottom w:val="none" w:sz="0" w:space="0" w:color="auto"/>
        <w:right w:val="none" w:sz="0" w:space="0" w:color="auto"/>
      </w:divBdr>
      <w:divsChild>
        <w:div w:id="348456375">
          <w:marLeft w:val="0"/>
          <w:marRight w:val="0"/>
          <w:marTop w:val="0"/>
          <w:marBottom w:val="0"/>
          <w:divBdr>
            <w:top w:val="none" w:sz="0" w:space="0" w:color="auto"/>
            <w:left w:val="none" w:sz="0" w:space="0" w:color="auto"/>
            <w:bottom w:val="none" w:sz="0" w:space="0" w:color="auto"/>
            <w:right w:val="none" w:sz="0" w:space="0" w:color="auto"/>
          </w:divBdr>
          <w:divsChild>
            <w:div w:id="1314337476">
              <w:marLeft w:val="0"/>
              <w:marRight w:val="0"/>
              <w:marTop w:val="0"/>
              <w:marBottom w:val="0"/>
              <w:divBdr>
                <w:top w:val="none" w:sz="0" w:space="0" w:color="auto"/>
                <w:left w:val="none" w:sz="0" w:space="0" w:color="auto"/>
                <w:bottom w:val="none" w:sz="0" w:space="0" w:color="auto"/>
                <w:right w:val="none" w:sz="0" w:space="0" w:color="auto"/>
              </w:divBdr>
              <w:divsChild>
                <w:div w:id="996153084">
                  <w:marLeft w:val="0"/>
                  <w:marRight w:val="0"/>
                  <w:marTop w:val="0"/>
                  <w:marBottom w:val="0"/>
                  <w:divBdr>
                    <w:top w:val="none" w:sz="0" w:space="0" w:color="auto"/>
                    <w:left w:val="none" w:sz="0" w:space="0" w:color="auto"/>
                    <w:bottom w:val="none" w:sz="0" w:space="0" w:color="auto"/>
                    <w:right w:val="none" w:sz="0" w:space="0" w:color="auto"/>
                  </w:divBdr>
                  <w:divsChild>
                    <w:div w:id="166639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661544">
      <w:bodyDiv w:val="1"/>
      <w:marLeft w:val="0"/>
      <w:marRight w:val="0"/>
      <w:marTop w:val="0"/>
      <w:marBottom w:val="0"/>
      <w:divBdr>
        <w:top w:val="none" w:sz="0" w:space="0" w:color="auto"/>
        <w:left w:val="none" w:sz="0" w:space="0" w:color="auto"/>
        <w:bottom w:val="none" w:sz="0" w:space="0" w:color="auto"/>
        <w:right w:val="none" w:sz="0" w:space="0" w:color="auto"/>
      </w:divBdr>
      <w:divsChild>
        <w:div w:id="1249773360">
          <w:marLeft w:val="0"/>
          <w:marRight w:val="0"/>
          <w:marTop w:val="0"/>
          <w:marBottom w:val="0"/>
          <w:divBdr>
            <w:top w:val="none" w:sz="0" w:space="0" w:color="auto"/>
            <w:left w:val="none" w:sz="0" w:space="0" w:color="auto"/>
            <w:bottom w:val="none" w:sz="0" w:space="0" w:color="auto"/>
            <w:right w:val="none" w:sz="0" w:space="0" w:color="auto"/>
          </w:divBdr>
          <w:divsChild>
            <w:div w:id="111823322">
              <w:marLeft w:val="0"/>
              <w:marRight w:val="0"/>
              <w:marTop w:val="0"/>
              <w:marBottom w:val="0"/>
              <w:divBdr>
                <w:top w:val="none" w:sz="0" w:space="0" w:color="auto"/>
                <w:left w:val="none" w:sz="0" w:space="0" w:color="auto"/>
                <w:bottom w:val="none" w:sz="0" w:space="0" w:color="auto"/>
                <w:right w:val="none" w:sz="0" w:space="0" w:color="auto"/>
              </w:divBdr>
              <w:divsChild>
                <w:div w:id="59483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818344">
      <w:bodyDiv w:val="1"/>
      <w:marLeft w:val="0"/>
      <w:marRight w:val="0"/>
      <w:marTop w:val="0"/>
      <w:marBottom w:val="0"/>
      <w:divBdr>
        <w:top w:val="none" w:sz="0" w:space="0" w:color="auto"/>
        <w:left w:val="none" w:sz="0" w:space="0" w:color="auto"/>
        <w:bottom w:val="none" w:sz="0" w:space="0" w:color="auto"/>
        <w:right w:val="none" w:sz="0" w:space="0" w:color="auto"/>
      </w:divBdr>
      <w:divsChild>
        <w:div w:id="2092656572">
          <w:marLeft w:val="0"/>
          <w:marRight w:val="0"/>
          <w:marTop w:val="0"/>
          <w:marBottom w:val="0"/>
          <w:divBdr>
            <w:top w:val="none" w:sz="0" w:space="0" w:color="auto"/>
            <w:left w:val="none" w:sz="0" w:space="0" w:color="auto"/>
            <w:bottom w:val="none" w:sz="0" w:space="0" w:color="auto"/>
            <w:right w:val="none" w:sz="0" w:space="0" w:color="auto"/>
          </w:divBdr>
          <w:divsChild>
            <w:div w:id="1235552433">
              <w:marLeft w:val="0"/>
              <w:marRight w:val="0"/>
              <w:marTop w:val="0"/>
              <w:marBottom w:val="0"/>
              <w:divBdr>
                <w:top w:val="none" w:sz="0" w:space="0" w:color="auto"/>
                <w:left w:val="none" w:sz="0" w:space="0" w:color="auto"/>
                <w:bottom w:val="none" w:sz="0" w:space="0" w:color="auto"/>
                <w:right w:val="none" w:sz="0" w:space="0" w:color="auto"/>
              </w:divBdr>
              <w:divsChild>
                <w:div w:id="887497836">
                  <w:marLeft w:val="0"/>
                  <w:marRight w:val="0"/>
                  <w:marTop w:val="0"/>
                  <w:marBottom w:val="0"/>
                  <w:divBdr>
                    <w:top w:val="none" w:sz="0" w:space="0" w:color="auto"/>
                    <w:left w:val="none" w:sz="0" w:space="0" w:color="auto"/>
                    <w:bottom w:val="none" w:sz="0" w:space="0" w:color="auto"/>
                    <w:right w:val="none" w:sz="0" w:space="0" w:color="auto"/>
                  </w:divBdr>
                  <w:divsChild>
                    <w:div w:id="203712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5294863">
      <w:bodyDiv w:val="1"/>
      <w:marLeft w:val="0"/>
      <w:marRight w:val="0"/>
      <w:marTop w:val="0"/>
      <w:marBottom w:val="0"/>
      <w:divBdr>
        <w:top w:val="none" w:sz="0" w:space="0" w:color="auto"/>
        <w:left w:val="none" w:sz="0" w:space="0" w:color="auto"/>
        <w:bottom w:val="none" w:sz="0" w:space="0" w:color="auto"/>
        <w:right w:val="none" w:sz="0" w:space="0" w:color="auto"/>
      </w:divBdr>
      <w:divsChild>
        <w:div w:id="1493334630">
          <w:marLeft w:val="0"/>
          <w:marRight w:val="0"/>
          <w:marTop w:val="0"/>
          <w:marBottom w:val="0"/>
          <w:divBdr>
            <w:top w:val="none" w:sz="0" w:space="0" w:color="auto"/>
            <w:left w:val="none" w:sz="0" w:space="0" w:color="auto"/>
            <w:bottom w:val="none" w:sz="0" w:space="0" w:color="auto"/>
            <w:right w:val="none" w:sz="0" w:space="0" w:color="auto"/>
          </w:divBdr>
          <w:divsChild>
            <w:div w:id="59984406">
              <w:marLeft w:val="0"/>
              <w:marRight w:val="0"/>
              <w:marTop w:val="0"/>
              <w:marBottom w:val="0"/>
              <w:divBdr>
                <w:top w:val="none" w:sz="0" w:space="0" w:color="auto"/>
                <w:left w:val="none" w:sz="0" w:space="0" w:color="auto"/>
                <w:bottom w:val="none" w:sz="0" w:space="0" w:color="auto"/>
                <w:right w:val="none" w:sz="0" w:space="0" w:color="auto"/>
              </w:divBdr>
              <w:divsChild>
                <w:div w:id="866337653">
                  <w:marLeft w:val="0"/>
                  <w:marRight w:val="0"/>
                  <w:marTop w:val="0"/>
                  <w:marBottom w:val="0"/>
                  <w:divBdr>
                    <w:top w:val="none" w:sz="0" w:space="0" w:color="auto"/>
                    <w:left w:val="none" w:sz="0" w:space="0" w:color="auto"/>
                    <w:bottom w:val="none" w:sz="0" w:space="0" w:color="auto"/>
                    <w:right w:val="none" w:sz="0" w:space="0" w:color="auto"/>
                  </w:divBdr>
                  <w:divsChild>
                    <w:div w:id="128674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5656078">
      <w:bodyDiv w:val="1"/>
      <w:marLeft w:val="0"/>
      <w:marRight w:val="0"/>
      <w:marTop w:val="0"/>
      <w:marBottom w:val="0"/>
      <w:divBdr>
        <w:top w:val="none" w:sz="0" w:space="0" w:color="auto"/>
        <w:left w:val="none" w:sz="0" w:space="0" w:color="auto"/>
        <w:bottom w:val="none" w:sz="0" w:space="0" w:color="auto"/>
        <w:right w:val="none" w:sz="0" w:space="0" w:color="auto"/>
      </w:divBdr>
    </w:div>
    <w:div w:id="1128930912">
      <w:bodyDiv w:val="1"/>
      <w:marLeft w:val="0"/>
      <w:marRight w:val="0"/>
      <w:marTop w:val="0"/>
      <w:marBottom w:val="0"/>
      <w:divBdr>
        <w:top w:val="none" w:sz="0" w:space="0" w:color="auto"/>
        <w:left w:val="none" w:sz="0" w:space="0" w:color="auto"/>
        <w:bottom w:val="none" w:sz="0" w:space="0" w:color="auto"/>
        <w:right w:val="none" w:sz="0" w:space="0" w:color="auto"/>
      </w:divBdr>
      <w:divsChild>
        <w:div w:id="2118018527">
          <w:marLeft w:val="0"/>
          <w:marRight w:val="0"/>
          <w:marTop w:val="0"/>
          <w:marBottom w:val="0"/>
          <w:divBdr>
            <w:top w:val="none" w:sz="0" w:space="0" w:color="auto"/>
            <w:left w:val="none" w:sz="0" w:space="0" w:color="auto"/>
            <w:bottom w:val="none" w:sz="0" w:space="0" w:color="auto"/>
            <w:right w:val="none" w:sz="0" w:space="0" w:color="auto"/>
          </w:divBdr>
          <w:divsChild>
            <w:div w:id="1487552169">
              <w:marLeft w:val="0"/>
              <w:marRight w:val="0"/>
              <w:marTop w:val="0"/>
              <w:marBottom w:val="0"/>
              <w:divBdr>
                <w:top w:val="none" w:sz="0" w:space="0" w:color="auto"/>
                <w:left w:val="none" w:sz="0" w:space="0" w:color="auto"/>
                <w:bottom w:val="none" w:sz="0" w:space="0" w:color="auto"/>
                <w:right w:val="none" w:sz="0" w:space="0" w:color="auto"/>
              </w:divBdr>
              <w:divsChild>
                <w:div w:id="90008272">
                  <w:marLeft w:val="0"/>
                  <w:marRight w:val="0"/>
                  <w:marTop w:val="0"/>
                  <w:marBottom w:val="0"/>
                  <w:divBdr>
                    <w:top w:val="none" w:sz="0" w:space="0" w:color="auto"/>
                    <w:left w:val="none" w:sz="0" w:space="0" w:color="auto"/>
                    <w:bottom w:val="none" w:sz="0" w:space="0" w:color="auto"/>
                    <w:right w:val="none" w:sz="0" w:space="0" w:color="auto"/>
                  </w:divBdr>
                  <w:divsChild>
                    <w:div w:id="183305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9077369">
      <w:bodyDiv w:val="1"/>
      <w:marLeft w:val="0"/>
      <w:marRight w:val="0"/>
      <w:marTop w:val="0"/>
      <w:marBottom w:val="0"/>
      <w:divBdr>
        <w:top w:val="none" w:sz="0" w:space="0" w:color="auto"/>
        <w:left w:val="none" w:sz="0" w:space="0" w:color="auto"/>
        <w:bottom w:val="none" w:sz="0" w:space="0" w:color="auto"/>
        <w:right w:val="none" w:sz="0" w:space="0" w:color="auto"/>
      </w:divBdr>
      <w:divsChild>
        <w:div w:id="1387678787">
          <w:marLeft w:val="0"/>
          <w:marRight w:val="0"/>
          <w:marTop w:val="0"/>
          <w:marBottom w:val="0"/>
          <w:divBdr>
            <w:top w:val="none" w:sz="0" w:space="0" w:color="auto"/>
            <w:left w:val="none" w:sz="0" w:space="0" w:color="auto"/>
            <w:bottom w:val="none" w:sz="0" w:space="0" w:color="auto"/>
            <w:right w:val="none" w:sz="0" w:space="0" w:color="auto"/>
          </w:divBdr>
          <w:divsChild>
            <w:div w:id="1112624736">
              <w:marLeft w:val="0"/>
              <w:marRight w:val="0"/>
              <w:marTop w:val="0"/>
              <w:marBottom w:val="0"/>
              <w:divBdr>
                <w:top w:val="none" w:sz="0" w:space="0" w:color="auto"/>
                <w:left w:val="none" w:sz="0" w:space="0" w:color="auto"/>
                <w:bottom w:val="none" w:sz="0" w:space="0" w:color="auto"/>
                <w:right w:val="none" w:sz="0" w:space="0" w:color="auto"/>
              </w:divBdr>
              <w:divsChild>
                <w:div w:id="185252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511734">
      <w:bodyDiv w:val="1"/>
      <w:marLeft w:val="0"/>
      <w:marRight w:val="0"/>
      <w:marTop w:val="0"/>
      <w:marBottom w:val="0"/>
      <w:divBdr>
        <w:top w:val="none" w:sz="0" w:space="0" w:color="auto"/>
        <w:left w:val="none" w:sz="0" w:space="0" w:color="auto"/>
        <w:bottom w:val="none" w:sz="0" w:space="0" w:color="auto"/>
        <w:right w:val="none" w:sz="0" w:space="0" w:color="auto"/>
      </w:divBdr>
      <w:divsChild>
        <w:div w:id="1626229887">
          <w:marLeft w:val="0"/>
          <w:marRight w:val="0"/>
          <w:marTop w:val="0"/>
          <w:marBottom w:val="0"/>
          <w:divBdr>
            <w:top w:val="none" w:sz="0" w:space="0" w:color="auto"/>
            <w:left w:val="none" w:sz="0" w:space="0" w:color="auto"/>
            <w:bottom w:val="none" w:sz="0" w:space="0" w:color="auto"/>
            <w:right w:val="none" w:sz="0" w:space="0" w:color="auto"/>
          </w:divBdr>
          <w:divsChild>
            <w:div w:id="585385674">
              <w:marLeft w:val="0"/>
              <w:marRight w:val="0"/>
              <w:marTop w:val="0"/>
              <w:marBottom w:val="0"/>
              <w:divBdr>
                <w:top w:val="none" w:sz="0" w:space="0" w:color="auto"/>
                <w:left w:val="none" w:sz="0" w:space="0" w:color="auto"/>
                <w:bottom w:val="none" w:sz="0" w:space="0" w:color="auto"/>
                <w:right w:val="none" w:sz="0" w:space="0" w:color="auto"/>
              </w:divBdr>
              <w:divsChild>
                <w:div w:id="1687366183">
                  <w:marLeft w:val="0"/>
                  <w:marRight w:val="0"/>
                  <w:marTop w:val="0"/>
                  <w:marBottom w:val="0"/>
                  <w:divBdr>
                    <w:top w:val="none" w:sz="0" w:space="0" w:color="auto"/>
                    <w:left w:val="none" w:sz="0" w:space="0" w:color="auto"/>
                    <w:bottom w:val="none" w:sz="0" w:space="0" w:color="auto"/>
                    <w:right w:val="none" w:sz="0" w:space="0" w:color="auto"/>
                  </w:divBdr>
                  <w:divsChild>
                    <w:div w:id="58152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1672599">
      <w:bodyDiv w:val="1"/>
      <w:marLeft w:val="0"/>
      <w:marRight w:val="0"/>
      <w:marTop w:val="0"/>
      <w:marBottom w:val="0"/>
      <w:divBdr>
        <w:top w:val="none" w:sz="0" w:space="0" w:color="auto"/>
        <w:left w:val="none" w:sz="0" w:space="0" w:color="auto"/>
        <w:bottom w:val="none" w:sz="0" w:space="0" w:color="auto"/>
        <w:right w:val="none" w:sz="0" w:space="0" w:color="auto"/>
      </w:divBdr>
      <w:divsChild>
        <w:div w:id="1859461317">
          <w:marLeft w:val="0"/>
          <w:marRight w:val="0"/>
          <w:marTop w:val="0"/>
          <w:marBottom w:val="0"/>
          <w:divBdr>
            <w:top w:val="none" w:sz="0" w:space="0" w:color="auto"/>
            <w:left w:val="none" w:sz="0" w:space="0" w:color="auto"/>
            <w:bottom w:val="none" w:sz="0" w:space="0" w:color="auto"/>
            <w:right w:val="none" w:sz="0" w:space="0" w:color="auto"/>
          </w:divBdr>
          <w:divsChild>
            <w:div w:id="639775253">
              <w:marLeft w:val="0"/>
              <w:marRight w:val="0"/>
              <w:marTop w:val="0"/>
              <w:marBottom w:val="0"/>
              <w:divBdr>
                <w:top w:val="none" w:sz="0" w:space="0" w:color="auto"/>
                <w:left w:val="none" w:sz="0" w:space="0" w:color="auto"/>
                <w:bottom w:val="none" w:sz="0" w:space="0" w:color="auto"/>
                <w:right w:val="none" w:sz="0" w:space="0" w:color="auto"/>
              </w:divBdr>
              <w:divsChild>
                <w:div w:id="27553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272242">
      <w:bodyDiv w:val="1"/>
      <w:marLeft w:val="0"/>
      <w:marRight w:val="0"/>
      <w:marTop w:val="0"/>
      <w:marBottom w:val="0"/>
      <w:divBdr>
        <w:top w:val="none" w:sz="0" w:space="0" w:color="auto"/>
        <w:left w:val="none" w:sz="0" w:space="0" w:color="auto"/>
        <w:bottom w:val="none" w:sz="0" w:space="0" w:color="auto"/>
        <w:right w:val="none" w:sz="0" w:space="0" w:color="auto"/>
      </w:divBdr>
      <w:divsChild>
        <w:div w:id="978415769">
          <w:marLeft w:val="0"/>
          <w:marRight w:val="0"/>
          <w:marTop w:val="0"/>
          <w:marBottom w:val="0"/>
          <w:divBdr>
            <w:top w:val="none" w:sz="0" w:space="0" w:color="auto"/>
            <w:left w:val="none" w:sz="0" w:space="0" w:color="auto"/>
            <w:bottom w:val="none" w:sz="0" w:space="0" w:color="auto"/>
            <w:right w:val="none" w:sz="0" w:space="0" w:color="auto"/>
          </w:divBdr>
          <w:divsChild>
            <w:div w:id="1151871350">
              <w:marLeft w:val="0"/>
              <w:marRight w:val="0"/>
              <w:marTop w:val="0"/>
              <w:marBottom w:val="0"/>
              <w:divBdr>
                <w:top w:val="none" w:sz="0" w:space="0" w:color="auto"/>
                <w:left w:val="none" w:sz="0" w:space="0" w:color="auto"/>
                <w:bottom w:val="none" w:sz="0" w:space="0" w:color="auto"/>
                <w:right w:val="none" w:sz="0" w:space="0" w:color="auto"/>
              </w:divBdr>
              <w:divsChild>
                <w:div w:id="62681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385234">
      <w:bodyDiv w:val="1"/>
      <w:marLeft w:val="0"/>
      <w:marRight w:val="0"/>
      <w:marTop w:val="0"/>
      <w:marBottom w:val="0"/>
      <w:divBdr>
        <w:top w:val="none" w:sz="0" w:space="0" w:color="auto"/>
        <w:left w:val="none" w:sz="0" w:space="0" w:color="auto"/>
        <w:bottom w:val="none" w:sz="0" w:space="0" w:color="auto"/>
        <w:right w:val="none" w:sz="0" w:space="0" w:color="auto"/>
      </w:divBdr>
      <w:divsChild>
        <w:div w:id="844826806">
          <w:marLeft w:val="0"/>
          <w:marRight w:val="0"/>
          <w:marTop w:val="0"/>
          <w:marBottom w:val="0"/>
          <w:divBdr>
            <w:top w:val="none" w:sz="0" w:space="0" w:color="auto"/>
            <w:left w:val="none" w:sz="0" w:space="0" w:color="auto"/>
            <w:bottom w:val="none" w:sz="0" w:space="0" w:color="auto"/>
            <w:right w:val="none" w:sz="0" w:space="0" w:color="auto"/>
          </w:divBdr>
          <w:divsChild>
            <w:div w:id="91820808">
              <w:marLeft w:val="0"/>
              <w:marRight w:val="0"/>
              <w:marTop w:val="0"/>
              <w:marBottom w:val="0"/>
              <w:divBdr>
                <w:top w:val="none" w:sz="0" w:space="0" w:color="auto"/>
                <w:left w:val="none" w:sz="0" w:space="0" w:color="auto"/>
                <w:bottom w:val="none" w:sz="0" w:space="0" w:color="auto"/>
                <w:right w:val="none" w:sz="0" w:space="0" w:color="auto"/>
              </w:divBdr>
              <w:divsChild>
                <w:div w:id="62562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208931">
      <w:bodyDiv w:val="1"/>
      <w:marLeft w:val="0"/>
      <w:marRight w:val="0"/>
      <w:marTop w:val="0"/>
      <w:marBottom w:val="0"/>
      <w:divBdr>
        <w:top w:val="none" w:sz="0" w:space="0" w:color="auto"/>
        <w:left w:val="none" w:sz="0" w:space="0" w:color="auto"/>
        <w:bottom w:val="none" w:sz="0" w:space="0" w:color="auto"/>
        <w:right w:val="none" w:sz="0" w:space="0" w:color="auto"/>
      </w:divBdr>
      <w:divsChild>
        <w:div w:id="1616130994">
          <w:marLeft w:val="0"/>
          <w:marRight w:val="0"/>
          <w:marTop w:val="0"/>
          <w:marBottom w:val="0"/>
          <w:divBdr>
            <w:top w:val="none" w:sz="0" w:space="0" w:color="auto"/>
            <w:left w:val="none" w:sz="0" w:space="0" w:color="auto"/>
            <w:bottom w:val="none" w:sz="0" w:space="0" w:color="auto"/>
            <w:right w:val="none" w:sz="0" w:space="0" w:color="auto"/>
          </w:divBdr>
          <w:divsChild>
            <w:div w:id="1002005964">
              <w:marLeft w:val="0"/>
              <w:marRight w:val="0"/>
              <w:marTop w:val="0"/>
              <w:marBottom w:val="0"/>
              <w:divBdr>
                <w:top w:val="none" w:sz="0" w:space="0" w:color="auto"/>
                <w:left w:val="none" w:sz="0" w:space="0" w:color="auto"/>
                <w:bottom w:val="none" w:sz="0" w:space="0" w:color="auto"/>
                <w:right w:val="none" w:sz="0" w:space="0" w:color="auto"/>
              </w:divBdr>
              <w:divsChild>
                <w:div w:id="205265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383999">
      <w:bodyDiv w:val="1"/>
      <w:marLeft w:val="0"/>
      <w:marRight w:val="0"/>
      <w:marTop w:val="0"/>
      <w:marBottom w:val="0"/>
      <w:divBdr>
        <w:top w:val="none" w:sz="0" w:space="0" w:color="auto"/>
        <w:left w:val="none" w:sz="0" w:space="0" w:color="auto"/>
        <w:bottom w:val="none" w:sz="0" w:space="0" w:color="auto"/>
        <w:right w:val="none" w:sz="0" w:space="0" w:color="auto"/>
      </w:divBdr>
      <w:divsChild>
        <w:div w:id="1891111542">
          <w:marLeft w:val="0"/>
          <w:marRight w:val="0"/>
          <w:marTop w:val="0"/>
          <w:marBottom w:val="0"/>
          <w:divBdr>
            <w:top w:val="none" w:sz="0" w:space="0" w:color="auto"/>
            <w:left w:val="none" w:sz="0" w:space="0" w:color="auto"/>
            <w:bottom w:val="none" w:sz="0" w:space="0" w:color="auto"/>
            <w:right w:val="none" w:sz="0" w:space="0" w:color="auto"/>
          </w:divBdr>
          <w:divsChild>
            <w:div w:id="1704820414">
              <w:marLeft w:val="0"/>
              <w:marRight w:val="0"/>
              <w:marTop w:val="0"/>
              <w:marBottom w:val="0"/>
              <w:divBdr>
                <w:top w:val="none" w:sz="0" w:space="0" w:color="auto"/>
                <w:left w:val="none" w:sz="0" w:space="0" w:color="auto"/>
                <w:bottom w:val="none" w:sz="0" w:space="0" w:color="auto"/>
                <w:right w:val="none" w:sz="0" w:space="0" w:color="auto"/>
              </w:divBdr>
              <w:divsChild>
                <w:div w:id="69188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082962">
      <w:bodyDiv w:val="1"/>
      <w:marLeft w:val="0"/>
      <w:marRight w:val="0"/>
      <w:marTop w:val="0"/>
      <w:marBottom w:val="0"/>
      <w:divBdr>
        <w:top w:val="none" w:sz="0" w:space="0" w:color="auto"/>
        <w:left w:val="none" w:sz="0" w:space="0" w:color="auto"/>
        <w:bottom w:val="none" w:sz="0" w:space="0" w:color="auto"/>
        <w:right w:val="none" w:sz="0" w:space="0" w:color="auto"/>
      </w:divBdr>
      <w:divsChild>
        <w:div w:id="1949194525">
          <w:marLeft w:val="0"/>
          <w:marRight w:val="0"/>
          <w:marTop w:val="0"/>
          <w:marBottom w:val="0"/>
          <w:divBdr>
            <w:top w:val="none" w:sz="0" w:space="0" w:color="auto"/>
            <w:left w:val="none" w:sz="0" w:space="0" w:color="auto"/>
            <w:bottom w:val="none" w:sz="0" w:space="0" w:color="auto"/>
            <w:right w:val="none" w:sz="0" w:space="0" w:color="auto"/>
          </w:divBdr>
          <w:divsChild>
            <w:div w:id="2132940978">
              <w:marLeft w:val="0"/>
              <w:marRight w:val="0"/>
              <w:marTop w:val="0"/>
              <w:marBottom w:val="0"/>
              <w:divBdr>
                <w:top w:val="none" w:sz="0" w:space="0" w:color="auto"/>
                <w:left w:val="none" w:sz="0" w:space="0" w:color="auto"/>
                <w:bottom w:val="none" w:sz="0" w:space="0" w:color="auto"/>
                <w:right w:val="none" w:sz="0" w:space="0" w:color="auto"/>
              </w:divBdr>
              <w:divsChild>
                <w:div w:id="2043745932">
                  <w:marLeft w:val="0"/>
                  <w:marRight w:val="0"/>
                  <w:marTop w:val="0"/>
                  <w:marBottom w:val="0"/>
                  <w:divBdr>
                    <w:top w:val="none" w:sz="0" w:space="0" w:color="auto"/>
                    <w:left w:val="none" w:sz="0" w:space="0" w:color="auto"/>
                    <w:bottom w:val="none" w:sz="0" w:space="0" w:color="auto"/>
                    <w:right w:val="none" w:sz="0" w:space="0" w:color="auto"/>
                  </w:divBdr>
                  <w:divsChild>
                    <w:div w:id="201733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5408903">
      <w:bodyDiv w:val="1"/>
      <w:marLeft w:val="0"/>
      <w:marRight w:val="0"/>
      <w:marTop w:val="0"/>
      <w:marBottom w:val="0"/>
      <w:divBdr>
        <w:top w:val="none" w:sz="0" w:space="0" w:color="auto"/>
        <w:left w:val="none" w:sz="0" w:space="0" w:color="auto"/>
        <w:bottom w:val="none" w:sz="0" w:space="0" w:color="auto"/>
        <w:right w:val="none" w:sz="0" w:space="0" w:color="auto"/>
      </w:divBdr>
      <w:divsChild>
        <w:div w:id="2135825182">
          <w:marLeft w:val="0"/>
          <w:marRight w:val="0"/>
          <w:marTop w:val="0"/>
          <w:marBottom w:val="0"/>
          <w:divBdr>
            <w:top w:val="none" w:sz="0" w:space="0" w:color="auto"/>
            <w:left w:val="none" w:sz="0" w:space="0" w:color="auto"/>
            <w:bottom w:val="none" w:sz="0" w:space="0" w:color="auto"/>
            <w:right w:val="none" w:sz="0" w:space="0" w:color="auto"/>
          </w:divBdr>
          <w:divsChild>
            <w:div w:id="780106907">
              <w:marLeft w:val="0"/>
              <w:marRight w:val="0"/>
              <w:marTop w:val="0"/>
              <w:marBottom w:val="0"/>
              <w:divBdr>
                <w:top w:val="none" w:sz="0" w:space="0" w:color="auto"/>
                <w:left w:val="none" w:sz="0" w:space="0" w:color="auto"/>
                <w:bottom w:val="none" w:sz="0" w:space="0" w:color="auto"/>
                <w:right w:val="none" w:sz="0" w:space="0" w:color="auto"/>
              </w:divBdr>
              <w:divsChild>
                <w:div w:id="105303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649716">
      <w:bodyDiv w:val="1"/>
      <w:marLeft w:val="0"/>
      <w:marRight w:val="0"/>
      <w:marTop w:val="0"/>
      <w:marBottom w:val="0"/>
      <w:divBdr>
        <w:top w:val="none" w:sz="0" w:space="0" w:color="auto"/>
        <w:left w:val="none" w:sz="0" w:space="0" w:color="auto"/>
        <w:bottom w:val="none" w:sz="0" w:space="0" w:color="auto"/>
        <w:right w:val="none" w:sz="0" w:space="0" w:color="auto"/>
      </w:divBdr>
      <w:divsChild>
        <w:div w:id="1579293563">
          <w:marLeft w:val="0"/>
          <w:marRight w:val="0"/>
          <w:marTop w:val="0"/>
          <w:marBottom w:val="0"/>
          <w:divBdr>
            <w:top w:val="none" w:sz="0" w:space="0" w:color="auto"/>
            <w:left w:val="none" w:sz="0" w:space="0" w:color="auto"/>
            <w:bottom w:val="none" w:sz="0" w:space="0" w:color="auto"/>
            <w:right w:val="none" w:sz="0" w:space="0" w:color="auto"/>
          </w:divBdr>
          <w:divsChild>
            <w:div w:id="1739160911">
              <w:marLeft w:val="0"/>
              <w:marRight w:val="0"/>
              <w:marTop w:val="0"/>
              <w:marBottom w:val="0"/>
              <w:divBdr>
                <w:top w:val="none" w:sz="0" w:space="0" w:color="auto"/>
                <w:left w:val="none" w:sz="0" w:space="0" w:color="auto"/>
                <w:bottom w:val="none" w:sz="0" w:space="0" w:color="auto"/>
                <w:right w:val="none" w:sz="0" w:space="0" w:color="auto"/>
              </w:divBdr>
              <w:divsChild>
                <w:div w:id="88102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175487">
      <w:bodyDiv w:val="1"/>
      <w:marLeft w:val="0"/>
      <w:marRight w:val="0"/>
      <w:marTop w:val="0"/>
      <w:marBottom w:val="0"/>
      <w:divBdr>
        <w:top w:val="none" w:sz="0" w:space="0" w:color="auto"/>
        <w:left w:val="none" w:sz="0" w:space="0" w:color="auto"/>
        <w:bottom w:val="none" w:sz="0" w:space="0" w:color="auto"/>
        <w:right w:val="none" w:sz="0" w:space="0" w:color="auto"/>
      </w:divBdr>
      <w:divsChild>
        <w:div w:id="1836602372">
          <w:marLeft w:val="0"/>
          <w:marRight w:val="0"/>
          <w:marTop w:val="0"/>
          <w:marBottom w:val="0"/>
          <w:divBdr>
            <w:top w:val="none" w:sz="0" w:space="0" w:color="auto"/>
            <w:left w:val="none" w:sz="0" w:space="0" w:color="auto"/>
            <w:bottom w:val="none" w:sz="0" w:space="0" w:color="auto"/>
            <w:right w:val="none" w:sz="0" w:space="0" w:color="auto"/>
          </w:divBdr>
          <w:divsChild>
            <w:div w:id="632248139">
              <w:marLeft w:val="0"/>
              <w:marRight w:val="0"/>
              <w:marTop w:val="0"/>
              <w:marBottom w:val="0"/>
              <w:divBdr>
                <w:top w:val="none" w:sz="0" w:space="0" w:color="auto"/>
                <w:left w:val="none" w:sz="0" w:space="0" w:color="auto"/>
                <w:bottom w:val="none" w:sz="0" w:space="0" w:color="auto"/>
                <w:right w:val="none" w:sz="0" w:space="0" w:color="auto"/>
              </w:divBdr>
              <w:divsChild>
                <w:div w:id="95914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247055">
      <w:bodyDiv w:val="1"/>
      <w:marLeft w:val="0"/>
      <w:marRight w:val="0"/>
      <w:marTop w:val="0"/>
      <w:marBottom w:val="0"/>
      <w:divBdr>
        <w:top w:val="none" w:sz="0" w:space="0" w:color="auto"/>
        <w:left w:val="none" w:sz="0" w:space="0" w:color="auto"/>
        <w:bottom w:val="none" w:sz="0" w:space="0" w:color="auto"/>
        <w:right w:val="none" w:sz="0" w:space="0" w:color="auto"/>
      </w:divBdr>
      <w:divsChild>
        <w:div w:id="2010137583">
          <w:marLeft w:val="0"/>
          <w:marRight w:val="0"/>
          <w:marTop w:val="0"/>
          <w:marBottom w:val="0"/>
          <w:divBdr>
            <w:top w:val="none" w:sz="0" w:space="0" w:color="auto"/>
            <w:left w:val="none" w:sz="0" w:space="0" w:color="auto"/>
            <w:bottom w:val="none" w:sz="0" w:space="0" w:color="auto"/>
            <w:right w:val="none" w:sz="0" w:space="0" w:color="auto"/>
          </w:divBdr>
          <w:divsChild>
            <w:div w:id="1020204994">
              <w:marLeft w:val="0"/>
              <w:marRight w:val="0"/>
              <w:marTop w:val="0"/>
              <w:marBottom w:val="0"/>
              <w:divBdr>
                <w:top w:val="none" w:sz="0" w:space="0" w:color="auto"/>
                <w:left w:val="none" w:sz="0" w:space="0" w:color="auto"/>
                <w:bottom w:val="none" w:sz="0" w:space="0" w:color="auto"/>
                <w:right w:val="none" w:sz="0" w:space="0" w:color="auto"/>
              </w:divBdr>
              <w:divsChild>
                <w:div w:id="74711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519114">
      <w:bodyDiv w:val="1"/>
      <w:marLeft w:val="0"/>
      <w:marRight w:val="0"/>
      <w:marTop w:val="0"/>
      <w:marBottom w:val="0"/>
      <w:divBdr>
        <w:top w:val="none" w:sz="0" w:space="0" w:color="auto"/>
        <w:left w:val="none" w:sz="0" w:space="0" w:color="auto"/>
        <w:bottom w:val="none" w:sz="0" w:space="0" w:color="auto"/>
        <w:right w:val="none" w:sz="0" w:space="0" w:color="auto"/>
      </w:divBdr>
      <w:divsChild>
        <w:div w:id="568929472">
          <w:marLeft w:val="0"/>
          <w:marRight w:val="0"/>
          <w:marTop w:val="0"/>
          <w:marBottom w:val="0"/>
          <w:divBdr>
            <w:top w:val="none" w:sz="0" w:space="0" w:color="auto"/>
            <w:left w:val="none" w:sz="0" w:space="0" w:color="auto"/>
            <w:bottom w:val="none" w:sz="0" w:space="0" w:color="auto"/>
            <w:right w:val="none" w:sz="0" w:space="0" w:color="auto"/>
          </w:divBdr>
          <w:divsChild>
            <w:div w:id="1955597647">
              <w:marLeft w:val="0"/>
              <w:marRight w:val="0"/>
              <w:marTop w:val="0"/>
              <w:marBottom w:val="0"/>
              <w:divBdr>
                <w:top w:val="none" w:sz="0" w:space="0" w:color="auto"/>
                <w:left w:val="none" w:sz="0" w:space="0" w:color="auto"/>
                <w:bottom w:val="none" w:sz="0" w:space="0" w:color="auto"/>
                <w:right w:val="none" w:sz="0" w:space="0" w:color="auto"/>
              </w:divBdr>
              <w:divsChild>
                <w:div w:id="1645311764">
                  <w:marLeft w:val="0"/>
                  <w:marRight w:val="0"/>
                  <w:marTop w:val="0"/>
                  <w:marBottom w:val="0"/>
                  <w:divBdr>
                    <w:top w:val="none" w:sz="0" w:space="0" w:color="auto"/>
                    <w:left w:val="none" w:sz="0" w:space="0" w:color="auto"/>
                    <w:bottom w:val="none" w:sz="0" w:space="0" w:color="auto"/>
                    <w:right w:val="none" w:sz="0" w:space="0" w:color="auto"/>
                  </w:divBdr>
                  <w:divsChild>
                    <w:div w:id="80323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8025561">
      <w:bodyDiv w:val="1"/>
      <w:marLeft w:val="0"/>
      <w:marRight w:val="0"/>
      <w:marTop w:val="0"/>
      <w:marBottom w:val="0"/>
      <w:divBdr>
        <w:top w:val="none" w:sz="0" w:space="0" w:color="auto"/>
        <w:left w:val="none" w:sz="0" w:space="0" w:color="auto"/>
        <w:bottom w:val="none" w:sz="0" w:space="0" w:color="auto"/>
        <w:right w:val="none" w:sz="0" w:space="0" w:color="auto"/>
      </w:divBdr>
      <w:divsChild>
        <w:div w:id="1749186727">
          <w:marLeft w:val="0"/>
          <w:marRight w:val="0"/>
          <w:marTop w:val="0"/>
          <w:marBottom w:val="0"/>
          <w:divBdr>
            <w:top w:val="none" w:sz="0" w:space="0" w:color="auto"/>
            <w:left w:val="none" w:sz="0" w:space="0" w:color="auto"/>
            <w:bottom w:val="none" w:sz="0" w:space="0" w:color="auto"/>
            <w:right w:val="none" w:sz="0" w:space="0" w:color="auto"/>
          </w:divBdr>
          <w:divsChild>
            <w:div w:id="872302630">
              <w:marLeft w:val="0"/>
              <w:marRight w:val="0"/>
              <w:marTop w:val="0"/>
              <w:marBottom w:val="0"/>
              <w:divBdr>
                <w:top w:val="none" w:sz="0" w:space="0" w:color="auto"/>
                <w:left w:val="none" w:sz="0" w:space="0" w:color="auto"/>
                <w:bottom w:val="none" w:sz="0" w:space="0" w:color="auto"/>
                <w:right w:val="none" w:sz="0" w:space="0" w:color="auto"/>
              </w:divBdr>
              <w:divsChild>
                <w:div w:id="1423338338">
                  <w:marLeft w:val="0"/>
                  <w:marRight w:val="0"/>
                  <w:marTop w:val="0"/>
                  <w:marBottom w:val="0"/>
                  <w:divBdr>
                    <w:top w:val="none" w:sz="0" w:space="0" w:color="auto"/>
                    <w:left w:val="none" w:sz="0" w:space="0" w:color="auto"/>
                    <w:bottom w:val="none" w:sz="0" w:space="0" w:color="auto"/>
                    <w:right w:val="none" w:sz="0" w:space="0" w:color="auto"/>
                  </w:divBdr>
                  <w:divsChild>
                    <w:div w:id="204467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317005">
      <w:bodyDiv w:val="1"/>
      <w:marLeft w:val="0"/>
      <w:marRight w:val="0"/>
      <w:marTop w:val="0"/>
      <w:marBottom w:val="0"/>
      <w:divBdr>
        <w:top w:val="none" w:sz="0" w:space="0" w:color="auto"/>
        <w:left w:val="none" w:sz="0" w:space="0" w:color="auto"/>
        <w:bottom w:val="none" w:sz="0" w:space="0" w:color="auto"/>
        <w:right w:val="none" w:sz="0" w:space="0" w:color="auto"/>
      </w:divBdr>
      <w:divsChild>
        <w:div w:id="100691257">
          <w:marLeft w:val="0"/>
          <w:marRight w:val="0"/>
          <w:marTop w:val="0"/>
          <w:marBottom w:val="0"/>
          <w:divBdr>
            <w:top w:val="none" w:sz="0" w:space="0" w:color="auto"/>
            <w:left w:val="none" w:sz="0" w:space="0" w:color="auto"/>
            <w:bottom w:val="none" w:sz="0" w:space="0" w:color="auto"/>
            <w:right w:val="none" w:sz="0" w:space="0" w:color="auto"/>
          </w:divBdr>
          <w:divsChild>
            <w:div w:id="420181247">
              <w:marLeft w:val="0"/>
              <w:marRight w:val="0"/>
              <w:marTop w:val="0"/>
              <w:marBottom w:val="0"/>
              <w:divBdr>
                <w:top w:val="none" w:sz="0" w:space="0" w:color="auto"/>
                <w:left w:val="none" w:sz="0" w:space="0" w:color="auto"/>
                <w:bottom w:val="none" w:sz="0" w:space="0" w:color="auto"/>
                <w:right w:val="none" w:sz="0" w:space="0" w:color="auto"/>
              </w:divBdr>
              <w:divsChild>
                <w:div w:id="2050955016">
                  <w:marLeft w:val="0"/>
                  <w:marRight w:val="0"/>
                  <w:marTop w:val="0"/>
                  <w:marBottom w:val="0"/>
                  <w:divBdr>
                    <w:top w:val="none" w:sz="0" w:space="0" w:color="auto"/>
                    <w:left w:val="none" w:sz="0" w:space="0" w:color="auto"/>
                    <w:bottom w:val="none" w:sz="0" w:space="0" w:color="auto"/>
                    <w:right w:val="none" w:sz="0" w:space="0" w:color="auto"/>
                  </w:divBdr>
                  <w:divsChild>
                    <w:div w:id="214172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8774222">
      <w:bodyDiv w:val="1"/>
      <w:marLeft w:val="0"/>
      <w:marRight w:val="0"/>
      <w:marTop w:val="0"/>
      <w:marBottom w:val="0"/>
      <w:divBdr>
        <w:top w:val="none" w:sz="0" w:space="0" w:color="auto"/>
        <w:left w:val="none" w:sz="0" w:space="0" w:color="auto"/>
        <w:bottom w:val="none" w:sz="0" w:space="0" w:color="auto"/>
        <w:right w:val="none" w:sz="0" w:space="0" w:color="auto"/>
      </w:divBdr>
      <w:divsChild>
        <w:div w:id="1133913293">
          <w:marLeft w:val="0"/>
          <w:marRight w:val="0"/>
          <w:marTop w:val="0"/>
          <w:marBottom w:val="0"/>
          <w:divBdr>
            <w:top w:val="none" w:sz="0" w:space="0" w:color="auto"/>
            <w:left w:val="none" w:sz="0" w:space="0" w:color="auto"/>
            <w:bottom w:val="none" w:sz="0" w:space="0" w:color="auto"/>
            <w:right w:val="none" w:sz="0" w:space="0" w:color="auto"/>
          </w:divBdr>
          <w:divsChild>
            <w:div w:id="1601988430">
              <w:marLeft w:val="0"/>
              <w:marRight w:val="0"/>
              <w:marTop w:val="0"/>
              <w:marBottom w:val="0"/>
              <w:divBdr>
                <w:top w:val="none" w:sz="0" w:space="0" w:color="auto"/>
                <w:left w:val="none" w:sz="0" w:space="0" w:color="auto"/>
                <w:bottom w:val="none" w:sz="0" w:space="0" w:color="auto"/>
                <w:right w:val="none" w:sz="0" w:space="0" w:color="auto"/>
              </w:divBdr>
              <w:divsChild>
                <w:div w:id="230116650">
                  <w:marLeft w:val="0"/>
                  <w:marRight w:val="0"/>
                  <w:marTop w:val="0"/>
                  <w:marBottom w:val="0"/>
                  <w:divBdr>
                    <w:top w:val="none" w:sz="0" w:space="0" w:color="auto"/>
                    <w:left w:val="none" w:sz="0" w:space="0" w:color="auto"/>
                    <w:bottom w:val="none" w:sz="0" w:space="0" w:color="auto"/>
                    <w:right w:val="none" w:sz="0" w:space="0" w:color="auto"/>
                  </w:divBdr>
                  <w:divsChild>
                    <w:div w:id="10415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9551894">
      <w:bodyDiv w:val="1"/>
      <w:marLeft w:val="0"/>
      <w:marRight w:val="0"/>
      <w:marTop w:val="0"/>
      <w:marBottom w:val="0"/>
      <w:divBdr>
        <w:top w:val="none" w:sz="0" w:space="0" w:color="auto"/>
        <w:left w:val="none" w:sz="0" w:space="0" w:color="auto"/>
        <w:bottom w:val="none" w:sz="0" w:space="0" w:color="auto"/>
        <w:right w:val="none" w:sz="0" w:space="0" w:color="auto"/>
      </w:divBdr>
      <w:divsChild>
        <w:div w:id="866329348">
          <w:marLeft w:val="0"/>
          <w:marRight w:val="0"/>
          <w:marTop w:val="0"/>
          <w:marBottom w:val="0"/>
          <w:divBdr>
            <w:top w:val="none" w:sz="0" w:space="0" w:color="auto"/>
            <w:left w:val="none" w:sz="0" w:space="0" w:color="auto"/>
            <w:bottom w:val="none" w:sz="0" w:space="0" w:color="auto"/>
            <w:right w:val="none" w:sz="0" w:space="0" w:color="auto"/>
          </w:divBdr>
          <w:divsChild>
            <w:div w:id="1143624684">
              <w:marLeft w:val="0"/>
              <w:marRight w:val="0"/>
              <w:marTop w:val="0"/>
              <w:marBottom w:val="0"/>
              <w:divBdr>
                <w:top w:val="none" w:sz="0" w:space="0" w:color="auto"/>
                <w:left w:val="none" w:sz="0" w:space="0" w:color="auto"/>
                <w:bottom w:val="none" w:sz="0" w:space="0" w:color="auto"/>
                <w:right w:val="none" w:sz="0" w:space="0" w:color="auto"/>
              </w:divBdr>
              <w:divsChild>
                <w:div w:id="48335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710348">
      <w:bodyDiv w:val="1"/>
      <w:marLeft w:val="0"/>
      <w:marRight w:val="0"/>
      <w:marTop w:val="0"/>
      <w:marBottom w:val="0"/>
      <w:divBdr>
        <w:top w:val="none" w:sz="0" w:space="0" w:color="auto"/>
        <w:left w:val="none" w:sz="0" w:space="0" w:color="auto"/>
        <w:bottom w:val="none" w:sz="0" w:space="0" w:color="auto"/>
        <w:right w:val="none" w:sz="0" w:space="0" w:color="auto"/>
      </w:divBdr>
      <w:divsChild>
        <w:div w:id="53356972">
          <w:marLeft w:val="0"/>
          <w:marRight w:val="0"/>
          <w:marTop w:val="0"/>
          <w:marBottom w:val="0"/>
          <w:divBdr>
            <w:top w:val="none" w:sz="0" w:space="0" w:color="auto"/>
            <w:left w:val="none" w:sz="0" w:space="0" w:color="auto"/>
            <w:bottom w:val="none" w:sz="0" w:space="0" w:color="auto"/>
            <w:right w:val="none" w:sz="0" w:space="0" w:color="auto"/>
          </w:divBdr>
          <w:divsChild>
            <w:div w:id="242614969">
              <w:marLeft w:val="0"/>
              <w:marRight w:val="0"/>
              <w:marTop w:val="0"/>
              <w:marBottom w:val="0"/>
              <w:divBdr>
                <w:top w:val="none" w:sz="0" w:space="0" w:color="auto"/>
                <w:left w:val="none" w:sz="0" w:space="0" w:color="auto"/>
                <w:bottom w:val="none" w:sz="0" w:space="0" w:color="auto"/>
                <w:right w:val="none" w:sz="0" w:space="0" w:color="auto"/>
              </w:divBdr>
              <w:divsChild>
                <w:div w:id="1299264135">
                  <w:marLeft w:val="0"/>
                  <w:marRight w:val="0"/>
                  <w:marTop w:val="0"/>
                  <w:marBottom w:val="0"/>
                  <w:divBdr>
                    <w:top w:val="none" w:sz="0" w:space="0" w:color="auto"/>
                    <w:left w:val="none" w:sz="0" w:space="0" w:color="auto"/>
                    <w:bottom w:val="none" w:sz="0" w:space="0" w:color="auto"/>
                    <w:right w:val="none" w:sz="0" w:space="0" w:color="auto"/>
                  </w:divBdr>
                  <w:divsChild>
                    <w:div w:id="143682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9037796">
      <w:bodyDiv w:val="1"/>
      <w:marLeft w:val="0"/>
      <w:marRight w:val="0"/>
      <w:marTop w:val="0"/>
      <w:marBottom w:val="0"/>
      <w:divBdr>
        <w:top w:val="none" w:sz="0" w:space="0" w:color="auto"/>
        <w:left w:val="none" w:sz="0" w:space="0" w:color="auto"/>
        <w:bottom w:val="none" w:sz="0" w:space="0" w:color="auto"/>
        <w:right w:val="none" w:sz="0" w:space="0" w:color="auto"/>
      </w:divBdr>
      <w:divsChild>
        <w:div w:id="1392078044">
          <w:marLeft w:val="0"/>
          <w:marRight w:val="0"/>
          <w:marTop w:val="0"/>
          <w:marBottom w:val="0"/>
          <w:divBdr>
            <w:top w:val="none" w:sz="0" w:space="0" w:color="auto"/>
            <w:left w:val="none" w:sz="0" w:space="0" w:color="auto"/>
            <w:bottom w:val="none" w:sz="0" w:space="0" w:color="auto"/>
            <w:right w:val="none" w:sz="0" w:space="0" w:color="auto"/>
          </w:divBdr>
          <w:divsChild>
            <w:div w:id="1288200991">
              <w:marLeft w:val="0"/>
              <w:marRight w:val="0"/>
              <w:marTop w:val="0"/>
              <w:marBottom w:val="0"/>
              <w:divBdr>
                <w:top w:val="none" w:sz="0" w:space="0" w:color="auto"/>
                <w:left w:val="none" w:sz="0" w:space="0" w:color="auto"/>
                <w:bottom w:val="none" w:sz="0" w:space="0" w:color="auto"/>
                <w:right w:val="none" w:sz="0" w:space="0" w:color="auto"/>
              </w:divBdr>
              <w:divsChild>
                <w:div w:id="971180682">
                  <w:marLeft w:val="0"/>
                  <w:marRight w:val="0"/>
                  <w:marTop w:val="0"/>
                  <w:marBottom w:val="0"/>
                  <w:divBdr>
                    <w:top w:val="none" w:sz="0" w:space="0" w:color="auto"/>
                    <w:left w:val="none" w:sz="0" w:space="0" w:color="auto"/>
                    <w:bottom w:val="none" w:sz="0" w:space="0" w:color="auto"/>
                    <w:right w:val="none" w:sz="0" w:space="0" w:color="auto"/>
                  </w:divBdr>
                  <w:divsChild>
                    <w:div w:id="181117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2390208">
      <w:bodyDiv w:val="1"/>
      <w:marLeft w:val="0"/>
      <w:marRight w:val="0"/>
      <w:marTop w:val="0"/>
      <w:marBottom w:val="0"/>
      <w:divBdr>
        <w:top w:val="none" w:sz="0" w:space="0" w:color="auto"/>
        <w:left w:val="none" w:sz="0" w:space="0" w:color="auto"/>
        <w:bottom w:val="none" w:sz="0" w:space="0" w:color="auto"/>
        <w:right w:val="none" w:sz="0" w:space="0" w:color="auto"/>
      </w:divBdr>
      <w:divsChild>
        <w:div w:id="980236004">
          <w:marLeft w:val="0"/>
          <w:marRight w:val="0"/>
          <w:marTop w:val="0"/>
          <w:marBottom w:val="0"/>
          <w:divBdr>
            <w:top w:val="none" w:sz="0" w:space="0" w:color="auto"/>
            <w:left w:val="none" w:sz="0" w:space="0" w:color="auto"/>
            <w:bottom w:val="none" w:sz="0" w:space="0" w:color="auto"/>
            <w:right w:val="none" w:sz="0" w:space="0" w:color="auto"/>
          </w:divBdr>
          <w:divsChild>
            <w:div w:id="1768426391">
              <w:marLeft w:val="0"/>
              <w:marRight w:val="0"/>
              <w:marTop w:val="0"/>
              <w:marBottom w:val="0"/>
              <w:divBdr>
                <w:top w:val="none" w:sz="0" w:space="0" w:color="auto"/>
                <w:left w:val="none" w:sz="0" w:space="0" w:color="auto"/>
                <w:bottom w:val="none" w:sz="0" w:space="0" w:color="auto"/>
                <w:right w:val="none" w:sz="0" w:space="0" w:color="auto"/>
              </w:divBdr>
              <w:divsChild>
                <w:div w:id="1105148257">
                  <w:marLeft w:val="0"/>
                  <w:marRight w:val="0"/>
                  <w:marTop w:val="0"/>
                  <w:marBottom w:val="0"/>
                  <w:divBdr>
                    <w:top w:val="none" w:sz="0" w:space="0" w:color="auto"/>
                    <w:left w:val="none" w:sz="0" w:space="0" w:color="auto"/>
                    <w:bottom w:val="none" w:sz="0" w:space="0" w:color="auto"/>
                    <w:right w:val="none" w:sz="0" w:space="0" w:color="auto"/>
                  </w:divBdr>
                  <w:divsChild>
                    <w:div w:id="32709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8437501">
      <w:bodyDiv w:val="1"/>
      <w:marLeft w:val="0"/>
      <w:marRight w:val="0"/>
      <w:marTop w:val="0"/>
      <w:marBottom w:val="0"/>
      <w:divBdr>
        <w:top w:val="none" w:sz="0" w:space="0" w:color="auto"/>
        <w:left w:val="none" w:sz="0" w:space="0" w:color="auto"/>
        <w:bottom w:val="none" w:sz="0" w:space="0" w:color="auto"/>
        <w:right w:val="none" w:sz="0" w:space="0" w:color="auto"/>
      </w:divBdr>
      <w:divsChild>
        <w:div w:id="1217934455">
          <w:marLeft w:val="0"/>
          <w:marRight w:val="0"/>
          <w:marTop w:val="0"/>
          <w:marBottom w:val="0"/>
          <w:divBdr>
            <w:top w:val="none" w:sz="0" w:space="0" w:color="auto"/>
            <w:left w:val="none" w:sz="0" w:space="0" w:color="auto"/>
            <w:bottom w:val="none" w:sz="0" w:space="0" w:color="auto"/>
            <w:right w:val="none" w:sz="0" w:space="0" w:color="auto"/>
          </w:divBdr>
          <w:divsChild>
            <w:div w:id="99839199">
              <w:marLeft w:val="0"/>
              <w:marRight w:val="0"/>
              <w:marTop w:val="0"/>
              <w:marBottom w:val="0"/>
              <w:divBdr>
                <w:top w:val="none" w:sz="0" w:space="0" w:color="auto"/>
                <w:left w:val="none" w:sz="0" w:space="0" w:color="auto"/>
                <w:bottom w:val="none" w:sz="0" w:space="0" w:color="auto"/>
                <w:right w:val="none" w:sz="0" w:space="0" w:color="auto"/>
              </w:divBdr>
              <w:divsChild>
                <w:div w:id="569387575">
                  <w:marLeft w:val="0"/>
                  <w:marRight w:val="0"/>
                  <w:marTop w:val="0"/>
                  <w:marBottom w:val="0"/>
                  <w:divBdr>
                    <w:top w:val="none" w:sz="0" w:space="0" w:color="auto"/>
                    <w:left w:val="none" w:sz="0" w:space="0" w:color="auto"/>
                    <w:bottom w:val="none" w:sz="0" w:space="0" w:color="auto"/>
                    <w:right w:val="none" w:sz="0" w:space="0" w:color="auto"/>
                  </w:divBdr>
                  <w:divsChild>
                    <w:div w:id="27783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8935225">
      <w:bodyDiv w:val="1"/>
      <w:marLeft w:val="0"/>
      <w:marRight w:val="0"/>
      <w:marTop w:val="0"/>
      <w:marBottom w:val="0"/>
      <w:divBdr>
        <w:top w:val="none" w:sz="0" w:space="0" w:color="auto"/>
        <w:left w:val="none" w:sz="0" w:space="0" w:color="auto"/>
        <w:bottom w:val="none" w:sz="0" w:space="0" w:color="auto"/>
        <w:right w:val="none" w:sz="0" w:space="0" w:color="auto"/>
      </w:divBdr>
      <w:divsChild>
        <w:div w:id="362176521">
          <w:marLeft w:val="0"/>
          <w:marRight w:val="0"/>
          <w:marTop w:val="0"/>
          <w:marBottom w:val="0"/>
          <w:divBdr>
            <w:top w:val="none" w:sz="0" w:space="0" w:color="auto"/>
            <w:left w:val="none" w:sz="0" w:space="0" w:color="auto"/>
            <w:bottom w:val="none" w:sz="0" w:space="0" w:color="auto"/>
            <w:right w:val="none" w:sz="0" w:space="0" w:color="auto"/>
          </w:divBdr>
          <w:divsChild>
            <w:div w:id="1468468746">
              <w:marLeft w:val="0"/>
              <w:marRight w:val="0"/>
              <w:marTop w:val="0"/>
              <w:marBottom w:val="0"/>
              <w:divBdr>
                <w:top w:val="none" w:sz="0" w:space="0" w:color="auto"/>
                <w:left w:val="none" w:sz="0" w:space="0" w:color="auto"/>
                <w:bottom w:val="none" w:sz="0" w:space="0" w:color="auto"/>
                <w:right w:val="none" w:sz="0" w:space="0" w:color="auto"/>
              </w:divBdr>
              <w:divsChild>
                <w:div w:id="844633165">
                  <w:marLeft w:val="0"/>
                  <w:marRight w:val="0"/>
                  <w:marTop w:val="0"/>
                  <w:marBottom w:val="0"/>
                  <w:divBdr>
                    <w:top w:val="none" w:sz="0" w:space="0" w:color="auto"/>
                    <w:left w:val="none" w:sz="0" w:space="0" w:color="auto"/>
                    <w:bottom w:val="none" w:sz="0" w:space="0" w:color="auto"/>
                    <w:right w:val="none" w:sz="0" w:space="0" w:color="auto"/>
                  </w:divBdr>
                  <w:divsChild>
                    <w:div w:id="8900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7753493">
      <w:bodyDiv w:val="1"/>
      <w:marLeft w:val="0"/>
      <w:marRight w:val="0"/>
      <w:marTop w:val="0"/>
      <w:marBottom w:val="0"/>
      <w:divBdr>
        <w:top w:val="none" w:sz="0" w:space="0" w:color="auto"/>
        <w:left w:val="none" w:sz="0" w:space="0" w:color="auto"/>
        <w:bottom w:val="none" w:sz="0" w:space="0" w:color="auto"/>
        <w:right w:val="none" w:sz="0" w:space="0" w:color="auto"/>
      </w:divBdr>
      <w:divsChild>
        <w:div w:id="1036664338">
          <w:marLeft w:val="0"/>
          <w:marRight w:val="0"/>
          <w:marTop w:val="0"/>
          <w:marBottom w:val="0"/>
          <w:divBdr>
            <w:top w:val="none" w:sz="0" w:space="0" w:color="auto"/>
            <w:left w:val="none" w:sz="0" w:space="0" w:color="auto"/>
            <w:bottom w:val="none" w:sz="0" w:space="0" w:color="auto"/>
            <w:right w:val="none" w:sz="0" w:space="0" w:color="auto"/>
          </w:divBdr>
          <w:divsChild>
            <w:div w:id="1700206882">
              <w:marLeft w:val="0"/>
              <w:marRight w:val="0"/>
              <w:marTop w:val="0"/>
              <w:marBottom w:val="0"/>
              <w:divBdr>
                <w:top w:val="none" w:sz="0" w:space="0" w:color="auto"/>
                <w:left w:val="none" w:sz="0" w:space="0" w:color="auto"/>
                <w:bottom w:val="none" w:sz="0" w:space="0" w:color="auto"/>
                <w:right w:val="none" w:sz="0" w:space="0" w:color="auto"/>
              </w:divBdr>
              <w:divsChild>
                <w:div w:id="47849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533887">
      <w:bodyDiv w:val="1"/>
      <w:marLeft w:val="0"/>
      <w:marRight w:val="0"/>
      <w:marTop w:val="0"/>
      <w:marBottom w:val="0"/>
      <w:divBdr>
        <w:top w:val="none" w:sz="0" w:space="0" w:color="auto"/>
        <w:left w:val="none" w:sz="0" w:space="0" w:color="auto"/>
        <w:bottom w:val="none" w:sz="0" w:space="0" w:color="auto"/>
        <w:right w:val="none" w:sz="0" w:space="0" w:color="auto"/>
      </w:divBdr>
    </w:div>
    <w:div w:id="1429080085">
      <w:bodyDiv w:val="1"/>
      <w:marLeft w:val="0"/>
      <w:marRight w:val="0"/>
      <w:marTop w:val="0"/>
      <w:marBottom w:val="0"/>
      <w:divBdr>
        <w:top w:val="none" w:sz="0" w:space="0" w:color="auto"/>
        <w:left w:val="none" w:sz="0" w:space="0" w:color="auto"/>
        <w:bottom w:val="none" w:sz="0" w:space="0" w:color="auto"/>
        <w:right w:val="none" w:sz="0" w:space="0" w:color="auto"/>
      </w:divBdr>
    </w:div>
    <w:div w:id="1432316829">
      <w:bodyDiv w:val="1"/>
      <w:marLeft w:val="0"/>
      <w:marRight w:val="0"/>
      <w:marTop w:val="0"/>
      <w:marBottom w:val="0"/>
      <w:divBdr>
        <w:top w:val="none" w:sz="0" w:space="0" w:color="auto"/>
        <w:left w:val="none" w:sz="0" w:space="0" w:color="auto"/>
        <w:bottom w:val="none" w:sz="0" w:space="0" w:color="auto"/>
        <w:right w:val="none" w:sz="0" w:space="0" w:color="auto"/>
      </w:divBdr>
      <w:divsChild>
        <w:div w:id="641622292">
          <w:marLeft w:val="0"/>
          <w:marRight w:val="0"/>
          <w:marTop w:val="0"/>
          <w:marBottom w:val="0"/>
          <w:divBdr>
            <w:top w:val="none" w:sz="0" w:space="0" w:color="auto"/>
            <w:left w:val="none" w:sz="0" w:space="0" w:color="auto"/>
            <w:bottom w:val="none" w:sz="0" w:space="0" w:color="auto"/>
            <w:right w:val="none" w:sz="0" w:space="0" w:color="auto"/>
          </w:divBdr>
          <w:divsChild>
            <w:div w:id="1000156401">
              <w:marLeft w:val="0"/>
              <w:marRight w:val="0"/>
              <w:marTop w:val="0"/>
              <w:marBottom w:val="0"/>
              <w:divBdr>
                <w:top w:val="none" w:sz="0" w:space="0" w:color="auto"/>
                <w:left w:val="none" w:sz="0" w:space="0" w:color="auto"/>
                <w:bottom w:val="none" w:sz="0" w:space="0" w:color="auto"/>
                <w:right w:val="none" w:sz="0" w:space="0" w:color="auto"/>
              </w:divBdr>
              <w:divsChild>
                <w:div w:id="174221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072128">
      <w:bodyDiv w:val="1"/>
      <w:marLeft w:val="0"/>
      <w:marRight w:val="0"/>
      <w:marTop w:val="0"/>
      <w:marBottom w:val="0"/>
      <w:divBdr>
        <w:top w:val="none" w:sz="0" w:space="0" w:color="auto"/>
        <w:left w:val="none" w:sz="0" w:space="0" w:color="auto"/>
        <w:bottom w:val="none" w:sz="0" w:space="0" w:color="auto"/>
        <w:right w:val="none" w:sz="0" w:space="0" w:color="auto"/>
      </w:divBdr>
      <w:divsChild>
        <w:div w:id="173035901">
          <w:marLeft w:val="0"/>
          <w:marRight w:val="0"/>
          <w:marTop w:val="0"/>
          <w:marBottom w:val="0"/>
          <w:divBdr>
            <w:top w:val="none" w:sz="0" w:space="0" w:color="auto"/>
            <w:left w:val="none" w:sz="0" w:space="0" w:color="auto"/>
            <w:bottom w:val="none" w:sz="0" w:space="0" w:color="auto"/>
            <w:right w:val="none" w:sz="0" w:space="0" w:color="auto"/>
          </w:divBdr>
          <w:divsChild>
            <w:div w:id="163084697">
              <w:marLeft w:val="0"/>
              <w:marRight w:val="0"/>
              <w:marTop w:val="0"/>
              <w:marBottom w:val="0"/>
              <w:divBdr>
                <w:top w:val="none" w:sz="0" w:space="0" w:color="auto"/>
                <w:left w:val="none" w:sz="0" w:space="0" w:color="auto"/>
                <w:bottom w:val="none" w:sz="0" w:space="0" w:color="auto"/>
                <w:right w:val="none" w:sz="0" w:space="0" w:color="auto"/>
              </w:divBdr>
              <w:divsChild>
                <w:div w:id="118660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202033">
      <w:bodyDiv w:val="1"/>
      <w:marLeft w:val="0"/>
      <w:marRight w:val="0"/>
      <w:marTop w:val="0"/>
      <w:marBottom w:val="0"/>
      <w:divBdr>
        <w:top w:val="none" w:sz="0" w:space="0" w:color="auto"/>
        <w:left w:val="none" w:sz="0" w:space="0" w:color="auto"/>
        <w:bottom w:val="none" w:sz="0" w:space="0" w:color="auto"/>
        <w:right w:val="none" w:sz="0" w:space="0" w:color="auto"/>
      </w:divBdr>
      <w:divsChild>
        <w:div w:id="1513300196">
          <w:marLeft w:val="0"/>
          <w:marRight w:val="0"/>
          <w:marTop w:val="0"/>
          <w:marBottom w:val="0"/>
          <w:divBdr>
            <w:top w:val="none" w:sz="0" w:space="0" w:color="auto"/>
            <w:left w:val="none" w:sz="0" w:space="0" w:color="auto"/>
            <w:bottom w:val="none" w:sz="0" w:space="0" w:color="auto"/>
            <w:right w:val="none" w:sz="0" w:space="0" w:color="auto"/>
          </w:divBdr>
          <w:divsChild>
            <w:div w:id="1377927122">
              <w:marLeft w:val="0"/>
              <w:marRight w:val="0"/>
              <w:marTop w:val="0"/>
              <w:marBottom w:val="0"/>
              <w:divBdr>
                <w:top w:val="none" w:sz="0" w:space="0" w:color="auto"/>
                <w:left w:val="none" w:sz="0" w:space="0" w:color="auto"/>
                <w:bottom w:val="none" w:sz="0" w:space="0" w:color="auto"/>
                <w:right w:val="none" w:sz="0" w:space="0" w:color="auto"/>
              </w:divBdr>
              <w:divsChild>
                <w:div w:id="213929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942615">
      <w:bodyDiv w:val="1"/>
      <w:marLeft w:val="0"/>
      <w:marRight w:val="0"/>
      <w:marTop w:val="0"/>
      <w:marBottom w:val="0"/>
      <w:divBdr>
        <w:top w:val="none" w:sz="0" w:space="0" w:color="auto"/>
        <w:left w:val="none" w:sz="0" w:space="0" w:color="auto"/>
        <w:bottom w:val="none" w:sz="0" w:space="0" w:color="auto"/>
        <w:right w:val="none" w:sz="0" w:space="0" w:color="auto"/>
      </w:divBdr>
      <w:divsChild>
        <w:div w:id="1046098886">
          <w:marLeft w:val="0"/>
          <w:marRight w:val="0"/>
          <w:marTop w:val="0"/>
          <w:marBottom w:val="0"/>
          <w:divBdr>
            <w:top w:val="none" w:sz="0" w:space="0" w:color="auto"/>
            <w:left w:val="none" w:sz="0" w:space="0" w:color="auto"/>
            <w:bottom w:val="none" w:sz="0" w:space="0" w:color="auto"/>
            <w:right w:val="none" w:sz="0" w:space="0" w:color="auto"/>
          </w:divBdr>
          <w:divsChild>
            <w:div w:id="2060128315">
              <w:marLeft w:val="0"/>
              <w:marRight w:val="0"/>
              <w:marTop w:val="0"/>
              <w:marBottom w:val="0"/>
              <w:divBdr>
                <w:top w:val="none" w:sz="0" w:space="0" w:color="auto"/>
                <w:left w:val="none" w:sz="0" w:space="0" w:color="auto"/>
                <w:bottom w:val="none" w:sz="0" w:space="0" w:color="auto"/>
                <w:right w:val="none" w:sz="0" w:space="0" w:color="auto"/>
              </w:divBdr>
              <w:divsChild>
                <w:div w:id="55169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881392">
      <w:bodyDiv w:val="1"/>
      <w:marLeft w:val="0"/>
      <w:marRight w:val="0"/>
      <w:marTop w:val="0"/>
      <w:marBottom w:val="0"/>
      <w:divBdr>
        <w:top w:val="none" w:sz="0" w:space="0" w:color="auto"/>
        <w:left w:val="none" w:sz="0" w:space="0" w:color="auto"/>
        <w:bottom w:val="none" w:sz="0" w:space="0" w:color="auto"/>
        <w:right w:val="none" w:sz="0" w:space="0" w:color="auto"/>
      </w:divBdr>
    </w:div>
    <w:div w:id="1473332435">
      <w:bodyDiv w:val="1"/>
      <w:marLeft w:val="0"/>
      <w:marRight w:val="0"/>
      <w:marTop w:val="0"/>
      <w:marBottom w:val="0"/>
      <w:divBdr>
        <w:top w:val="none" w:sz="0" w:space="0" w:color="auto"/>
        <w:left w:val="none" w:sz="0" w:space="0" w:color="auto"/>
        <w:bottom w:val="none" w:sz="0" w:space="0" w:color="auto"/>
        <w:right w:val="none" w:sz="0" w:space="0" w:color="auto"/>
      </w:divBdr>
      <w:divsChild>
        <w:div w:id="959260193">
          <w:marLeft w:val="0"/>
          <w:marRight w:val="0"/>
          <w:marTop w:val="0"/>
          <w:marBottom w:val="0"/>
          <w:divBdr>
            <w:top w:val="none" w:sz="0" w:space="0" w:color="auto"/>
            <w:left w:val="none" w:sz="0" w:space="0" w:color="auto"/>
            <w:bottom w:val="none" w:sz="0" w:space="0" w:color="auto"/>
            <w:right w:val="none" w:sz="0" w:space="0" w:color="auto"/>
          </w:divBdr>
          <w:divsChild>
            <w:div w:id="2035691019">
              <w:marLeft w:val="0"/>
              <w:marRight w:val="0"/>
              <w:marTop w:val="0"/>
              <w:marBottom w:val="0"/>
              <w:divBdr>
                <w:top w:val="none" w:sz="0" w:space="0" w:color="auto"/>
                <w:left w:val="none" w:sz="0" w:space="0" w:color="auto"/>
                <w:bottom w:val="none" w:sz="0" w:space="0" w:color="auto"/>
                <w:right w:val="none" w:sz="0" w:space="0" w:color="auto"/>
              </w:divBdr>
              <w:divsChild>
                <w:div w:id="1435828824">
                  <w:marLeft w:val="0"/>
                  <w:marRight w:val="0"/>
                  <w:marTop w:val="0"/>
                  <w:marBottom w:val="0"/>
                  <w:divBdr>
                    <w:top w:val="none" w:sz="0" w:space="0" w:color="auto"/>
                    <w:left w:val="none" w:sz="0" w:space="0" w:color="auto"/>
                    <w:bottom w:val="none" w:sz="0" w:space="0" w:color="auto"/>
                    <w:right w:val="none" w:sz="0" w:space="0" w:color="auto"/>
                  </w:divBdr>
                </w:div>
              </w:divsChild>
            </w:div>
            <w:div w:id="1100222774">
              <w:marLeft w:val="0"/>
              <w:marRight w:val="0"/>
              <w:marTop w:val="0"/>
              <w:marBottom w:val="0"/>
              <w:divBdr>
                <w:top w:val="none" w:sz="0" w:space="0" w:color="auto"/>
                <w:left w:val="none" w:sz="0" w:space="0" w:color="auto"/>
                <w:bottom w:val="none" w:sz="0" w:space="0" w:color="auto"/>
                <w:right w:val="none" w:sz="0" w:space="0" w:color="auto"/>
              </w:divBdr>
              <w:divsChild>
                <w:div w:id="2107655091">
                  <w:marLeft w:val="0"/>
                  <w:marRight w:val="0"/>
                  <w:marTop w:val="0"/>
                  <w:marBottom w:val="0"/>
                  <w:divBdr>
                    <w:top w:val="none" w:sz="0" w:space="0" w:color="auto"/>
                    <w:left w:val="none" w:sz="0" w:space="0" w:color="auto"/>
                    <w:bottom w:val="none" w:sz="0" w:space="0" w:color="auto"/>
                    <w:right w:val="none" w:sz="0" w:space="0" w:color="auto"/>
                  </w:divBdr>
                </w:div>
              </w:divsChild>
            </w:div>
            <w:div w:id="1480686445">
              <w:marLeft w:val="0"/>
              <w:marRight w:val="0"/>
              <w:marTop w:val="0"/>
              <w:marBottom w:val="0"/>
              <w:divBdr>
                <w:top w:val="none" w:sz="0" w:space="0" w:color="auto"/>
                <w:left w:val="none" w:sz="0" w:space="0" w:color="auto"/>
                <w:bottom w:val="none" w:sz="0" w:space="0" w:color="auto"/>
                <w:right w:val="none" w:sz="0" w:space="0" w:color="auto"/>
              </w:divBdr>
              <w:divsChild>
                <w:div w:id="138124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674762">
      <w:bodyDiv w:val="1"/>
      <w:marLeft w:val="0"/>
      <w:marRight w:val="0"/>
      <w:marTop w:val="0"/>
      <w:marBottom w:val="0"/>
      <w:divBdr>
        <w:top w:val="none" w:sz="0" w:space="0" w:color="auto"/>
        <w:left w:val="none" w:sz="0" w:space="0" w:color="auto"/>
        <w:bottom w:val="none" w:sz="0" w:space="0" w:color="auto"/>
        <w:right w:val="none" w:sz="0" w:space="0" w:color="auto"/>
      </w:divBdr>
      <w:divsChild>
        <w:div w:id="1026445733">
          <w:marLeft w:val="0"/>
          <w:marRight w:val="0"/>
          <w:marTop w:val="0"/>
          <w:marBottom w:val="0"/>
          <w:divBdr>
            <w:top w:val="none" w:sz="0" w:space="0" w:color="auto"/>
            <w:left w:val="none" w:sz="0" w:space="0" w:color="auto"/>
            <w:bottom w:val="none" w:sz="0" w:space="0" w:color="auto"/>
            <w:right w:val="none" w:sz="0" w:space="0" w:color="auto"/>
          </w:divBdr>
          <w:divsChild>
            <w:div w:id="755513987">
              <w:marLeft w:val="0"/>
              <w:marRight w:val="0"/>
              <w:marTop w:val="0"/>
              <w:marBottom w:val="0"/>
              <w:divBdr>
                <w:top w:val="none" w:sz="0" w:space="0" w:color="auto"/>
                <w:left w:val="none" w:sz="0" w:space="0" w:color="auto"/>
                <w:bottom w:val="none" w:sz="0" w:space="0" w:color="auto"/>
                <w:right w:val="none" w:sz="0" w:space="0" w:color="auto"/>
              </w:divBdr>
              <w:divsChild>
                <w:div w:id="1067994902">
                  <w:marLeft w:val="0"/>
                  <w:marRight w:val="0"/>
                  <w:marTop w:val="0"/>
                  <w:marBottom w:val="0"/>
                  <w:divBdr>
                    <w:top w:val="none" w:sz="0" w:space="0" w:color="auto"/>
                    <w:left w:val="none" w:sz="0" w:space="0" w:color="auto"/>
                    <w:bottom w:val="none" w:sz="0" w:space="0" w:color="auto"/>
                    <w:right w:val="none" w:sz="0" w:space="0" w:color="auto"/>
                  </w:divBdr>
                  <w:divsChild>
                    <w:div w:id="45837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6508407">
      <w:bodyDiv w:val="1"/>
      <w:marLeft w:val="0"/>
      <w:marRight w:val="0"/>
      <w:marTop w:val="0"/>
      <w:marBottom w:val="0"/>
      <w:divBdr>
        <w:top w:val="none" w:sz="0" w:space="0" w:color="auto"/>
        <w:left w:val="none" w:sz="0" w:space="0" w:color="auto"/>
        <w:bottom w:val="none" w:sz="0" w:space="0" w:color="auto"/>
        <w:right w:val="none" w:sz="0" w:space="0" w:color="auto"/>
      </w:divBdr>
      <w:divsChild>
        <w:div w:id="1862627355">
          <w:marLeft w:val="0"/>
          <w:marRight w:val="0"/>
          <w:marTop w:val="0"/>
          <w:marBottom w:val="0"/>
          <w:divBdr>
            <w:top w:val="none" w:sz="0" w:space="0" w:color="auto"/>
            <w:left w:val="none" w:sz="0" w:space="0" w:color="auto"/>
            <w:bottom w:val="none" w:sz="0" w:space="0" w:color="auto"/>
            <w:right w:val="none" w:sz="0" w:space="0" w:color="auto"/>
          </w:divBdr>
          <w:divsChild>
            <w:div w:id="1815373917">
              <w:marLeft w:val="0"/>
              <w:marRight w:val="0"/>
              <w:marTop w:val="0"/>
              <w:marBottom w:val="0"/>
              <w:divBdr>
                <w:top w:val="none" w:sz="0" w:space="0" w:color="auto"/>
                <w:left w:val="none" w:sz="0" w:space="0" w:color="auto"/>
                <w:bottom w:val="none" w:sz="0" w:space="0" w:color="auto"/>
                <w:right w:val="none" w:sz="0" w:space="0" w:color="auto"/>
              </w:divBdr>
              <w:divsChild>
                <w:div w:id="2012175009">
                  <w:marLeft w:val="0"/>
                  <w:marRight w:val="0"/>
                  <w:marTop w:val="0"/>
                  <w:marBottom w:val="0"/>
                  <w:divBdr>
                    <w:top w:val="none" w:sz="0" w:space="0" w:color="auto"/>
                    <w:left w:val="none" w:sz="0" w:space="0" w:color="auto"/>
                    <w:bottom w:val="none" w:sz="0" w:space="0" w:color="auto"/>
                    <w:right w:val="none" w:sz="0" w:space="0" w:color="auto"/>
                  </w:divBdr>
                  <w:divsChild>
                    <w:div w:id="105161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6818994">
      <w:bodyDiv w:val="1"/>
      <w:marLeft w:val="0"/>
      <w:marRight w:val="0"/>
      <w:marTop w:val="0"/>
      <w:marBottom w:val="0"/>
      <w:divBdr>
        <w:top w:val="none" w:sz="0" w:space="0" w:color="auto"/>
        <w:left w:val="none" w:sz="0" w:space="0" w:color="auto"/>
        <w:bottom w:val="none" w:sz="0" w:space="0" w:color="auto"/>
        <w:right w:val="none" w:sz="0" w:space="0" w:color="auto"/>
      </w:divBdr>
      <w:divsChild>
        <w:div w:id="511265743">
          <w:marLeft w:val="0"/>
          <w:marRight w:val="0"/>
          <w:marTop w:val="0"/>
          <w:marBottom w:val="0"/>
          <w:divBdr>
            <w:top w:val="none" w:sz="0" w:space="0" w:color="auto"/>
            <w:left w:val="none" w:sz="0" w:space="0" w:color="auto"/>
            <w:bottom w:val="none" w:sz="0" w:space="0" w:color="auto"/>
            <w:right w:val="none" w:sz="0" w:space="0" w:color="auto"/>
          </w:divBdr>
          <w:divsChild>
            <w:div w:id="1241671625">
              <w:marLeft w:val="0"/>
              <w:marRight w:val="0"/>
              <w:marTop w:val="0"/>
              <w:marBottom w:val="0"/>
              <w:divBdr>
                <w:top w:val="none" w:sz="0" w:space="0" w:color="auto"/>
                <w:left w:val="none" w:sz="0" w:space="0" w:color="auto"/>
                <w:bottom w:val="none" w:sz="0" w:space="0" w:color="auto"/>
                <w:right w:val="none" w:sz="0" w:space="0" w:color="auto"/>
              </w:divBdr>
              <w:divsChild>
                <w:div w:id="50444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783037">
      <w:bodyDiv w:val="1"/>
      <w:marLeft w:val="0"/>
      <w:marRight w:val="0"/>
      <w:marTop w:val="0"/>
      <w:marBottom w:val="0"/>
      <w:divBdr>
        <w:top w:val="none" w:sz="0" w:space="0" w:color="auto"/>
        <w:left w:val="none" w:sz="0" w:space="0" w:color="auto"/>
        <w:bottom w:val="none" w:sz="0" w:space="0" w:color="auto"/>
        <w:right w:val="none" w:sz="0" w:space="0" w:color="auto"/>
      </w:divBdr>
      <w:divsChild>
        <w:div w:id="359088402">
          <w:marLeft w:val="0"/>
          <w:marRight w:val="0"/>
          <w:marTop w:val="0"/>
          <w:marBottom w:val="0"/>
          <w:divBdr>
            <w:top w:val="none" w:sz="0" w:space="0" w:color="auto"/>
            <w:left w:val="none" w:sz="0" w:space="0" w:color="auto"/>
            <w:bottom w:val="none" w:sz="0" w:space="0" w:color="auto"/>
            <w:right w:val="none" w:sz="0" w:space="0" w:color="auto"/>
          </w:divBdr>
          <w:divsChild>
            <w:div w:id="2092651470">
              <w:marLeft w:val="0"/>
              <w:marRight w:val="0"/>
              <w:marTop w:val="0"/>
              <w:marBottom w:val="0"/>
              <w:divBdr>
                <w:top w:val="none" w:sz="0" w:space="0" w:color="auto"/>
                <w:left w:val="none" w:sz="0" w:space="0" w:color="auto"/>
                <w:bottom w:val="none" w:sz="0" w:space="0" w:color="auto"/>
                <w:right w:val="none" w:sz="0" w:space="0" w:color="auto"/>
              </w:divBdr>
              <w:divsChild>
                <w:div w:id="46295267">
                  <w:marLeft w:val="0"/>
                  <w:marRight w:val="0"/>
                  <w:marTop w:val="0"/>
                  <w:marBottom w:val="0"/>
                  <w:divBdr>
                    <w:top w:val="none" w:sz="0" w:space="0" w:color="auto"/>
                    <w:left w:val="none" w:sz="0" w:space="0" w:color="auto"/>
                    <w:bottom w:val="none" w:sz="0" w:space="0" w:color="auto"/>
                    <w:right w:val="none" w:sz="0" w:space="0" w:color="auto"/>
                  </w:divBdr>
                  <w:divsChild>
                    <w:div w:id="98909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7234669">
      <w:bodyDiv w:val="1"/>
      <w:marLeft w:val="0"/>
      <w:marRight w:val="0"/>
      <w:marTop w:val="0"/>
      <w:marBottom w:val="0"/>
      <w:divBdr>
        <w:top w:val="none" w:sz="0" w:space="0" w:color="auto"/>
        <w:left w:val="none" w:sz="0" w:space="0" w:color="auto"/>
        <w:bottom w:val="none" w:sz="0" w:space="0" w:color="auto"/>
        <w:right w:val="none" w:sz="0" w:space="0" w:color="auto"/>
      </w:divBdr>
      <w:divsChild>
        <w:div w:id="183598181">
          <w:marLeft w:val="0"/>
          <w:marRight w:val="0"/>
          <w:marTop w:val="0"/>
          <w:marBottom w:val="0"/>
          <w:divBdr>
            <w:top w:val="none" w:sz="0" w:space="0" w:color="auto"/>
            <w:left w:val="none" w:sz="0" w:space="0" w:color="auto"/>
            <w:bottom w:val="none" w:sz="0" w:space="0" w:color="auto"/>
            <w:right w:val="none" w:sz="0" w:space="0" w:color="auto"/>
          </w:divBdr>
          <w:divsChild>
            <w:div w:id="197359598">
              <w:marLeft w:val="0"/>
              <w:marRight w:val="0"/>
              <w:marTop w:val="0"/>
              <w:marBottom w:val="0"/>
              <w:divBdr>
                <w:top w:val="none" w:sz="0" w:space="0" w:color="auto"/>
                <w:left w:val="none" w:sz="0" w:space="0" w:color="auto"/>
                <w:bottom w:val="none" w:sz="0" w:space="0" w:color="auto"/>
                <w:right w:val="none" w:sz="0" w:space="0" w:color="auto"/>
              </w:divBdr>
              <w:divsChild>
                <w:div w:id="1625111133">
                  <w:marLeft w:val="0"/>
                  <w:marRight w:val="0"/>
                  <w:marTop w:val="0"/>
                  <w:marBottom w:val="0"/>
                  <w:divBdr>
                    <w:top w:val="none" w:sz="0" w:space="0" w:color="auto"/>
                    <w:left w:val="none" w:sz="0" w:space="0" w:color="auto"/>
                    <w:bottom w:val="none" w:sz="0" w:space="0" w:color="auto"/>
                    <w:right w:val="none" w:sz="0" w:space="0" w:color="auto"/>
                  </w:divBdr>
                  <w:divsChild>
                    <w:div w:id="16968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1505469">
      <w:bodyDiv w:val="1"/>
      <w:marLeft w:val="0"/>
      <w:marRight w:val="0"/>
      <w:marTop w:val="0"/>
      <w:marBottom w:val="0"/>
      <w:divBdr>
        <w:top w:val="none" w:sz="0" w:space="0" w:color="auto"/>
        <w:left w:val="none" w:sz="0" w:space="0" w:color="auto"/>
        <w:bottom w:val="none" w:sz="0" w:space="0" w:color="auto"/>
        <w:right w:val="none" w:sz="0" w:space="0" w:color="auto"/>
      </w:divBdr>
    </w:div>
    <w:div w:id="1550415925">
      <w:bodyDiv w:val="1"/>
      <w:marLeft w:val="0"/>
      <w:marRight w:val="0"/>
      <w:marTop w:val="0"/>
      <w:marBottom w:val="0"/>
      <w:divBdr>
        <w:top w:val="none" w:sz="0" w:space="0" w:color="auto"/>
        <w:left w:val="none" w:sz="0" w:space="0" w:color="auto"/>
        <w:bottom w:val="none" w:sz="0" w:space="0" w:color="auto"/>
        <w:right w:val="none" w:sz="0" w:space="0" w:color="auto"/>
      </w:divBdr>
      <w:divsChild>
        <w:div w:id="432288097">
          <w:marLeft w:val="0"/>
          <w:marRight w:val="0"/>
          <w:marTop w:val="0"/>
          <w:marBottom w:val="0"/>
          <w:divBdr>
            <w:top w:val="none" w:sz="0" w:space="0" w:color="auto"/>
            <w:left w:val="none" w:sz="0" w:space="0" w:color="auto"/>
            <w:bottom w:val="none" w:sz="0" w:space="0" w:color="auto"/>
            <w:right w:val="none" w:sz="0" w:space="0" w:color="auto"/>
          </w:divBdr>
          <w:divsChild>
            <w:div w:id="1875268514">
              <w:marLeft w:val="0"/>
              <w:marRight w:val="0"/>
              <w:marTop w:val="0"/>
              <w:marBottom w:val="0"/>
              <w:divBdr>
                <w:top w:val="none" w:sz="0" w:space="0" w:color="auto"/>
                <w:left w:val="none" w:sz="0" w:space="0" w:color="auto"/>
                <w:bottom w:val="none" w:sz="0" w:space="0" w:color="auto"/>
                <w:right w:val="none" w:sz="0" w:space="0" w:color="auto"/>
              </w:divBdr>
              <w:divsChild>
                <w:div w:id="1088384381">
                  <w:marLeft w:val="0"/>
                  <w:marRight w:val="0"/>
                  <w:marTop w:val="0"/>
                  <w:marBottom w:val="0"/>
                  <w:divBdr>
                    <w:top w:val="none" w:sz="0" w:space="0" w:color="auto"/>
                    <w:left w:val="none" w:sz="0" w:space="0" w:color="auto"/>
                    <w:bottom w:val="none" w:sz="0" w:space="0" w:color="auto"/>
                    <w:right w:val="none" w:sz="0" w:space="0" w:color="auto"/>
                  </w:divBdr>
                  <w:divsChild>
                    <w:div w:id="85191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0795084">
      <w:bodyDiv w:val="1"/>
      <w:marLeft w:val="0"/>
      <w:marRight w:val="0"/>
      <w:marTop w:val="0"/>
      <w:marBottom w:val="0"/>
      <w:divBdr>
        <w:top w:val="none" w:sz="0" w:space="0" w:color="auto"/>
        <w:left w:val="none" w:sz="0" w:space="0" w:color="auto"/>
        <w:bottom w:val="none" w:sz="0" w:space="0" w:color="auto"/>
        <w:right w:val="none" w:sz="0" w:space="0" w:color="auto"/>
      </w:divBdr>
      <w:divsChild>
        <w:div w:id="1399674578">
          <w:marLeft w:val="0"/>
          <w:marRight w:val="0"/>
          <w:marTop w:val="0"/>
          <w:marBottom w:val="0"/>
          <w:divBdr>
            <w:top w:val="none" w:sz="0" w:space="0" w:color="auto"/>
            <w:left w:val="none" w:sz="0" w:space="0" w:color="auto"/>
            <w:bottom w:val="none" w:sz="0" w:space="0" w:color="auto"/>
            <w:right w:val="none" w:sz="0" w:space="0" w:color="auto"/>
          </w:divBdr>
          <w:divsChild>
            <w:div w:id="1665933807">
              <w:marLeft w:val="0"/>
              <w:marRight w:val="0"/>
              <w:marTop w:val="0"/>
              <w:marBottom w:val="0"/>
              <w:divBdr>
                <w:top w:val="none" w:sz="0" w:space="0" w:color="auto"/>
                <w:left w:val="none" w:sz="0" w:space="0" w:color="auto"/>
                <w:bottom w:val="none" w:sz="0" w:space="0" w:color="auto"/>
                <w:right w:val="none" w:sz="0" w:space="0" w:color="auto"/>
              </w:divBdr>
              <w:divsChild>
                <w:div w:id="851257693">
                  <w:marLeft w:val="0"/>
                  <w:marRight w:val="0"/>
                  <w:marTop w:val="0"/>
                  <w:marBottom w:val="0"/>
                  <w:divBdr>
                    <w:top w:val="none" w:sz="0" w:space="0" w:color="auto"/>
                    <w:left w:val="none" w:sz="0" w:space="0" w:color="auto"/>
                    <w:bottom w:val="none" w:sz="0" w:space="0" w:color="auto"/>
                    <w:right w:val="none" w:sz="0" w:space="0" w:color="auto"/>
                  </w:divBdr>
                  <w:divsChild>
                    <w:div w:id="164149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1252998">
      <w:bodyDiv w:val="1"/>
      <w:marLeft w:val="0"/>
      <w:marRight w:val="0"/>
      <w:marTop w:val="0"/>
      <w:marBottom w:val="0"/>
      <w:divBdr>
        <w:top w:val="none" w:sz="0" w:space="0" w:color="auto"/>
        <w:left w:val="none" w:sz="0" w:space="0" w:color="auto"/>
        <w:bottom w:val="none" w:sz="0" w:space="0" w:color="auto"/>
        <w:right w:val="none" w:sz="0" w:space="0" w:color="auto"/>
      </w:divBdr>
      <w:divsChild>
        <w:div w:id="1708607055">
          <w:marLeft w:val="0"/>
          <w:marRight w:val="0"/>
          <w:marTop w:val="0"/>
          <w:marBottom w:val="0"/>
          <w:divBdr>
            <w:top w:val="none" w:sz="0" w:space="0" w:color="auto"/>
            <w:left w:val="none" w:sz="0" w:space="0" w:color="auto"/>
            <w:bottom w:val="none" w:sz="0" w:space="0" w:color="auto"/>
            <w:right w:val="none" w:sz="0" w:space="0" w:color="auto"/>
          </w:divBdr>
          <w:divsChild>
            <w:div w:id="1815680551">
              <w:marLeft w:val="0"/>
              <w:marRight w:val="0"/>
              <w:marTop w:val="0"/>
              <w:marBottom w:val="0"/>
              <w:divBdr>
                <w:top w:val="none" w:sz="0" w:space="0" w:color="auto"/>
                <w:left w:val="none" w:sz="0" w:space="0" w:color="auto"/>
                <w:bottom w:val="none" w:sz="0" w:space="0" w:color="auto"/>
                <w:right w:val="none" w:sz="0" w:space="0" w:color="auto"/>
              </w:divBdr>
              <w:divsChild>
                <w:div w:id="200215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530027">
      <w:bodyDiv w:val="1"/>
      <w:marLeft w:val="0"/>
      <w:marRight w:val="0"/>
      <w:marTop w:val="0"/>
      <w:marBottom w:val="0"/>
      <w:divBdr>
        <w:top w:val="none" w:sz="0" w:space="0" w:color="auto"/>
        <w:left w:val="none" w:sz="0" w:space="0" w:color="auto"/>
        <w:bottom w:val="none" w:sz="0" w:space="0" w:color="auto"/>
        <w:right w:val="none" w:sz="0" w:space="0" w:color="auto"/>
      </w:divBdr>
      <w:divsChild>
        <w:div w:id="1505591247">
          <w:marLeft w:val="0"/>
          <w:marRight w:val="0"/>
          <w:marTop w:val="0"/>
          <w:marBottom w:val="0"/>
          <w:divBdr>
            <w:top w:val="none" w:sz="0" w:space="0" w:color="auto"/>
            <w:left w:val="none" w:sz="0" w:space="0" w:color="auto"/>
            <w:bottom w:val="none" w:sz="0" w:space="0" w:color="auto"/>
            <w:right w:val="none" w:sz="0" w:space="0" w:color="auto"/>
          </w:divBdr>
          <w:divsChild>
            <w:div w:id="692000301">
              <w:marLeft w:val="0"/>
              <w:marRight w:val="0"/>
              <w:marTop w:val="0"/>
              <w:marBottom w:val="0"/>
              <w:divBdr>
                <w:top w:val="none" w:sz="0" w:space="0" w:color="auto"/>
                <w:left w:val="none" w:sz="0" w:space="0" w:color="auto"/>
                <w:bottom w:val="none" w:sz="0" w:space="0" w:color="auto"/>
                <w:right w:val="none" w:sz="0" w:space="0" w:color="auto"/>
              </w:divBdr>
              <w:divsChild>
                <w:div w:id="21707818">
                  <w:marLeft w:val="0"/>
                  <w:marRight w:val="0"/>
                  <w:marTop w:val="0"/>
                  <w:marBottom w:val="0"/>
                  <w:divBdr>
                    <w:top w:val="none" w:sz="0" w:space="0" w:color="auto"/>
                    <w:left w:val="none" w:sz="0" w:space="0" w:color="auto"/>
                    <w:bottom w:val="none" w:sz="0" w:space="0" w:color="auto"/>
                    <w:right w:val="none" w:sz="0" w:space="0" w:color="auto"/>
                  </w:divBdr>
                </w:div>
              </w:divsChild>
            </w:div>
            <w:div w:id="98454946">
              <w:marLeft w:val="0"/>
              <w:marRight w:val="0"/>
              <w:marTop w:val="0"/>
              <w:marBottom w:val="0"/>
              <w:divBdr>
                <w:top w:val="none" w:sz="0" w:space="0" w:color="auto"/>
                <w:left w:val="none" w:sz="0" w:space="0" w:color="auto"/>
                <w:bottom w:val="none" w:sz="0" w:space="0" w:color="auto"/>
                <w:right w:val="none" w:sz="0" w:space="0" w:color="auto"/>
              </w:divBdr>
              <w:divsChild>
                <w:div w:id="157334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160993">
      <w:bodyDiv w:val="1"/>
      <w:marLeft w:val="0"/>
      <w:marRight w:val="0"/>
      <w:marTop w:val="0"/>
      <w:marBottom w:val="0"/>
      <w:divBdr>
        <w:top w:val="none" w:sz="0" w:space="0" w:color="auto"/>
        <w:left w:val="none" w:sz="0" w:space="0" w:color="auto"/>
        <w:bottom w:val="none" w:sz="0" w:space="0" w:color="auto"/>
        <w:right w:val="none" w:sz="0" w:space="0" w:color="auto"/>
      </w:divBdr>
    </w:div>
    <w:div w:id="1602101787">
      <w:bodyDiv w:val="1"/>
      <w:marLeft w:val="0"/>
      <w:marRight w:val="0"/>
      <w:marTop w:val="0"/>
      <w:marBottom w:val="0"/>
      <w:divBdr>
        <w:top w:val="none" w:sz="0" w:space="0" w:color="auto"/>
        <w:left w:val="none" w:sz="0" w:space="0" w:color="auto"/>
        <w:bottom w:val="none" w:sz="0" w:space="0" w:color="auto"/>
        <w:right w:val="none" w:sz="0" w:space="0" w:color="auto"/>
      </w:divBdr>
      <w:divsChild>
        <w:div w:id="1616790825">
          <w:marLeft w:val="0"/>
          <w:marRight w:val="0"/>
          <w:marTop w:val="0"/>
          <w:marBottom w:val="0"/>
          <w:divBdr>
            <w:top w:val="none" w:sz="0" w:space="0" w:color="auto"/>
            <w:left w:val="none" w:sz="0" w:space="0" w:color="auto"/>
            <w:bottom w:val="none" w:sz="0" w:space="0" w:color="auto"/>
            <w:right w:val="none" w:sz="0" w:space="0" w:color="auto"/>
          </w:divBdr>
          <w:divsChild>
            <w:div w:id="1995067597">
              <w:marLeft w:val="0"/>
              <w:marRight w:val="0"/>
              <w:marTop w:val="0"/>
              <w:marBottom w:val="0"/>
              <w:divBdr>
                <w:top w:val="none" w:sz="0" w:space="0" w:color="auto"/>
                <w:left w:val="none" w:sz="0" w:space="0" w:color="auto"/>
                <w:bottom w:val="none" w:sz="0" w:space="0" w:color="auto"/>
                <w:right w:val="none" w:sz="0" w:space="0" w:color="auto"/>
              </w:divBdr>
              <w:divsChild>
                <w:div w:id="1940941070">
                  <w:marLeft w:val="0"/>
                  <w:marRight w:val="0"/>
                  <w:marTop w:val="0"/>
                  <w:marBottom w:val="0"/>
                  <w:divBdr>
                    <w:top w:val="none" w:sz="0" w:space="0" w:color="auto"/>
                    <w:left w:val="none" w:sz="0" w:space="0" w:color="auto"/>
                    <w:bottom w:val="none" w:sz="0" w:space="0" w:color="auto"/>
                    <w:right w:val="none" w:sz="0" w:space="0" w:color="auto"/>
                  </w:divBdr>
                  <w:divsChild>
                    <w:div w:id="62006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592460">
      <w:bodyDiv w:val="1"/>
      <w:marLeft w:val="0"/>
      <w:marRight w:val="0"/>
      <w:marTop w:val="0"/>
      <w:marBottom w:val="0"/>
      <w:divBdr>
        <w:top w:val="none" w:sz="0" w:space="0" w:color="auto"/>
        <w:left w:val="none" w:sz="0" w:space="0" w:color="auto"/>
        <w:bottom w:val="none" w:sz="0" w:space="0" w:color="auto"/>
        <w:right w:val="none" w:sz="0" w:space="0" w:color="auto"/>
      </w:divBdr>
      <w:divsChild>
        <w:div w:id="1421293591">
          <w:marLeft w:val="0"/>
          <w:marRight w:val="0"/>
          <w:marTop w:val="0"/>
          <w:marBottom w:val="0"/>
          <w:divBdr>
            <w:top w:val="none" w:sz="0" w:space="0" w:color="auto"/>
            <w:left w:val="none" w:sz="0" w:space="0" w:color="auto"/>
            <w:bottom w:val="none" w:sz="0" w:space="0" w:color="auto"/>
            <w:right w:val="none" w:sz="0" w:space="0" w:color="auto"/>
          </w:divBdr>
          <w:divsChild>
            <w:div w:id="1217472086">
              <w:marLeft w:val="0"/>
              <w:marRight w:val="0"/>
              <w:marTop w:val="0"/>
              <w:marBottom w:val="0"/>
              <w:divBdr>
                <w:top w:val="none" w:sz="0" w:space="0" w:color="auto"/>
                <w:left w:val="none" w:sz="0" w:space="0" w:color="auto"/>
                <w:bottom w:val="none" w:sz="0" w:space="0" w:color="auto"/>
                <w:right w:val="none" w:sz="0" w:space="0" w:color="auto"/>
              </w:divBdr>
              <w:divsChild>
                <w:div w:id="40457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732053">
      <w:bodyDiv w:val="1"/>
      <w:marLeft w:val="0"/>
      <w:marRight w:val="0"/>
      <w:marTop w:val="0"/>
      <w:marBottom w:val="0"/>
      <w:divBdr>
        <w:top w:val="none" w:sz="0" w:space="0" w:color="auto"/>
        <w:left w:val="none" w:sz="0" w:space="0" w:color="auto"/>
        <w:bottom w:val="none" w:sz="0" w:space="0" w:color="auto"/>
        <w:right w:val="none" w:sz="0" w:space="0" w:color="auto"/>
      </w:divBdr>
      <w:divsChild>
        <w:div w:id="1465730596">
          <w:marLeft w:val="0"/>
          <w:marRight w:val="0"/>
          <w:marTop w:val="0"/>
          <w:marBottom w:val="0"/>
          <w:divBdr>
            <w:top w:val="none" w:sz="0" w:space="0" w:color="auto"/>
            <w:left w:val="none" w:sz="0" w:space="0" w:color="auto"/>
            <w:bottom w:val="none" w:sz="0" w:space="0" w:color="auto"/>
            <w:right w:val="none" w:sz="0" w:space="0" w:color="auto"/>
          </w:divBdr>
          <w:divsChild>
            <w:div w:id="1607738790">
              <w:marLeft w:val="0"/>
              <w:marRight w:val="0"/>
              <w:marTop w:val="0"/>
              <w:marBottom w:val="0"/>
              <w:divBdr>
                <w:top w:val="none" w:sz="0" w:space="0" w:color="auto"/>
                <w:left w:val="none" w:sz="0" w:space="0" w:color="auto"/>
                <w:bottom w:val="none" w:sz="0" w:space="0" w:color="auto"/>
                <w:right w:val="none" w:sz="0" w:space="0" w:color="auto"/>
              </w:divBdr>
              <w:divsChild>
                <w:div w:id="65684587">
                  <w:marLeft w:val="0"/>
                  <w:marRight w:val="0"/>
                  <w:marTop w:val="0"/>
                  <w:marBottom w:val="0"/>
                  <w:divBdr>
                    <w:top w:val="none" w:sz="0" w:space="0" w:color="auto"/>
                    <w:left w:val="none" w:sz="0" w:space="0" w:color="auto"/>
                    <w:bottom w:val="none" w:sz="0" w:space="0" w:color="auto"/>
                    <w:right w:val="none" w:sz="0" w:space="0" w:color="auto"/>
                  </w:divBdr>
                  <w:divsChild>
                    <w:div w:id="110796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8247835">
      <w:bodyDiv w:val="1"/>
      <w:marLeft w:val="0"/>
      <w:marRight w:val="0"/>
      <w:marTop w:val="0"/>
      <w:marBottom w:val="0"/>
      <w:divBdr>
        <w:top w:val="none" w:sz="0" w:space="0" w:color="auto"/>
        <w:left w:val="none" w:sz="0" w:space="0" w:color="auto"/>
        <w:bottom w:val="none" w:sz="0" w:space="0" w:color="auto"/>
        <w:right w:val="none" w:sz="0" w:space="0" w:color="auto"/>
      </w:divBdr>
      <w:divsChild>
        <w:div w:id="1912160109">
          <w:marLeft w:val="0"/>
          <w:marRight w:val="0"/>
          <w:marTop w:val="0"/>
          <w:marBottom w:val="0"/>
          <w:divBdr>
            <w:top w:val="none" w:sz="0" w:space="0" w:color="auto"/>
            <w:left w:val="none" w:sz="0" w:space="0" w:color="auto"/>
            <w:bottom w:val="none" w:sz="0" w:space="0" w:color="auto"/>
            <w:right w:val="none" w:sz="0" w:space="0" w:color="auto"/>
          </w:divBdr>
          <w:divsChild>
            <w:div w:id="2122799250">
              <w:marLeft w:val="0"/>
              <w:marRight w:val="0"/>
              <w:marTop w:val="0"/>
              <w:marBottom w:val="0"/>
              <w:divBdr>
                <w:top w:val="none" w:sz="0" w:space="0" w:color="auto"/>
                <w:left w:val="none" w:sz="0" w:space="0" w:color="auto"/>
                <w:bottom w:val="none" w:sz="0" w:space="0" w:color="auto"/>
                <w:right w:val="none" w:sz="0" w:space="0" w:color="auto"/>
              </w:divBdr>
              <w:divsChild>
                <w:div w:id="180122395">
                  <w:marLeft w:val="0"/>
                  <w:marRight w:val="0"/>
                  <w:marTop w:val="0"/>
                  <w:marBottom w:val="0"/>
                  <w:divBdr>
                    <w:top w:val="none" w:sz="0" w:space="0" w:color="auto"/>
                    <w:left w:val="none" w:sz="0" w:space="0" w:color="auto"/>
                    <w:bottom w:val="none" w:sz="0" w:space="0" w:color="auto"/>
                    <w:right w:val="none" w:sz="0" w:space="0" w:color="auto"/>
                  </w:divBdr>
                  <w:divsChild>
                    <w:div w:id="172814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6829516">
      <w:bodyDiv w:val="1"/>
      <w:marLeft w:val="0"/>
      <w:marRight w:val="0"/>
      <w:marTop w:val="0"/>
      <w:marBottom w:val="0"/>
      <w:divBdr>
        <w:top w:val="none" w:sz="0" w:space="0" w:color="auto"/>
        <w:left w:val="none" w:sz="0" w:space="0" w:color="auto"/>
        <w:bottom w:val="none" w:sz="0" w:space="0" w:color="auto"/>
        <w:right w:val="none" w:sz="0" w:space="0" w:color="auto"/>
      </w:divBdr>
      <w:divsChild>
        <w:div w:id="1468206293">
          <w:marLeft w:val="0"/>
          <w:marRight w:val="0"/>
          <w:marTop w:val="0"/>
          <w:marBottom w:val="0"/>
          <w:divBdr>
            <w:top w:val="none" w:sz="0" w:space="0" w:color="auto"/>
            <w:left w:val="none" w:sz="0" w:space="0" w:color="auto"/>
            <w:bottom w:val="none" w:sz="0" w:space="0" w:color="auto"/>
            <w:right w:val="none" w:sz="0" w:space="0" w:color="auto"/>
          </w:divBdr>
          <w:divsChild>
            <w:div w:id="1462188445">
              <w:marLeft w:val="0"/>
              <w:marRight w:val="0"/>
              <w:marTop w:val="0"/>
              <w:marBottom w:val="0"/>
              <w:divBdr>
                <w:top w:val="none" w:sz="0" w:space="0" w:color="auto"/>
                <w:left w:val="none" w:sz="0" w:space="0" w:color="auto"/>
                <w:bottom w:val="none" w:sz="0" w:space="0" w:color="auto"/>
                <w:right w:val="none" w:sz="0" w:space="0" w:color="auto"/>
              </w:divBdr>
              <w:divsChild>
                <w:div w:id="119453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995652">
      <w:bodyDiv w:val="1"/>
      <w:marLeft w:val="0"/>
      <w:marRight w:val="0"/>
      <w:marTop w:val="0"/>
      <w:marBottom w:val="0"/>
      <w:divBdr>
        <w:top w:val="none" w:sz="0" w:space="0" w:color="auto"/>
        <w:left w:val="none" w:sz="0" w:space="0" w:color="auto"/>
        <w:bottom w:val="none" w:sz="0" w:space="0" w:color="auto"/>
        <w:right w:val="none" w:sz="0" w:space="0" w:color="auto"/>
      </w:divBdr>
      <w:divsChild>
        <w:div w:id="47268888">
          <w:marLeft w:val="0"/>
          <w:marRight w:val="0"/>
          <w:marTop w:val="0"/>
          <w:marBottom w:val="0"/>
          <w:divBdr>
            <w:top w:val="none" w:sz="0" w:space="0" w:color="auto"/>
            <w:left w:val="none" w:sz="0" w:space="0" w:color="auto"/>
            <w:bottom w:val="none" w:sz="0" w:space="0" w:color="auto"/>
            <w:right w:val="none" w:sz="0" w:space="0" w:color="auto"/>
          </w:divBdr>
          <w:divsChild>
            <w:div w:id="410154313">
              <w:marLeft w:val="0"/>
              <w:marRight w:val="0"/>
              <w:marTop w:val="0"/>
              <w:marBottom w:val="0"/>
              <w:divBdr>
                <w:top w:val="none" w:sz="0" w:space="0" w:color="auto"/>
                <w:left w:val="none" w:sz="0" w:space="0" w:color="auto"/>
                <w:bottom w:val="none" w:sz="0" w:space="0" w:color="auto"/>
                <w:right w:val="none" w:sz="0" w:space="0" w:color="auto"/>
              </w:divBdr>
              <w:divsChild>
                <w:div w:id="284577681">
                  <w:marLeft w:val="0"/>
                  <w:marRight w:val="0"/>
                  <w:marTop w:val="0"/>
                  <w:marBottom w:val="0"/>
                  <w:divBdr>
                    <w:top w:val="none" w:sz="0" w:space="0" w:color="auto"/>
                    <w:left w:val="none" w:sz="0" w:space="0" w:color="auto"/>
                    <w:bottom w:val="none" w:sz="0" w:space="0" w:color="auto"/>
                    <w:right w:val="none" w:sz="0" w:space="0" w:color="auto"/>
                  </w:divBdr>
                </w:div>
              </w:divsChild>
            </w:div>
            <w:div w:id="525683213">
              <w:marLeft w:val="0"/>
              <w:marRight w:val="0"/>
              <w:marTop w:val="0"/>
              <w:marBottom w:val="0"/>
              <w:divBdr>
                <w:top w:val="none" w:sz="0" w:space="0" w:color="auto"/>
                <w:left w:val="none" w:sz="0" w:space="0" w:color="auto"/>
                <w:bottom w:val="none" w:sz="0" w:space="0" w:color="auto"/>
                <w:right w:val="none" w:sz="0" w:space="0" w:color="auto"/>
              </w:divBdr>
              <w:divsChild>
                <w:div w:id="375617245">
                  <w:marLeft w:val="0"/>
                  <w:marRight w:val="0"/>
                  <w:marTop w:val="0"/>
                  <w:marBottom w:val="0"/>
                  <w:divBdr>
                    <w:top w:val="none" w:sz="0" w:space="0" w:color="auto"/>
                    <w:left w:val="none" w:sz="0" w:space="0" w:color="auto"/>
                    <w:bottom w:val="none" w:sz="0" w:space="0" w:color="auto"/>
                    <w:right w:val="none" w:sz="0" w:space="0" w:color="auto"/>
                  </w:divBdr>
                </w:div>
              </w:divsChild>
            </w:div>
            <w:div w:id="341050548">
              <w:marLeft w:val="0"/>
              <w:marRight w:val="0"/>
              <w:marTop w:val="0"/>
              <w:marBottom w:val="0"/>
              <w:divBdr>
                <w:top w:val="none" w:sz="0" w:space="0" w:color="auto"/>
                <w:left w:val="none" w:sz="0" w:space="0" w:color="auto"/>
                <w:bottom w:val="none" w:sz="0" w:space="0" w:color="auto"/>
                <w:right w:val="none" w:sz="0" w:space="0" w:color="auto"/>
              </w:divBdr>
              <w:divsChild>
                <w:div w:id="5342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433720">
      <w:bodyDiv w:val="1"/>
      <w:marLeft w:val="0"/>
      <w:marRight w:val="0"/>
      <w:marTop w:val="0"/>
      <w:marBottom w:val="0"/>
      <w:divBdr>
        <w:top w:val="none" w:sz="0" w:space="0" w:color="auto"/>
        <w:left w:val="none" w:sz="0" w:space="0" w:color="auto"/>
        <w:bottom w:val="none" w:sz="0" w:space="0" w:color="auto"/>
        <w:right w:val="none" w:sz="0" w:space="0" w:color="auto"/>
      </w:divBdr>
      <w:divsChild>
        <w:div w:id="97678106">
          <w:marLeft w:val="0"/>
          <w:marRight w:val="0"/>
          <w:marTop w:val="0"/>
          <w:marBottom w:val="0"/>
          <w:divBdr>
            <w:top w:val="none" w:sz="0" w:space="0" w:color="auto"/>
            <w:left w:val="none" w:sz="0" w:space="0" w:color="auto"/>
            <w:bottom w:val="none" w:sz="0" w:space="0" w:color="auto"/>
            <w:right w:val="none" w:sz="0" w:space="0" w:color="auto"/>
          </w:divBdr>
          <w:divsChild>
            <w:div w:id="1278755338">
              <w:marLeft w:val="0"/>
              <w:marRight w:val="0"/>
              <w:marTop w:val="0"/>
              <w:marBottom w:val="0"/>
              <w:divBdr>
                <w:top w:val="none" w:sz="0" w:space="0" w:color="auto"/>
                <w:left w:val="none" w:sz="0" w:space="0" w:color="auto"/>
                <w:bottom w:val="none" w:sz="0" w:space="0" w:color="auto"/>
                <w:right w:val="none" w:sz="0" w:space="0" w:color="auto"/>
              </w:divBdr>
              <w:divsChild>
                <w:div w:id="24249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827680">
      <w:bodyDiv w:val="1"/>
      <w:marLeft w:val="0"/>
      <w:marRight w:val="0"/>
      <w:marTop w:val="0"/>
      <w:marBottom w:val="0"/>
      <w:divBdr>
        <w:top w:val="none" w:sz="0" w:space="0" w:color="auto"/>
        <w:left w:val="none" w:sz="0" w:space="0" w:color="auto"/>
        <w:bottom w:val="none" w:sz="0" w:space="0" w:color="auto"/>
        <w:right w:val="none" w:sz="0" w:space="0" w:color="auto"/>
      </w:divBdr>
      <w:divsChild>
        <w:div w:id="1595629457">
          <w:marLeft w:val="0"/>
          <w:marRight w:val="0"/>
          <w:marTop w:val="0"/>
          <w:marBottom w:val="0"/>
          <w:divBdr>
            <w:top w:val="none" w:sz="0" w:space="0" w:color="auto"/>
            <w:left w:val="none" w:sz="0" w:space="0" w:color="auto"/>
            <w:bottom w:val="none" w:sz="0" w:space="0" w:color="auto"/>
            <w:right w:val="none" w:sz="0" w:space="0" w:color="auto"/>
          </w:divBdr>
          <w:divsChild>
            <w:div w:id="831945022">
              <w:marLeft w:val="0"/>
              <w:marRight w:val="0"/>
              <w:marTop w:val="0"/>
              <w:marBottom w:val="0"/>
              <w:divBdr>
                <w:top w:val="none" w:sz="0" w:space="0" w:color="auto"/>
                <w:left w:val="none" w:sz="0" w:space="0" w:color="auto"/>
                <w:bottom w:val="none" w:sz="0" w:space="0" w:color="auto"/>
                <w:right w:val="none" w:sz="0" w:space="0" w:color="auto"/>
              </w:divBdr>
              <w:divsChild>
                <w:div w:id="1783181073">
                  <w:marLeft w:val="0"/>
                  <w:marRight w:val="0"/>
                  <w:marTop w:val="0"/>
                  <w:marBottom w:val="0"/>
                  <w:divBdr>
                    <w:top w:val="none" w:sz="0" w:space="0" w:color="auto"/>
                    <w:left w:val="none" w:sz="0" w:space="0" w:color="auto"/>
                    <w:bottom w:val="none" w:sz="0" w:space="0" w:color="auto"/>
                    <w:right w:val="none" w:sz="0" w:space="0" w:color="auto"/>
                  </w:divBdr>
                  <w:divsChild>
                    <w:div w:id="65071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0176149">
      <w:bodyDiv w:val="1"/>
      <w:marLeft w:val="0"/>
      <w:marRight w:val="0"/>
      <w:marTop w:val="0"/>
      <w:marBottom w:val="0"/>
      <w:divBdr>
        <w:top w:val="none" w:sz="0" w:space="0" w:color="auto"/>
        <w:left w:val="none" w:sz="0" w:space="0" w:color="auto"/>
        <w:bottom w:val="none" w:sz="0" w:space="0" w:color="auto"/>
        <w:right w:val="none" w:sz="0" w:space="0" w:color="auto"/>
      </w:divBdr>
      <w:divsChild>
        <w:div w:id="109519864">
          <w:marLeft w:val="0"/>
          <w:marRight w:val="0"/>
          <w:marTop w:val="0"/>
          <w:marBottom w:val="0"/>
          <w:divBdr>
            <w:top w:val="none" w:sz="0" w:space="0" w:color="auto"/>
            <w:left w:val="none" w:sz="0" w:space="0" w:color="auto"/>
            <w:bottom w:val="none" w:sz="0" w:space="0" w:color="auto"/>
            <w:right w:val="none" w:sz="0" w:space="0" w:color="auto"/>
          </w:divBdr>
          <w:divsChild>
            <w:div w:id="1619801088">
              <w:marLeft w:val="0"/>
              <w:marRight w:val="0"/>
              <w:marTop w:val="0"/>
              <w:marBottom w:val="0"/>
              <w:divBdr>
                <w:top w:val="none" w:sz="0" w:space="0" w:color="auto"/>
                <w:left w:val="none" w:sz="0" w:space="0" w:color="auto"/>
                <w:bottom w:val="none" w:sz="0" w:space="0" w:color="auto"/>
                <w:right w:val="none" w:sz="0" w:space="0" w:color="auto"/>
              </w:divBdr>
              <w:divsChild>
                <w:div w:id="307245785">
                  <w:marLeft w:val="0"/>
                  <w:marRight w:val="0"/>
                  <w:marTop w:val="0"/>
                  <w:marBottom w:val="0"/>
                  <w:divBdr>
                    <w:top w:val="none" w:sz="0" w:space="0" w:color="auto"/>
                    <w:left w:val="none" w:sz="0" w:space="0" w:color="auto"/>
                    <w:bottom w:val="none" w:sz="0" w:space="0" w:color="auto"/>
                    <w:right w:val="none" w:sz="0" w:space="0" w:color="auto"/>
                  </w:divBdr>
                  <w:divsChild>
                    <w:div w:id="1845050082">
                      <w:marLeft w:val="0"/>
                      <w:marRight w:val="0"/>
                      <w:marTop w:val="0"/>
                      <w:marBottom w:val="0"/>
                      <w:divBdr>
                        <w:top w:val="none" w:sz="0" w:space="0" w:color="auto"/>
                        <w:left w:val="none" w:sz="0" w:space="0" w:color="auto"/>
                        <w:bottom w:val="none" w:sz="0" w:space="0" w:color="auto"/>
                        <w:right w:val="none" w:sz="0" w:space="0" w:color="auto"/>
                      </w:divBdr>
                    </w:div>
                  </w:divsChild>
                </w:div>
                <w:div w:id="1322465737">
                  <w:marLeft w:val="0"/>
                  <w:marRight w:val="0"/>
                  <w:marTop w:val="0"/>
                  <w:marBottom w:val="0"/>
                  <w:divBdr>
                    <w:top w:val="none" w:sz="0" w:space="0" w:color="auto"/>
                    <w:left w:val="none" w:sz="0" w:space="0" w:color="auto"/>
                    <w:bottom w:val="none" w:sz="0" w:space="0" w:color="auto"/>
                    <w:right w:val="none" w:sz="0" w:space="0" w:color="auto"/>
                  </w:divBdr>
                  <w:divsChild>
                    <w:div w:id="98890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9232474">
      <w:bodyDiv w:val="1"/>
      <w:marLeft w:val="0"/>
      <w:marRight w:val="0"/>
      <w:marTop w:val="0"/>
      <w:marBottom w:val="0"/>
      <w:divBdr>
        <w:top w:val="none" w:sz="0" w:space="0" w:color="auto"/>
        <w:left w:val="none" w:sz="0" w:space="0" w:color="auto"/>
        <w:bottom w:val="none" w:sz="0" w:space="0" w:color="auto"/>
        <w:right w:val="none" w:sz="0" w:space="0" w:color="auto"/>
      </w:divBdr>
      <w:divsChild>
        <w:div w:id="302738102">
          <w:marLeft w:val="0"/>
          <w:marRight w:val="0"/>
          <w:marTop w:val="0"/>
          <w:marBottom w:val="0"/>
          <w:divBdr>
            <w:top w:val="none" w:sz="0" w:space="0" w:color="auto"/>
            <w:left w:val="none" w:sz="0" w:space="0" w:color="auto"/>
            <w:bottom w:val="none" w:sz="0" w:space="0" w:color="auto"/>
            <w:right w:val="none" w:sz="0" w:space="0" w:color="auto"/>
          </w:divBdr>
          <w:divsChild>
            <w:div w:id="449281006">
              <w:marLeft w:val="0"/>
              <w:marRight w:val="0"/>
              <w:marTop w:val="0"/>
              <w:marBottom w:val="0"/>
              <w:divBdr>
                <w:top w:val="none" w:sz="0" w:space="0" w:color="auto"/>
                <w:left w:val="none" w:sz="0" w:space="0" w:color="auto"/>
                <w:bottom w:val="none" w:sz="0" w:space="0" w:color="auto"/>
                <w:right w:val="none" w:sz="0" w:space="0" w:color="auto"/>
              </w:divBdr>
              <w:divsChild>
                <w:div w:id="124271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522556">
      <w:bodyDiv w:val="1"/>
      <w:marLeft w:val="0"/>
      <w:marRight w:val="0"/>
      <w:marTop w:val="0"/>
      <w:marBottom w:val="0"/>
      <w:divBdr>
        <w:top w:val="none" w:sz="0" w:space="0" w:color="auto"/>
        <w:left w:val="none" w:sz="0" w:space="0" w:color="auto"/>
        <w:bottom w:val="none" w:sz="0" w:space="0" w:color="auto"/>
        <w:right w:val="none" w:sz="0" w:space="0" w:color="auto"/>
      </w:divBdr>
      <w:divsChild>
        <w:div w:id="1805274047">
          <w:marLeft w:val="0"/>
          <w:marRight w:val="0"/>
          <w:marTop w:val="0"/>
          <w:marBottom w:val="0"/>
          <w:divBdr>
            <w:top w:val="none" w:sz="0" w:space="0" w:color="auto"/>
            <w:left w:val="none" w:sz="0" w:space="0" w:color="auto"/>
            <w:bottom w:val="none" w:sz="0" w:space="0" w:color="auto"/>
            <w:right w:val="none" w:sz="0" w:space="0" w:color="auto"/>
          </w:divBdr>
          <w:divsChild>
            <w:div w:id="2127387647">
              <w:marLeft w:val="0"/>
              <w:marRight w:val="0"/>
              <w:marTop w:val="0"/>
              <w:marBottom w:val="0"/>
              <w:divBdr>
                <w:top w:val="none" w:sz="0" w:space="0" w:color="auto"/>
                <w:left w:val="none" w:sz="0" w:space="0" w:color="auto"/>
                <w:bottom w:val="none" w:sz="0" w:space="0" w:color="auto"/>
                <w:right w:val="none" w:sz="0" w:space="0" w:color="auto"/>
              </w:divBdr>
              <w:divsChild>
                <w:div w:id="182014281">
                  <w:marLeft w:val="0"/>
                  <w:marRight w:val="0"/>
                  <w:marTop w:val="0"/>
                  <w:marBottom w:val="0"/>
                  <w:divBdr>
                    <w:top w:val="none" w:sz="0" w:space="0" w:color="auto"/>
                    <w:left w:val="none" w:sz="0" w:space="0" w:color="auto"/>
                    <w:bottom w:val="none" w:sz="0" w:space="0" w:color="auto"/>
                    <w:right w:val="none" w:sz="0" w:space="0" w:color="auto"/>
                  </w:divBdr>
                  <w:divsChild>
                    <w:div w:id="3646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8034798">
      <w:bodyDiv w:val="1"/>
      <w:marLeft w:val="0"/>
      <w:marRight w:val="0"/>
      <w:marTop w:val="0"/>
      <w:marBottom w:val="0"/>
      <w:divBdr>
        <w:top w:val="none" w:sz="0" w:space="0" w:color="auto"/>
        <w:left w:val="none" w:sz="0" w:space="0" w:color="auto"/>
        <w:bottom w:val="none" w:sz="0" w:space="0" w:color="auto"/>
        <w:right w:val="none" w:sz="0" w:space="0" w:color="auto"/>
      </w:divBdr>
      <w:divsChild>
        <w:div w:id="1602494272">
          <w:marLeft w:val="0"/>
          <w:marRight w:val="0"/>
          <w:marTop w:val="0"/>
          <w:marBottom w:val="0"/>
          <w:divBdr>
            <w:top w:val="none" w:sz="0" w:space="0" w:color="auto"/>
            <w:left w:val="none" w:sz="0" w:space="0" w:color="auto"/>
            <w:bottom w:val="none" w:sz="0" w:space="0" w:color="auto"/>
            <w:right w:val="none" w:sz="0" w:space="0" w:color="auto"/>
          </w:divBdr>
          <w:divsChild>
            <w:div w:id="1379352836">
              <w:marLeft w:val="0"/>
              <w:marRight w:val="0"/>
              <w:marTop w:val="0"/>
              <w:marBottom w:val="0"/>
              <w:divBdr>
                <w:top w:val="none" w:sz="0" w:space="0" w:color="auto"/>
                <w:left w:val="none" w:sz="0" w:space="0" w:color="auto"/>
                <w:bottom w:val="none" w:sz="0" w:space="0" w:color="auto"/>
                <w:right w:val="none" w:sz="0" w:space="0" w:color="auto"/>
              </w:divBdr>
              <w:divsChild>
                <w:div w:id="109236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235171">
      <w:bodyDiv w:val="1"/>
      <w:marLeft w:val="0"/>
      <w:marRight w:val="0"/>
      <w:marTop w:val="0"/>
      <w:marBottom w:val="0"/>
      <w:divBdr>
        <w:top w:val="none" w:sz="0" w:space="0" w:color="auto"/>
        <w:left w:val="none" w:sz="0" w:space="0" w:color="auto"/>
        <w:bottom w:val="none" w:sz="0" w:space="0" w:color="auto"/>
        <w:right w:val="none" w:sz="0" w:space="0" w:color="auto"/>
      </w:divBdr>
    </w:div>
    <w:div w:id="1828743303">
      <w:bodyDiv w:val="1"/>
      <w:marLeft w:val="0"/>
      <w:marRight w:val="0"/>
      <w:marTop w:val="0"/>
      <w:marBottom w:val="0"/>
      <w:divBdr>
        <w:top w:val="none" w:sz="0" w:space="0" w:color="auto"/>
        <w:left w:val="none" w:sz="0" w:space="0" w:color="auto"/>
        <w:bottom w:val="none" w:sz="0" w:space="0" w:color="auto"/>
        <w:right w:val="none" w:sz="0" w:space="0" w:color="auto"/>
      </w:divBdr>
      <w:divsChild>
        <w:div w:id="918369049">
          <w:marLeft w:val="0"/>
          <w:marRight w:val="0"/>
          <w:marTop w:val="0"/>
          <w:marBottom w:val="0"/>
          <w:divBdr>
            <w:top w:val="none" w:sz="0" w:space="0" w:color="auto"/>
            <w:left w:val="none" w:sz="0" w:space="0" w:color="auto"/>
            <w:bottom w:val="none" w:sz="0" w:space="0" w:color="auto"/>
            <w:right w:val="none" w:sz="0" w:space="0" w:color="auto"/>
          </w:divBdr>
          <w:divsChild>
            <w:div w:id="450903550">
              <w:marLeft w:val="0"/>
              <w:marRight w:val="0"/>
              <w:marTop w:val="0"/>
              <w:marBottom w:val="0"/>
              <w:divBdr>
                <w:top w:val="none" w:sz="0" w:space="0" w:color="auto"/>
                <w:left w:val="none" w:sz="0" w:space="0" w:color="auto"/>
                <w:bottom w:val="none" w:sz="0" w:space="0" w:color="auto"/>
                <w:right w:val="none" w:sz="0" w:space="0" w:color="auto"/>
              </w:divBdr>
              <w:divsChild>
                <w:div w:id="802381991">
                  <w:marLeft w:val="0"/>
                  <w:marRight w:val="0"/>
                  <w:marTop w:val="0"/>
                  <w:marBottom w:val="0"/>
                  <w:divBdr>
                    <w:top w:val="none" w:sz="0" w:space="0" w:color="auto"/>
                    <w:left w:val="none" w:sz="0" w:space="0" w:color="auto"/>
                    <w:bottom w:val="none" w:sz="0" w:space="0" w:color="auto"/>
                    <w:right w:val="none" w:sz="0" w:space="0" w:color="auto"/>
                  </w:divBdr>
                </w:div>
              </w:divsChild>
            </w:div>
            <w:div w:id="1656300582">
              <w:marLeft w:val="0"/>
              <w:marRight w:val="0"/>
              <w:marTop w:val="0"/>
              <w:marBottom w:val="0"/>
              <w:divBdr>
                <w:top w:val="none" w:sz="0" w:space="0" w:color="auto"/>
                <w:left w:val="none" w:sz="0" w:space="0" w:color="auto"/>
                <w:bottom w:val="none" w:sz="0" w:space="0" w:color="auto"/>
                <w:right w:val="none" w:sz="0" w:space="0" w:color="auto"/>
              </w:divBdr>
              <w:divsChild>
                <w:div w:id="1677146102">
                  <w:marLeft w:val="0"/>
                  <w:marRight w:val="0"/>
                  <w:marTop w:val="0"/>
                  <w:marBottom w:val="0"/>
                  <w:divBdr>
                    <w:top w:val="none" w:sz="0" w:space="0" w:color="auto"/>
                    <w:left w:val="none" w:sz="0" w:space="0" w:color="auto"/>
                    <w:bottom w:val="none" w:sz="0" w:space="0" w:color="auto"/>
                    <w:right w:val="none" w:sz="0" w:space="0" w:color="auto"/>
                  </w:divBdr>
                </w:div>
              </w:divsChild>
            </w:div>
            <w:div w:id="578518960">
              <w:marLeft w:val="0"/>
              <w:marRight w:val="0"/>
              <w:marTop w:val="0"/>
              <w:marBottom w:val="0"/>
              <w:divBdr>
                <w:top w:val="none" w:sz="0" w:space="0" w:color="auto"/>
                <w:left w:val="none" w:sz="0" w:space="0" w:color="auto"/>
                <w:bottom w:val="none" w:sz="0" w:space="0" w:color="auto"/>
                <w:right w:val="none" w:sz="0" w:space="0" w:color="auto"/>
              </w:divBdr>
              <w:divsChild>
                <w:div w:id="176469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804491">
      <w:bodyDiv w:val="1"/>
      <w:marLeft w:val="0"/>
      <w:marRight w:val="0"/>
      <w:marTop w:val="0"/>
      <w:marBottom w:val="0"/>
      <w:divBdr>
        <w:top w:val="none" w:sz="0" w:space="0" w:color="auto"/>
        <w:left w:val="none" w:sz="0" w:space="0" w:color="auto"/>
        <w:bottom w:val="none" w:sz="0" w:space="0" w:color="auto"/>
        <w:right w:val="none" w:sz="0" w:space="0" w:color="auto"/>
      </w:divBdr>
      <w:divsChild>
        <w:div w:id="529732715">
          <w:marLeft w:val="0"/>
          <w:marRight w:val="0"/>
          <w:marTop w:val="0"/>
          <w:marBottom w:val="0"/>
          <w:divBdr>
            <w:top w:val="none" w:sz="0" w:space="0" w:color="auto"/>
            <w:left w:val="none" w:sz="0" w:space="0" w:color="auto"/>
            <w:bottom w:val="none" w:sz="0" w:space="0" w:color="auto"/>
            <w:right w:val="none" w:sz="0" w:space="0" w:color="auto"/>
          </w:divBdr>
          <w:divsChild>
            <w:div w:id="997467009">
              <w:marLeft w:val="0"/>
              <w:marRight w:val="0"/>
              <w:marTop w:val="0"/>
              <w:marBottom w:val="0"/>
              <w:divBdr>
                <w:top w:val="none" w:sz="0" w:space="0" w:color="auto"/>
                <w:left w:val="none" w:sz="0" w:space="0" w:color="auto"/>
                <w:bottom w:val="none" w:sz="0" w:space="0" w:color="auto"/>
                <w:right w:val="none" w:sz="0" w:space="0" w:color="auto"/>
              </w:divBdr>
              <w:divsChild>
                <w:div w:id="2061131349">
                  <w:marLeft w:val="0"/>
                  <w:marRight w:val="0"/>
                  <w:marTop w:val="0"/>
                  <w:marBottom w:val="0"/>
                  <w:divBdr>
                    <w:top w:val="none" w:sz="0" w:space="0" w:color="auto"/>
                    <w:left w:val="none" w:sz="0" w:space="0" w:color="auto"/>
                    <w:bottom w:val="none" w:sz="0" w:space="0" w:color="auto"/>
                    <w:right w:val="none" w:sz="0" w:space="0" w:color="auto"/>
                  </w:divBdr>
                  <w:divsChild>
                    <w:div w:id="52892396">
                      <w:marLeft w:val="0"/>
                      <w:marRight w:val="0"/>
                      <w:marTop w:val="0"/>
                      <w:marBottom w:val="0"/>
                      <w:divBdr>
                        <w:top w:val="none" w:sz="0" w:space="0" w:color="auto"/>
                        <w:left w:val="none" w:sz="0" w:space="0" w:color="auto"/>
                        <w:bottom w:val="none" w:sz="0" w:space="0" w:color="auto"/>
                        <w:right w:val="none" w:sz="0" w:space="0" w:color="auto"/>
                      </w:divBdr>
                    </w:div>
                  </w:divsChild>
                </w:div>
                <w:div w:id="1778255740">
                  <w:marLeft w:val="0"/>
                  <w:marRight w:val="0"/>
                  <w:marTop w:val="0"/>
                  <w:marBottom w:val="0"/>
                  <w:divBdr>
                    <w:top w:val="none" w:sz="0" w:space="0" w:color="auto"/>
                    <w:left w:val="none" w:sz="0" w:space="0" w:color="auto"/>
                    <w:bottom w:val="none" w:sz="0" w:space="0" w:color="auto"/>
                    <w:right w:val="none" w:sz="0" w:space="0" w:color="auto"/>
                  </w:divBdr>
                  <w:divsChild>
                    <w:div w:id="31661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1120579">
      <w:bodyDiv w:val="1"/>
      <w:marLeft w:val="0"/>
      <w:marRight w:val="0"/>
      <w:marTop w:val="0"/>
      <w:marBottom w:val="0"/>
      <w:divBdr>
        <w:top w:val="none" w:sz="0" w:space="0" w:color="auto"/>
        <w:left w:val="none" w:sz="0" w:space="0" w:color="auto"/>
        <w:bottom w:val="none" w:sz="0" w:space="0" w:color="auto"/>
        <w:right w:val="none" w:sz="0" w:space="0" w:color="auto"/>
      </w:divBdr>
      <w:divsChild>
        <w:div w:id="1699546152">
          <w:marLeft w:val="0"/>
          <w:marRight w:val="0"/>
          <w:marTop w:val="0"/>
          <w:marBottom w:val="0"/>
          <w:divBdr>
            <w:top w:val="none" w:sz="0" w:space="0" w:color="auto"/>
            <w:left w:val="none" w:sz="0" w:space="0" w:color="auto"/>
            <w:bottom w:val="none" w:sz="0" w:space="0" w:color="auto"/>
            <w:right w:val="none" w:sz="0" w:space="0" w:color="auto"/>
          </w:divBdr>
          <w:divsChild>
            <w:div w:id="419758823">
              <w:marLeft w:val="0"/>
              <w:marRight w:val="0"/>
              <w:marTop w:val="0"/>
              <w:marBottom w:val="0"/>
              <w:divBdr>
                <w:top w:val="none" w:sz="0" w:space="0" w:color="auto"/>
                <w:left w:val="none" w:sz="0" w:space="0" w:color="auto"/>
                <w:bottom w:val="none" w:sz="0" w:space="0" w:color="auto"/>
                <w:right w:val="none" w:sz="0" w:space="0" w:color="auto"/>
              </w:divBdr>
              <w:divsChild>
                <w:div w:id="47549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848729">
      <w:bodyDiv w:val="1"/>
      <w:marLeft w:val="0"/>
      <w:marRight w:val="0"/>
      <w:marTop w:val="0"/>
      <w:marBottom w:val="0"/>
      <w:divBdr>
        <w:top w:val="none" w:sz="0" w:space="0" w:color="auto"/>
        <w:left w:val="none" w:sz="0" w:space="0" w:color="auto"/>
        <w:bottom w:val="none" w:sz="0" w:space="0" w:color="auto"/>
        <w:right w:val="none" w:sz="0" w:space="0" w:color="auto"/>
      </w:divBdr>
      <w:divsChild>
        <w:div w:id="444038135">
          <w:marLeft w:val="0"/>
          <w:marRight w:val="0"/>
          <w:marTop w:val="0"/>
          <w:marBottom w:val="0"/>
          <w:divBdr>
            <w:top w:val="none" w:sz="0" w:space="0" w:color="auto"/>
            <w:left w:val="none" w:sz="0" w:space="0" w:color="auto"/>
            <w:bottom w:val="none" w:sz="0" w:space="0" w:color="auto"/>
            <w:right w:val="none" w:sz="0" w:space="0" w:color="auto"/>
          </w:divBdr>
          <w:divsChild>
            <w:div w:id="2087610519">
              <w:marLeft w:val="0"/>
              <w:marRight w:val="0"/>
              <w:marTop w:val="0"/>
              <w:marBottom w:val="0"/>
              <w:divBdr>
                <w:top w:val="none" w:sz="0" w:space="0" w:color="auto"/>
                <w:left w:val="none" w:sz="0" w:space="0" w:color="auto"/>
                <w:bottom w:val="none" w:sz="0" w:space="0" w:color="auto"/>
                <w:right w:val="none" w:sz="0" w:space="0" w:color="auto"/>
              </w:divBdr>
              <w:divsChild>
                <w:div w:id="64640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335882">
      <w:bodyDiv w:val="1"/>
      <w:marLeft w:val="0"/>
      <w:marRight w:val="0"/>
      <w:marTop w:val="0"/>
      <w:marBottom w:val="0"/>
      <w:divBdr>
        <w:top w:val="none" w:sz="0" w:space="0" w:color="auto"/>
        <w:left w:val="none" w:sz="0" w:space="0" w:color="auto"/>
        <w:bottom w:val="none" w:sz="0" w:space="0" w:color="auto"/>
        <w:right w:val="none" w:sz="0" w:space="0" w:color="auto"/>
      </w:divBdr>
      <w:divsChild>
        <w:div w:id="819923548">
          <w:marLeft w:val="0"/>
          <w:marRight w:val="0"/>
          <w:marTop w:val="0"/>
          <w:marBottom w:val="0"/>
          <w:divBdr>
            <w:top w:val="none" w:sz="0" w:space="0" w:color="auto"/>
            <w:left w:val="none" w:sz="0" w:space="0" w:color="auto"/>
            <w:bottom w:val="none" w:sz="0" w:space="0" w:color="auto"/>
            <w:right w:val="none" w:sz="0" w:space="0" w:color="auto"/>
          </w:divBdr>
          <w:divsChild>
            <w:div w:id="148719899">
              <w:marLeft w:val="0"/>
              <w:marRight w:val="0"/>
              <w:marTop w:val="0"/>
              <w:marBottom w:val="0"/>
              <w:divBdr>
                <w:top w:val="none" w:sz="0" w:space="0" w:color="auto"/>
                <w:left w:val="none" w:sz="0" w:space="0" w:color="auto"/>
                <w:bottom w:val="none" w:sz="0" w:space="0" w:color="auto"/>
                <w:right w:val="none" w:sz="0" w:space="0" w:color="auto"/>
              </w:divBdr>
              <w:divsChild>
                <w:div w:id="869756279">
                  <w:marLeft w:val="0"/>
                  <w:marRight w:val="0"/>
                  <w:marTop w:val="0"/>
                  <w:marBottom w:val="0"/>
                  <w:divBdr>
                    <w:top w:val="none" w:sz="0" w:space="0" w:color="auto"/>
                    <w:left w:val="none" w:sz="0" w:space="0" w:color="auto"/>
                    <w:bottom w:val="none" w:sz="0" w:space="0" w:color="auto"/>
                    <w:right w:val="none" w:sz="0" w:space="0" w:color="auto"/>
                  </w:divBdr>
                  <w:divsChild>
                    <w:div w:id="56256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2958514">
      <w:bodyDiv w:val="1"/>
      <w:marLeft w:val="0"/>
      <w:marRight w:val="0"/>
      <w:marTop w:val="0"/>
      <w:marBottom w:val="0"/>
      <w:divBdr>
        <w:top w:val="none" w:sz="0" w:space="0" w:color="auto"/>
        <w:left w:val="none" w:sz="0" w:space="0" w:color="auto"/>
        <w:bottom w:val="none" w:sz="0" w:space="0" w:color="auto"/>
        <w:right w:val="none" w:sz="0" w:space="0" w:color="auto"/>
      </w:divBdr>
      <w:divsChild>
        <w:div w:id="685792585">
          <w:marLeft w:val="0"/>
          <w:marRight w:val="0"/>
          <w:marTop w:val="0"/>
          <w:marBottom w:val="0"/>
          <w:divBdr>
            <w:top w:val="none" w:sz="0" w:space="0" w:color="auto"/>
            <w:left w:val="none" w:sz="0" w:space="0" w:color="auto"/>
            <w:bottom w:val="none" w:sz="0" w:space="0" w:color="auto"/>
            <w:right w:val="none" w:sz="0" w:space="0" w:color="auto"/>
          </w:divBdr>
          <w:divsChild>
            <w:div w:id="1745907177">
              <w:marLeft w:val="0"/>
              <w:marRight w:val="0"/>
              <w:marTop w:val="0"/>
              <w:marBottom w:val="0"/>
              <w:divBdr>
                <w:top w:val="none" w:sz="0" w:space="0" w:color="auto"/>
                <w:left w:val="none" w:sz="0" w:space="0" w:color="auto"/>
                <w:bottom w:val="none" w:sz="0" w:space="0" w:color="auto"/>
                <w:right w:val="none" w:sz="0" w:space="0" w:color="auto"/>
              </w:divBdr>
              <w:divsChild>
                <w:div w:id="116624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119631">
      <w:bodyDiv w:val="1"/>
      <w:marLeft w:val="0"/>
      <w:marRight w:val="0"/>
      <w:marTop w:val="0"/>
      <w:marBottom w:val="0"/>
      <w:divBdr>
        <w:top w:val="none" w:sz="0" w:space="0" w:color="auto"/>
        <w:left w:val="none" w:sz="0" w:space="0" w:color="auto"/>
        <w:bottom w:val="none" w:sz="0" w:space="0" w:color="auto"/>
        <w:right w:val="none" w:sz="0" w:space="0" w:color="auto"/>
      </w:divBdr>
      <w:divsChild>
        <w:div w:id="700546103">
          <w:marLeft w:val="0"/>
          <w:marRight w:val="0"/>
          <w:marTop w:val="0"/>
          <w:marBottom w:val="0"/>
          <w:divBdr>
            <w:top w:val="none" w:sz="0" w:space="0" w:color="auto"/>
            <w:left w:val="none" w:sz="0" w:space="0" w:color="auto"/>
            <w:bottom w:val="none" w:sz="0" w:space="0" w:color="auto"/>
            <w:right w:val="none" w:sz="0" w:space="0" w:color="auto"/>
          </w:divBdr>
          <w:divsChild>
            <w:div w:id="1429082931">
              <w:marLeft w:val="0"/>
              <w:marRight w:val="0"/>
              <w:marTop w:val="0"/>
              <w:marBottom w:val="0"/>
              <w:divBdr>
                <w:top w:val="none" w:sz="0" w:space="0" w:color="auto"/>
                <w:left w:val="none" w:sz="0" w:space="0" w:color="auto"/>
                <w:bottom w:val="none" w:sz="0" w:space="0" w:color="auto"/>
                <w:right w:val="none" w:sz="0" w:space="0" w:color="auto"/>
              </w:divBdr>
              <w:divsChild>
                <w:div w:id="1651251768">
                  <w:marLeft w:val="0"/>
                  <w:marRight w:val="0"/>
                  <w:marTop w:val="0"/>
                  <w:marBottom w:val="0"/>
                  <w:divBdr>
                    <w:top w:val="none" w:sz="0" w:space="0" w:color="auto"/>
                    <w:left w:val="none" w:sz="0" w:space="0" w:color="auto"/>
                    <w:bottom w:val="none" w:sz="0" w:space="0" w:color="auto"/>
                    <w:right w:val="none" w:sz="0" w:space="0" w:color="auto"/>
                  </w:divBdr>
                  <w:divsChild>
                    <w:div w:id="68702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7505760">
      <w:bodyDiv w:val="1"/>
      <w:marLeft w:val="0"/>
      <w:marRight w:val="0"/>
      <w:marTop w:val="0"/>
      <w:marBottom w:val="0"/>
      <w:divBdr>
        <w:top w:val="none" w:sz="0" w:space="0" w:color="auto"/>
        <w:left w:val="none" w:sz="0" w:space="0" w:color="auto"/>
        <w:bottom w:val="none" w:sz="0" w:space="0" w:color="auto"/>
        <w:right w:val="none" w:sz="0" w:space="0" w:color="auto"/>
      </w:divBdr>
      <w:divsChild>
        <w:div w:id="938027824">
          <w:marLeft w:val="0"/>
          <w:marRight w:val="0"/>
          <w:marTop w:val="0"/>
          <w:marBottom w:val="0"/>
          <w:divBdr>
            <w:top w:val="none" w:sz="0" w:space="0" w:color="auto"/>
            <w:left w:val="none" w:sz="0" w:space="0" w:color="auto"/>
            <w:bottom w:val="none" w:sz="0" w:space="0" w:color="auto"/>
            <w:right w:val="none" w:sz="0" w:space="0" w:color="auto"/>
          </w:divBdr>
          <w:divsChild>
            <w:div w:id="432366030">
              <w:marLeft w:val="0"/>
              <w:marRight w:val="0"/>
              <w:marTop w:val="0"/>
              <w:marBottom w:val="0"/>
              <w:divBdr>
                <w:top w:val="none" w:sz="0" w:space="0" w:color="auto"/>
                <w:left w:val="none" w:sz="0" w:space="0" w:color="auto"/>
                <w:bottom w:val="none" w:sz="0" w:space="0" w:color="auto"/>
                <w:right w:val="none" w:sz="0" w:space="0" w:color="auto"/>
              </w:divBdr>
              <w:divsChild>
                <w:div w:id="97491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546811">
      <w:bodyDiv w:val="1"/>
      <w:marLeft w:val="0"/>
      <w:marRight w:val="0"/>
      <w:marTop w:val="0"/>
      <w:marBottom w:val="0"/>
      <w:divBdr>
        <w:top w:val="none" w:sz="0" w:space="0" w:color="auto"/>
        <w:left w:val="none" w:sz="0" w:space="0" w:color="auto"/>
        <w:bottom w:val="none" w:sz="0" w:space="0" w:color="auto"/>
        <w:right w:val="none" w:sz="0" w:space="0" w:color="auto"/>
      </w:divBdr>
      <w:divsChild>
        <w:div w:id="1413355948">
          <w:marLeft w:val="0"/>
          <w:marRight w:val="0"/>
          <w:marTop w:val="0"/>
          <w:marBottom w:val="0"/>
          <w:divBdr>
            <w:top w:val="none" w:sz="0" w:space="0" w:color="auto"/>
            <w:left w:val="none" w:sz="0" w:space="0" w:color="auto"/>
            <w:bottom w:val="none" w:sz="0" w:space="0" w:color="auto"/>
            <w:right w:val="none" w:sz="0" w:space="0" w:color="auto"/>
          </w:divBdr>
          <w:divsChild>
            <w:div w:id="1755325031">
              <w:marLeft w:val="0"/>
              <w:marRight w:val="0"/>
              <w:marTop w:val="0"/>
              <w:marBottom w:val="0"/>
              <w:divBdr>
                <w:top w:val="none" w:sz="0" w:space="0" w:color="auto"/>
                <w:left w:val="none" w:sz="0" w:space="0" w:color="auto"/>
                <w:bottom w:val="none" w:sz="0" w:space="0" w:color="auto"/>
                <w:right w:val="none" w:sz="0" w:space="0" w:color="auto"/>
              </w:divBdr>
              <w:divsChild>
                <w:div w:id="28793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653427">
      <w:bodyDiv w:val="1"/>
      <w:marLeft w:val="0"/>
      <w:marRight w:val="0"/>
      <w:marTop w:val="0"/>
      <w:marBottom w:val="0"/>
      <w:divBdr>
        <w:top w:val="none" w:sz="0" w:space="0" w:color="auto"/>
        <w:left w:val="none" w:sz="0" w:space="0" w:color="auto"/>
        <w:bottom w:val="none" w:sz="0" w:space="0" w:color="auto"/>
        <w:right w:val="none" w:sz="0" w:space="0" w:color="auto"/>
      </w:divBdr>
    </w:div>
    <w:div w:id="1912496101">
      <w:bodyDiv w:val="1"/>
      <w:marLeft w:val="0"/>
      <w:marRight w:val="0"/>
      <w:marTop w:val="0"/>
      <w:marBottom w:val="0"/>
      <w:divBdr>
        <w:top w:val="none" w:sz="0" w:space="0" w:color="auto"/>
        <w:left w:val="none" w:sz="0" w:space="0" w:color="auto"/>
        <w:bottom w:val="none" w:sz="0" w:space="0" w:color="auto"/>
        <w:right w:val="none" w:sz="0" w:space="0" w:color="auto"/>
      </w:divBdr>
      <w:divsChild>
        <w:div w:id="613757641">
          <w:marLeft w:val="0"/>
          <w:marRight w:val="0"/>
          <w:marTop w:val="0"/>
          <w:marBottom w:val="0"/>
          <w:divBdr>
            <w:top w:val="none" w:sz="0" w:space="0" w:color="auto"/>
            <w:left w:val="none" w:sz="0" w:space="0" w:color="auto"/>
            <w:bottom w:val="none" w:sz="0" w:space="0" w:color="auto"/>
            <w:right w:val="none" w:sz="0" w:space="0" w:color="auto"/>
          </w:divBdr>
          <w:divsChild>
            <w:div w:id="1134369404">
              <w:marLeft w:val="0"/>
              <w:marRight w:val="0"/>
              <w:marTop w:val="0"/>
              <w:marBottom w:val="0"/>
              <w:divBdr>
                <w:top w:val="none" w:sz="0" w:space="0" w:color="auto"/>
                <w:left w:val="none" w:sz="0" w:space="0" w:color="auto"/>
                <w:bottom w:val="none" w:sz="0" w:space="0" w:color="auto"/>
                <w:right w:val="none" w:sz="0" w:space="0" w:color="auto"/>
              </w:divBdr>
              <w:divsChild>
                <w:div w:id="1357462424">
                  <w:marLeft w:val="0"/>
                  <w:marRight w:val="0"/>
                  <w:marTop w:val="0"/>
                  <w:marBottom w:val="0"/>
                  <w:divBdr>
                    <w:top w:val="none" w:sz="0" w:space="0" w:color="auto"/>
                    <w:left w:val="none" w:sz="0" w:space="0" w:color="auto"/>
                    <w:bottom w:val="none" w:sz="0" w:space="0" w:color="auto"/>
                    <w:right w:val="none" w:sz="0" w:space="0" w:color="auto"/>
                  </w:divBdr>
                  <w:divsChild>
                    <w:div w:id="177956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6352463">
      <w:bodyDiv w:val="1"/>
      <w:marLeft w:val="0"/>
      <w:marRight w:val="0"/>
      <w:marTop w:val="0"/>
      <w:marBottom w:val="0"/>
      <w:divBdr>
        <w:top w:val="none" w:sz="0" w:space="0" w:color="auto"/>
        <w:left w:val="none" w:sz="0" w:space="0" w:color="auto"/>
        <w:bottom w:val="none" w:sz="0" w:space="0" w:color="auto"/>
        <w:right w:val="none" w:sz="0" w:space="0" w:color="auto"/>
      </w:divBdr>
      <w:divsChild>
        <w:div w:id="2063139246">
          <w:marLeft w:val="0"/>
          <w:marRight w:val="0"/>
          <w:marTop w:val="0"/>
          <w:marBottom w:val="0"/>
          <w:divBdr>
            <w:top w:val="none" w:sz="0" w:space="0" w:color="auto"/>
            <w:left w:val="none" w:sz="0" w:space="0" w:color="auto"/>
            <w:bottom w:val="none" w:sz="0" w:space="0" w:color="auto"/>
            <w:right w:val="none" w:sz="0" w:space="0" w:color="auto"/>
          </w:divBdr>
          <w:divsChild>
            <w:div w:id="470563650">
              <w:marLeft w:val="0"/>
              <w:marRight w:val="0"/>
              <w:marTop w:val="0"/>
              <w:marBottom w:val="0"/>
              <w:divBdr>
                <w:top w:val="none" w:sz="0" w:space="0" w:color="auto"/>
                <w:left w:val="none" w:sz="0" w:space="0" w:color="auto"/>
                <w:bottom w:val="none" w:sz="0" w:space="0" w:color="auto"/>
                <w:right w:val="none" w:sz="0" w:space="0" w:color="auto"/>
              </w:divBdr>
              <w:divsChild>
                <w:div w:id="1851604637">
                  <w:marLeft w:val="0"/>
                  <w:marRight w:val="0"/>
                  <w:marTop w:val="0"/>
                  <w:marBottom w:val="0"/>
                  <w:divBdr>
                    <w:top w:val="none" w:sz="0" w:space="0" w:color="auto"/>
                    <w:left w:val="none" w:sz="0" w:space="0" w:color="auto"/>
                    <w:bottom w:val="none" w:sz="0" w:space="0" w:color="auto"/>
                    <w:right w:val="none" w:sz="0" w:space="0" w:color="auto"/>
                  </w:divBdr>
                  <w:divsChild>
                    <w:div w:id="100146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1812165">
      <w:bodyDiv w:val="1"/>
      <w:marLeft w:val="0"/>
      <w:marRight w:val="0"/>
      <w:marTop w:val="0"/>
      <w:marBottom w:val="0"/>
      <w:divBdr>
        <w:top w:val="none" w:sz="0" w:space="0" w:color="auto"/>
        <w:left w:val="none" w:sz="0" w:space="0" w:color="auto"/>
        <w:bottom w:val="none" w:sz="0" w:space="0" w:color="auto"/>
        <w:right w:val="none" w:sz="0" w:space="0" w:color="auto"/>
      </w:divBdr>
      <w:divsChild>
        <w:div w:id="1337536251">
          <w:marLeft w:val="0"/>
          <w:marRight w:val="0"/>
          <w:marTop w:val="0"/>
          <w:marBottom w:val="0"/>
          <w:divBdr>
            <w:top w:val="none" w:sz="0" w:space="0" w:color="auto"/>
            <w:left w:val="none" w:sz="0" w:space="0" w:color="auto"/>
            <w:bottom w:val="none" w:sz="0" w:space="0" w:color="auto"/>
            <w:right w:val="none" w:sz="0" w:space="0" w:color="auto"/>
          </w:divBdr>
          <w:divsChild>
            <w:div w:id="1327660730">
              <w:marLeft w:val="0"/>
              <w:marRight w:val="0"/>
              <w:marTop w:val="0"/>
              <w:marBottom w:val="0"/>
              <w:divBdr>
                <w:top w:val="none" w:sz="0" w:space="0" w:color="auto"/>
                <w:left w:val="none" w:sz="0" w:space="0" w:color="auto"/>
                <w:bottom w:val="none" w:sz="0" w:space="0" w:color="auto"/>
                <w:right w:val="none" w:sz="0" w:space="0" w:color="auto"/>
              </w:divBdr>
              <w:divsChild>
                <w:div w:id="285432186">
                  <w:marLeft w:val="0"/>
                  <w:marRight w:val="0"/>
                  <w:marTop w:val="0"/>
                  <w:marBottom w:val="0"/>
                  <w:divBdr>
                    <w:top w:val="none" w:sz="0" w:space="0" w:color="auto"/>
                    <w:left w:val="none" w:sz="0" w:space="0" w:color="auto"/>
                    <w:bottom w:val="none" w:sz="0" w:space="0" w:color="auto"/>
                    <w:right w:val="none" w:sz="0" w:space="0" w:color="auto"/>
                  </w:divBdr>
                  <w:divsChild>
                    <w:div w:id="160892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7130429">
      <w:bodyDiv w:val="1"/>
      <w:marLeft w:val="0"/>
      <w:marRight w:val="0"/>
      <w:marTop w:val="0"/>
      <w:marBottom w:val="0"/>
      <w:divBdr>
        <w:top w:val="none" w:sz="0" w:space="0" w:color="auto"/>
        <w:left w:val="none" w:sz="0" w:space="0" w:color="auto"/>
        <w:bottom w:val="none" w:sz="0" w:space="0" w:color="auto"/>
        <w:right w:val="none" w:sz="0" w:space="0" w:color="auto"/>
      </w:divBdr>
      <w:divsChild>
        <w:div w:id="1555922182">
          <w:marLeft w:val="0"/>
          <w:marRight w:val="0"/>
          <w:marTop w:val="0"/>
          <w:marBottom w:val="0"/>
          <w:divBdr>
            <w:top w:val="none" w:sz="0" w:space="0" w:color="auto"/>
            <w:left w:val="none" w:sz="0" w:space="0" w:color="auto"/>
            <w:bottom w:val="none" w:sz="0" w:space="0" w:color="auto"/>
            <w:right w:val="none" w:sz="0" w:space="0" w:color="auto"/>
          </w:divBdr>
          <w:divsChild>
            <w:div w:id="460348521">
              <w:marLeft w:val="0"/>
              <w:marRight w:val="0"/>
              <w:marTop w:val="0"/>
              <w:marBottom w:val="0"/>
              <w:divBdr>
                <w:top w:val="none" w:sz="0" w:space="0" w:color="auto"/>
                <w:left w:val="none" w:sz="0" w:space="0" w:color="auto"/>
                <w:bottom w:val="none" w:sz="0" w:space="0" w:color="auto"/>
                <w:right w:val="none" w:sz="0" w:space="0" w:color="auto"/>
              </w:divBdr>
              <w:divsChild>
                <w:div w:id="36995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115000">
      <w:bodyDiv w:val="1"/>
      <w:marLeft w:val="0"/>
      <w:marRight w:val="0"/>
      <w:marTop w:val="0"/>
      <w:marBottom w:val="0"/>
      <w:divBdr>
        <w:top w:val="none" w:sz="0" w:space="0" w:color="auto"/>
        <w:left w:val="none" w:sz="0" w:space="0" w:color="auto"/>
        <w:bottom w:val="none" w:sz="0" w:space="0" w:color="auto"/>
        <w:right w:val="none" w:sz="0" w:space="0" w:color="auto"/>
      </w:divBdr>
      <w:divsChild>
        <w:div w:id="1150249451">
          <w:marLeft w:val="0"/>
          <w:marRight w:val="0"/>
          <w:marTop w:val="0"/>
          <w:marBottom w:val="0"/>
          <w:divBdr>
            <w:top w:val="none" w:sz="0" w:space="0" w:color="auto"/>
            <w:left w:val="none" w:sz="0" w:space="0" w:color="auto"/>
            <w:bottom w:val="none" w:sz="0" w:space="0" w:color="auto"/>
            <w:right w:val="none" w:sz="0" w:space="0" w:color="auto"/>
          </w:divBdr>
          <w:divsChild>
            <w:div w:id="1055347569">
              <w:marLeft w:val="0"/>
              <w:marRight w:val="0"/>
              <w:marTop w:val="0"/>
              <w:marBottom w:val="0"/>
              <w:divBdr>
                <w:top w:val="none" w:sz="0" w:space="0" w:color="auto"/>
                <w:left w:val="none" w:sz="0" w:space="0" w:color="auto"/>
                <w:bottom w:val="none" w:sz="0" w:space="0" w:color="auto"/>
                <w:right w:val="none" w:sz="0" w:space="0" w:color="auto"/>
              </w:divBdr>
              <w:divsChild>
                <w:div w:id="213883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489140">
      <w:bodyDiv w:val="1"/>
      <w:marLeft w:val="0"/>
      <w:marRight w:val="0"/>
      <w:marTop w:val="0"/>
      <w:marBottom w:val="0"/>
      <w:divBdr>
        <w:top w:val="none" w:sz="0" w:space="0" w:color="auto"/>
        <w:left w:val="none" w:sz="0" w:space="0" w:color="auto"/>
        <w:bottom w:val="none" w:sz="0" w:space="0" w:color="auto"/>
        <w:right w:val="none" w:sz="0" w:space="0" w:color="auto"/>
      </w:divBdr>
      <w:divsChild>
        <w:div w:id="937905654">
          <w:marLeft w:val="0"/>
          <w:marRight w:val="0"/>
          <w:marTop w:val="0"/>
          <w:marBottom w:val="0"/>
          <w:divBdr>
            <w:top w:val="none" w:sz="0" w:space="0" w:color="auto"/>
            <w:left w:val="none" w:sz="0" w:space="0" w:color="auto"/>
            <w:bottom w:val="none" w:sz="0" w:space="0" w:color="auto"/>
            <w:right w:val="none" w:sz="0" w:space="0" w:color="auto"/>
          </w:divBdr>
          <w:divsChild>
            <w:div w:id="580523411">
              <w:marLeft w:val="0"/>
              <w:marRight w:val="0"/>
              <w:marTop w:val="0"/>
              <w:marBottom w:val="0"/>
              <w:divBdr>
                <w:top w:val="none" w:sz="0" w:space="0" w:color="auto"/>
                <w:left w:val="none" w:sz="0" w:space="0" w:color="auto"/>
                <w:bottom w:val="none" w:sz="0" w:space="0" w:color="auto"/>
                <w:right w:val="none" w:sz="0" w:space="0" w:color="auto"/>
              </w:divBdr>
              <w:divsChild>
                <w:div w:id="199298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0260181">
      <w:bodyDiv w:val="1"/>
      <w:marLeft w:val="0"/>
      <w:marRight w:val="0"/>
      <w:marTop w:val="0"/>
      <w:marBottom w:val="0"/>
      <w:divBdr>
        <w:top w:val="none" w:sz="0" w:space="0" w:color="auto"/>
        <w:left w:val="none" w:sz="0" w:space="0" w:color="auto"/>
        <w:bottom w:val="none" w:sz="0" w:space="0" w:color="auto"/>
        <w:right w:val="none" w:sz="0" w:space="0" w:color="auto"/>
      </w:divBdr>
      <w:divsChild>
        <w:div w:id="1775322557">
          <w:marLeft w:val="0"/>
          <w:marRight w:val="0"/>
          <w:marTop w:val="0"/>
          <w:marBottom w:val="0"/>
          <w:divBdr>
            <w:top w:val="none" w:sz="0" w:space="0" w:color="auto"/>
            <w:left w:val="none" w:sz="0" w:space="0" w:color="auto"/>
            <w:bottom w:val="none" w:sz="0" w:space="0" w:color="auto"/>
            <w:right w:val="none" w:sz="0" w:space="0" w:color="auto"/>
          </w:divBdr>
          <w:divsChild>
            <w:div w:id="1687713122">
              <w:marLeft w:val="0"/>
              <w:marRight w:val="0"/>
              <w:marTop w:val="0"/>
              <w:marBottom w:val="0"/>
              <w:divBdr>
                <w:top w:val="none" w:sz="0" w:space="0" w:color="auto"/>
                <w:left w:val="none" w:sz="0" w:space="0" w:color="auto"/>
                <w:bottom w:val="none" w:sz="0" w:space="0" w:color="auto"/>
                <w:right w:val="none" w:sz="0" w:space="0" w:color="auto"/>
              </w:divBdr>
              <w:divsChild>
                <w:div w:id="1367872759">
                  <w:marLeft w:val="0"/>
                  <w:marRight w:val="0"/>
                  <w:marTop w:val="0"/>
                  <w:marBottom w:val="0"/>
                  <w:divBdr>
                    <w:top w:val="none" w:sz="0" w:space="0" w:color="auto"/>
                    <w:left w:val="none" w:sz="0" w:space="0" w:color="auto"/>
                    <w:bottom w:val="none" w:sz="0" w:space="0" w:color="auto"/>
                    <w:right w:val="none" w:sz="0" w:space="0" w:color="auto"/>
                  </w:divBdr>
                  <w:divsChild>
                    <w:div w:id="89956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6739773">
      <w:bodyDiv w:val="1"/>
      <w:marLeft w:val="0"/>
      <w:marRight w:val="0"/>
      <w:marTop w:val="0"/>
      <w:marBottom w:val="0"/>
      <w:divBdr>
        <w:top w:val="none" w:sz="0" w:space="0" w:color="auto"/>
        <w:left w:val="none" w:sz="0" w:space="0" w:color="auto"/>
        <w:bottom w:val="none" w:sz="0" w:space="0" w:color="auto"/>
        <w:right w:val="none" w:sz="0" w:space="0" w:color="auto"/>
      </w:divBdr>
    </w:div>
    <w:div w:id="1989359275">
      <w:bodyDiv w:val="1"/>
      <w:marLeft w:val="0"/>
      <w:marRight w:val="0"/>
      <w:marTop w:val="0"/>
      <w:marBottom w:val="0"/>
      <w:divBdr>
        <w:top w:val="none" w:sz="0" w:space="0" w:color="auto"/>
        <w:left w:val="none" w:sz="0" w:space="0" w:color="auto"/>
        <w:bottom w:val="none" w:sz="0" w:space="0" w:color="auto"/>
        <w:right w:val="none" w:sz="0" w:space="0" w:color="auto"/>
      </w:divBdr>
      <w:divsChild>
        <w:div w:id="191235145">
          <w:marLeft w:val="0"/>
          <w:marRight w:val="0"/>
          <w:marTop w:val="0"/>
          <w:marBottom w:val="0"/>
          <w:divBdr>
            <w:top w:val="none" w:sz="0" w:space="0" w:color="auto"/>
            <w:left w:val="none" w:sz="0" w:space="0" w:color="auto"/>
            <w:bottom w:val="none" w:sz="0" w:space="0" w:color="auto"/>
            <w:right w:val="none" w:sz="0" w:space="0" w:color="auto"/>
          </w:divBdr>
          <w:divsChild>
            <w:div w:id="684749849">
              <w:marLeft w:val="0"/>
              <w:marRight w:val="0"/>
              <w:marTop w:val="0"/>
              <w:marBottom w:val="0"/>
              <w:divBdr>
                <w:top w:val="none" w:sz="0" w:space="0" w:color="auto"/>
                <w:left w:val="none" w:sz="0" w:space="0" w:color="auto"/>
                <w:bottom w:val="none" w:sz="0" w:space="0" w:color="auto"/>
                <w:right w:val="none" w:sz="0" w:space="0" w:color="auto"/>
              </w:divBdr>
              <w:divsChild>
                <w:div w:id="98960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047058">
      <w:bodyDiv w:val="1"/>
      <w:marLeft w:val="0"/>
      <w:marRight w:val="0"/>
      <w:marTop w:val="0"/>
      <w:marBottom w:val="0"/>
      <w:divBdr>
        <w:top w:val="none" w:sz="0" w:space="0" w:color="auto"/>
        <w:left w:val="none" w:sz="0" w:space="0" w:color="auto"/>
        <w:bottom w:val="none" w:sz="0" w:space="0" w:color="auto"/>
        <w:right w:val="none" w:sz="0" w:space="0" w:color="auto"/>
      </w:divBdr>
    </w:div>
    <w:div w:id="2004507175">
      <w:bodyDiv w:val="1"/>
      <w:marLeft w:val="0"/>
      <w:marRight w:val="0"/>
      <w:marTop w:val="0"/>
      <w:marBottom w:val="0"/>
      <w:divBdr>
        <w:top w:val="none" w:sz="0" w:space="0" w:color="auto"/>
        <w:left w:val="none" w:sz="0" w:space="0" w:color="auto"/>
        <w:bottom w:val="none" w:sz="0" w:space="0" w:color="auto"/>
        <w:right w:val="none" w:sz="0" w:space="0" w:color="auto"/>
      </w:divBdr>
      <w:divsChild>
        <w:div w:id="1997881295">
          <w:marLeft w:val="0"/>
          <w:marRight w:val="0"/>
          <w:marTop w:val="0"/>
          <w:marBottom w:val="0"/>
          <w:divBdr>
            <w:top w:val="none" w:sz="0" w:space="0" w:color="auto"/>
            <w:left w:val="none" w:sz="0" w:space="0" w:color="auto"/>
            <w:bottom w:val="none" w:sz="0" w:space="0" w:color="auto"/>
            <w:right w:val="none" w:sz="0" w:space="0" w:color="auto"/>
          </w:divBdr>
          <w:divsChild>
            <w:div w:id="834809699">
              <w:marLeft w:val="0"/>
              <w:marRight w:val="0"/>
              <w:marTop w:val="0"/>
              <w:marBottom w:val="0"/>
              <w:divBdr>
                <w:top w:val="none" w:sz="0" w:space="0" w:color="auto"/>
                <w:left w:val="none" w:sz="0" w:space="0" w:color="auto"/>
                <w:bottom w:val="none" w:sz="0" w:space="0" w:color="auto"/>
                <w:right w:val="none" w:sz="0" w:space="0" w:color="auto"/>
              </w:divBdr>
              <w:divsChild>
                <w:div w:id="57667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592228">
      <w:bodyDiv w:val="1"/>
      <w:marLeft w:val="0"/>
      <w:marRight w:val="0"/>
      <w:marTop w:val="0"/>
      <w:marBottom w:val="0"/>
      <w:divBdr>
        <w:top w:val="none" w:sz="0" w:space="0" w:color="auto"/>
        <w:left w:val="none" w:sz="0" w:space="0" w:color="auto"/>
        <w:bottom w:val="none" w:sz="0" w:space="0" w:color="auto"/>
        <w:right w:val="none" w:sz="0" w:space="0" w:color="auto"/>
      </w:divBdr>
      <w:divsChild>
        <w:div w:id="764689248">
          <w:marLeft w:val="0"/>
          <w:marRight w:val="0"/>
          <w:marTop w:val="0"/>
          <w:marBottom w:val="0"/>
          <w:divBdr>
            <w:top w:val="none" w:sz="0" w:space="0" w:color="auto"/>
            <w:left w:val="none" w:sz="0" w:space="0" w:color="auto"/>
            <w:bottom w:val="none" w:sz="0" w:space="0" w:color="auto"/>
            <w:right w:val="none" w:sz="0" w:space="0" w:color="auto"/>
          </w:divBdr>
          <w:divsChild>
            <w:div w:id="1812600894">
              <w:marLeft w:val="0"/>
              <w:marRight w:val="0"/>
              <w:marTop w:val="0"/>
              <w:marBottom w:val="0"/>
              <w:divBdr>
                <w:top w:val="none" w:sz="0" w:space="0" w:color="auto"/>
                <w:left w:val="none" w:sz="0" w:space="0" w:color="auto"/>
                <w:bottom w:val="none" w:sz="0" w:space="0" w:color="auto"/>
                <w:right w:val="none" w:sz="0" w:space="0" w:color="auto"/>
              </w:divBdr>
              <w:divsChild>
                <w:div w:id="1773282052">
                  <w:marLeft w:val="0"/>
                  <w:marRight w:val="0"/>
                  <w:marTop w:val="0"/>
                  <w:marBottom w:val="0"/>
                  <w:divBdr>
                    <w:top w:val="none" w:sz="0" w:space="0" w:color="auto"/>
                    <w:left w:val="none" w:sz="0" w:space="0" w:color="auto"/>
                    <w:bottom w:val="none" w:sz="0" w:space="0" w:color="auto"/>
                    <w:right w:val="none" w:sz="0" w:space="0" w:color="auto"/>
                  </w:divBdr>
                </w:div>
              </w:divsChild>
            </w:div>
            <w:div w:id="660546205">
              <w:marLeft w:val="0"/>
              <w:marRight w:val="0"/>
              <w:marTop w:val="0"/>
              <w:marBottom w:val="0"/>
              <w:divBdr>
                <w:top w:val="none" w:sz="0" w:space="0" w:color="auto"/>
                <w:left w:val="none" w:sz="0" w:space="0" w:color="auto"/>
                <w:bottom w:val="none" w:sz="0" w:space="0" w:color="auto"/>
                <w:right w:val="none" w:sz="0" w:space="0" w:color="auto"/>
              </w:divBdr>
              <w:divsChild>
                <w:div w:id="143477943">
                  <w:marLeft w:val="0"/>
                  <w:marRight w:val="0"/>
                  <w:marTop w:val="0"/>
                  <w:marBottom w:val="0"/>
                  <w:divBdr>
                    <w:top w:val="none" w:sz="0" w:space="0" w:color="auto"/>
                    <w:left w:val="none" w:sz="0" w:space="0" w:color="auto"/>
                    <w:bottom w:val="none" w:sz="0" w:space="0" w:color="auto"/>
                    <w:right w:val="none" w:sz="0" w:space="0" w:color="auto"/>
                  </w:divBdr>
                </w:div>
              </w:divsChild>
            </w:div>
            <w:div w:id="361713991">
              <w:marLeft w:val="0"/>
              <w:marRight w:val="0"/>
              <w:marTop w:val="0"/>
              <w:marBottom w:val="0"/>
              <w:divBdr>
                <w:top w:val="none" w:sz="0" w:space="0" w:color="auto"/>
                <w:left w:val="none" w:sz="0" w:space="0" w:color="auto"/>
                <w:bottom w:val="none" w:sz="0" w:space="0" w:color="auto"/>
                <w:right w:val="none" w:sz="0" w:space="0" w:color="auto"/>
              </w:divBdr>
              <w:divsChild>
                <w:div w:id="106435893">
                  <w:marLeft w:val="0"/>
                  <w:marRight w:val="0"/>
                  <w:marTop w:val="0"/>
                  <w:marBottom w:val="0"/>
                  <w:divBdr>
                    <w:top w:val="none" w:sz="0" w:space="0" w:color="auto"/>
                    <w:left w:val="none" w:sz="0" w:space="0" w:color="auto"/>
                    <w:bottom w:val="none" w:sz="0" w:space="0" w:color="auto"/>
                    <w:right w:val="none" w:sz="0" w:space="0" w:color="auto"/>
                  </w:divBdr>
                </w:div>
              </w:divsChild>
            </w:div>
            <w:div w:id="395863425">
              <w:marLeft w:val="0"/>
              <w:marRight w:val="0"/>
              <w:marTop w:val="0"/>
              <w:marBottom w:val="0"/>
              <w:divBdr>
                <w:top w:val="none" w:sz="0" w:space="0" w:color="auto"/>
                <w:left w:val="none" w:sz="0" w:space="0" w:color="auto"/>
                <w:bottom w:val="none" w:sz="0" w:space="0" w:color="auto"/>
                <w:right w:val="none" w:sz="0" w:space="0" w:color="auto"/>
              </w:divBdr>
              <w:divsChild>
                <w:div w:id="100663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299444">
      <w:bodyDiv w:val="1"/>
      <w:marLeft w:val="0"/>
      <w:marRight w:val="0"/>
      <w:marTop w:val="0"/>
      <w:marBottom w:val="0"/>
      <w:divBdr>
        <w:top w:val="none" w:sz="0" w:space="0" w:color="auto"/>
        <w:left w:val="none" w:sz="0" w:space="0" w:color="auto"/>
        <w:bottom w:val="none" w:sz="0" w:space="0" w:color="auto"/>
        <w:right w:val="none" w:sz="0" w:space="0" w:color="auto"/>
      </w:divBdr>
    </w:div>
    <w:div w:id="2021812704">
      <w:bodyDiv w:val="1"/>
      <w:marLeft w:val="0"/>
      <w:marRight w:val="0"/>
      <w:marTop w:val="0"/>
      <w:marBottom w:val="0"/>
      <w:divBdr>
        <w:top w:val="none" w:sz="0" w:space="0" w:color="auto"/>
        <w:left w:val="none" w:sz="0" w:space="0" w:color="auto"/>
        <w:bottom w:val="none" w:sz="0" w:space="0" w:color="auto"/>
        <w:right w:val="none" w:sz="0" w:space="0" w:color="auto"/>
      </w:divBdr>
      <w:divsChild>
        <w:div w:id="1920098344">
          <w:marLeft w:val="0"/>
          <w:marRight w:val="0"/>
          <w:marTop w:val="0"/>
          <w:marBottom w:val="0"/>
          <w:divBdr>
            <w:top w:val="none" w:sz="0" w:space="0" w:color="auto"/>
            <w:left w:val="none" w:sz="0" w:space="0" w:color="auto"/>
            <w:bottom w:val="none" w:sz="0" w:space="0" w:color="auto"/>
            <w:right w:val="none" w:sz="0" w:space="0" w:color="auto"/>
          </w:divBdr>
          <w:divsChild>
            <w:div w:id="110320566">
              <w:marLeft w:val="0"/>
              <w:marRight w:val="0"/>
              <w:marTop w:val="0"/>
              <w:marBottom w:val="0"/>
              <w:divBdr>
                <w:top w:val="none" w:sz="0" w:space="0" w:color="auto"/>
                <w:left w:val="none" w:sz="0" w:space="0" w:color="auto"/>
                <w:bottom w:val="none" w:sz="0" w:space="0" w:color="auto"/>
                <w:right w:val="none" w:sz="0" w:space="0" w:color="auto"/>
              </w:divBdr>
              <w:divsChild>
                <w:div w:id="206694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722958">
      <w:bodyDiv w:val="1"/>
      <w:marLeft w:val="0"/>
      <w:marRight w:val="0"/>
      <w:marTop w:val="0"/>
      <w:marBottom w:val="0"/>
      <w:divBdr>
        <w:top w:val="none" w:sz="0" w:space="0" w:color="auto"/>
        <w:left w:val="none" w:sz="0" w:space="0" w:color="auto"/>
        <w:bottom w:val="none" w:sz="0" w:space="0" w:color="auto"/>
        <w:right w:val="none" w:sz="0" w:space="0" w:color="auto"/>
      </w:divBdr>
      <w:divsChild>
        <w:div w:id="858272741">
          <w:marLeft w:val="0"/>
          <w:marRight w:val="0"/>
          <w:marTop w:val="0"/>
          <w:marBottom w:val="0"/>
          <w:divBdr>
            <w:top w:val="none" w:sz="0" w:space="0" w:color="auto"/>
            <w:left w:val="none" w:sz="0" w:space="0" w:color="auto"/>
            <w:bottom w:val="none" w:sz="0" w:space="0" w:color="auto"/>
            <w:right w:val="none" w:sz="0" w:space="0" w:color="auto"/>
          </w:divBdr>
          <w:divsChild>
            <w:div w:id="1771201598">
              <w:marLeft w:val="0"/>
              <w:marRight w:val="0"/>
              <w:marTop w:val="0"/>
              <w:marBottom w:val="0"/>
              <w:divBdr>
                <w:top w:val="none" w:sz="0" w:space="0" w:color="auto"/>
                <w:left w:val="none" w:sz="0" w:space="0" w:color="auto"/>
                <w:bottom w:val="none" w:sz="0" w:space="0" w:color="auto"/>
                <w:right w:val="none" w:sz="0" w:space="0" w:color="auto"/>
              </w:divBdr>
              <w:divsChild>
                <w:div w:id="183904758">
                  <w:marLeft w:val="0"/>
                  <w:marRight w:val="0"/>
                  <w:marTop w:val="0"/>
                  <w:marBottom w:val="0"/>
                  <w:divBdr>
                    <w:top w:val="none" w:sz="0" w:space="0" w:color="auto"/>
                    <w:left w:val="none" w:sz="0" w:space="0" w:color="auto"/>
                    <w:bottom w:val="none" w:sz="0" w:space="0" w:color="auto"/>
                    <w:right w:val="none" w:sz="0" w:space="0" w:color="auto"/>
                  </w:divBdr>
                  <w:divsChild>
                    <w:div w:id="65981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6053931">
      <w:bodyDiv w:val="1"/>
      <w:marLeft w:val="0"/>
      <w:marRight w:val="0"/>
      <w:marTop w:val="0"/>
      <w:marBottom w:val="0"/>
      <w:divBdr>
        <w:top w:val="none" w:sz="0" w:space="0" w:color="auto"/>
        <w:left w:val="none" w:sz="0" w:space="0" w:color="auto"/>
        <w:bottom w:val="none" w:sz="0" w:space="0" w:color="auto"/>
        <w:right w:val="none" w:sz="0" w:space="0" w:color="auto"/>
      </w:divBdr>
      <w:divsChild>
        <w:div w:id="1147671186">
          <w:marLeft w:val="0"/>
          <w:marRight w:val="0"/>
          <w:marTop w:val="0"/>
          <w:marBottom w:val="0"/>
          <w:divBdr>
            <w:top w:val="none" w:sz="0" w:space="0" w:color="auto"/>
            <w:left w:val="none" w:sz="0" w:space="0" w:color="auto"/>
            <w:bottom w:val="none" w:sz="0" w:space="0" w:color="auto"/>
            <w:right w:val="none" w:sz="0" w:space="0" w:color="auto"/>
          </w:divBdr>
          <w:divsChild>
            <w:div w:id="1935701969">
              <w:marLeft w:val="0"/>
              <w:marRight w:val="0"/>
              <w:marTop w:val="0"/>
              <w:marBottom w:val="0"/>
              <w:divBdr>
                <w:top w:val="none" w:sz="0" w:space="0" w:color="auto"/>
                <w:left w:val="none" w:sz="0" w:space="0" w:color="auto"/>
                <w:bottom w:val="none" w:sz="0" w:space="0" w:color="auto"/>
                <w:right w:val="none" w:sz="0" w:space="0" w:color="auto"/>
              </w:divBdr>
              <w:divsChild>
                <w:div w:id="2041080485">
                  <w:marLeft w:val="0"/>
                  <w:marRight w:val="0"/>
                  <w:marTop w:val="0"/>
                  <w:marBottom w:val="0"/>
                  <w:divBdr>
                    <w:top w:val="none" w:sz="0" w:space="0" w:color="auto"/>
                    <w:left w:val="none" w:sz="0" w:space="0" w:color="auto"/>
                    <w:bottom w:val="none" w:sz="0" w:space="0" w:color="auto"/>
                    <w:right w:val="none" w:sz="0" w:space="0" w:color="auto"/>
                  </w:divBdr>
                  <w:divsChild>
                    <w:div w:id="61479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3815592">
      <w:bodyDiv w:val="1"/>
      <w:marLeft w:val="0"/>
      <w:marRight w:val="0"/>
      <w:marTop w:val="0"/>
      <w:marBottom w:val="0"/>
      <w:divBdr>
        <w:top w:val="none" w:sz="0" w:space="0" w:color="auto"/>
        <w:left w:val="none" w:sz="0" w:space="0" w:color="auto"/>
        <w:bottom w:val="none" w:sz="0" w:space="0" w:color="auto"/>
        <w:right w:val="none" w:sz="0" w:space="0" w:color="auto"/>
      </w:divBdr>
      <w:divsChild>
        <w:div w:id="904143834">
          <w:marLeft w:val="0"/>
          <w:marRight w:val="0"/>
          <w:marTop w:val="0"/>
          <w:marBottom w:val="0"/>
          <w:divBdr>
            <w:top w:val="none" w:sz="0" w:space="0" w:color="auto"/>
            <w:left w:val="none" w:sz="0" w:space="0" w:color="auto"/>
            <w:bottom w:val="none" w:sz="0" w:space="0" w:color="auto"/>
            <w:right w:val="none" w:sz="0" w:space="0" w:color="auto"/>
          </w:divBdr>
          <w:divsChild>
            <w:div w:id="1092314324">
              <w:marLeft w:val="0"/>
              <w:marRight w:val="0"/>
              <w:marTop w:val="0"/>
              <w:marBottom w:val="0"/>
              <w:divBdr>
                <w:top w:val="none" w:sz="0" w:space="0" w:color="auto"/>
                <w:left w:val="none" w:sz="0" w:space="0" w:color="auto"/>
                <w:bottom w:val="none" w:sz="0" w:space="0" w:color="auto"/>
                <w:right w:val="none" w:sz="0" w:space="0" w:color="auto"/>
              </w:divBdr>
              <w:divsChild>
                <w:div w:id="341050870">
                  <w:marLeft w:val="0"/>
                  <w:marRight w:val="0"/>
                  <w:marTop w:val="0"/>
                  <w:marBottom w:val="0"/>
                  <w:divBdr>
                    <w:top w:val="none" w:sz="0" w:space="0" w:color="auto"/>
                    <w:left w:val="none" w:sz="0" w:space="0" w:color="auto"/>
                    <w:bottom w:val="none" w:sz="0" w:space="0" w:color="auto"/>
                    <w:right w:val="none" w:sz="0" w:space="0" w:color="auto"/>
                  </w:divBdr>
                  <w:divsChild>
                    <w:div w:id="112453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1950934">
      <w:bodyDiv w:val="1"/>
      <w:marLeft w:val="0"/>
      <w:marRight w:val="0"/>
      <w:marTop w:val="0"/>
      <w:marBottom w:val="0"/>
      <w:divBdr>
        <w:top w:val="none" w:sz="0" w:space="0" w:color="auto"/>
        <w:left w:val="none" w:sz="0" w:space="0" w:color="auto"/>
        <w:bottom w:val="none" w:sz="0" w:space="0" w:color="auto"/>
        <w:right w:val="none" w:sz="0" w:space="0" w:color="auto"/>
      </w:divBdr>
      <w:divsChild>
        <w:div w:id="1823886041">
          <w:marLeft w:val="0"/>
          <w:marRight w:val="0"/>
          <w:marTop w:val="0"/>
          <w:marBottom w:val="0"/>
          <w:divBdr>
            <w:top w:val="none" w:sz="0" w:space="0" w:color="auto"/>
            <w:left w:val="none" w:sz="0" w:space="0" w:color="auto"/>
            <w:bottom w:val="none" w:sz="0" w:space="0" w:color="auto"/>
            <w:right w:val="none" w:sz="0" w:space="0" w:color="auto"/>
          </w:divBdr>
          <w:divsChild>
            <w:div w:id="478107714">
              <w:marLeft w:val="0"/>
              <w:marRight w:val="0"/>
              <w:marTop w:val="0"/>
              <w:marBottom w:val="0"/>
              <w:divBdr>
                <w:top w:val="none" w:sz="0" w:space="0" w:color="auto"/>
                <w:left w:val="none" w:sz="0" w:space="0" w:color="auto"/>
                <w:bottom w:val="none" w:sz="0" w:space="0" w:color="auto"/>
                <w:right w:val="none" w:sz="0" w:space="0" w:color="auto"/>
              </w:divBdr>
              <w:divsChild>
                <w:div w:id="22533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491731">
      <w:bodyDiv w:val="1"/>
      <w:marLeft w:val="0"/>
      <w:marRight w:val="0"/>
      <w:marTop w:val="0"/>
      <w:marBottom w:val="0"/>
      <w:divBdr>
        <w:top w:val="none" w:sz="0" w:space="0" w:color="auto"/>
        <w:left w:val="none" w:sz="0" w:space="0" w:color="auto"/>
        <w:bottom w:val="none" w:sz="0" w:space="0" w:color="auto"/>
        <w:right w:val="none" w:sz="0" w:space="0" w:color="auto"/>
      </w:divBdr>
      <w:divsChild>
        <w:div w:id="1507133007">
          <w:marLeft w:val="0"/>
          <w:marRight w:val="0"/>
          <w:marTop w:val="0"/>
          <w:marBottom w:val="0"/>
          <w:divBdr>
            <w:top w:val="none" w:sz="0" w:space="0" w:color="auto"/>
            <w:left w:val="none" w:sz="0" w:space="0" w:color="auto"/>
            <w:bottom w:val="none" w:sz="0" w:space="0" w:color="auto"/>
            <w:right w:val="none" w:sz="0" w:space="0" w:color="auto"/>
          </w:divBdr>
          <w:divsChild>
            <w:div w:id="1297220660">
              <w:marLeft w:val="0"/>
              <w:marRight w:val="0"/>
              <w:marTop w:val="0"/>
              <w:marBottom w:val="0"/>
              <w:divBdr>
                <w:top w:val="none" w:sz="0" w:space="0" w:color="auto"/>
                <w:left w:val="none" w:sz="0" w:space="0" w:color="auto"/>
                <w:bottom w:val="none" w:sz="0" w:space="0" w:color="auto"/>
                <w:right w:val="none" w:sz="0" w:space="0" w:color="auto"/>
              </w:divBdr>
              <w:divsChild>
                <w:div w:id="81536995">
                  <w:marLeft w:val="0"/>
                  <w:marRight w:val="0"/>
                  <w:marTop w:val="0"/>
                  <w:marBottom w:val="0"/>
                  <w:divBdr>
                    <w:top w:val="none" w:sz="0" w:space="0" w:color="auto"/>
                    <w:left w:val="none" w:sz="0" w:space="0" w:color="auto"/>
                    <w:bottom w:val="none" w:sz="0" w:space="0" w:color="auto"/>
                    <w:right w:val="none" w:sz="0" w:space="0" w:color="auto"/>
                  </w:divBdr>
                  <w:divsChild>
                    <w:div w:id="173816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3769112">
      <w:bodyDiv w:val="1"/>
      <w:marLeft w:val="0"/>
      <w:marRight w:val="0"/>
      <w:marTop w:val="0"/>
      <w:marBottom w:val="0"/>
      <w:divBdr>
        <w:top w:val="none" w:sz="0" w:space="0" w:color="auto"/>
        <w:left w:val="none" w:sz="0" w:space="0" w:color="auto"/>
        <w:bottom w:val="none" w:sz="0" w:space="0" w:color="auto"/>
        <w:right w:val="none" w:sz="0" w:space="0" w:color="auto"/>
      </w:divBdr>
      <w:divsChild>
        <w:div w:id="430903217">
          <w:marLeft w:val="0"/>
          <w:marRight w:val="0"/>
          <w:marTop w:val="0"/>
          <w:marBottom w:val="0"/>
          <w:divBdr>
            <w:top w:val="none" w:sz="0" w:space="0" w:color="auto"/>
            <w:left w:val="none" w:sz="0" w:space="0" w:color="auto"/>
            <w:bottom w:val="none" w:sz="0" w:space="0" w:color="auto"/>
            <w:right w:val="none" w:sz="0" w:space="0" w:color="auto"/>
          </w:divBdr>
          <w:divsChild>
            <w:div w:id="60910153">
              <w:marLeft w:val="0"/>
              <w:marRight w:val="0"/>
              <w:marTop w:val="0"/>
              <w:marBottom w:val="0"/>
              <w:divBdr>
                <w:top w:val="none" w:sz="0" w:space="0" w:color="auto"/>
                <w:left w:val="none" w:sz="0" w:space="0" w:color="auto"/>
                <w:bottom w:val="none" w:sz="0" w:space="0" w:color="auto"/>
                <w:right w:val="none" w:sz="0" w:space="0" w:color="auto"/>
              </w:divBdr>
              <w:divsChild>
                <w:div w:id="65557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enelope.uchicago.edu/Thayer/E/Roman/Texts/Rhetorica_ad_Herennium/1*.html" TargetMode="External"/><Relationship Id="rId18" Type="http://schemas.openxmlformats.org/officeDocument/2006/relationships/hyperlink" Target="https://penelope.uchicago.edu/Thayer/E/Roman/Texts/Rhetorica_ad_Herennium/2*.html" TargetMode="External"/><Relationship Id="rId26" Type="http://schemas.openxmlformats.org/officeDocument/2006/relationships/hyperlink" Target="https://penelope.uchicago.edu/Thayer/E/Roman/Texts/Rhetorica_ad_Herennium/2*.html" TargetMode="External"/><Relationship Id="rId39" Type="http://schemas.openxmlformats.org/officeDocument/2006/relationships/hyperlink" Target="https://penelope.uchicago.edu/Thayer/E/Roman/Texts/Rhetorica_ad_Herennium/3*.html" TargetMode="External"/><Relationship Id="rId21" Type="http://schemas.openxmlformats.org/officeDocument/2006/relationships/hyperlink" Target="https://penelope.uchicago.edu/Thayer/E/Roman/Texts/Rhetorica_ad_Herennium/2*.html" TargetMode="External"/><Relationship Id="rId34" Type="http://schemas.openxmlformats.org/officeDocument/2006/relationships/hyperlink" Target="https://penelope.uchicago.edu/Thayer/E/Roman/Texts/Rhetorica_ad_Herennium/2*.html" TargetMode="External"/><Relationship Id="rId42" Type="http://schemas.openxmlformats.org/officeDocument/2006/relationships/footer" Target="footer2.xml"/><Relationship Id="rId7" Type="http://schemas.openxmlformats.org/officeDocument/2006/relationships/hyperlink" Target="https://penelope.uchicago.edu/Thayer/E/Roman/Texts/Rhetorica_ad_Herennium/1*.html" TargetMode="External"/><Relationship Id="rId2" Type="http://schemas.openxmlformats.org/officeDocument/2006/relationships/styles" Target="styles.xml"/><Relationship Id="rId16" Type="http://schemas.openxmlformats.org/officeDocument/2006/relationships/hyperlink" Target="https://penelope.uchicago.edu/Thayer/E/Roman/Texts/Rhetorica_ad_Herennium/2*.html" TargetMode="External"/><Relationship Id="rId20" Type="http://schemas.openxmlformats.org/officeDocument/2006/relationships/hyperlink" Target="https://penelope.uchicago.edu/Thayer/E/Roman/Texts/Rhetorica_ad_Herennium/2*.html" TargetMode="External"/><Relationship Id="rId29" Type="http://schemas.openxmlformats.org/officeDocument/2006/relationships/hyperlink" Target="https://penelope.uchicago.edu/Thayer/E/Roman/Texts/Rhetorica_ad_Herennium/2*.html" TargetMode="External"/><Relationship Id="rId4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enelope.uchicago.edu/Thayer/E/Roman/Texts/Rhetorica_ad_Herennium/1*.html" TargetMode="External"/><Relationship Id="rId24" Type="http://schemas.openxmlformats.org/officeDocument/2006/relationships/hyperlink" Target="https://penelope.uchicago.edu/Thayer/E/Roman/Texts/Rhetorica_ad_Herennium/2*.html" TargetMode="External"/><Relationship Id="rId32" Type="http://schemas.openxmlformats.org/officeDocument/2006/relationships/hyperlink" Target="https://penelope.uchicago.edu/Thayer/E/Roman/Texts/Rhetorica_ad_Herennium/2*.html" TargetMode="External"/><Relationship Id="rId37" Type="http://schemas.openxmlformats.org/officeDocument/2006/relationships/hyperlink" Target="https://penelope.uchicago.edu/Thayer/E/Roman/Texts/Rhetorica_ad_Herennium/3*.html" TargetMode="External"/><Relationship Id="rId40" Type="http://schemas.openxmlformats.org/officeDocument/2006/relationships/hyperlink" Target="https://penelope.uchicago.edu/Thayer/E/Roman/Texts/Rhetorica_ad_Herennium/3*.html" TargetMode="External"/><Relationship Id="rId5" Type="http://schemas.openxmlformats.org/officeDocument/2006/relationships/footnotes" Target="footnotes.xml"/><Relationship Id="rId15" Type="http://schemas.openxmlformats.org/officeDocument/2006/relationships/hyperlink" Target="https://penelope.uchicago.edu/Thayer/E/Roman/Texts/Rhetorica_ad_Herennium/1*.html" TargetMode="External"/><Relationship Id="rId23" Type="http://schemas.openxmlformats.org/officeDocument/2006/relationships/hyperlink" Target="https://penelope.uchicago.edu/Thayer/E/Roman/Texts/Rhetorica_ad_Herennium/2*.html" TargetMode="External"/><Relationship Id="rId28" Type="http://schemas.openxmlformats.org/officeDocument/2006/relationships/hyperlink" Target="https://penelope.uchicago.edu/Thayer/E/Roman/Texts/Rhetorica_ad_Herennium/2*.html" TargetMode="External"/><Relationship Id="rId36" Type="http://schemas.openxmlformats.org/officeDocument/2006/relationships/hyperlink" Target="https://penelope.uchicago.edu/Thayer/E/Roman/Texts/Rhetorica_ad_Herennium/3*.html" TargetMode="External"/><Relationship Id="rId10" Type="http://schemas.openxmlformats.org/officeDocument/2006/relationships/hyperlink" Target="https://penelope.uchicago.edu/Thayer/E/Roman/Texts/Rhetorica_ad_Herennium/1*.html" TargetMode="External"/><Relationship Id="rId19" Type="http://schemas.openxmlformats.org/officeDocument/2006/relationships/hyperlink" Target="https://penelope.uchicago.edu/Thayer/E/Roman/Texts/Rhetorica_ad_Herennium/2*.html" TargetMode="External"/><Relationship Id="rId31" Type="http://schemas.openxmlformats.org/officeDocument/2006/relationships/hyperlink" Target="https://penelope.uchicago.edu/Thayer/E/Roman/Texts/Rhetorica_ad_Herennium/2*.html"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penelope.uchicago.edu/Thayer/E/Roman/Texts/Rhetorica_ad_Herennium/1*.html" TargetMode="External"/><Relationship Id="rId14" Type="http://schemas.openxmlformats.org/officeDocument/2006/relationships/hyperlink" Target="https://penelope.uchicago.edu/Thayer/E/Roman/Texts/Rhetorica_ad_Herennium/1*.html" TargetMode="External"/><Relationship Id="rId22" Type="http://schemas.openxmlformats.org/officeDocument/2006/relationships/hyperlink" Target="https://penelope.uchicago.edu/Thayer/E/Roman/Texts/Rhetorica_ad_Herennium/2*.html" TargetMode="External"/><Relationship Id="rId27" Type="http://schemas.openxmlformats.org/officeDocument/2006/relationships/hyperlink" Target="https://penelope.uchicago.edu/Thayer/E/Roman/Texts/Rhetorica_ad_Herennium/2*.html" TargetMode="External"/><Relationship Id="rId30" Type="http://schemas.openxmlformats.org/officeDocument/2006/relationships/hyperlink" Target="https://penelope.uchicago.edu/Thayer/E/Roman/Texts/Rhetorica_ad_Herennium/2*.html" TargetMode="External"/><Relationship Id="rId35" Type="http://schemas.openxmlformats.org/officeDocument/2006/relationships/hyperlink" Target="https://penelope.uchicago.edu/Thayer/E/Roman/Texts/Rhetorica_ad_Herennium/2*.html" TargetMode="External"/><Relationship Id="rId43" Type="http://schemas.openxmlformats.org/officeDocument/2006/relationships/fontTable" Target="fontTable.xml"/><Relationship Id="rId8" Type="http://schemas.openxmlformats.org/officeDocument/2006/relationships/hyperlink" Target="https://penelope.uchicago.edu/Thayer/E/Roman/Texts/Rhetorica_ad_Herennium/1*.html" TargetMode="External"/><Relationship Id="rId3" Type="http://schemas.openxmlformats.org/officeDocument/2006/relationships/settings" Target="settings.xml"/><Relationship Id="rId12" Type="http://schemas.openxmlformats.org/officeDocument/2006/relationships/hyperlink" Target="https://penelope.uchicago.edu/Thayer/E/Roman/Texts/Rhetorica_ad_Herennium/1*.html" TargetMode="External"/><Relationship Id="rId17" Type="http://schemas.openxmlformats.org/officeDocument/2006/relationships/hyperlink" Target="https://penelope.uchicago.edu/Thayer/E/Roman/Texts/Rhetorica_ad_Herennium/2*.html" TargetMode="External"/><Relationship Id="rId25" Type="http://schemas.openxmlformats.org/officeDocument/2006/relationships/hyperlink" Target="https://penelope.uchicago.edu/Thayer/E/Roman/Texts/Rhetorica_ad_Herennium/2*.html" TargetMode="External"/><Relationship Id="rId33" Type="http://schemas.openxmlformats.org/officeDocument/2006/relationships/hyperlink" Target="https://penelope.uchicago.edu/Thayer/E/Roman/Texts/Rhetorica_ad_Herennium/2*.html" TargetMode="External"/><Relationship Id="rId38" Type="http://schemas.openxmlformats.org/officeDocument/2006/relationships/hyperlink" Target="https://penelope.uchicago.edu/Thayer/E/Roman/Texts/Rhetorica_ad_Herennium/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449</TotalTime>
  <Pages>53</Pages>
  <Words>20139</Words>
  <Characters>114797</Characters>
  <Application>Microsoft Office Word</Application>
  <DocSecurity>0</DocSecurity>
  <Lines>956</Lines>
  <Paragraphs>269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Eitel, Adam</dc:creator>
  <cp:keywords/>
  <dc:description/>
  <cp:lastModifiedBy>Eitel Adam</cp:lastModifiedBy>
  <cp:revision>471</cp:revision>
  <cp:lastPrinted>2023-05-29T20:40:00Z</cp:lastPrinted>
  <dcterms:created xsi:type="dcterms:W3CDTF">2023-04-27T14:29:00Z</dcterms:created>
  <dcterms:modified xsi:type="dcterms:W3CDTF">2024-05-16T14:59:00Z</dcterms:modified>
</cp:coreProperties>
</file>