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FF57" w14:textId="77777777" w:rsidR="00C7094F" w:rsidRDefault="00953EB3">
      <w:pPr>
        <w:snapToGrid w:val="0"/>
        <w:spacing w:beforeLines="50" w:before="156" w:afterLines="50" w:after="156" w:line="440" w:lineRule="exact"/>
        <w:jc w:val="center"/>
        <w:rPr>
          <w:rFonts w:ascii="方正小标宋简体" w:eastAsia="方正小标宋简体" w:hAnsi="宋体" w:cs="宋体" w:hint="eastAsia"/>
          <w:kern w:val="0"/>
          <w:sz w:val="44"/>
          <w:szCs w:val="44"/>
        </w:rPr>
      </w:pPr>
      <w:r w:rsidRPr="00D751B7">
        <w:rPr>
          <w:rFonts w:ascii="方正小标宋简体" w:eastAsia="方正小标宋简体" w:hAnsi="宋体" w:cs="宋体" w:hint="eastAsia"/>
          <w:kern w:val="0"/>
          <w:sz w:val="44"/>
          <w:szCs w:val="44"/>
        </w:rPr>
        <w:t>和解协议</w:t>
      </w:r>
    </w:p>
    <w:p w14:paraId="4B816AF2" w14:textId="77777777" w:rsidR="00953EB3" w:rsidRPr="00FE740D" w:rsidRDefault="00FE740D">
      <w:pPr>
        <w:snapToGrid w:val="0"/>
        <w:spacing w:beforeLines="50" w:before="156" w:afterLines="50" w:after="156" w:line="440" w:lineRule="exact"/>
        <w:jc w:val="center"/>
        <w:rPr>
          <w:rFonts w:ascii="方正小标宋简体" w:eastAsia="方正小标宋简体" w:hAnsi="宋体" w:cs="宋体" w:hint="eastAsia"/>
          <w:color w:val="FF0000"/>
          <w:sz w:val="20"/>
          <w:szCs w:val="24"/>
        </w:rPr>
      </w:pPr>
      <w:r>
        <w:rPr>
          <w:rFonts w:ascii="方正小标宋简体" w:eastAsia="方正小标宋简体" w:hAnsi="宋体" w:cs="宋体" w:hint="eastAsia"/>
          <w:color w:val="FF0000"/>
          <w:kern w:val="0"/>
          <w:sz w:val="32"/>
          <w:szCs w:val="44"/>
        </w:rPr>
        <w:t>（</w:t>
      </w:r>
      <w:r w:rsidRPr="00FE740D">
        <w:rPr>
          <w:rFonts w:ascii="方正小标宋简体" w:eastAsia="方正小标宋简体" w:hAnsi="宋体" w:cs="宋体" w:hint="eastAsia"/>
          <w:color w:val="FF0000"/>
          <w:kern w:val="0"/>
          <w:sz w:val="32"/>
          <w:szCs w:val="44"/>
        </w:rPr>
        <w:t>破产法第105条</w:t>
      </w:r>
      <w:r w:rsidR="00C7094F" w:rsidRPr="00FE740D">
        <w:rPr>
          <w:rFonts w:ascii="方正小标宋简体" w:eastAsia="方正小标宋简体" w:hAnsi="宋体" w:cs="宋体" w:hint="eastAsia"/>
          <w:color w:val="FF0000"/>
          <w:kern w:val="0"/>
          <w:sz w:val="32"/>
          <w:szCs w:val="44"/>
        </w:rPr>
        <w:t>自行和解时</w:t>
      </w:r>
      <w:r w:rsidRPr="00FE740D">
        <w:rPr>
          <w:rFonts w:ascii="方正小标宋简体" w:eastAsia="方正小标宋简体" w:hAnsi="宋体" w:cs="宋体" w:hint="eastAsia"/>
          <w:color w:val="FF0000"/>
          <w:kern w:val="0"/>
          <w:sz w:val="32"/>
          <w:szCs w:val="44"/>
        </w:rPr>
        <w:t>可</w:t>
      </w:r>
      <w:r w:rsidR="00C7094F" w:rsidRPr="00FE740D">
        <w:rPr>
          <w:rFonts w:ascii="方正小标宋简体" w:eastAsia="方正小标宋简体" w:hAnsi="宋体" w:cs="宋体" w:hint="eastAsia"/>
          <w:color w:val="FF0000"/>
          <w:kern w:val="0"/>
          <w:sz w:val="32"/>
          <w:szCs w:val="44"/>
        </w:rPr>
        <w:t>参考</w:t>
      </w:r>
      <w:r w:rsidRPr="00FE740D">
        <w:rPr>
          <w:rFonts w:ascii="方正小标宋简体" w:eastAsia="方正小标宋简体" w:hAnsi="宋体" w:cs="宋体" w:hint="eastAsia"/>
          <w:color w:val="FF0000"/>
          <w:kern w:val="0"/>
          <w:sz w:val="32"/>
          <w:szCs w:val="44"/>
        </w:rPr>
        <w:t>适用</w:t>
      </w:r>
      <w:r>
        <w:rPr>
          <w:rFonts w:ascii="方正小标宋简体" w:eastAsia="方正小标宋简体" w:hAnsi="宋体" w:cs="宋体" w:hint="eastAsia"/>
          <w:color w:val="FF0000"/>
          <w:kern w:val="0"/>
          <w:sz w:val="32"/>
          <w:szCs w:val="44"/>
        </w:rPr>
        <w:t>）</w:t>
      </w:r>
    </w:p>
    <w:p w14:paraId="3EF0A48D" w14:textId="77777777" w:rsidR="00D751B7" w:rsidRDefault="00D751B7" w:rsidP="00D751B7">
      <w:pPr>
        <w:adjustRightInd w:val="0"/>
        <w:snapToGrid w:val="0"/>
        <w:spacing w:line="44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</w:p>
    <w:p w14:paraId="30E57882" w14:textId="77777777" w:rsidR="00955F29" w:rsidRDefault="00953EB3" w:rsidP="00955F29">
      <w:pPr>
        <w:adjustRightInd w:val="0"/>
        <w:snapToGrid w:val="0"/>
        <w:spacing w:after="240" w:line="440" w:lineRule="exact"/>
        <w:ind w:firstLineChars="200" w:firstLine="643"/>
        <w:rPr>
          <w:rFonts w:ascii="仿宋" w:eastAsia="仿宋" w:hAnsi="仿宋" w:cs="宋体" w:hint="eastAsia"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bCs/>
          <w:sz w:val="32"/>
          <w:szCs w:val="32"/>
        </w:rPr>
        <w:t>债务人：</w:t>
      </w:r>
      <w:r w:rsidRPr="00D751B7">
        <w:rPr>
          <w:rFonts w:ascii="仿宋" w:eastAsia="仿宋" w:hAnsi="仿宋" w:cs="宋体" w:hint="eastAsia"/>
          <w:sz w:val="32"/>
          <w:szCs w:val="32"/>
        </w:rPr>
        <w:t>XXX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，住所地XX</w:t>
      </w:r>
      <w:r w:rsidR="00ED5266">
        <w:rPr>
          <w:rFonts w:ascii="仿宋" w:eastAsia="仿宋" w:hAnsi="仿宋" w:cs="宋体" w:hint="eastAsia"/>
          <w:sz w:val="32"/>
          <w:szCs w:val="32"/>
        </w:rPr>
        <w:t>。</w:t>
      </w:r>
    </w:p>
    <w:p w14:paraId="6E4CF169" w14:textId="77777777" w:rsidR="00953EB3" w:rsidRPr="00D751B7" w:rsidRDefault="00953EB3" w:rsidP="00955F29">
      <w:pPr>
        <w:adjustRightInd w:val="0"/>
        <w:snapToGrid w:val="0"/>
        <w:spacing w:after="240" w:line="44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ED5266">
        <w:rPr>
          <w:rFonts w:ascii="仿宋" w:eastAsia="仿宋" w:hAnsi="仿宋" w:cs="宋体" w:hint="eastAsia"/>
          <w:bCs/>
          <w:sz w:val="32"/>
          <w:szCs w:val="32"/>
        </w:rPr>
        <w:t>法定代表人：</w:t>
      </w:r>
      <w:r w:rsidRPr="00D751B7">
        <w:rPr>
          <w:rFonts w:ascii="仿宋" w:eastAsia="仿宋" w:hAnsi="仿宋" w:cs="宋体" w:hint="eastAsia"/>
          <w:sz w:val="32"/>
          <w:szCs w:val="32"/>
        </w:rPr>
        <w:t>XXX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，该公司XX</w:t>
      </w:r>
      <w:r w:rsidR="00ED5266">
        <w:rPr>
          <w:rFonts w:ascii="仿宋" w:eastAsia="仿宋" w:hAnsi="仿宋" w:cs="宋体" w:hint="eastAsia"/>
          <w:sz w:val="32"/>
          <w:szCs w:val="32"/>
        </w:rPr>
        <w:t>。</w:t>
      </w:r>
      <w:r w:rsidR="00C7094F">
        <w:rPr>
          <w:rFonts w:ascii="仿宋" w:eastAsia="仿宋" w:hAnsi="仿宋" w:cs="宋体" w:hint="eastAsia"/>
          <w:sz w:val="32"/>
          <w:szCs w:val="32"/>
        </w:rPr>
        <w:t>联系电话X。</w:t>
      </w:r>
    </w:p>
    <w:p w14:paraId="18D62F59" w14:textId="77777777" w:rsidR="00953EB3" w:rsidRDefault="00953EB3" w:rsidP="00D751B7">
      <w:pPr>
        <w:adjustRightInd w:val="0"/>
        <w:snapToGrid w:val="0"/>
        <w:spacing w:afterLines="50" w:after="156" w:line="440" w:lineRule="exact"/>
        <w:ind w:firstLineChars="200" w:firstLine="643"/>
        <w:rPr>
          <w:rFonts w:ascii="仿宋" w:eastAsia="仿宋" w:hAnsi="仿宋" w:cs="宋体" w:hint="eastAsia"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bCs/>
          <w:sz w:val="32"/>
          <w:szCs w:val="32"/>
        </w:rPr>
        <w:t>债权人</w:t>
      </w:r>
      <w:r w:rsidR="00DC40F1" w:rsidRPr="00D751B7">
        <w:rPr>
          <w:rFonts w:ascii="仿宋" w:eastAsia="仿宋" w:hAnsi="仿宋" w:cs="宋体" w:hint="eastAsia"/>
          <w:b/>
          <w:bCs/>
          <w:sz w:val="32"/>
          <w:szCs w:val="32"/>
        </w:rPr>
        <w:t>1</w:t>
      </w:r>
      <w:r w:rsidRPr="00D751B7">
        <w:rPr>
          <w:rFonts w:ascii="仿宋" w:eastAsia="仿宋" w:hAnsi="仿宋" w:cs="宋体" w:hint="eastAsia"/>
          <w:b/>
          <w:bCs/>
          <w:sz w:val="32"/>
          <w:szCs w:val="32"/>
        </w:rPr>
        <w:t>：</w:t>
      </w:r>
      <w:r w:rsidRPr="00D751B7">
        <w:rPr>
          <w:rFonts w:ascii="仿宋" w:eastAsia="仿宋" w:hAnsi="仿宋" w:cs="宋体" w:hint="eastAsia"/>
          <w:sz w:val="32"/>
          <w:szCs w:val="32"/>
        </w:rPr>
        <w:t>XXX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，住所地XX</w:t>
      </w:r>
      <w:r w:rsidR="00ED5266">
        <w:rPr>
          <w:rFonts w:ascii="仿宋" w:eastAsia="仿宋" w:hAnsi="仿宋" w:cs="宋体" w:hint="eastAsia"/>
          <w:sz w:val="32"/>
          <w:szCs w:val="32"/>
        </w:rPr>
        <w:t>。</w:t>
      </w:r>
    </w:p>
    <w:p w14:paraId="6BE339E1" w14:textId="77777777" w:rsidR="00C7094F" w:rsidRPr="00D751B7" w:rsidRDefault="00C7094F" w:rsidP="00C7094F">
      <w:pPr>
        <w:adjustRightInd w:val="0"/>
        <w:snapToGrid w:val="0"/>
        <w:spacing w:after="240" w:line="44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ED5266">
        <w:rPr>
          <w:rFonts w:ascii="仿宋" w:eastAsia="仿宋" w:hAnsi="仿宋" w:cs="宋体" w:hint="eastAsia"/>
          <w:bCs/>
          <w:sz w:val="32"/>
          <w:szCs w:val="32"/>
        </w:rPr>
        <w:t>法定代表人：</w:t>
      </w:r>
      <w:r w:rsidRPr="00D751B7">
        <w:rPr>
          <w:rFonts w:ascii="仿宋" w:eastAsia="仿宋" w:hAnsi="仿宋" w:cs="宋体" w:hint="eastAsia"/>
          <w:sz w:val="32"/>
          <w:szCs w:val="32"/>
        </w:rPr>
        <w:t>XXX，该公司XX</w:t>
      </w:r>
      <w:r>
        <w:rPr>
          <w:rFonts w:ascii="仿宋" w:eastAsia="仿宋" w:hAnsi="仿宋" w:cs="宋体" w:hint="eastAsia"/>
          <w:sz w:val="32"/>
          <w:szCs w:val="32"/>
        </w:rPr>
        <w:t>。</w:t>
      </w:r>
    </w:p>
    <w:p w14:paraId="073050B2" w14:textId="77777777" w:rsidR="00DC40F1" w:rsidRPr="00C7094F" w:rsidRDefault="00DC40F1" w:rsidP="00C7094F">
      <w:pPr>
        <w:adjustRightInd w:val="0"/>
        <w:snapToGrid w:val="0"/>
        <w:spacing w:afterLines="50" w:after="156" w:line="440" w:lineRule="exact"/>
        <w:ind w:firstLineChars="200" w:firstLine="643"/>
        <w:rPr>
          <w:rFonts w:ascii="仿宋" w:eastAsia="仿宋" w:hAnsi="仿宋" w:cs="宋体" w:hint="eastAsia"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sz w:val="32"/>
          <w:szCs w:val="32"/>
        </w:rPr>
        <w:t>债权人2：</w:t>
      </w:r>
      <w:r w:rsidR="00C7094F" w:rsidRPr="00D751B7">
        <w:rPr>
          <w:rFonts w:ascii="仿宋" w:eastAsia="仿宋" w:hAnsi="仿宋" w:cs="宋体" w:hint="eastAsia"/>
          <w:sz w:val="32"/>
          <w:szCs w:val="32"/>
        </w:rPr>
        <w:t>XX，性别，出生年月，住址，身份证号</w:t>
      </w:r>
      <w:r w:rsidR="00C7094F">
        <w:rPr>
          <w:rFonts w:ascii="仿宋" w:eastAsia="仿宋" w:hAnsi="仿宋" w:cs="宋体" w:hint="eastAsia"/>
          <w:sz w:val="32"/>
          <w:szCs w:val="32"/>
        </w:rPr>
        <w:t>X。</w:t>
      </w:r>
    </w:p>
    <w:p w14:paraId="63947C20" w14:textId="77777777" w:rsidR="00DC40F1" w:rsidRDefault="00C7094F" w:rsidP="00D751B7">
      <w:pPr>
        <w:adjustRightInd w:val="0"/>
        <w:snapToGrid w:val="0"/>
        <w:spacing w:afterLines="50" w:after="156" w:line="440" w:lineRule="exact"/>
        <w:ind w:firstLineChars="200" w:firstLine="643"/>
        <w:rPr>
          <w:rFonts w:ascii="仿宋" w:eastAsia="仿宋" w:hAnsi="仿宋" w:cs="宋体" w:hint="eastAsia"/>
          <w:sz w:val="32"/>
          <w:szCs w:val="32"/>
        </w:rPr>
      </w:pPr>
      <w:r w:rsidRPr="00C7094F">
        <w:rPr>
          <w:rFonts w:ascii="仿宋" w:eastAsia="仿宋" w:hAnsi="仿宋" w:cs="宋体" w:hint="eastAsia"/>
          <w:b/>
          <w:sz w:val="32"/>
          <w:szCs w:val="32"/>
        </w:rPr>
        <w:t>保证人（系债务人的股东/案外第三人）</w:t>
      </w:r>
      <w:r w:rsidR="00DC40F1" w:rsidRPr="00C7094F">
        <w:rPr>
          <w:rFonts w:ascii="仿宋" w:eastAsia="仿宋" w:hAnsi="仿宋" w:cs="宋体" w:hint="eastAsia"/>
          <w:sz w:val="32"/>
          <w:szCs w:val="32"/>
        </w:rPr>
        <w:t>：XX，性别，出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生年月，住址，身份证号</w:t>
      </w:r>
      <w:r w:rsidR="000A3E28">
        <w:rPr>
          <w:rFonts w:ascii="仿宋" w:eastAsia="仿宋" w:hAnsi="仿宋" w:cs="宋体" w:hint="eastAsia"/>
          <w:sz w:val="32"/>
          <w:szCs w:val="32"/>
        </w:rPr>
        <w:t>X</w:t>
      </w:r>
      <w:r>
        <w:rPr>
          <w:rFonts w:ascii="仿宋" w:eastAsia="仿宋" w:hAnsi="仿宋" w:cs="宋体" w:hint="eastAsia"/>
          <w:sz w:val="32"/>
          <w:szCs w:val="32"/>
        </w:rPr>
        <w:t>，联系电话X</w:t>
      </w:r>
      <w:r w:rsidR="000A3E28">
        <w:rPr>
          <w:rFonts w:ascii="仿宋" w:eastAsia="仿宋" w:hAnsi="仿宋" w:cs="宋体" w:hint="eastAsia"/>
          <w:sz w:val="32"/>
          <w:szCs w:val="32"/>
        </w:rPr>
        <w:t>。</w:t>
      </w:r>
    </w:p>
    <w:p w14:paraId="526AD20F" w14:textId="77777777" w:rsidR="00953EB3" w:rsidRPr="00D751B7" w:rsidRDefault="00DC40F1" w:rsidP="00ED5266">
      <w:pPr>
        <w:adjustRightInd w:val="0"/>
        <w:snapToGrid w:val="0"/>
        <w:spacing w:before="240" w:afterLines="50" w:after="156" w:line="44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D751B7">
        <w:rPr>
          <w:rFonts w:ascii="仿宋" w:eastAsia="仿宋" w:hAnsi="仿宋" w:cs="宋体" w:hint="eastAsia"/>
          <w:sz w:val="32"/>
          <w:szCs w:val="32"/>
        </w:rPr>
        <w:t>因XX有限公司不能清偿到期债务，根据债权人XX的申请，苏州工业园区人民法院于XX年X月X日作出（20XX）苏0591破XX号裁定书，裁定受理XX</w:t>
      </w:r>
      <w:r w:rsidR="00772508">
        <w:rPr>
          <w:rFonts w:ascii="仿宋" w:eastAsia="仿宋" w:hAnsi="仿宋" w:cs="宋体" w:hint="eastAsia"/>
          <w:sz w:val="32"/>
          <w:szCs w:val="32"/>
        </w:rPr>
        <w:t>公司（以下称</w:t>
      </w:r>
      <w:r w:rsidRPr="00D751B7">
        <w:rPr>
          <w:rFonts w:ascii="仿宋" w:eastAsia="仿宋" w:hAnsi="仿宋" w:cs="宋体" w:hint="eastAsia"/>
          <w:sz w:val="32"/>
          <w:szCs w:val="32"/>
        </w:rPr>
        <w:t>XX</w:t>
      </w:r>
      <w:r w:rsidR="00772508">
        <w:rPr>
          <w:rFonts w:ascii="仿宋" w:eastAsia="仿宋" w:hAnsi="仿宋" w:cs="宋体" w:hint="eastAsia"/>
          <w:sz w:val="32"/>
          <w:szCs w:val="32"/>
        </w:rPr>
        <w:t>公司或债务人</w:t>
      </w:r>
      <w:r w:rsidRPr="00D751B7">
        <w:rPr>
          <w:rFonts w:ascii="仿宋" w:eastAsia="仿宋" w:hAnsi="仿宋" w:cs="宋体" w:hint="eastAsia"/>
          <w:sz w:val="32"/>
          <w:szCs w:val="32"/>
        </w:rPr>
        <w:t>）破产清算一案，并作出（20XX）苏0591破XX号决定书，指定XX担任XX公司管理人。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经</w:t>
      </w:r>
      <w:r w:rsidRPr="00D751B7">
        <w:rPr>
          <w:rFonts w:ascii="仿宋" w:eastAsia="仿宋" w:hAnsi="仿宋" w:cs="宋体" w:hint="eastAsia"/>
          <w:sz w:val="32"/>
          <w:szCs w:val="32"/>
        </w:rPr>
        <w:t>全部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债权人、债务人及</w:t>
      </w:r>
      <w:r w:rsidR="00C7094F">
        <w:rPr>
          <w:rFonts w:ascii="仿宋" w:eastAsia="仿宋" w:hAnsi="仿宋" w:cs="宋体" w:hint="eastAsia"/>
          <w:sz w:val="32"/>
          <w:szCs w:val="32"/>
        </w:rPr>
        <w:t>保证人（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债务人</w:t>
      </w:r>
      <w:r w:rsidRPr="00D751B7">
        <w:rPr>
          <w:rFonts w:ascii="仿宋" w:eastAsia="仿宋" w:hAnsi="仿宋" w:cs="宋体" w:hint="eastAsia"/>
          <w:sz w:val="32"/>
          <w:szCs w:val="32"/>
        </w:rPr>
        <w:t>的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股东</w:t>
      </w:r>
      <w:r w:rsidR="00772508">
        <w:rPr>
          <w:rFonts w:ascii="仿宋" w:eastAsia="仿宋" w:hAnsi="仿宋" w:cs="宋体" w:hint="eastAsia"/>
          <w:sz w:val="32"/>
          <w:szCs w:val="32"/>
        </w:rPr>
        <w:t>/</w:t>
      </w:r>
      <w:r w:rsidR="00C7094F">
        <w:rPr>
          <w:rFonts w:ascii="仿宋" w:eastAsia="仿宋" w:hAnsi="仿宋" w:cs="宋体" w:hint="eastAsia"/>
          <w:sz w:val="32"/>
          <w:szCs w:val="32"/>
        </w:rPr>
        <w:t>案外</w:t>
      </w:r>
      <w:r w:rsidR="00772508">
        <w:rPr>
          <w:rFonts w:ascii="仿宋" w:eastAsia="仿宋" w:hAnsi="仿宋" w:cs="宋体" w:hint="eastAsia"/>
          <w:sz w:val="32"/>
          <w:szCs w:val="32"/>
        </w:rPr>
        <w:t>第三人</w:t>
      </w:r>
      <w:r w:rsidR="00C7094F">
        <w:rPr>
          <w:rFonts w:ascii="仿宋" w:eastAsia="仿宋" w:hAnsi="仿宋" w:cs="宋体" w:hint="eastAsia"/>
          <w:sz w:val="32"/>
          <w:szCs w:val="32"/>
        </w:rPr>
        <w:t>）</w:t>
      </w:r>
      <w:r w:rsidRPr="00D751B7">
        <w:rPr>
          <w:rFonts w:ascii="仿宋" w:eastAsia="仿宋" w:hAnsi="仿宋" w:cs="宋体" w:hint="eastAsia"/>
          <w:sz w:val="32"/>
          <w:szCs w:val="32"/>
        </w:rPr>
        <w:t>自愿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平等友好协商，</w:t>
      </w:r>
      <w:r w:rsidRPr="00D751B7">
        <w:rPr>
          <w:rFonts w:ascii="仿宋" w:eastAsia="仿宋" w:hAnsi="仿宋" w:cs="宋体" w:hint="eastAsia"/>
          <w:sz w:val="32"/>
          <w:szCs w:val="32"/>
        </w:rPr>
        <w:t>各方就债权债务的处理自行达成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如下和解协议</w:t>
      </w:r>
      <w:r w:rsidRPr="00D751B7">
        <w:rPr>
          <w:rFonts w:ascii="仿宋" w:eastAsia="仿宋" w:hAnsi="仿宋" w:cs="宋体" w:hint="eastAsia"/>
          <w:sz w:val="32"/>
          <w:szCs w:val="32"/>
        </w:rPr>
        <w:t>，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以资共同遵守。</w:t>
      </w:r>
    </w:p>
    <w:p w14:paraId="67095BA5" w14:textId="77777777" w:rsidR="00953EB3" w:rsidRPr="00D751B7" w:rsidRDefault="00953EB3" w:rsidP="00D751B7">
      <w:pPr>
        <w:widowControl/>
        <w:snapToGrid w:val="0"/>
        <w:spacing w:beforeLines="50" w:before="156" w:afterLines="50" w:after="156" w:line="440" w:lineRule="exact"/>
        <w:ind w:firstLineChars="200" w:firstLine="643"/>
        <w:rPr>
          <w:rFonts w:ascii="仿宋" w:eastAsia="仿宋" w:hAnsi="仿宋" w:cs="宋体" w:hint="eastAsia"/>
          <w:b/>
          <w:bCs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sz w:val="32"/>
          <w:szCs w:val="32"/>
        </w:rPr>
        <w:t>一、</w:t>
      </w:r>
      <w:r w:rsidR="00DC40F1" w:rsidRPr="00D751B7">
        <w:rPr>
          <w:rFonts w:ascii="仿宋" w:eastAsia="仿宋" w:hAnsi="仿宋" w:cs="宋体" w:hint="eastAsia"/>
          <w:b/>
          <w:sz w:val="32"/>
          <w:szCs w:val="32"/>
        </w:rPr>
        <w:t>债务人</w:t>
      </w:r>
      <w:r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资产</w:t>
      </w:r>
      <w:r w:rsidR="005F1585"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与负债</w:t>
      </w:r>
      <w:r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情况</w:t>
      </w:r>
    </w:p>
    <w:p w14:paraId="6D0DACBE" w14:textId="77777777" w:rsidR="005F1585" w:rsidRPr="00D751B7" w:rsidRDefault="005F1585" w:rsidP="00D751B7">
      <w:pPr>
        <w:widowControl/>
        <w:snapToGrid w:val="0"/>
        <w:spacing w:line="440" w:lineRule="exact"/>
        <w:ind w:firstLineChars="200" w:firstLine="643"/>
        <w:rPr>
          <w:rFonts w:ascii="仿宋" w:eastAsia="仿宋" w:hAnsi="仿宋" w:cs="宋体" w:hint="eastAsia"/>
          <w:b/>
          <w:bCs/>
          <w:color w:val="FF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（一）资产情况</w:t>
      </w:r>
    </w:p>
    <w:p w14:paraId="40A8F321" w14:textId="77777777" w:rsidR="005F1585" w:rsidRPr="00D751B7" w:rsidRDefault="005F1585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00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截至本和解协议签订时，管理人接管到债务人名下财产有XX，财产总额为XX元</w:t>
      </w:r>
      <w:r w:rsidRPr="00D751B7">
        <w:rPr>
          <w:rFonts w:ascii="仿宋" w:eastAsia="仿宋" w:hAnsi="仿宋" w:cs="宋体" w:hint="eastAsia"/>
          <w:color w:val="000000"/>
          <w:kern w:val="0"/>
          <w:sz w:val="32"/>
          <w:szCs w:val="32"/>
        </w:rPr>
        <w:t>。</w:t>
      </w:r>
    </w:p>
    <w:p w14:paraId="2C840771" w14:textId="77777777" w:rsidR="00953EB3" w:rsidRPr="00D751B7" w:rsidRDefault="00953EB3" w:rsidP="00D751B7">
      <w:pPr>
        <w:widowControl/>
        <w:snapToGrid w:val="0"/>
        <w:spacing w:line="440" w:lineRule="exact"/>
        <w:ind w:firstLineChars="200" w:firstLine="643"/>
        <w:rPr>
          <w:rFonts w:ascii="仿宋" w:eastAsia="仿宋" w:hAnsi="仿宋" w:cs="宋体" w:hint="eastAsia"/>
          <w:b/>
          <w:bCs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（</w:t>
      </w:r>
      <w:r w:rsidR="005F1585"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二</w:t>
      </w:r>
      <w:r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）负债情况</w:t>
      </w:r>
    </w:p>
    <w:p w14:paraId="601E3458" w14:textId="77777777" w:rsidR="00953EB3" w:rsidRPr="00D751B7" w:rsidRDefault="00953EB3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bCs/>
          <w:color w:val="FF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1</w:t>
      </w:r>
      <w:r w:rsidR="00D751B7"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、</w:t>
      </w:r>
      <w:r w:rsidR="00E82F05">
        <w:rPr>
          <w:rFonts w:ascii="仿宋" w:eastAsia="仿宋" w:hAnsi="仿宋" w:cs="宋体" w:hint="eastAsia"/>
          <w:bCs/>
          <w:kern w:val="0"/>
          <w:sz w:val="32"/>
          <w:szCs w:val="32"/>
        </w:rPr>
        <w:t>债权审核</w:t>
      </w:r>
      <w:r w:rsidR="00DC40F1"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认定</w:t>
      </w:r>
      <w:r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情况</w:t>
      </w:r>
    </w:p>
    <w:p w14:paraId="01CAF9F3" w14:textId="77777777" w:rsidR="00953EB3" w:rsidRPr="00D751B7" w:rsidRDefault="00DC40F1" w:rsidP="00D751B7">
      <w:pPr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00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color w:val="000000"/>
          <w:kern w:val="0"/>
          <w:sz w:val="32"/>
          <w:szCs w:val="32"/>
        </w:rPr>
        <w:t>截至XX年X月X日</w:t>
      </w:r>
      <w:r w:rsidR="00953EB3" w:rsidRPr="00D751B7">
        <w:rPr>
          <w:rFonts w:ascii="仿宋" w:eastAsia="仿宋" w:hAnsi="仿宋" w:cs="宋体" w:hint="eastAsia"/>
          <w:color w:val="000000"/>
          <w:kern w:val="0"/>
          <w:sz w:val="32"/>
          <w:szCs w:val="32"/>
        </w:rPr>
        <w:t>，</w:t>
      </w:r>
      <w:r w:rsidR="00E82F05">
        <w:rPr>
          <w:rFonts w:ascii="仿宋" w:eastAsia="仿宋" w:hAnsi="仿宋" w:cs="宋体" w:hint="eastAsia"/>
          <w:color w:val="000000"/>
          <w:kern w:val="0"/>
          <w:sz w:val="32"/>
          <w:szCs w:val="32"/>
        </w:rPr>
        <w:t>经管理人审核</w:t>
      </w:r>
      <w:r w:rsidRPr="00D751B7">
        <w:rPr>
          <w:rFonts w:ascii="仿宋" w:eastAsia="仿宋" w:hAnsi="仿宋" w:cs="宋体" w:hint="eastAsia"/>
          <w:color w:val="000000"/>
          <w:kern w:val="0"/>
          <w:sz w:val="32"/>
          <w:szCs w:val="32"/>
        </w:rPr>
        <w:t>认定了X家债权人，债权总金额为XX元，其中担保债权XX元、职工债权XX元、社保债权XX元、税收债权XX元、普通债权XX元。</w:t>
      </w:r>
    </w:p>
    <w:p w14:paraId="62E39AEB" w14:textId="77777777" w:rsidR="00953EB3" w:rsidRPr="00D751B7" w:rsidRDefault="00953EB3" w:rsidP="00D751B7">
      <w:pPr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00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color w:val="000000"/>
          <w:kern w:val="0"/>
          <w:sz w:val="32"/>
          <w:szCs w:val="32"/>
        </w:rPr>
        <w:t>各债权人的债权金额如下：</w:t>
      </w:r>
    </w:p>
    <w:p w14:paraId="50BB19B1" w14:textId="77777777" w:rsidR="00953EB3" w:rsidRPr="00ED5266" w:rsidRDefault="004513E8" w:rsidP="00D751B7">
      <w:pPr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FF0000"/>
          <w:kern w:val="0"/>
          <w:sz w:val="32"/>
          <w:szCs w:val="32"/>
        </w:rPr>
      </w:pPr>
      <w:r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lastRenderedPageBreak/>
        <w:t>（注意</w:t>
      </w:r>
      <w:r w:rsidR="00953EB3" w:rsidRPr="00ED5266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每家债权人的金额均写清楚）</w:t>
      </w:r>
    </w:p>
    <w:p w14:paraId="34D5707F" w14:textId="77777777" w:rsidR="00953EB3" w:rsidRPr="00D751B7" w:rsidRDefault="00953EB3" w:rsidP="00D751B7">
      <w:pPr>
        <w:widowControl/>
        <w:adjustRightInd w:val="0"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  <w:t>2</w:t>
      </w:r>
      <w:r w:rsidR="00D751B7" w:rsidRPr="00D751B7"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  <w:t>、</w:t>
      </w:r>
      <w:r w:rsidRPr="00D751B7"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  <w:t>破产费用情况</w:t>
      </w:r>
    </w:p>
    <w:p w14:paraId="7B497FC4" w14:textId="77777777" w:rsidR="00953EB3" w:rsidRPr="00D751B7" w:rsidRDefault="00953EB3" w:rsidP="00D751B7">
      <w:pPr>
        <w:adjustRightInd w:val="0"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D751B7">
        <w:rPr>
          <w:rFonts w:ascii="仿宋" w:eastAsia="仿宋" w:hAnsi="仿宋" w:cs="宋体" w:hint="eastAsia"/>
          <w:sz w:val="32"/>
          <w:szCs w:val="32"/>
        </w:rPr>
        <w:t>债务人破产费用包括破产案件的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受理费</w:t>
      </w:r>
      <w:r w:rsidRPr="00D751B7">
        <w:rPr>
          <w:rFonts w:ascii="仿宋" w:eastAsia="仿宋" w:hAnsi="仿宋" w:cs="宋体" w:hint="eastAsia"/>
          <w:sz w:val="32"/>
          <w:szCs w:val="32"/>
        </w:rPr>
        <w:t>用、管理人执行职务的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各项</w:t>
      </w:r>
      <w:r w:rsidRPr="00D751B7">
        <w:rPr>
          <w:rFonts w:ascii="仿宋" w:eastAsia="仿宋" w:hAnsi="仿宋" w:cs="宋体" w:hint="eastAsia"/>
          <w:sz w:val="32"/>
          <w:szCs w:val="32"/>
        </w:rPr>
        <w:t>费用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、管理人报酬</w:t>
      </w:r>
      <w:r w:rsidRPr="00D751B7">
        <w:rPr>
          <w:rFonts w:ascii="仿宋" w:eastAsia="仿宋" w:hAnsi="仿宋" w:cs="宋体" w:hint="eastAsia"/>
          <w:sz w:val="32"/>
          <w:szCs w:val="32"/>
        </w:rPr>
        <w:t>等</w:t>
      </w:r>
      <w:r w:rsidR="00DC40F1" w:rsidRPr="00D751B7">
        <w:rPr>
          <w:rFonts w:ascii="仿宋" w:eastAsia="仿宋" w:hAnsi="仿宋" w:cs="宋体" w:hint="eastAsia"/>
          <w:sz w:val="32"/>
          <w:szCs w:val="32"/>
        </w:rPr>
        <w:t>，详情</w:t>
      </w:r>
      <w:r w:rsidRPr="00D751B7">
        <w:rPr>
          <w:rFonts w:ascii="仿宋" w:eastAsia="仿宋" w:hAnsi="仿宋" w:cs="宋体" w:hint="eastAsia"/>
          <w:sz w:val="32"/>
          <w:szCs w:val="32"/>
        </w:rPr>
        <w:t>如下：</w:t>
      </w:r>
    </w:p>
    <w:tbl>
      <w:tblPr>
        <w:tblW w:w="894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3125"/>
        <w:gridCol w:w="2226"/>
        <w:gridCol w:w="2705"/>
      </w:tblGrid>
      <w:tr w:rsidR="00953EB3" w:rsidRPr="00D751B7" w14:paraId="03D27F64" w14:textId="77777777" w:rsidTr="00772508">
        <w:trPr>
          <w:trHeight w:val="396"/>
          <w:tblHeader/>
        </w:trPr>
        <w:tc>
          <w:tcPr>
            <w:tcW w:w="885" w:type="dxa"/>
            <w:vAlign w:val="center"/>
          </w:tcPr>
          <w:p w14:paraId="4DB774EB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  <w:t>序号</w:t>
            </w:r>
          </w:p>
        </w:tc>
        <w:tc>
          <w:tcPr>
            <w:tcW w:w="3125" w:type="dxa"/>
            <w:vAlign w:val="center"/>
          </w:tcPr>
          <w:p w14:paraId="120D38CF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  <w:t>项目</w:t>
            </w:r>
          </w:p>
        </w:tc>
        <w:tc>
          <w:tcPr>
            <w:tcW w:w="2226" w:type="dxa"/>
            <w:vAlign w:val="center"/>
          </w:tcPr>
          <w:p w14:paraId="20492415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  <w:t>金额（元）</w:t>
            </w:r>
          </w:p>
        </w:tc>
        <w:tc>
          <w:tcPr>
            <w:tcW w:w="2705" w:type="dxa"/>
            <w:vAlign w:val="center"/>
          </w:tcPr>
          <w:p w14:paraId="30FA0D06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b/>
                <w:bCs/>
                <w:sz w:val="28"/>
                <w:szCs w:val="32"/>
              </w:rPr>
              <w:t>备注</w:t>
            </w:r>
          </w:p>
        </w:tc>
      </w:tr>
      <w:tr w:rsidR="00953EB3" w:rsidRPr="00D751B7" w14:paraId="086FE1AF" w14:textId="77777777" w:rsidTr="00772508">
        <w:trPr>
          <w:trHeight w:val="396"/>
        </w:trPr>
        <w:tc>
          <w:tcPr>
            <w:tcW w:w="885" w:type="dxa"/>
            <w:vAlign w:val="center"/>
          </w:tcPr>
          <w:p w14:paraId="3D6DDB7F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1</w:t>
            </w:r>
          </w:p>
        </w:tc>
        <w:tc>
          <w:tcPr>
            <w:tcW w:w="3125" w:type="dxa"/>
            <w:vAlign w:val="center"/>
          </w:tcPr>
          <w:p w14:paraId="3A8A6B82" w14:textId="77777777" w:rsidR="00953EB3" w:rsidRPr="00D751B7" w:rsidRDefault="00953EB3" w:rsidP="00955F29">
            <w:pPr>
              <w:adjustRightInd w:val="0"/>
              <w:snapToGrid w:val="0"/>
              <w:spacing w:line="360" w:lineRule="exact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破产案件的</w:t>
            </w:r>
            <w:r w:rsidR="00DC40F1" w:rsidRPr="00D751B7">
              <w:rPr>
                <w:rFonts w:ascii="仿宋" w:eastAsia="仿宋" w:hAnsi="仿宋" w:cs="宋体" w:hint="eastAsia"/>
                <w:sz w:val="28"/>
                <w:szCs w:val="32"/>
              </w:rPr>
              <w:t>受理</w:t>
            </w: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费用</w:t>
            </w:r>
          </w:p>
        </w:tc>
        <w:tc>
          <w:tcPr>
            <w:tcW w:w="2226" w:type="dxa"/>
            <w:vAlign w:val="center"/>
          </w:tcPr>
          <w:p w14:paraId="6B4B21EE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</w:p>
        </w:tc>
        <w:tc>
          <w:tcPr>
            <w:tcW w:w="2705" w:type="dxa"/>
            <w:vAlign w:val="center"/>
          </w:tcPr>
          <w:p w14:paraId="3C61A125" w14:textId="77777777" w:rsidR="00953EB3" w:rsidRPr="00D751B7" w:rsidRDefault="00D751B7" w:rsidP="00E82F05">
            <w:pPr>
              <w:adjustRightInd w:val="0"/>
              <w:snapToGrid w:val="0"/>
              <w:spacing w:line="360" w:lineRule="exact"/>
              <w:rPr>
                <w:rFonts w:ascii="仿宋" w:eastAsia="仿宋" w:hAnsi="仿宋" w:cs="宋体" w:hint="eastAsia"/>
                <w:sz w:val="28"/>
                <w:szCs w:val="32"/>
              </w:rPr>
            </w:pPr>
            <w:r>
              <w:rPr>
                <w:rFonts w:ascii="仿宋" w:eastAsia="仿宋" w:hAnsi="仿宋" w:cs="宋体" w:hint="eastAsia"/>
                <w:sz w:val="28"/>
                <w:szCs w:val="32"/>
              </w:rPr>
              <w:t>（收费标准）</w:t>
            </w:r>
          </w:p>
        </w:tc>
      </w:tr>
      <w:tr w:rsidR="00953EB3" w:rsidRPr="00D751B7" w14:paraId="28DB3A69" w14:textId="77777777" w:rsidTr="00772508">
        <w:trPr>
          <w:trHeight w:val="438"/>
        </w:trPr>
        <w:tc>
          <w:tcPr>
            <w:tcW w:w="885" w:type="dxa"/>
            <w:vAlign w:val="center"/>
          </w:tcPr>
          <w:p w14:paraId="4731B6DD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2</w:t>
            </w:r>
          </w:p>
        </w:tc>
        <w:tc>
          <w:tcPr>
            <w:tcW w:w="3125" w:type="dxa"/>
            <w:vAlign w:val="center"/>
          </w:tcPr>
          <w:p w14:paraId="59411047" w14:textId="77777777" w:rsidR="00953EB3" w:rsidRPr="00D751B7" w:rsidRDefault="00953EB3" w:rsidP="00955F29">
            <w:pPr>
              <w:adjustRightInd w:val="0"/>
              <w:snapToGrid w:val="0"/>
              <w:spacing w:line="360" w:lineRule="exact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管理人执行职务的费用</w:t>
            </w:r>
          </w:p>
        </w:tc>
        <w:tc>
          <w:tcPr>
            <w:tcW w:w="2226" w:type="dxa"/>
            <w:vAlign w:val="center"/>
          </w:tcPr>
          <w:p w14:paraId="301A6563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</w:p>
        </w:tc>
        <w:tc>
          <w:tcPr>
            <w:tcW w:w="2705" w:type="dxa"/>
            <w:vAlign w:val="center"/>
          </w:tcPr>
          <w:p w14:paraId="7FB04886" w14:textId="77777777" w:rsidR="00953EB3" w:rsidRPr="00D751B7" w:rsidRDefault="00D751B7" w:rsidP="00955F29">
            <w:pPr>
              <w:adjustRightInd w:val="0"/>
              <w:snapToGrid w:val="0"/>
              <w:spacing w:line="360" w:lineRule="exact"/>
              <w:rPr>
                <w:rFonts w:ascii="仿宋" w:eastAsia="仿宋" w:hAnsi="仿宋" w:cs="宋体" w:hint="eastAsia"/>
                <w:sz w:val="28"/>
                <w:szCs w:val="32"/>
              </w:rPr>
            </w:pPr>
            <w:r>
              <w:rPr>
                <w:rFonts w:ascii="仿宋" w:eastAsia="仿宋" w:hAnsi="仿宋" w:cs="宋体" w:hint="eastAsia"/>
                <w:sz w:val="28"/>
                <w:szCs w:val="32"/>
              </w:rPr>
              <w:t>（</w:t>
            </w:r>
            <w:r w:rsidR="00955F29" w:rsidRPr="00D751B7">
              <w:rPr>
                <w:rFonts w:ascii="仿宋" w:eastAsia="仿宋" w:hAnsi="仿宋" w:cs="宋体" w:hint="eastAsia"/>
                <w:sz w:val="28"/>
                <w:szCs w:val="32"/>
              </w:rPr>
              <w:t>办公费、邮寄费</w:t>
            </w:r>
            <w:r w:rsidR="00955F29">
              <w:rPr>
                <w:rFonts w:ascii="仿宋" w:eastAsia="仿宋" w:hAnsi="仿宋" w:cs="宋体" w:hint="eastAsia"/>
                <w:sz w:val="28"/>
                <w:szCs w:val="32"/>
              </w:rPr>
              <w:t>等一一列明</w:t>
            </w:r>
            <w:r>
              <w:rPr>
                <w:rFonts w:ascii="仿宋" w:eastAsia="仿宋" w:hAnsi="仿宋" w:cs="宋体" w:hint="eastAsia"/>
                <w:sz w:val="28"/>
                <w:szCs w:val="32"/>
              </w:rPr>
              <w:t>）</w:t>
            </w:r>
          </w:p>
        </w:tc>
      </w:tr>
      <w:tr w:rsidR="00953EB3" w:rsidRPr="00D751B7" w14:paraId="09452CD7" w14:textId="77777777" w:rsidTr="00772508">
        <w:trPr>
          <w:trHeight w:val="791"/>
        </w:trPr>
        <w:tc>
          <w:tcPr>
            <w:tcW w:w="885" w:type="dxa"/>
            <w:vAlign w:val="center"/>
          </w:tcPr>
          <w:p w14:paraId="7D5CA030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3</w:t>
            </w:r>
          </w:p>
        </w:tc>
        <w:tc>
          <w:tcPr>
            <w:tcW w:w="3125" w:type="dxa"/>
            <w:vAlign w:val="center"/>
          </w:tcPr>
          <w:p w14:paraId="657A4DAB" w14:textId="77777777" w:rsidR="00953EB3" w:rsidRPr="00D751B7" w:rsidRDefault="00953EB3" w:rsidP="00955F29">
            <w:pPr>
              <w:adjustRightInd w:val="0"/>
              <w:snapToGrid w:val="0"/>
              <w:spacing w:line="360" w:lineRule="exact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管理人报酬</w:t>
            </w:r>
          </w:p>
        </w:tc>
        <w:tc>
          <w:tcPr>
            <w:tcW w:w="2226" w:type="dxa"/>
            <w:vAlign w:val="center"/>
          </w:tcPr>
          <w:p w14:paraId="20027942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</w:p>
        </w:tc>
        <w:tc>
          <w:tcPr>
            <w:tcW w:w="2705" w:type="dxa"/>
            <w:vAlign w:val="center"/>
          </w:tcPr>
          <w:p w14:paraId="19F28E2E" w14:textId="77777777" w:rsidR="00953EB3" w:rsidRPr="00D751B7" w:rsidRDefault="00DC40F1" w:rsidP="00E82F05">
            <w:pPr>
              <w:adjustRightInd w:val="0"/>
              <w:snapToGrid w:val="0"/>
              <w:spacing w:line="360" w:lineRule="exact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（写明报酬的确定方法</w:t>
            </w:r>
            <w:r w:rsidR="00C7094F">
              <w:rPr>
                <w:rFonts w:ascii="仿宋" w:eastAsia="仿宋" w:hAnsi="仿宋" w:cs="宋体" w:hint="eastAsia"/>
                <w:sz w:val="28"/>
                <w:szCs w:val="32"/>
              </w:rPr>
              <w:t>，是否打折等</w:t>
            </w: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）</w:t>
            </w:r>
          </w:p>
        </w:tc>
      </w:tr>
      <w:tr w:rsidR="00953EB3" w:rsidRPr="00D751B7" w14:paraId="6E152F3E" w14:textId="77777777" w:rsidTr="007E293E">
        <w:trPr>
          <w:trHeight w:val="409"/>
        </w:trPr>
        <w:tc>
          <w:tcPr>
            <w:tcW w:w="4010" w:type="dxa"/>
            <w:gridSpan w:val="2"/>
            <w:vAlign w:val="center"/>
          </w:tcPr>
          <w:p w14:paraId="3DD5FB70" w14:textId="77777777" w:rsidR="00953EB3" w:rsidRPr="00D751B7" w:rsidRDefault="00953EB3" w:rsidP="00E82F05">
            <w:pPr>
              <w:adjustRightInd w:val="0"/>
              <w:snapToGrid w:val="0"/>
              <w:spacing w:line="360" w:lineRule="exact"/>
              <w:ind w:right="840"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>合    计</w:t>
            </w:r>
          </w:p>
        </w:tc>
        <w:tc>
          <w:tcPr>
            <w:tcW w:w="2226" w:type="dxa"/>
            <w:vAlign w:val="center"/>
          </w:tcPr>
          <w:p w14:paraId="551BCE87" w14:textId="77777777" w:rsidR="00953EB3" w:rsidRPr="00D751B7" w:rsidRDefault="00953EB3" w:rsidP="00E82F05">
            <w:pPr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  <w:r w:rsidRPr="00D751B7">
              <w:rPr>
                <w:rFonts w:ascii="仿宋" w:eastAsia="仿宋" w:hAnsi="仿宋" w:cs="宋体" w:hint="eastAsia"/>
                <w:sz w:val="28"/>
                <w:szCs w:val="32"/>
              </w:rPr>
              <w:t xml:space="preserve"> </w:t>
            </w:r>
          </w:p>
        </w:tc>
        <w:tc>
          <w:tcPr>
            <w:tcW w:w="2705" w:type="dxa"/>
            <w:vAlign w:val="center"/>
          </w:tcPr>
          <w:p w14:paraId="26CEFEE4" w14:textId="77777777" w:rsidR="00953EB3" w:rsidRPr="00D751B7" w:rsidRDefault="00953EB3" w:rsidP="00E82F05">
            <w:pPr>
              <w:snapToGrid w:val="0"/>
              <w:spacing w:line="360" w:lineRule="exact"/>
              <w:ind w:firstLine="200"/>
              <w:rPr>
                <w:rFonts w:ascii="仿宋" w:eastAsia="仿宋" w:hAnsi="仿宋" w:cs="宋体" w:hint="eastAsia"/>
                <w:sz w:val="28"/>
                <w:szCs w:val="32"/>
              </w:rPr>
            </w:pPr>
          </w:p>
        </w:tc>
      </w:tr>
    </w:tbl>
    <w:p w14:paraId="3DC24320" w14:textId="77777777" w:rsidR="007E293E" w:rsidRPr="00D751B7" w:rsidRDefault="007E293E" w:rsidP="007E293E">
      <w:pPr>
        <w:widowControl/>
        <w:adjustRightInd w:val="0"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</w:pPr>
      <w:r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  <w:t>3</w:t>
      </w:r>
      <w:r w:rsidRPr="00D751B7"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  <w:t>、</w:t>
      </w:r>
      <w:r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  <w:t>共益债务</w:t>
      </w:r>
      <w:r w:rsidRPr="00D751B7">
        <w:rPr>
          <w:rFonts w:ascii="仿宋" w:eastAsia="仿宋" w:hAnsi="仿宋" w:cs="宋体" w:hint="eastAsia"/>
          <w:bCs/>
          <w:color w:val="000000"/>
          <w:kern w:val="0"/>
          <w:sz w:val="32"/>
          <w:szCs w:val="32"/>
        </w:rPr>
        <w:t>情况</w:t>
      </w:r>
    </w:p>
    <w:p w14:paraId="60960827" w14:textId="77777777" w:rsidR="005F1585" w:rsidRPr="00D751B7" w:rsidRDefault="005F1585" w:rsidP="00D751B7">
      <w:pPr>
        <w:snapToGrid w:val="0"/>
        <w:spacing w:beforeLines="50" w:before="156" w:afterLines="50" w:after="156" w:line="440" w:lineRule="exact"/>
        <w:ind w:firstLineChars="200" w:firstLine="643"/>
        <w:rPr>
          <w:rFonts w:ascii="仿宋" w:eastAsia="仿宋" w:hAnsi="仿宋" w:cs="宋体"/>
          <w:b/>
          <w:bCs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bCs/>
          <w:sz w:val="32"/>
          <w:szCs w:val="32"/>
        </w:rPr>
        <w:t>二、偿债资金来源</w:t>
      </w:r>
    </w:p>
    <w:p w14:paraId="76C39EB9" w14:textId="77777777" w:rsidR="00953EB3" w:rsidRPr="00D751B7" w:rsidRDefault="007E293E" w:rsidP="00D751B7">
      <w:pPr>
        <w:snapToGrid w:val="0"/>
        <w:spacing w:beforeLines="50" w:before="156" w:afterLines="50" w:after="156" w:line="440" w:lineRule="exact"/>
        <w:ind w:firstLineChars="200" w:firstLine="640"/>
        <w:rPr>
          <w:rFonts w:ascii="仿宋" w:eastAsia="仿宋" w:hAnsi="仿宋" w:cs="宋体" w:hint="eastAsia"/>
          <w:bCs/>
          <w:sz w:val="32"/>
          <w:szCs w:val="32"/>
        </w:rPr>
      </w:pPr>
      <w:r>
        <w:rPr>
          <w:rFonts w:ascii="仿宋" w:eastAsia="仿宋" w:hAnsi="仿宋" w:cs="宋体" w:hint="eastAsia"/>
          <w:bCs/>
          <w:sz w:val="32"/>
          <w:szCs w:val="32"/>
        </w:rPr>
        <w:t>债务人</w:t>
      </w:r>
      <w:r w:rsidR="00953EB3" w:rsidRPr="00D751B7">
        <w:rPr>
          <w:rFonts w:ascii="仿宋" w:eastAsia="仿宋" w:hAnsi="仿宋" w:cs="宋体" w:hint="eastAsia"/>
          <w:bCs/>
          <w:sz w:val="32"/>
          <w:szCs w:val="32"/>
        </w:rPr>
        <w:t>偿债资金来源</w:t>
      </w:r>
      <w:r>
        <w:rPr>
          <w:rFonts w:ascii="仿宋" w:eastAsia="仿宋" w:hAnsi="仿宋" w:cs="宋体" w:hint="eastAsia"/>
          <w:bCs/>
          <w:sz w:val="32"/>
          <w:szCs w:val="32"/>
        </w:rPr>
        <w:t>于以下X部分</w:t>
      </w:r>
      <w:r w:rsidR="00953EB3" w:rsidRPr="00D751B7">
        <w:rPr>
          <w:rFonts w:ascii="仿宋" w:eastAsia="仿宋" w:hAnsi="仿宋" w:cs="宋体" w:hint="eastAsia"/>
          <w:bCs/>
          <w:sz w:val="32"/>
          <w:szCs w:val="32"/>
        </w:rPr>
        <w:t>：</w:t>
      </w:r>
    </w:p>
    <w:p w14:paraId="49AD2840" w14:textId="77777777" w:rsidR="00953EB3" w:rsidRPr="00D751B7" w:rsidRDefault="005F1585" w:rsidP="00D751B7">
      <w:pPr>
        <w:snapToGrid w:val="0"/>
        <w:spacing w:beforeLines="50" w:before="156" w:afterLines="50" w:after="156" w:line="440" w:lineRule="exact"/>
        <w:ind w:firstLineChars="200" w:firstLine="640"/>
        <w:rPr>
          <w:rFonts w:ascii="仿宋" w:eastAsia="仿宋" w:hAnsi="仿宋" w:cs="宋体" w:hint="eastAsia"/>
          <w:bCs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sz w:val="32"/>
          <w:szCs w:val="32"/>
        </w:rPr>
        <w:t>第一部分为债务人</w:t>
      </w:r>
      <w:r w:rsidR="00C7094F">
        <w:rPr>
          <w:rFonts w:ascii="仿宋" w:eastAsia="仿宋" w:hAnsi="仿宋" w:cs="宋体" w:hint="eastAsia"/>
          <w:bCs/>
          <w:sz w:val="32"/>
          <w:szCs w:val="32"/>
        </w:rPr>
        <w:t>目前</w:t>
      </w:r>
      <w:r w:rsidRPr="00D751B7">
        <w:rPr>
          <w:rFonts w:ascii="仿宋" w:eastAsia="仿宋" w:hAnsi="仿宋" w:cs="宋体" w:hint="eastAsia"/>
          <w:bCs/>
          <w:sz w:val="32"/>
          <w:szCs w:val="32"/>
        </w:rPr>
        <w:t>自有财产XX元；</w:t>
      </w:r>
    </w:p>
    <w:p w14:paraId="12EE01A2" w14:textId="77777777" w:rsidR="00953EB3" w:rsidRDefault="005F1585" w:rsidP="00D751B7">
      <w:pPr>
        <w:snapToGrid w:val="0"/>
        <w:spacing w:beforeLines="50" w:before="156" w:afterLines="50" w:after="156" w:line="440" w:lineRule="exact"/>
        <w:ind w:firstLineChars="200" w:firstLine="640"/>
        <w:rPr>
          <w:rFonts w:ascii="仿宋" w:eastAsia="仿宋" w:hAnsi="仿宋" w:cs="宋体" w:hint="eastAsia"/>
          <w:bCs/>
          <w:color w:val="FF0000"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sz w:val="32"/>
          <w:szCs w:val="32"/>
        </w:rPr>
        <w:t>第二部分为债务人的股东</w:t>
      </w:r>
      <w:r w:rsidR="00C7094F">
        <w:rPr>
          <w:rFonts w:ascii="仿宋" w:eastAsia="仿宋" w:hAnsi="仿宋" w:cs="宋体" w:hint="eastAsia"/>
          <w:bCs/>
          <w:sz w:val="32"/>
          <w:szCs w:val="32"/>
        </w:rPr>
        <w:t>/案外第三人</w:t>
      </w:r>
      <w:r w:rsidR="00E82F05">
        <w:rPr>
          <w:rFonts w:ascii="仿宋" w:eastAsia="仿宋" w:hAnsi="仿宋" w:cs="宋体" w:hint="eastAsia"/>
          <w:bCs/>
          <w:sz w:val="32"/>
          <w:szCs w:val="32"/>
        </w:rPr>
        <w:t>XX</w:t>
      </w:r>
      <w:r w:rsidR="00C7094F">
        <w:rPr>
          <w:rFonts w:ascii="仿宋" w:eastAsia="仿宋" w:hAnsi="仿宋" w:cs="宋体" w:hint="eastAsia"/>
          <w:bCs/>
          <w:sz w:val="32"/>
          <w:szCs w:val="32"/>
        </w:rPr>
        <w:t>对债务人的</w:t>
      </w:r>
      <w:r w:rsidRPr="00D751B7">
        <w:rPr>
          <w:rFonts w:ascii="仿宋" w:eastAsia="仿宋" w:hAnsi="仿宋" w:cs="宋体" w:hint="eastAsia"/>
          <w:bCs/>
          <w:sz w:val="32"/>
          <w:szCs w:val="32"/>
        </w:rPr>
        <w:t>出资</w:t>
      </w:r>
      <w:r w:rsidR="00C7094F">
        <w:rPr>
          <w:rFonts w:ascii="仿宋" w:eastAsia="仿宋" w:hAnsi="仿宋" w:cs="宋体" w:hint="eastAsia"/>
          <w:bCs/>
          <w:sz w:val="32"/>
          <w:szCs w:val="32"/>
        </w:rPr>
        <w:t>/</w:t>
      </w:r>
      <w:r w:rsidR="007E293E">
        <w:rPr>
          <w:rFonts w:ascii="仿宋" w:eastAsia="仿宋" w:hAnsi="仿宋" w:cs="宋体" w:hint="eastAsia"/>
          <w:bCs/>
          <w:sz w:val="32"/>
          <w:szCs w:val="32"/>
        </w:rPr>
        <w:t>对债务人的</w:t>
      </w:r>
      <w:r w:rsidR="00C7094F">
        <w:rPr>
          <w:rFonts w:ascii="仿宋" w:eastAsia="仿宋" w:hAnsi="仿宋" w:cs="宋体" w:hint="eastAsia"/>
          <w:bCs/>
          <w:sz w:val="32"/>
          <w:szCs w:val="32"/>
        </w:rPr>
        <w:t>借款</w:t>
      </w:r>
      <w:r w:rsidRPr="00D751B7">
        <w:rPr>
          <w:rFonts w:ascii="仿宋" w:eastAsia="仿宋" w:hAnsi="仿宋" w:cs="宋体" w:hint="eastAsia"/>
          <w:bCs/>
          <w:sz w:val="32"/>
          <w:szCs w:val="32"/>
        </w:rPr>
        <w:t>XX元</w:t>
      </w:r>
      <w:r w:rsidR="00E82F05" w:rsidRPr="00E82F05">
        <w:rPr>
          <w:rFonts w:ascii="仿宋" w:eastAsia="仿宋" w:hAnsi="仿宋" w:cs="宋体" w:hint="eastAsia"/>
          <w:bCs/>
          <w:color w:val="FF0000"/>
          <w:sz w:val="32"/>
          <w:szCs w:val="32"/>
        </w:rPr>
        <w:t>（写明该款项的性质）</w:t>
      </w:r>
      <w:r w:rsidR="007E293E">
        <w:rPr>
          <w:rFonts w:ascii="仿宋" w:eastAsia="仿宋" w:hAnsi="仿宋" w:cs="宋体" w:hint="eastAsia"/>
          <w:bCs/>
          <w:sz w:val="32"/>
          <w:szCs w:val="32"/>
        </w:rPr>
        <w:t>。该款项</w:t>
      </w:r>
      <w:r w:rsidR="00953EB3" w:rsidRPr="00D751B7">
        <w:rPr>
          <w:rFonts w:ascii="仿宋" w:eastAsia="仿宋" w:hAnsi="仿宋" w:cs="宋体" w:hint="eastAsia"/>
          <w:bCs/>
          <w:sz w:val="32"/>
          <w:szCs w:val="32"/>
        </w:rPr>
        <w:t>一次性于XX时间支付至管理人账户/</w:t>
      </w:r>
      <w:r w:rsidR="007E293E">
        <w:rPr>
          <w:rFonts w:ascii="仿宋" w:eastAsia="仿宋" w:hAnsi="仿宋" w:cs="宋体" w:hint="eastAsia"/>
          <w:bCs/>
          <w:sz w:val="32"/>
          <w:szCs w:val="32"/>
        </w:rPr>
        <w:t xml:space="preserve"> XX</w:t>
      </w:r>
      <w:r w:rsidR="00953EB3" w:rsidRPr="00D751B7">
        <w:rPr>
          <w:rFonts w:ascii="仿宋" w:eastAsia="仿宋" w:hAnsi="仿宋" w:cs="宋体" w:hint="eastAsia"/>
          <w:bCs/>
          <w:sz w:val="32"/>
          <w:szCs w:val="32"/>
        </w:rPr>
        <w:t>已于XX时间将上述资金转入管理人账户</w:t>
      </w:r>
      <w:r w:rsidR="00953EB3" w:rsidRPr="00D751B7">
        <w:rPr>
          <w:rFonts w:ascii="仿宋" w:eastAsia="仿宋" w:hAnsi="仿宋" w:cs="宋体" w:hint="eastAsia"/>
          <w:sz w:val="32"/>
          <w:szCs w:val="32"/>
        </w:rPr>
        <w:t>。</w:t>
      </w:r>
      <w:r w:rsidR="00953EB3"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（根据实际情况写</w:t>
      </w:r>
      <w:r w:rsid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明</w:t>
      </w:r>
      <w:r w:rsidR="00D751B7"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一次性支付还是分几期支付</w:t>
      </w:r>
      <w:r w:rsidR="00953EB3"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，如分期支付，写明第一期已</w:t>
      </w:r>
      <w:r w:rsidR="00E82F05">
        <w:rPr>
          <w:rFonts w:ascii="仿宋" w:eastAsia="仿宋" w:hAnsi="仿宋" w:cs="宋体" w:hint="eastAsia"/>
          <w:bCs/>
          <w:color w:val="FF0000"/>
          <w:sz w:val="32"/>
          <w:szCs w:val="32"/>
        </w:rPr>
        <w:t>于</w:t>
      </w:r>
      <w:r w:rsidR="00953EB3"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/应于XX时间支付至管理人账户，第二期XX，第三期XX）</w:t>
      </w:r>
    </w:p>
    <w:p w14:paraId="4FC16A49" w14:textId="77777777" w:rsidR="00C7094F" w:rsidRPr="007E293E" w:rsidRDefault="00C7094F" w:rsidP="007E293E">
      <w:pPr>
        <w:snapToGrid w:val="0"/>
        <w:spacing w:beforeLines="50" w:before="156" w:afterLines="50" w:after="156" w:line="440" w:lineRule="exact"/>
        <w:ind w:firstLineChars="200" w:firstLine="640"/>
        <w:rPr>
          <w:rFonts w:ascii="仿宋" w:eastAsia="仿宋" w:hAnsi="仿宋" w:cs="宋体" w:hint="eastAsia"/>
          <w:bCs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sz w:val="32"/>
          <w:szCs w:val="32"/>
        </w:rPr>
        <w:t>第</w:t>
      </w:r>
      <w:r>
        <w:rPr>
          <w:rFonts w:ascii="仿宋" w:eastAsia="仿宋" w:hAnsi="仿宋" w:cs="宋体" w:hint="eastAsia"/>
          <w:bCs/>
          <w:sz w:val="32"/>
          <w:szCs w:val="32"/>
        </w:rPr>
        <w:t>三</w:t>
      </w:r>
      <w:r w:rsidRPr="00D751B7">
        <w:rPr>
          <w:rFonts w:ascii="仿宋" w:eastAsia="仿宋" w:hAnsi="仿宋" w:cs="宋体" w:hint="eastAsia"/>
          <w:bCs/>
          <w:sz w:val="32"/>
          <w:szCs w:val="32"/>
        </w:rPr>
        <w:t>部分为债务人</w:t>
      </w:r>
      <w:r w:rsidR="007E293E">
        <w:rPr>
          <w:rFonts w:ascii="仿宋" w:eastAsia="仿宋" w:hAnsi="仿宋" w:cs="宋体" w:hint="eastAsia"/>
          <w:bCs/>
          <w:sz w:val="32"/>
          <w:szCs w:val="32"/>
        </w:rPr>
        <w:t>后续经营收入XX元。</w:t>
      </w:r>
    </w:p>
    <w:p w14:paraId="4A174278" w14:textId="77777777" w:rsidR="00953EB3" w:rsidRPr="00D751B7" w:rsidRDefault="005F1585" w:rsidP="00D751B7">
      <w:pPr>
        <w:snapToGrid w:val="0"/>
        <w:spacing w:beforeLines="50" w:before="156" w:afterLines="50" w:after="156" w:line="44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bCs/>
          <w:sz w:val="32"/>
          <w:szCs w:val="32"/>
        </w:rPr>
        <w:t>三</w:t>
      </w:r>
      <w:r w:rsidR="00953EB3" w:rsidRPr="00D751B7">
        <w:rPr>
          <w:rFonts w:ascii="仿宋" w:eastAsia="仿宋" w:hAnsi="仿宋" w:cs="宋体" w:hint="eastAsia"/>
          <w:b/>
          <w:bCs/>
          <w:sz w:val="32"/>
          <w:szCs w:val="32"/>
        </w:rPr>
        <w:t>、债权清偿方案</w:t>
      </w:r>
    </w:p>
    <w:p w14:paraId="795DC829" w14:textId="77777777" w:rsidR="00953EB3" w:rsidRPr="00D751B7" w:rsidRDefault="00ED5266" w:rsidP="00D751B7">
      <w:pPr>
        <w:snapToGrid w:val="0"/>
        <w:spacing w:beforeLines="50" w:before="156" w:afterLines="50" w:after="156" w:line="440" w:lineRule="exact"/>
        <w:ind w:firstLineChars="200" w:firstLine="640"/>
        <w:rPr>
          <w:rFonts w:ascii="仿宋" w:eastAsia="仿宋" w:hAnsi="仿宋" w:cs="宋体" w:hint="eastAsia"/>
          <w:bCs/>
          <w:color w:val="FF0000"/>
          <w:sz w:val="32"/>
          <w:szCs w:val="32"/>
        </w:rPr>
      </w:pPr>
      <w:r>
        <w:rPr>
          <w:rFonts w:ascii="仿宋" w:eastAsia="仿宋" w:hAnsi="仿宋" w:cs="宋体" w:hint="eastAsia"/>
          <w:bCs/>
          <w:color w:val="FF0000"/>
          <w:sz w:val="32"/>
          <w:szCs w:val="32"/>
        </w:rPr>
        <w:t>（根据实际情况写明债权是否全额清偿，</w:t>
      </w:r>
      <w:r w:rsidR="007E293E">
        <w:rPr>
          <w:rFonts w:ascii="仿宋" w:eastAsia="仿宋" w:hAnsi="仿宋" w:cs="宋体" w:hint="eastAsia"/>
          <w:bCs/>
          <w:color w:val="FF0000"/>
          <w:sz w:val="32"/>
          <w:szCs w:val="32"/>
        </w:rPr>
        <w:t>清偿率多少，</w:t>
      </w:r>
      <w:r>
        <w:rPr>
          <w:rFonts w:ascii="仿宋" w:eastAsia="仿宋" w:hAnsi="仿宋" w:cs="宋体" w:hint="eastAsia"/>
          <w:bCs/>
          <w:color w:val="FF0000"/>
          <w:sz w:val="32"/>
          <w:szCs w:val="32"/>
        </w:rPr>
        <w:t>一次性支付还是分</w:t>
      </w:r>
      <w:r w:rsidR="00953EB3"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期支付，分期支付时</w:t>
      </w:r>
      <w:r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破产费用</w:t>
      </w:r>
      <w:r w:rsidR="007E293E">
        <w:rPr>
          <w:rFonts w:ascii="仿宋" w:eastAsia="仿宋" w:hAnsi="仿宋" w:cs="宋体" w:hint="eastAsia"/>
          <w:bCs/>
          <w:color w:val="FF0000"/>
          <w:sz w:val="32"/>
          <w:szCs w:val="32"/>
        </w:rPr>
        <w:t>、共益债务</w:t>
      </w:r>
      <w:r w:rsidR="00953EB3"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和</w:t>
      </w:r>
      <w:r>
        <w:rPr>
          <w:rFonts w:ascii="仿宋" w:eastAsia="仿宋" w:hAnsi="仿宋" w:cs="宋体" w:hint="eastAsia"/>
          <w:bCs/>
          <w:color w:val="FF0000"/>
          <w:sz w:val="32"/>
          <w:szCs w:val="32"/>
        </w:rPr>
        <w:t>各</w:t>
      </w:r>
      <w:r w:rsidR="007E293E">
        <w:rPr>
          <w:rFonts w:ascii="仿宋" w:eastAsia="仿宋" w:hAnsi="仿宋" w:cs="宋体" w:hint="eastAsia"/>
          <w:bCs/>
          <w:color w:val="FF0000"/>
          <w:sz w:val="32"/>
          <w:szCs w:val="32"/>
        </w:rPr>
        <w:t>类</w:t>
      </w:r>
      <w:r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债权</w:t>
      </w:r>
      <w:r w:rsidR="00953EB3" w:rsidRPr="00D751B7">
        <w:rPr>
          <w:rFonts w:ascii="仿宋" w:eastAsia="仿宋" w:hAnsi="仿宋" w:cs="宋体" w:hint="eastAsia"/>
          <w:bCs/>
          <w:color w:val="FF0000"/>
          <w:sz w:val="32"/>
          <w:szCs w:val="32"/>
        </w:rPr>
        <w:t>如何清偿）</w:t>
      </w:r>
    </w:p>
    <w:p w14:paraId="1DD4D38B" w14:textId="77777777" w:rsidR="00953EB3" w:rsidRPr="00D751B7" w:rsidRDefault="00953EB3" w:rsidP="00D751B7">
      <w:pPr>
        <w:snapToGrid w:val="0"/>
        <w:spacing w:beforeLines="50" w:before="156" w:afterLines="50" w:after="156" w:line="440" w:lineRule="exact"/>
        <w:ind w:firstLineChars="200" w:firstLine="640"/>
        <w:rPr>
          <w:rFonts w:ascii="仿宋" w:eastAsia="仿宋" w:hAnsi="仿宋" w:cs="宋体" w:hint="eastAsia"/>
          <w:color w:val="00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color w:val="000000"/>
          <w:kern w:val="0"/>
          <w:sz w:val="32"/>
          <w:szCs w:val="32"/>
        </w:rPr>
        <w:t>具体清偿方案如下：</w:t>
      </w:r>
    </w:p>
    <w:p w14:paraId="08C43EB6" w14:textId="77777777" w:rsidR="00953EB3" w:rsidRPr="00D751B7" w:rsidRDefault="00953EB3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lastRenderedPageBreak/>
        <w:t>1、破产费用</w:t>
      </w:r>
      <w:r w:rsidR="005F1585" w:rsidRPr="00D751B7">
        <w:rPr>
          <w:rFonts w:ascii="仿宋" w:eastAsia="仿宋" w:hAnsi="仿宋" w:cs="宋体" w:hint="eastAsia"/>
          <w:kern w:val="0"/>
          <w:sz w:val="32"/>
          <w:szCs w:val="32"/>
        </w:rPr>
        <w:t>于XX时间一次性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全额清偿</w:t>
      </w:r>
      <w:r w:rsidR="005F1585" w:rsidRPr="00D751B7">
        <w:rPr>
          <w:rFonts w:ascii="仿宋" w:eastAsia="仿宋" w:hAnsi="仿宋" w:cs="宋体" w:hint="eastAsia"/>
          <w:kern w:val="0"/>
          <w:sz w:val="32"/>
          <w:szCs w:val="32"/>
        </w:rPr>
        <w:t>/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分</w:t>
      </w:r>
      <w:r w:rsidR="009F507A" w:rsidRPr="00D751B7">
        <w:rPr>
          <w:rFonts w:ascii="仿宋" w:eastAsia="仿宋" w:hAnsi="仿宋" w:cs="宋体" w:hint="eastAsia"/>
          <w:kern w:val="0"/>
          <w:sz w:val="32"/>
          <w:szCs w:val="32"/>
        </w:rPr>
        <w:t>期</w:t>
      </w:r>
      <w:r w:rsidR="005F1585" w:rsidRPr="00D751B7">
        <w:rPr>
          <w:rFonts w:ascii="仿宋" w:eastAsia="仿宋" w:hAnsi="仿宋" w:cs="宋体" w:hint="eastAsia"/>
          <w:kern w:val="0"/>
          <w:sz w:val="32"/>
          <w:szCs w:val="32"/>
        </w:rPr>
        <w:t>清偿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，其中：第一期XX时间支付、第二期XX时间支付、最后一期XX时间支付</w:t>
      </w:r>
      <w:r w:rsidR="00D751B7">
        <w:rPr>
          <w:rFonts w:ascii="仿宋" w:eastAsia="仿宋" w:hAnsi="仿宋" w:cs="宋体" w:hint="eastAsia"/>
          <w:kern w:val="0"/>
          <w:sz w:val="32"/>
          <w:szCs w:val="32"/>
        </w:rPr>
        <w:t>。</w:t>
      </w:r>
    </w:p>
    <w:p w14:paraId="6BA67CF8" w14:textId="77777777" w:rsidR="007E293E" w:rsidRPr="00D751B7" w:rsidRDefault="00953EB3" w:rsidP="007E293E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2、</w:t>
      </w:r>
      <w:r w:rsidR="007E293E">
        <w:rPr>
          <w:rFonts w:ascii="仿宋" w:eastAsia="仿宋" w:hAnsi="仿宋" w:cs="宋体" w:hint="eastAsia"/>
          <w:kern w:val="0"/>
          <w:sz w:val="32"/>
          <w:szCs w:val="32"/>
        </w:rPr>
        <w:t>共益债务</w:t>
      </w:r>
      <w:r w:rsidR="007E293E" w:rsidRPr="00D751B7">
        <w:rPr>
          <w:rFonts w:ascii="仿宋" w:eastAsia="仿宋" w:hAnsi="仿宋" w:cs="宋体" w:hint="eastAsia"/>
          <w:kern w:val="0"/>
          <w:sz w:val="32"/>
          <w:szCs w:val="32"/>
        </w:rPr>
        <w:t>于XX时间一次性全额清偿/分期清偿，其中：第一期XX时间支付、第二期XX时间支付、最后一期XX时间支付</w:t>
      </w:r>
      <w:r w:rsidR="007E293E">
        <w:rPr>
          <w:rFonts w:ascii="仿宋" w:eastAsia="仿宋" w:hAnsi="仿宋" w:cs="宋体" w:hint="eastAsia"/>
          <w:kern w:val="0"/>
          <w:sz w:val="32"/>
          <w:szCs w:val="32"/>
        </w:rPr>
        <w:t>。</w:t>
      </w:r>
    </w:p>
    <w:p w14:paraId="6D15206A" w14:textId="77777777" w:rsidR="00D751B7" w:rsidRDefault="00953EB3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3、XX债权按债权总额的</w:t>
      </w:r>
      <w:r w:rsidR="007E293E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%清偿，共分X期清偿，其中：第一期XX时间支付、第二期XX时间支付、最后一期XX时间支付。</w:t>
      </w:r>
    </w:p>
    <w:p w14:paraId="5E89791E" w14:textId="77777777" w:rsidR="007E293E" w:rsidRPr="007E293E" w:rsidRDefault="007E293E" w:rsidP="007E293E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4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、XX债权按债权总额的</w:t>
      </w:r>
      <w:r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%清偿，共分X期清偿，其中：第一期XX时间支付、第二期XX时间支付、最后一期XX时间支付。</w:t>
      </w:r>
    </w:p>
    <w:p w14:paraId="5AF8626B" w14:textId="77777777" w:rsidR="007E293E" w:rsidRDefault="00902609" w:rsidP="00D751B7">
      <w:pPr>
        <w:snapToGrid w:val="0"/>
        <w:spacing w:beforeLines="50" w:before="156" w:afterLines="50" w:after="156" w:line="44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 w:rsidRPr="00D751B7">
        <w:rPr>
          <w:rFonts w:ascii="仿宋" w:eastAsia="仿宋" w:hAnsi="仿宋" w:cs="宋体" w:hint="eastAsia"/>
          <w:b/>
          <w:bCs/>
          <w:sz w:val="32"/>
          <w:szCs w:val="32"/>
        </w:rPr>
        <w:t>四、</w:t>
      </w:r>
      <w:r w:rsidR="0092705C">
        <w:rPr>
          <w:rFonts w:ascii="仿宋" w:eastAsia="仿宋" w:hAnsi="仿宋" w:cs="宋体" w:hint="eastAsia"/>
          <w:b/>
          <w:bCs/>
          <w:sz w:val="32"/>
          <w:szCs w:val="32"/>
        </w:rPr>
        <w:t>连带</w:t>
      </w:r>
      <w:r w:rsidR="007E293E">
        <w:rPr>
          <w:rFonts w:ascii="仿宋" w:eastAsia="仿宋" w:hAnsi="仿宋" w:cs="宋体" w:hint="eastAsia"/>
          <w:b/>
          <w:bCs/>
          <w:sz w:val="32"/>
          <w:szCs w:val="32"/>
        </w:rPr>
        <w:t>保证责任</w:t>
      </w:r>
    </w:p>
    <w:p w14:paraId="05E479A4" w14:textId="77777777" w:rsidR="007E293E" w:rsidRPr="00C30A14" w:rsidRDefault="00D94777" w:rsidP="007E293E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FF0000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保证人XX（债务人及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股东</w:t>
      </w:r>
      <w:r>
        <w:rPr>
          <w:rFonts w:ascii="仿宋" w:eastAsia="仿宋" w:hAnsi="仿宋" w:cs="宋体" w:hint="eastAsia"/>
          <w:kern w:val="0"/>
          <w:sz w:val="32"/>
          <w:szCs w:val="32"/>
        </w:rPr>
        <w:t>/案外第三人）对债务人应清偿的本案破产费用、共益债务、各类债权</w:t>
      </w:r>
      <w:r w:rsidRPr="00C30A14">
        <w:rPr>
          <w:rFonts w:ascii="仿宋" w:eastAsia="仿宋" w:hAnsi="仿宋" w:cs="宋体" w:hint="eastAsia"/>
          <w:kern w:val="0"/>
          <w:sz w:val="32"/>
          <w:szCs w:val="32"/>
        </w:rPr>
        <w:t>以及</w:t>
      </w:r>
      <w:r w:rsidR="009C79BE" w:rsidRPr="00C30A14">
        <w:rPr>
          <w:rFonts w:ascii="仿宋" w:eastAsia="仿宋" w:hAnsi="仿宋" w:cs="宋体" w:hint="eastAsia"/>
          <w:kern w:val="0"/>
          <w:sz w:val="32"/>
          <w:szCs w:val="32"/>
        </w:rPr>
        <w:t>债务人违反本协议应支付的</w:t>
      </w:r>
      <w:r w:rsidRPr="00C30A14">
        <w:rPr>
          <w:rFonts w:ascii="仿宋" w:eastAsia="仿宋" w:hAnsi="仿宋" w:cs="宋体" w:hint="eastAsia"/>
          <w:kern w:val="0"/>
          <w:sz w:val="32"/>
          <w:szCs w:val="32"/>
        </w:rPr>
        <w:t>违约金</w:t>
      </w:r>
      <w:r w:rsidR="009C79BE" w:rsidRPr="00C30A14">
        <w:rPr>
          <w:rFonts w:ascii="仿宋" w:eastAsia="仿宋" w:hAnsi="仿宋" w:cs="宋体" w:hint="eastAsia"/>
          <w:kern w:val="0"/>
          <w:sz w:val="32"/>
          <w:szCs w:val="32"/>
        </w:rPr>
        <w:t>、债权人为实现本协议项下的债权所支付的保全费、律师费等</w:t>
      </w:r>
      <w:r>
        <w:rPr>
          <w:rFonts w:ascii="仿宋" w:eastAsia="仿宋" w:hAnsi="仿宋" w:cs="宋体" w:hint="eastAsia"/>
          <w:kern w:val="0"/>
          <w:sz w:val="32"/>
          <w:szCs w:val="32"/>
        </w:rPr>
        <w:t>承担连带保证责任。</w:t>
      </w:r>
      <w:r w:rsidR="00C30A14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（保证责任的范围</w:t>
      </w:r>
      <w:r w:rsid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可</w:t>
      </w:r>
      <w:r w:rsidR="00C30A14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根据案件情况协商确定）</w:t>
      </w:r>
    </w:p>
    <w:p w14:paraId="291B4918" w14:textId="77777777" w:rsidR="00D751B7" w:rsidRPr="00D751B7" w:rsidRDefault="007E293E" w:rsidP="00D751B7">
      <w:pPr>
        <w:snapToGrid w:val="0"/>
        <w:spacing w:beforeLines="50" w:before="156" w:afterLines="50" w:after="156" w:line="44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五、</w:t>
      </w:r>
      <w:r w:rsidR="00902609" w:rsidRPr="00D751B7">
        <w:rPr>
          <w:rFonts w:ascii="仿宋" w:eastAsia="仿宋" w:hAnsi="仿宋" w:cs="宋体" w:hint="eastAsia"/>
          <w:b/>
          <w:bCs/>
          <w:sz w:val="32"/>
          <w:szCs w:val="32"/>
        </w:rPr>
        <w:t>违约责任</w:t>
      </w:r>
    </w:p>
    <w:p w14:paraId="16CFE042" w14:textId="77777777" w:rsidR="00F00F07" w:rsidRDefault="009C79BE" w:rsidP="00F00F0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FF0000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1、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如</w:t>
      </w:r>
      <w:r w:rsidR="007E293E">
        <w:rPr>
          <w:rFonts w:ascii="仿宋" w:eastAsia="仿宋" w:hAnsi="仿宋" w:cs="宋体" w:hint="eastAsia"/>
          <w:kern w:val="0"/>
          <w:sz w:val="32"/>
          <w:szCs w:val="32"/>
        </w:rPr>
        <w:t>债务人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任意一期未</w:t>
      </w:r>
      <w:r w:rsidR="007E293E">
        <w:rPr>
          <w:rFonts w:ascii="仿宋" w:eastAsia="仿宋" w:hAnsi="仿宋" w:cs="宋体" w:hint="eastAsia"/>
          <w:kern w:val="0"/>
          <w:sz w:val="32"/>
          <w:szCs w:val="32"/>
        </w:rPr>
        <w:t>按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时足额支付，</w:t>
      </w:r>
      <w:r w:rsidR="00E82F05">
        <w:rPr>
          <w:rFonts w:ascii="仿宋" w:eastAsia="仿宋" w:hAnsi="仿宋" w:cs="宋体" w:hint="eastAsia"/>
          <w:kern w:val="0"/>
          <w:sz w:val="32"/>
          <w:szCs w:val="32"/>
        </w:rPr>
        <w:t>则</w:t>
      </w:r>
      <w:r w:rsidR="00C30A14">
        <w:rPr>
          <w:rFonts w:ascii="仿宋" w:eastAsia="仿宋" w:hAnsi="仿宋" w:cs="宋体" w:hint="eastAsia"/>
          <w:kern w:val="0"/>
          <w:sz w:val="32"/>
          <w:szCs w:val="32"/>
        </w:rPr>
        <w:t>（未达到约定清偿比例的或全体）</w:t>
      </w:r>
      <w:r w:rsidR="00E82F05">
        <w:rPr>
          <w:rFonts w:ascii="仿宋" w:eastAsia="仿宋" w:hAnsi="仿宋" w:cs="宋体" w:hint="eastAsia"/>
          <w:kern w:val="0"/>
          <w:sz w:val="32"/>
          <w:szCs w:val="32"/>
        </w:rPr>
        <w:t>债权人</w:t>
      </w:r>
      <w:r w:rsidR="00D94777">
        <w:rPr>
          <w:rFonts w:ascii="仿宋" w:eastAsia="仿宋" w:hAnsi="仿宋" w:cs="宋体" w:hint="eastAsia"/>
          <w:kern w:val="0"/>
          <w:sz w:val="32"/>
          <w:szCs w:val="32"/>
        </w:rPr>
        <w:t>在本和解协议中作出的债权调整承诺失效，</w:t>
      </w:r>
      <w:r w:rsidR="00C30A14">
        <w:rPr>
          <w:rFonts w:ascii="仿宋" w:eastAsia="仿宋" w:hAnsi="仿宋" w:cs="宋体" w:hint="eastAsia"/>
          <w:kern w:val="0"/>
          <w:sz w:val="32"/>
          <w:szCs w:val="32"/>
        </w:rPr>
        <w:t>其</w:t>
      </w:r>
      <w:r w:rsidR="00E82F05">
        <w:rPr>
          <w:rFonts w:ascii="仿宋" w:eastAsia="仿宋" w:hAnsi="仿宋" w:cs="宋体" w:hint="eastAsia"/>
          <w:kern w:val="0"/>
          <w:sz w:val="32"/>
          <w:szCs w:val="32"/>
        </w:rPr>
        <w:t>不再同意免除剩余债务，债务人应按</w:t>
      </w:r>
      <w:r w:rsidR="00FA415B">
        <w:rPr>
          <w:rFonts w:ascii="仿宋" w:eastAsia="仿宋" w:hAnsi="仿宋" w:cs="宋体" w:hint="eastAsia"/>
          <w:kern w:val="0"/>
          <w:sz w:val="32"/>
          <w:szCs w:val="32"/>
        </w:rPr>
        <w:t>（</w:t>
      </w:r>
      <w:r w:rsidR="00C30A14">
        <w:rPr>
          <w:rFonts w:ascii="仿宋" w:eastAsia="仿宋" w:hAnsi="仿宋" w:cs="宋体" w:hint="eastAsia"/>
          <w:kern w:val="0"/>
          <w:sz w:val="32"/>
          <w:szCs w:val="32"/>
        </w:rPr>
        <w:t>未达到约定清偿比例的或全体）</w:t>
      </w:r>
      <w:r w:rsidR="00E82F05">
        <w:rPr>
          <w:rFonts w:ascii="仿宋" w:eastAsia="仿宋" w:hAnsi="仿宋" w:cs="宋体" w:hint="eastAsia"/>
          <w:kern w:val="0"/>
          <w:sz w:val="32"/>
          <w:szCs w:val="32"/>
        </w:rPr>
        <w:t>债权人的全部债权金额全额</w:t>
      </w:r>
      <w:r w:rsidR="00D94777">
        <w:rPr>
          <w:rFonts w:ascii="仿宋" w:eastAsia="仿宋" w:hAnsi="仿宋" w:cs="宋体" w:hint="eastAsia"/>
          <w:kern w:val="0"/>
          <w:sz w:val="32"/>
          <w:szCs w:val="32"/>
        </w:rPr>
        <w:t>一次性支付，并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应另行</w:t>
      </w:r>
      <w:r w:rsidR="006835FA">
        <w:rPr>
          <w:rFonts w:ascii="仿宋" w:eastAsia="仿宋" w:hAnsi="仿宋" w:cs="宋体" w:hint="eastAsia"/>
          <w:kern w:val="0"/>
          <w:sz w:val="32"/>
          <w:szCs w:val="32"/>
        </w:rPr>
        <w:t>向其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支付违约金</w:t>
      </w:r>
      <w:r w:rsidR="004513E8">
        <w:rPr>
          <w:rFonts w:ascii="仿宋" w:eastAsia="仿宋" w:hAnsi="仿宋" w:cs="宋体" w:hint="eastAsia"/>
          <w:kern w:val="0"/>
          <w:sz w:val="32"/>
          <w:szCs w:val="32"/>
        </w:rPr>
        <w:t>，</w:t>
      </w:r>
      <w:r w:rsidR="006835FA">
        <w:rPr>
          <w:rFonts w:ascii="仿宋" w:eastAsia="仿宋" w:hAnsi="仿宋" w:cs="宋体" w:hint="eastAsia"/>
          <w:kern w:val="0"/>
          <w:sz w:val="32"/>
          <w:szCs w:val="32"/>
        </w:rPr>
        <w:t>违约金以其全部债权金额未受清偿部分为基数，按</w:t>
      </w:r>
      <w:r w:rsidR="004513E8">
        <w:rPr>
          <w:rFonts w:ascii="仿宋" w:eastAsia="仿宋" w:hAnsi="仿宋" w:cs="宋体" w:hint="eastAsia"/>
          <w:kern w:val="0"/>
          <w:sz w:val="32"/>
          <w:szCs w:val="32"/>
        </w:rPr>
        <w:t>同期全国银行间同业拆借中心公布的一年期贷款市场报价利率的1.3倍（或1.5倍）计算至</w:t>
      </w:r>
      <w:r w:rsidR="004513E8" w:rsidRPr="004513E8">
        <w:rPr>
          <w:rFonts w:ascii="仿宋" w:eastAsia="仿宋" w:hAnsi="仿宋" w:cs="宋体" w:hint="eastAsia"/>
          <w:kern w:val="0"/>
          <w:sz w:val="32"/>
          <w:szCs w:val="32"/>
        </w:rPr>
        <w:t>付清之日止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。</w:t>
      </w:r>
      <w:r w:rsidR="00286FF3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（</w:t>
      </w:r>
      <w:r w:rsidR="006835FA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该条款为示范性条款，</w:t>
      </w:r>
      <w:r w:rsidR="00286FF3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是否约定违约条款，</w:t>
      </w:r>
      <w:r w:rsid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可</w:t>
      </w:r>
      <w:r w:rsidR="00286FF3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根据案件情况而定</w:t>
      </w:r>
      <w:r w:rsidR="00C30A14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；未达到约定清偿比例债权人还是全体债权人的债权调整承诺失效，</w:t>
      </w:r>
      <w:r w:rsidR="006835FA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应</w:t>
      </w:r>
      <w:r w:rsidR="00C30A14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根据案件情况协商确定</w:t>
      </w:r>
      <w:r w:rsidR="00286FF3" w:rsidRPr="00C30A14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）</w:t>
      </w:r>
    </w:p>
    <w:p w14:paraId="3FDB02D7" w14:textId="77777777" w:rsidR="009C79BE" w:rsidRPr="001E0389" w:rsidRDefault="00902609" w:rsidP="00F00F0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FF0000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lastRenderedPageBreak/>
        <w:t>违约金作为债务人财产向</w:t>
      </w:r>
      <w:r w:rsidR="00C30A14">
        <w:rPr>
          <w:rFonts w:ascii="仿宋" w:eastAsia="仿宋" w:hAnsi="仿宋" w:cs="宋体" w:hint="eastAsia"/>
          <w:kern w:val="0"/>
          <w:sz w:val="32"/>
          <w:szCs w:val="32"/>
        </w:rPr>
        <w:t>（未达到约定清偿比例的或全体）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债权人分配</w:t>
      </w:r>
      <w:r w:rsidR="00955F29">
        <w:rPr>
          <w:rFonts w:ascii="仿宋" w:eastAsia="仿宋" w:hAnsi="仿宋" w:cs="宋体" w:hint="eastAsia"/>
          <w:kern w:val="0"/>
          <w:sz w:val="32"/>
          <w:szCs w:val="32"/>
        </w:rPr>
        <w:t>。</w:t>
      </w:r>
      <w:r w:rsidR="001E0389" w:rsidRP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（违约金是</w:t>
      </w:r>
      <w:r w:rsid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向</w:t>
      </w:r>
      <w:r w:rsidR="001E0389" w:rsidRP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未达到约定清偿比例</w:t>
      </w:r>
      <w:r w:rsid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的</w:t>
      </w:r>
      <w:r w:rsidR="001E0389" w:rsidRP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债权人还是全体债权人</w:t>
      </w:r>
      <w:r w:rsid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分配，</w:t>
      </w:r>
      <w:r w:rsidR="004513E8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应</w:t>
      </w:r>
      <w:r w:rsid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根据案件情况协商确定</w:t>
      </w:r>
      <w:r w:rsidR="001E0389" w:rsidRPr="001E038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）</w:t>
      </w:r>
    </w:p>
    <w:p w14:paraId="5008DB27" w14:textId="77777777" w:rsidR="00D52529" w:rsidRDefault="009C79BE" w:rsidP="009C79BE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2、</w:t>
      </w:r>
      <w:r w:rsidR="00D52529">
        <w:rPr>
          <w:rFonts w:ascii="仿宋" w:eastAsia="仿宋" w:hAnsi="仿宋" w:cs="宋体" w:hint="eastAsia"/>
          <w:kern w:val="0"/>
          <w:sz w:val="32"/>
          <w:szCs w:val="32"/>
        </w:rPr>
        <w:t>（未达到约定清偿比例的或全体）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债权人</w:t>
      </w:r>
      <w:r w:rsidR="00ED5266">
        <w:rPr>
          <w:rFonts w:ascii="仿宋" w:eastAsia="仿宋" w:hAnsi="仿宋" w:cs="宋体" w:hint="eastAsia"/>
          <w:kern w:val="0"/>
          <w:sz w:val="32"/>
          <w:szCs w:val="32"/>
        </w:rPr>
        <w:t>有权</w:t>
      </w:r>
      <w:r w:rsidR="008468CD">
        <w:rPr>
          <w:rFonts w:ascii="仿宋" w:eastAsia="仿宋" w:hAnsi="仿宋" w:cs="宋体" w:hint="eastAsia"/>
          <w:kern w:val="0"/>
          <w:sz w:val="32"/>
          <w:szCs w:val="32"/>
        </w:rPr>
        <w:t>对</w:t>
      </w:r>
      <w:r w:rsidR="00955F29">
        <w:rPr>
          <w:rFonts w:ascii="仿宋" w:eastAsia="仿宋" w:hAnsi="仿宋" w:cs="宋体" w:hint="eastAsia"/>
          <w:kern w:val="0"/>
          <w:sz w:val="32"/>
          <w:szCs w:val="32"/>
        </w:rPr>
        <w:t>债务人及</w:t>
      </w:r>
      <w:r w:rsidR="00184AD3">
        <w:rPr>
          <w:rFonts w:ascii="仿宋" w:eastAsia="仿宋" w:hAnsi="仿宋" w:cs="宋体" w:hint="eastAsia"/>
          <w:kern w:val="0"/>
          <w:sz w:val="32"/>
          <w:szCs w:val="32"/>
        </w:rPr>
        <w:t>保证人</w:t>
      </w:r>
      <w:r w:rsidR="00D52529">
        <w:rPr>
          <w:rFonts w:ascii="仿宋" w:eastAsia="仿宋" w:hAnsi="仿宋" w:cs="宋体" w:hint="eastAsia"/>
          <w:kern w:val="0"/>
          <w:sz w:val="32"/>
          <w:szCs w:val="32"/>
        </w:rPr>
        <w:t>以其全部债权金额未受清偿部分</w:t>
      </w:r>
      <w:r>
        <w:rPr>
          <w:rFonts w:ascii="仿宋" w:eastAsia="仿宋" w:hAnsi="仿宋" w:cs="宋体" w:hint="eastAsia"/>
          <w:kern w:val="0"/>
          <w:sz w:val="32"/>
          <w:szCs w:val="32"/>
        </w:rPr>
        <w:t>及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违约金一并</w:t>
      </w:r>
      <w:r>
        <w:rPr>
          <w:rFonts w:ascii="仿宋" w:eastAsia="仿宋" w:hAnsi="仿宋" w:cs="宋体" w:hint="eastAsia"/>
          <w:kern w:val="0"/>
          <w:sz w:val="32"/>
          <w:szCs w:val="32"/>
        </w:rPr>
        <w:t>向法院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申请强制执行，执行款项作为债务人财产向</w:t>
      </w:r>
      <w:r w:rsidR="00D52529">
        <w:rPr>
          <w:rFonts w:ascii="仿宋" w:eastAsia="仿宋" w:hAnsi="仿宋" w:cs="宋体" w:hint="eastAsia"/>
          <w:kern w:val="0"/>
          <w:sz w:val="32"/>
          <w:szCs w:val="32"/>
        </w:rPr>
        <w:t>（未达到约定清偿比例的或全体）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债权人分配</w:t>
      </w:r>
      <w:r w:rsidR="00D52529">
        <w:rPr>
          <w:rFonts w:ascii="仿宋" w:eastAsia="仿宋" w:hAnsi="仿宋" w:cs="宋体" w:hint="eastAsia"/>
          <w:kern w:val="0"/>
          <w:sz w:val="32"/>
          <w:szCs w:val="32"/>
        </w:rPr>
        <w:t>。</w:t>
      </w:r>
    </w:p>
    <w:p w14:paraId="7ECC5A54" w14:textId="77777777" w:rsidR="007E293E" w:rsidRDefault="00D52529" w:rsidP="009C79BE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 w:rsidRPr="00C3372C">
        <w:rPr>
          <w:rFonts w:ascii="仿宋" w:eastAsia="仿宋" w:hAnsi="仿宋" w:cs="宋体" w:hint="eastAsia"/>
          <w:kern w:val="0"/>
          <w:sz w:val="32"/>
          <w:szCs w:val="32"/>
        </w:rPr>
        <w:t>执行款项按照</w:t>
      </w:r>
      <w:r w:rsidR="008468CD" w:rsidRPr="00C3372C">
        <w:rPr>
          <w:rFonts w:ascii="仿宋" w:eastAsia="仿宋" w:hAnsi="仿宋" w:cs="宋体" w:hint="eastAsia"/>
          <w:kern w:val="0"/>
          <w:sz w:val="32"/>
          <w:szCs w:val="32"/>
        </w:rPr>
        <w:t>破产法规定及本协议约定的</w:t>
      </w:r>
      <w:r w:rsidRPr="00C3372C">
        <w:rPr>
          <w:rFonts w:ascii="仿宋" w:eastAsia="仿宋" w:hAnsi="仿宋" w:cs="宋体" w:hint="eastAsia"/>
          <w:kern w:val="0"/>
          <w:sz w:val="32"/>
          <w:szCs w:val="32"/>
        </w:rPr>
        <w:t>各类债权清偿顺序，</w:t>
      </w:r>
      <w:r w:rsidR="009C79BE" w:rsidRPr="00C3372C">
        <w:rPr>
          <w:rFonts w:ascii="仿宋" w:eastAsia="仿宋" w:hAnsi="仿宋" w:cs="宋体" w:hint="eastAsia"/>
          <w:kern w:val="0"/>
          <w:sz w:val="32"/>
          <w:szCs w:val="32"/>
        </w:rPr>
        <w:t>优先向未达到约定清偿比例的债权人分配至约定清偿比例后，再向</w:t>
      </w:r>
      <w:r w:rsidR="00C3372C">
        <w:rPr>
          <w:rFonts w:ascii="仿宋" w:eastAsia="仿宋" w:hAnsi="仿宋" w:cs="宋体" w:hint="eastAsia"/>
          <w:kern w:val="0"/>
          <w:sz w:val="32"/>
          <w:szCs w:val="32"/>
        </w:rPr>
        <w:t>（未达到约定清偿比例的或全体）</w:t>
      </w:r>
      <w:r w:rsidR="00C3372C" w:rsidRPr="00C3372C">
        <w:rPr>
          <w:rFonts w:ascii="仿宋" w:eastAsia="仿宋" w:hAnsi="仿宋" w:cs="宋体" w:hint="eastAsia"/>
          <w:kern w:val="0"/>
          <w:sz w:val="32"/>
          <w:szCs w:val="32"/>
        </w:rPr>
        <w:t>债权人</w:t>
      </w:r>
      <w:r w:rsidR="009C79BE" w:rsidRPr="00C3372C">
        <w:rPr>
          <w:rFonts w:ascii="仿宋" w:eastAsia="仿宋" w:hAnsi="仿宋" w:cs="宋体" w:hint="eastAsia"/>
          <w:kern w:val="0"/>
          <w:sz w:val="32"/>
          <w:szCs w:val="32"/>
        </w:rPr>
        <w:t>按</w:t>
      </w:r>
      <w:r w:rsidR="00C3372C" w:rsidRPr="00C3372C">
        <w:rPr>
          <w:rFonts w:ascii="仿宋" w:eastAsia="仿宋" w:hAnsi="仿宋" w:cs="宋体" w:hint="eastAsia"/>
          <w:kern w:val="0"/>
          <w:sz w:val="32"/>
          <w:szCs w:val="32"/>
        </w:rPr>
        <w:t>全部</w:t>
      </w:r>
      <w:r w:rsidR="00C3372C">
        <w:rPr>
          <w:rFonts w:ascii="仿宋" w:eastAsia="仿宋" w:hAnsi="仿宋" w:cs="宋体" w:hint="eastAsia"/>
          <w:kern w:val="0"/>
          <w:sz w:val="32"/>
          <w:szCs w:val="32"/>
        </w:rPr>
        <w:t>未受清偿金额比例予以分配</w:t>
      </w:r>
      <w:r w:rsidR="00184AD3" w:rsidRPr="00C3372C">
        <w:rPr>
          <w:rFonts w:ascii="仿宋" w:eastAsia="仿宋" w:hAnsi="仿宋" w:cs="宋体" w:hint="eastAsia"/>
          <w:kern w:val="0"/>
          <w:sz w:val="32"/>
          <w:szCs w:val="32"/>
        </w:rPr>
        <w:t>。</w:t>
      </w:r>
    </w:p>
    <w:p w14:paraId="00B24FB1" w14:textId="77777777" w:rsidR="00C3372C" w:rsidRPr="00C3372C" w:rsidRDefault="00C3372C" w:rsidP="009C79BE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color w:val="FF0000"/>
          <w:kern w:val="0"/>
          <w:sz w:val="32"/>
          <w:szCs w:val="32"/>
        </w:rPr>
      </w:pPr>
      <w:r w:rsidRPr="00C3372C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（该条款中的债权人范围</w:t>
      </w:r>
      <w:r w:rsidR="003E4659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应</w:t>
      </w:r>
      <w:r w:rsidRPr="00C3372C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与</w:t>
      </w:r>
      <w:r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五、1条</w:t>
      </w:r>
      <w:r w:rsidRPr="00C3372C">
        <w:rPr>
          <w:rFonts w:ascii="仿宋" w:eastAsia="仿宋" w:hAnsi="仿宋" w:cs="宋体" w:hint="eastAsia"/>
          <w:color w:val="FF0000"/>
          <w:kern w:val="0"/>
          <w:sz w:val="32"/>
          <w:szCs w:val="32"/>
        </w:rPr>
        <w:t>中的债权人范围保持一致）</w:t>
      </w:r>
    </w:p>
    <w:p w14:paraId="53A7E07D" w14:textId="77777777" w:rsidR="00953EB3" w:rsidRPr="00D751B7" w:rsidRDefault="0033516A" w:rsidP="00D751B7">
      <w:pPr>
        <w:snapToGrid w:val="0"/>
        <w:spacing w:beforeLines="50" w:before="156" w:afterLines="50" w:after="156" w:line="44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sz w:val="32"/>
          <w:szCs w:val="32"/>
        </w:rPr>
        <w:t>六</w:t>
      </w:r>
      <w:r w:rsidR="00953EB3" w:rsidRPr="00D751B7">
        <w:rPr>
          <w:rFonts w:ascii="仿宋" w:eastAsia="仿宋" w:hAnsi="仿宋" w:cs="宋体" w:hint="eastAsia"/>
          <w:b/>
          <w:bCs/>
          <w:sz w:val="32"/>
          <w:szCs w:val="32"/>
        </w:rPr>
        <w:t>、</w:t>
      </w:r>
      <w:r w:rsidR="001407C4">
        <w:rPr>
          <w:rFonts w:ascii="仿宋" w:eastAsia="仿宋" w:hAnsi="仿宋" w:cs="宋体" w:hint="eastAsia"/>
          <w:b/>
          <w:bCs/>
          <w:sz w:val="32"/>
          <w:szCs w:val="32"/>
        </w:rPr>
        <w:t>其他</w:t>
      </w:r>
    </w:p>
    <w:p w14:paraId="6A5BF52C" w14:textId="77777777" w:rsidR="00953EB3" w:rsidRPr="00D751B7" w:rsidRDefault="00953EB3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1</w:t>
      </w:r>
      <w:r w:rsidR="00D751B7">
        <w:rPr>
          <w:rFonts w:ascii="仿宋" w:eastAsia="仿宋" w:hAnsi="仿宋" w:cs="宋体" w:hint="eastAsia"/>
          <w:kern w:val="0"/>
          <w:sz w:val="32"/>
          <w:szCs w:val="32"/>
        </w:rPr>
        <w:t>、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本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和解协议经各方签字、盖章</w:t>
      </w:r>
      <w:r w:rsidR="00955F29">
        <w:rPr>
          <w:rFonts w:ascii="仿宋" w:eastAsia="仿宋" w:hAnsi="仿宋" w:cs="宋体" w:hint="eastAsia"/>
          <w:kern w:val="0"/>
          <w:sz w:val="32"/>
          <w:szCs w:val="32"/>
        </w:rPr>
        <w:t>并经法院裁定认可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后生效。</w:t>
      </w:r>
    </w:p>
    <w:p w14:paraId="64D99583" w14:textId="77777777" w:rsidR="00902609" w:rsidRPr="00D751B7" w:rsidRDefault="00953EB3" w:rsidP="00D751B7">
      <w:pPr>
        <w:adjustRightInd w:val="0"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2</w:t>
      </w:r>
      <w:r w:rsidR="00D751B7">
        <w:rPr>
          <w:rFonts w:ascii="仿宋" w:eastAsia="仿宋" w:hAnsi="仿宋" w:cs="宋体" w:hint="eastAsia"/>
          <w:kern w:val="0"/>
          <w:sz w:val="32"/>
          <w:szCs w:val="32"/>
        </w:rPr>
        <w:t>、本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和解协议生效后对</w:t>
      </w:r>
      <w:r w:rsidR="00902609" w:rsidRPr="00D751B7">
        <w:rPr>
          <w:rFonts w:ascii="仿宋" w:eastAsia="仿宋" w:hAnsi="仿宋" w:cs="宋体" w:hint="eastAsia"/>
          <w:kern w:val="0"/>
          <w:sz w:val="32"/>
          <w:szCs w:val="32"/>
        </w:rPr>
        <w:t>各方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均具有约束力，和解协议的效力及于和解债权人权利义务的承继方或受让方。</w:t>
      </w:r>
    </w:p>
    <w:p w14:paraId="0A49BE73" w14:textId="77777777" w:rsidR="00902609" w:rsidRPr="00D751B7" w:rsidRDefault="00902609" w:rsidP="00D751B7">
      <w:pPr>
        <w:adjustRightInd w:val="0"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sz w:val="32"/>
          <w:szCs w:val="32"/>
        </w:rPr>
      </w:pP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3、本和解协议一式</w:t>
      </w:r>
      <w:r w:rsidR="00D751B7">
        <w:rPr>
          <w:rFonts w:ascii="仿宋" w:eastAsia="仿宋" w:hAnsi="仿宋" w:cs="宋体" w:hint="eastAsia"/>
          <w:kern w:val="0"/>
          <w:sz w:val="32"/>
          <w:szCs w:val="32"/>
        </w:rPr>
        <w:t>X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份，</w:t>
      </w:r>
      <w:r w:rsidR="00D751B7">
        <w:rPr>
          <w:rFonts w:ascii="仿宋" w:eastAsia="仿宋" w:hAnsi="仿宋" w:cs="宋体" w:hint="eastAsia"/>
          <w:kern w:val="0"/>
          <w:sz w:val="32"/>
          <w:szCs w:val="32"/>
        </w:rPr>
        <w:t>X</w:t>
      </w:r>
      <w:r w:rsidRPr="00D751B7">
        <w:rPr>
          <w:rFonts w:ascii="仿宋" w:eastAsia="仿宋" w:hAnsi="仿宋" w:cs="宋体" w:hint="eastAsia"/>
          <w:kern w:val="0"/>
          <w:sz w:val="32"/>
          <w:szCs w:val="32"/>
        </w:rPr>
        <w:t>方各执一份，法院及管理人处各留存一份。</w:t>
      </w:r>
    </w:p>
    <w:p w14:paraId="4A1BFEEB" w14:textId="77777777" w:rsidR="00D751B7" w:rsidRDefault="00D751B7" w:rsidP="00D751B7">
      <w:pPr>
        <w:widowControl/>
        <w:snapToGrid w:val="0"/>
        <w:spacing w:line="440" w:lineRule="exact"/>
        <w:ind w:firstLineChars="200" w:firstLine="643"/>
        <w:rPr>
          <w:rFonts w:ascii="仿宋" w:eastAsia="仿宋" w:hAnsi="仿宋" w:cs="宋体" w:hint="eastAsia"/>
          <w:b/>
          <w:bCs/>
          <w:sz w:val="32"/>
          <w:szCs w:val="32"/>
        </w:rPr>
      </w:pPr>
    </w:p>
    <w:p w14:paraId="2F0F5F9A" w14:textId="77777777" w:rsidR="00902609" w:rsidRPr="00D751B7" w:rsidRDefault="0092705C" w:rsidP="0092705C">
      <w:pPr>
        <w:widowControl/>
        <w:snapToGrid w:val="0"/>
        <w:spacing w:line="440" w:lineRule="exact"/>
        <w:rPr>
          <w:rFonts w:ascii="仿宋" w:eastAsia="仿宋" w:hAnsi="仿宋" w:cs="宋体"/>
          <w:b/>
          <w:bCs/>
          <w:kern w:val="0"/>
          <w:sz w:val="32"/>
          <w:szCs w:val="32"/>
        </w:rPr>
      </w:pPr>
      <w:r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各方</w:t>
      </w:r>
      <w:r w:rsidR="00902609" w:rsidRPr="00D751B7">
        <w:rPr>
          <w:rFonts w:ascii="仿宋" w:eastAsia="仿宋" w:hAnsi="仿宋" w:cs="宋体" w:hint="eastAsia"/>
          <w:b/>
          <w:bCs/>
          <w:kern w:val="0"/>
          <w:sz w:val="32"/>
          <w:szCs w:val="32"/>
        </w:rPr>
        <w:t>签字盖章：</w:t>
      </w:r>
    </w:p>
    <w:p w14:paraId="7BD375CD" w14:textId="77777777" w:rsidR="00434FB8" w:rsidRDefault="00434FB8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 w:hint="eastAsia"/>
          <w:bCs/>
          <w:kern w:val="0"/>
          <w:sz w:val="32"/>
          <w:szCs w:val="32"/>
        </w:rPr>
      </w:pPr>
    </w:p>
    <w:p w14:paraId="7A5B3806" w14:textId="77777777" w:rsidR="00902609" w:rsidRPr="00D751B7" w:rsidRDefault="00902609" w:rsidP="0092705C">
      <w:pPr>
        <w:widowControl/>
        <w:snapToGrid w:val="0"/>
        <w:spacing w:line="440" w:lineRule="exact"/>
        <w:rPr>
          <w:rFonts w:ascii="仿宋" w:eastAsia="仿宋" w:hAnsi="仿宋" w:cs="宋体" w:hint="eastAsia"/>
          <w:bCs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债权人</w:t>
      </w:r>
      <w:r w:rsidR="00D751B7"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1</w:t>
      </w:r>
      <w:r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：</w:t>
      </w:r>
    </w:p>
    <w:p w14:paraId="18813671" w14:textId="77777777" w:rsidR="00D751B7" w:rsidRPr="00D751B7" w:rsidRDefault="00D751B7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/>
          <w:bCs/>
          <w:kern w:val="0"/>
          <w:sz w:val="32"/>
          <w:szCs w:val="32"/>
        </w:rPr>
      </w:pPr>
    </w:p>
    <w:p w14:paraId="3012550F" w14:textId="77777777" w:rsidR="00D751B7" w:rsidRPr="00D751B7" w:rsidRDefault="00D751B7" w:rsidP="0092705C">
      <w:pPr>
        <w:widowControl/>
        <w:snapToGrid w:val="0"/>
        <w:spacing w:line="440" w:lineRule="exact"/>
        <w:rPr>
          <w:rFonts w:ascii="仿宋" w:eastAsia="仿宋" w:hAnsi="仿宋" w:cs="宋体" w:hint="eastAsia"/>
          <w:bCs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债权人2：</w:t>
      </w:r>
    </w:p>
    <w:p w14:paraId="4A55E947" w14:textId="77777777" w:rsidR="00902609" w:rsidRPr="00D751B7" w:rsidRDefault="00902609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/>
          <w:bCs/>
          <w:kern w:val="0"/>
          <w:sz w:val="32"/>
          <w:szCs w:val="32"/>
        </w:rPr>
      </w:pPr>
    </w:p>
    <w:p w14:paraId="5CE337E9" w14:textId="77777777" w:rsidR="00902609" w:rsidRPr="00D751B7" w:rsidRDefault="00902609" w:rsidP="0092705C">
      <w:pPr>
        <w:widowControl/>
        <w:snapToGrid w:val="0"/>
        <w:spacing w:line="440" w:lineRule="exact"/>
        <w:rPr>
          <w:rFonts w:ascii="仿宋" w:eastAsia="仿宋" w:hAnsi="仿宋" w:cs="宋体"/>
          <w:bCs/>
          <w:kern w:val="0"/>
          <w:sz w:val="32"/>
          <w:szCs w:val="32"/>
        </w:rPr>
      </w:pPr>
      <w:r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债务人：（公章加法定代表人签字）</w:t>
      </w:r>
    </w:p>
    <w:p w14:paraId="13E4CDCC" w14:textId="77777777" w:rsidR="00902609" w:rsidRPr="00D751B7" w:rsidRDefault="00902609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/>
          <w:bCs/>
          <w:kern w:val="0"/>
          <w:sz w:val="32"/>
          <w:szCs w:val="32"/>
        </w:rPr>
      </w:pPr>
    </w:p>
    <w:p w14:paraId="4BB7D104" w14:textId="77777777" w:rsidR="00902609" w:rsidRPr="00D751B7" w:rsidRDefault="0092705C" w:rsidP="0092705C">
      <w:pPr>
        <w:widowControl/>
        <w:snapToGrid w:val="0"/>
        <w:spacing w:line="440" w:lineRule="exact"/>
        <w:rPr>
          <w:rFonts w:ascii="仿宋" w:eastAsia="仿宋" w:hAnsi="仿宋" w:cs="宋体"/>
          <w:bCs/>
          <w:kern w:val="0"/>
          <w:sz w:val="32"/>
          <w:szCs w:val="32"/>
        </w:rPr>
      </w:pPr>
      <w:r>
        <w:rPr>
          <w:rFonts w:ascii="仿宋" w:eastAsia="仿宋" w:hAnsi="仿宋" w:cs="宋体" w:hint="eastAsia"/>
          <w:bCs/>
          <w:kern w:val="0"/>
          <w:sz w:val="32"/>
          <w:szCs w:val="32"/>
        </w:rPr>
        <w:t>保证人（</w:t>
      </w:r>
      <w:r w:rsidR="00ED5266"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债务人</w:t>
      </w:r>
      <w:r w:rsidR="00ED5266">
        <w:rPr>
          <w:rFonts w:ascii="仿宋" w:eastAsia="仿宋" w:hAnsi="仿宋" w:cs="宋体" w:hint="eastAsia"/>
          <w:bCs/>
          <w:kern w:val="0"/>
          <w:sz w:val="32"/>
          <w:szCs w:val="32"/>
        </w:rPr>
        <w:t>的</w:t>
      </w:r>
      <w:r w:rsidR="00902609"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股东</w:t>
      </w:r>
      <w:r w:rsidR="00955F29">
        <w:rPr>
          <w:rFonts w:ascii="仿宋" w:eastAsia="仿宋" w:hAnsi="仿宋" w:cs="宋体" w:hint="eastAsia"/>
          <w:bCs/>
          <w:kern w:val="0"/>
          <w:sz w:val="32"/>
          <w:szCs w:val="32"/>
        </w:rPr>
        <w:t>/第三人</w:t>
      </w:r>
      <w:r>
        <w:rPr>
          <w:rFonts w:ascii="仿宋" w:eastAsia="仿宋" w:hAnsi="仿宋" w:cs="宋体" w:hint="eastAsia"/>
          <w:bCs/>
          <w:kern w:val="0"/>
          <w:sz w:val="32"/>
          <w:szCs w:val="32"/>
        </w:rPr>
        <w:t>）</w:t>
      </w:r>
      <w:r w:rsidR="00902609" w:rsidRPr="00D751B7">
        <w:rPr>
          <w:rFonts w:ascii="仿宋" w:eastAsia="仿宋" w:hAnsi="仿宋" w:cs="宋体" w:hint="eastAsia"/>
          <w:bCs/>
          <w:kern w:val="0"/>
          <w:sz w:val="32"/>
          <w:szCs w:val="32"/>
        </w:rPr>
        <w:t>：</w:t>
      </w:r>
    </w:p>
    <w:p w14:paraId="65DA7259" w14:textId="77777777" w:rsidR="00902609" w:rsidRPr="00D751B7" w:rsidRDefault="00902609" w:rsidP="00D751B7">
      <w:pPr>
        <w:widowControl/>
        <w:snapToGrid w:val="0"/>
        <w:spacing w:line="440" w:lineRule="exact"/>
        <w:ind w:firstLineChars="200" w:firstLine="640"/>
        <w:rPr>
          <w:rFonts w:ascii="仿宋" w:eastAsia="仿宋" w:hAnsi="仿宋" w:cs="宋体"/>
          <w:bCs/>
          <w:kern w:val="0"/>
          <w:sz w:val="32"/>
          <w:szCs w:val="32"/>
        </w:rPr>
      </w:pPr>
    </w:p>
    <w:sectPr w:rsidR="00902609" w:rsidRPr="00D751B7">
      <w:footerReference w:type="even" r:id="rId8"/>
      <w:footerReference w:type="default" r:id="rId9"/>
      <w:pgSz w:w="11906" w:h="16838"/>
      <w:pgMar w:top="1440" w:right="1644" w:bottom="1440" w:left="164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3C0F" w14:textId="77777777" w:rsidR="00295144" w:rsidRDefault="00295144">
      <w:r>
        <w:separator/>
      </w:r>
    </w:p>
  </w:endnote>
  <w:endnote w:type="continuationSeparator" w:id="0">
    <w:p w14:paraId="053A6584" w14:textId="77777777" w:rsidR="00295144" w:rsidRDefault="00295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6CA8" w14:textId="77777777" w:rsidR="009F507A" w:rsidRDefault="009F507A">
    <w:pPr>
      <w:pStyle w:val="a3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0E401B16" w14:textId="77777777" w:rsidR="009F507A" w:rsidRDefault="009F507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B0D05" w14:textId="77777777" w:rsidR="0033516A" w:rsidRDefault="0033516A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3E4659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3E4659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0C2F664A" w14:textId="77777777" w:rsidR="009F507A" w:rsidRDefault="009F507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B369" w14:textId="77777777" w:rsidR="00295144" w:rsidRDefault="00295144">
      <w:r>
        <w:separator/>
      </w:r>
    </w:p>
  </w:footnote>
  <w:footnote w:type="continuationSeparator" w:id="0">
    <w:p w14:paraId="784CA19B" w14:textId="77777777" w:rsidR="00295144" w:rsidRDefault="00295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decimal"/>
      <w:suff w:val="nothing"/>
      <w:lvlText w:val="%1．"/>
      <w:lvlJc w:val="left"/>
    </w:lvl>
  </w:abstractNum>
  <w:num w:numId="1" w16cid:durableId="52090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hiMzdkYTVjYmM4OWY1YzA0NTZmOTc3ODFjM2IzYzMifQ=="/>
  </w:docVars>
  <w:rsids>
    <w:rsidRoot w:val="00172A27"/>
    <w:rsid w:val="00000CB5"/>
    <w:rsid w:val="0000543C"/>
    <w:rsid w:val="00020C4C"/>
    <w:rsid w:val="00020F0F"/>
    <w:rsid w:val="0002723E"/>
    <w:rsid w:val="00047ACA"/>
    <w:rsid w:val="00073811"/>
    <w:rsid w:val="00086544"/>
    <w:rsid w:val="000A3E28"/>
    <w:rsid w:val="000C453B"/>
    <w:rsid w:val="000E41AA"/>
    <w:rsid w:val="000E7E62"/>
    <w:rsid w:val="000F21CA"/>
    <w:rsid w:val="001230FE"/>
    <w:rsid w:val="001407C4"/>
    <w:rsid w:val="00144580"/>
    <w:rsid w:val="00147018"/>
    <w:rsid w:val="0014703D"/>
    <w:rsid w:val="0015293D"/>
    <w:rsid w:val="00184AD3"/>
    <w:rsid w:val="00195D9E"/>
    <w:rsid w:val="001A7682"/>
    <w:rsid w:val="001B05CC"/>
    <w:rsid w:val="001C38D0"/>
    <w:rsid w:val="001E0389"/>
    <w:rsid w:val="001E2988"/>
    <w:rsid w:val="001F7AEF"/>
    <w:rsid w:val="002147E7"/>
    <w:rsid w:val="002152CB"/>
    <w:rsid w:val="00226927"/>
    <w:rsid w:val="002452C2"/>
    <w:rsid w:val="00260E0F"/>
    <w:rsid w:val="0027145E"/>
    <w:rsid w:val="00281B1E"/>
    <w:rsid w:val="00283523"/>
    <w:rsid w:val="00286FF3"/>
    <w:rsid w:val="00295144"/>
    <w:rsid w:val="002C3898"/>
    <w:rsid w:val="0033516A"/>
    <w:rsid w:val="003452A7"/>
    <w:rsid w:val="00353F1C"/>
    <w:rsid w:val="00362561"/>
    <w:rsid w:val="003642A3"/>
    <w:rsid w:val="00366D02"/>
    <w:rsid w:val="003828A3"/>
    <w:rsid w:val="003978B8"/>
    <w:rsid w:val="003B734E"/>
    <w:rsid w:val="003C64E2"/>
    <w:rsid w:val="003D1359"/>
    <w:rsid w:val="003D7A6F"/>
    <w:rsid w:val="003E4659"/>
    <w:rsid w:val="00434FB8"/>
    <w:rsid w:val="00440F9D"/>
    <w:rsid w:val="00442DFB"/>
    <w:rsid w:val="004513E8"/>
    <w:rsid w:val="00456A80"/>
    <w:rsid w:val="00460366"/>
    <w:rsid w:val="0046241C"/>
    <w:rsid w:val="0048135D"/>
    <w:rsid w:val="004A03D4"/>
    <w:rsid w:val="004A2022"/>
    <w:rsid w:val="004D1318"/>
    <w:rsid w:val="005612F1"/>
    <w:rsid w:val="005C092F"/>
    <w:rsid w:val="005D3DC1"/>
    <w:rsid w:val="005F1585"/>
    <w:rsid w:val="0060061E"/>
    <w:rsid w:val="00637BD0"/>
    <w:rsid w:val="00665C8A"/>
    <w:rsid w:val="0066706D"/>
    <w:rsid w:val="00676005"/>
    <w:rsid w:val="006835FA"/>
    <w:rsid w:val="006A3729"/>
    <w:rsid w:val="006A7903"/>
    <w:rsid w:val="006F356F"/>
    <w:rsid w:val="007073D8"/>
    <w:rsid w:val="00714C62"/>
    <w:rsid w:val="0072537F"/>
    <w:rsid w:val="00752CCD"/>
    <w:rsid w:val="0075312B"/>
    <w:rsid w:val="00755175"/>
    <w:rsid w:val="00755457"/>
    <w:rsid w:val="00757558"/>
    <w:rsid w:val="00772508"/>
    <w:rsid w:val="007A2431"/>
    <w:rsid w:val="007B6A70"/>
    <w:rsid w:val="007C71F8"/>
    <w:rsid w:val="007E293E"/>
    <w:rsid w:val="007F6133"/>
    <w:rsid w:val="008468CD"/>
    <w:rsid w:val="00871618"/>
    <w:rsid w:val="008C0B2D"/>
    <w:rsid w:val="008C0EB8"/>
    <w:rsid w:val="008D08F5"/>
    <w:rsid w:val="00902609"/>
    <w:rsid w:val="00904CAB"/>
    <w:rsid w:val="009229BC"/>
    <w:rsid w:val="0092705C"/>
    <w:rsid w:val="009376B8"/>
    <w:rsid w:val="00945053"/>
    <w:rsid w:val="00950919"/>
    <w:rsid w:val="00953EB3"/>
    <w:rsid w:val="00955F29"/>
    <w:rsid w:val="009702E4"/>
    <w:rsid w:val="00971EF3"/>
    <w:rsid w:val="00987B5C"/>
    <w:rsid w:val="009A6BA6"/>
    <w:rsid w:val="009C79BE"/>
    <w:rsid w:val="009D4C2B"/>
    <w:rsid w:val="009F507A"/>
    <w:rsid w:val="00A010B9"/>
    <w:rsid w:val="00A37FD4"/>
    <w:rsid w:val="00A41985"/>
    <w:rsid w:val="00A567C5"/>
    <w:rsid w:val="00A72ECB"/>
    <w:rsid w:val="00AB0499"/>
    <w:rsid w:val="00AB18EA"/>
    <w:rsid w:val="00B44860"/>
    <w:rsid w:val="00BD1512"/>
    <w:rsid w:val="00BE31F2"/>
    <w:rsid w:val="00C04754"/>
    <w:rsid w:val="00C30A14"/>
    <w:rsid w:val="00C30F33"/>
    <w:rsid w:val="00C3372C"/>
    <w:rsid w:val="00C37167"/>
    <w:rsid w:val="00C7094F"/>
    <w:rsid w:val="00C75C2B"/>
    <w:rsid w:val="00C76814"/>
    <w:rsid w:val="00CE4B06"/>
    <w:rsid w:val="00CF5497"/>
    <w:rsid w:val="00D05036"/>
    <w:rsid w:val="00D131C1"/>
    <w:rsid w:val="00D132A8"/>
    <w:rsid w:val="00D1539A"/>
    <w:rsid w:val="00D3446F"/>
    <w:rsid w:val="00D52529"/>
    <w:rsid w:val="00D751B7"/>
    <w:rsid w:val="00D768C1"/>
    <w:rsid w:val="00D92E29"/>
    <w:rsid w:val="00D94777"/>
    <w:rsid w:val="00DB1920"/>
    <w:rsid w:val="00DB20B4"/>
    <w:rsid w:val="00DC40F1"/>
    <w:rsid w:val="00E16DA0"/>
    <w:rsid w:val="00E3133A"/>
    <w:rsid w:val="00E47B8F"/>
    <w:rsid w:val="00E75FE6"/>
    <w:rsid w:val="00E82F05"/>
    <w:rsid w:val="00E85ABA"/>
    <w:rsid w:val="00EB2D61"/>
    <w:rsid w:val="00ED5266"/>
    <w:rsid w:val="00EE43A4"/>
    <w:rsid w:val="00F00F07"/>
    <w:rsid w:val="00F01643"/>
    <w:rsid w:val="00F05788"/>
    <w:rsid w:val="00F12385"/>
    <w:rsid w:val="00F22299"/>
    <w:rsid w:val="00F31077"/>
    <w:rsid w:val="00FA415B"/>
    <w:rsid w:val="00FC1272"/>
    <w:rsid w:val="00FE740D"/>
    <w:rsid w:val="00FF5570"/>
    <w:rsid w:val="046C12B8"/>
    <w:rsid w:val="047C4E5B"/>
    <w:rsid w:val="0B705B32"/>
    <w:rsid w:val="0F277CE2"/>
    <w:rsid w:val="132E74CE"/>
    <w:rsid w:val="14E42A11"/>
    <w:rsid w:val="178D1819"/>
    <w:rsid w:val="17CD15C7"/>
    <w:rsid w:val="18380342"/>
    <w:rsid w:val="1C36010F"/>
    <w:rsid w:val="1EC1608A"/>
    <w:rsid w:val="25C64874"/>
    <w:rsid w:val="25DC5E46"/>
    <w:rsid w:val="2F3F1782"/>
    <w:rsid w:val="38415FDC"/>
    <w:rsid w:val="38BE306D"/>
    <w:rsid w:val="3C4E38C4"/>
    <w:rsid w:val="3C655E40"/>
    <w:rsid w:val="3CEA6C43"/>
    <w:rsid w:val="3CF33D49"/>
    <w:rsid w:val="3D987A88"/>
    <w:rsid w:val="427E17A3"/>
    <w:rsid w:val="429244E2"/>
    <w:rsid w:val="461F178B"/>
    <w:rsid w:val="47CC75B7"/>
    <w:rsid w:val="4DD55794"/>
    <w:rsid w:val="5010368C"/>
    <w:rsid w:val="571B07AD"/>
    <w:rsid w:val="58FB5CF9"/>
    <w:rsid w:val="593461E4"/>
    <w:rsid w:val="5A935F6E"/>
    <w:rsid w:val="5F712D8E"/>
    <w:rsid w:val="5FAC0C38"/>
    <w:rsid w:val="5FC00D41"/>
    <w:rsid w:val="61F3617B"/>
    <w:rsid w:val="66EC485D"/>
    <w:rsid w:val="672A57B2"/>
    <w:rsid w:val="67A21D44"/>
    <w:rsid w:val="6C832144"/>
    <w:rsid w:val="6CFD0E1D"/>
    <w:rsid w:val="6E84091A"/>
    <w:rsid w:val="6E97270F"/>
    <w:rsid w:val="6F04631E"/>
    <w:rsid w:val="74C4154C"/>
    <w:rsid w:val="76CD26C2"/>
    <w:rsid w:val="7A202A61"/>
    <w:rsid w:val="7AF97B25"/>
    <w:rsid w:val="7CC6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58606"/>
  <w15:chartTrackingRefBased/>
  <w15:docId w15:val="{2A32158B-6371-45A6-BAAE-C7E08B27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character" w:customStyle="1" w:styleId="a5">
    <w:name w:val="页眉 字符"/>
    <w:link w:val="a4"/>
    <w:rPr>
      <w:rFonts w:ascii="Calibri" w:eastAsia="宋体" w:hAnsi="Calibri" w:cs="Times New Roman"/>
      <w:kern w:val="2"/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Times New Roman" w:eastAsia="宋体" w:hAnsi="Times New Roman" w:cs="Times New Roman"/>
    </w:rPr>
  </w:style>
  <w:style w:type="character" w:styleId="a8">
    <w:name w:val="Hyperlink"/>
    <w:rPr>
      <w:rFonts w:ascii="Times New Roman" w:eastAsia="宋体" w:hAnsi="Times New Roman" w:cs="Times New Roman"/>
      <w:color w:val="0000FF"/>
      <w:u w:val="single"/>
    </w:rPr>
  </w:style>
  <w:style w:type="character" w:customStyle="1" w:styleId="NormalCharacter">
    <w:name w:val="NormalCharacter"/>
    <w:rPr>
      <w:rFonts w:ascii="Times New Roman" w:eastAsia="宋体" w:hAnsi="Times New Roman" w:cs="Times New Roman"/>
    </w:rPr>
  </w:style>
  <w:style w:type="paragraph" w:customStyle="1" w:styleId="CharChar1">
    <w:name w:val=" Char Char1"/>
    <w:basedOn w:val="a"/>
    <w:pPr>
      <w:widowControl/>
      <w:spacing w:after="160" w:line="240" w:lineRule="exact"/>
      <w:jc w:val="left"/>
    </w:pPr>
    <w:rPr>
      <w:rFonts w:ascii="Verdana" w:eastAsia="仿宋_GB2312" w:hAnsi="Verdana"/>
      <w:kern w:val="0"/>
      <w:sz w:val="24"/>
      <w:szCs w:val="20"/>
      <w:lang w:eastAsia="en-US"/>
    </w:rPr>
  </w:style>
  <w:style w:type="character" w:styleId="a9">
    <w:name w:val="annotation reference"/>
    <w:rsid w:val="00E85ABA"/>
    <w:rPr>
      <w:rFonts w:ascii="Times New Roman" w:eastAsia="宋体" w:hAnsi="Times New Roman" w:cs="Times New Roman"/>
      <w:sz w:val="21"/>
      <w:szCs w:val="21"/>
    </w:rPr>
  </w:style>
  <w:style w:type="paragraph" w:styleId="aa">
    <w:name w:val="annotation text"/>
    <w:basedOn w:val="a"/>
    <w:link w:val="ab"/>
    <w:rsid w:val="00E85ABA"/>
    <w:pPr>
      <w:jc w:val="left"/>
    </w:pPr>
  </w:style>
  <w:style w:type="character" w:customStyle="1" w:styleId="ab">
    <w:name w:val="批注文字 字符"/>
    <w:link w:val="aa"/>
    <w:rsid w:val="00E85ABA"/>
    <w:rPr>
      <w:rFonts w:ascii="Calibri" w:eastAsia="宋体" w:hAnsi="Calibri" w:cs="Times New Roman"/>
      <w:kern w:val="2"/>
      <w:sz w:val="21"/>
      <w:szCs w:val="22"/>
    </w:rPr>
  </w:style>
  <w:style w:type="paragraph" w:styleId="ac">
    <w:name w:val="annotation subject"/>
    <w:basedOn w:val="aa"/>
    <w:next w:val="aa"/>
    <w:link w:val="ad"/>
    <w:rsid w:val="00E85ABA"/>
    <w:rPr>
      <w:b/>
      <w:bCs/>
    </w:rPr>
  </w:style>
  <w:style w:type="character" w:customStyle="1" w:styleId="ad">
    <w:name w:val="批注主题 字符"/>
    <w:link w:val="ac"/>
    <w:rsid w:val="00E85ABA"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e">
    <w:name w:val="Revision"/>
    <w:hidden/>
    <w:uiPriority w:val="99"/>
    <w:unhideWhenUsed/>
    <w:rsid w:val="00E85ABA"/>
    <w:rPr>
      <w:rFonts w:ascii="Calibri" w:hAnsi="Calibri"/>
      <w:kern w:val="2"/>
      <w:sz w:val="21"/>
      <w:szCs w:val="22"/>
    </w:rPr>
  </w:style>
  <w:style w:type="paragraph" w:styleId="af">
    <w:name w:val="Balloon Text"/>
    <w:basedOn w:val="a"/>
    <w:link w:val="Char0"/>
    <w:rsid w:val="00DC40F1"/>
    <w:rPr>
      <w:sz w:val="18"/>
      <w:szCs w:val="18"/>
    </w:rPr>
  </w:style>
  <w:style w:type="character" w:customStyle="1" w:styleId="Char0">
    <w:name w:val="批注框文本 Char"/>
    <w:link w:val="af"/>
    <w:rsid w:val="00DC40F1"/>
    <w:rPr>
      <w:rFonts w:ascii="Calibri" w:eastAsia="宋体" w:hAnsi="Calibri" w:cs="Times New Roman"/>
      <w:kern w:val="2"/>
      <w:sz w:val="18"/>
      <w:szCs w:val="18"/>
    </w:rPr>
  </w:style>
  <w:style w:type="character" w:customStyle="1" w:styleId="Char">
    <w:name w:val="页脚 Char"/>
    <w:link w:val="a3"/>
    <w:uiPriority w:val="99"/>
    <w:rsid w:val="003351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EEF53-A87E-4A0A-BEF9-DB9C8E774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1035</Words>
  <Characters>1078</Characters>
  <Application>Microsoft Office Word</Application>
  <DocSecurity>0</DocSecurity>
  <Lines>71</Lines>
  <Paragraphs>64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庆盛控股等合并破产七公司和解协议（草案）</dc:title>
  <dc:subject/>
  <dc:creator>UUS</dc:creator>
  <cp:keywords/>
  <dc:description/>
  <cp:lastModifiedBy>展孝 刘</cp:lastModifiedBy>
  <cp:revision>2</cp:revision>
  <cp:lastPrinted>2024-05-07T23:18:00Z</cp:lastPrinted>
  <dcterms:created xsi:type="dcterms:W3CDTF">2026-08-12T04:16:00Z</dcterms:created>
  <dcterms:modified xsi:type="dcterms:W3CDTF">2026-08-12T04:16:00Z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B8849D6DABE94C69818C6BF041F2382C</vt:lpwstr>
  </property>
</Properties>
</file>