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7F1B07" w14:textId="041D91FC" w:rsidR="000D3ECD" w:rsidRPr="006F1B2E" w:rsidRDefault="006F1B2E" w:rsidP="004511F2">
      <w:pPr>
        <w:spacing w:after="240"/>
        <w:ind w:firstLineChars="100" w:firstLine="360"/>
        <w:jc w:val="center"/>
        <w:rPr>
          <w:rFonts w:ascii="方正小标宋简体" w:eastAsia="方正小标宋简体" w:hAnsi="宋体" w:cs="宋体"/>
          <w:sz w:val="36"/>
          <w:szCs w:val="32"/>
        </w:rPr>
      </w:pPr>
      <w:r w:rsidRPr="006F1B2E">
        <w:rPr>
          <w:rFonts w:ascii="方正小标宋简体" w:eastAsia="方正小标宋简体" w:hAnsi="宋体" w:cs="宋体" w:hint="eastAsia"/>
          <w:sz w:val="36"/>
          <w:szCs w:val="32"/>
        </w:rPr>
        <w:t>关于提请法院裁定</w:t>
      </w:r>
      <w:r w:rsidR="002C1AC7" w:rsidRPr="006F1B2E">
        <w:rPr>
          <w:rFonts w:ascii="方正小标宋简体" w:eastAsia="方正小标宋简体" w:hAnsi="宋体" w:cs="宋体" w:hint="eastAsia"/>
          <w:sz w:val="36"/>
          <w:szCs w:val="32"/>
        </w:rPr>
        <w:t>认可</w:t>
      </w:r>
      <w:r w:rsidRPr="006F1B2E">
        <w:rPr>
          <w:rFonts w:ascii="方正小标宋简体" w:eastAsia="方正小标宋简体" w:hAnsi="宋体" w:cs="宋体" w:hint="eastAsia"/>
          <w:sz w:val="36"/>
          <w:szCs w:val="32"/>
        </w:rPr>
        <w:t>XX公司</w:t>
      </w:r>
      <w:r w:rsidR="002C1AC7" w:rsidRPr="006F1B2E">
        <w:rPr>
          <w:rFonts w:ascii="方正小标宋简体" w:eastAsia="方正小标宋简体" w:hAnsi="宋体" w:cs="宋体" w:hint="eastAsia"/>
          <w:sz w:val="36"/>
          <w:szCs w:val="32"/>
        </w:rPr>
        <w:t>清算方案</w:t>
      </w:r>
      <w:r w:rsidRPr="006F1B2E">
        <w:rPr>
          <w:rFonts w:ascii="方正小标宋简体" w:eastAsia="方正小标宋简体" w:hAnsi="宋体" w:cs="宋体" w:hint="eastAsia"/>
          <w:sz w:val="36"/>
          <w:szCs w:val="32"/>
        </w:rPr>
        <w:t>的报告</w:t>
      </w:r>
    </w:p>
    <w:p w14:paraId="4874E9E3" w14:textId="77777777" w:rsidR="006F1B2E" w:rsidRDefault="006F1B2E" w:rsidP="006F1B2E">
      <w:pPr>
        <w:spacing w:line="50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苏州工业园区人民法院：</w:t>
      </w:r>
    </w:p>
    <w:p w14:paraId="32CB9308" w14:textId="3A18B859" w:rsidR="000D3ECD" w:rsidRDefault="00E313E2" w:rsidP="00B73A2A">
      <w:pPr>
        <w:spacing w:line="520" w:lineRule="exact"/>
        <w:ind w:firstLineChars="200" w:firstLine="640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苏州工业园区人民法院</w:t>
      </w:r>
      <w:r w:rsidR="002C1AC7">
        <w:rPr>
          <w:rFonts w:ascii="仿宋" w:eastAsia="仿宋" w:hAnsi="仿宋" w:hint="eastAsia"/>
          <w:sz w:val="32"/>
          <w:szCs w:val="32"/>
        </w:rPr>
        <w:t>于XX年X月XX日受理申请人</w:t>
      </w:r>
      <w:r w:rsidR="002C1AC7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2C1AC7">
        <w:rPr>
          <w:rFonts w:ascii="仿宋" w:eastAsia="仿宋" w:hAnsi="仿宋" w:hint="eastAsia"/>
          <w:sz w:val="32"/>
          <w:szCs w:val="32"/>
        </w:rPr>
        <w:t>申请被申请人</w:t>
      </w:r>
      <w:r w:rsidR="002C1AC7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2C1AC7">
        <w:rPr>
          <w:rFonts w:ascii="仿宋" w:eastAsia="仿宋" w:hAnsi="仿宋" w:hint="eastAsia"/>
          <w:sz w:val="32"/>
          <w:szCs w:val="32"/>
        </w:rPr>
        <w:t>（以下简称</w:t>
      </w:r>
      <w:r w:rsidR="002C1AC7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2C1AC7">
        <w:rPr>
          <w:rFonts w:ascii="仿宋" w:eastAsia="仿宋" w:hAnsi="仿宋" w:hint="eastAsia"/>
          <w:sz w:val="32"/>
          <w:szCs w:val="32"/>
        </w:rPr>
        <w:t>公司）强制清算</w:t>
      </w:r>
      <w:r w:rsidR="002C1AC7">
        <w:rPr>
          <w:rFonts w:ascii="仿宋" w:eastAsia="仿宋" w:hAnsi="仿宋" w:hint="eastAsia"/>
          <w:kern w:val="0"/>
          <w:sz w:val="32"/>
          <w:szCs w:val="32"/>
        </w:rPr>
        <w:t>一案，并</w:t>
      </w:r>
      <w:r w:rsidR="002C1AC7">
        <w:rPr>
          <w:rFonts w:ascii="仿宋" w:eastAsia="仿宋" w:hAnsi="仿宋" w:hint="eastAsia"/>
          <w:bCs/>
          <w:kern w:val="0"/>
          <w:sz w:val="32"/>
          <w:szCs w:val="32"/>
        </w:rPr>
        <w:t>指定XX担任</w:t>
      </w:r>
      <w:r w:rsidR="002C1AC7">
        <w:rPr>
          <w:rFonts w:ascii="仿宋" w:eastAsia="仿宋" w:hAnsi="仿宋" w:hint="eastAsia"/>
          <w:sz w:val="32"/>
          <w:szCs w:val="32"/>
        </w:rPr>
        <w:t>XX公司</w:t>
      </w:r>
      <w:r w:rsidR="002C1AC7">
        <w:rPr>
          <w:rFonts w:ascii="仿宋" w:eastAsia="仿宋" w:hAnsi="仿宋" w:hint="eastAsia"/>
          <w:bCs/>
          <w:kern w:val="0"/>
          <w:sz w:val="32"/>
          <w:szCs w:val="32"/>
        </w:rPr>
        <w:t>清算组</w:t>
      </w:r>
      <w:r w:rsidR="002C1AC7">
        <w:rPr>
          <w:rFonts w:ascii="仿宋" w:eastAsia="仿宋" w:hAnsi="仿宋" w:hint="eastAsia"/>
          <w:kern w:val="0"/>
          <w:sz w:val="32"/>
          <w:szCs w:val="32"/>
        </w:rPr>
        <w:t>对</w:t>
      </w:r>
      <w:r w:rsidR="002C1AC7">
        <w:rPr>
          <w:rFonts w:ascii="仿宋" w:eastAsia="仿宋" w:hAnsi="仿宋" w:hint="eastAsia"/>
          <w:sz w:val="32"/>
          <w:szCs w:val="32"/>
        </w:rPr>
        <w:t>XX公司进行清算</w:t>
      </w:r>
      <w:r>
        <w:rPr>
          <w:rFonts w:ascii="仿宋" w:eastAsia="仿宋" w:hAnsi="仿宋" w:hint="eastAsia"/>
          <w:sz w:val="32"/>
          <w:szCs w:val="32"/>
        </w:rPr>
        <w:t>，清算组负责人为XX</w:t>
      </w:r>
      <w:r w:rsidR="002C1AC7">
        <w:rPr>
          <w:rFonts w:ascii="仿宋" w:eastAsia="仿宋" w:hAnsi="仿宋" w:hint="eastAsia"/>
          <w:kern w:val="0"/>
          <w:sz w:val="32"/>
          <w:szCs w:val="32"/>
        </w:rPr>
        <w:t>。</w:t>
      </w:r>
    </w:p>
    <w:p w14:paraId="3E9AACB2" w14:textId="53063B56" w:rsidR="008355A1" w:rsidRDefault="002C1AC7" w:rsidP="008355A1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>清算组自接受指定以来，积极履行工作职责，清理公司债权债务关系、查询公司财产、联系公司工作人员。经清算组调查，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XX公司的注册资本为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元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，有X名股东，均已实缴/实缴XX元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【</w:t>
      </w:r>
      <w:r w:rsidR="00E313E2">
        <w:rPr>
          <w:rFonts w:ascii="仿宋" w:eastAsia="仿宋" w:hAnsi="仿宋" w:cs="宋体" w:hint="eastAsia"/>
          <w:kern w:val="0"/>
          <w:sz w:val="32"/>
          <w:szCs w:val="32"/>
        </w:rPr>
        <w:t>根据实际情况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写明出资情况】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。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XX公司的财产总额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元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，其中</w:t>
      </w:r>
      <w:r w:rsidR="006F1B2E">
        <w:rPr>
          <w:rFonts w:ascii="仿宋" w:eastAsia="仿宋" w:hAnsi="仿宋" w:hint="eastAsia"/>
          <w:kern w:val="0"/>
          <w:sz w:val="32"/>
          <w:szCs w:val="32"/>
        </w:rPr>
        <w:t>银行存款XX元……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【写明财产状况】经审核认定的债权总金额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元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，其中</w:t>
      </w:r>
      <w:r w:rsidR="006F1B2E" w:rsidRPr="006F1B2E">
        <w:rPr>
          <w:rFonts w:ascii="仿宋" w:eastAsia="仿宋" w:hAnsi="仿宋" w:cs="宋体" w:hint="eastAsia"/>
          <w:kern w:val="0"/>
          <w:sz w:val="32"/>
          <w:szCs w:val="32"/>
        </w:rPr>
        <w:t>职工债权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6F1B2E" w:rsidRPr="006F1B2E">
        <w:rPr>
          <w:rFonts w:ascii="仿宋" w:eastAsia="仿宋" w:hAnsi="仿宋" w:cs="宋体" w:hint="eastAsia"/>
          <w:kern w:val="0"/>
          <w:sz w:val="32"/>
          <w:szCs w:val="32"/>
        </w:rPr>
        <w:t>元、担保债权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6F1B2E" w:rsidRPr="006F1B2E">
        <w:rPr>
          <w:rFonts w:ascii="仿宋" w:eastAsia="仿宋" w:hAnsi="仿宋" w:cs="宋体" w:hint="eastAsia"/>
          <w:kern w:val="0"/>
          <w:sz w:val="32"/>
          <w:szCs w:val="32"/>
        </w:rPr>
        <w:t>元、社保债权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6F1B2E" w:rsidRPr="006F1B2E">
        <w:rPr>
          <w:rFonts w:ascii="仿宋" w:eastAsia="仿宋" w:hAnsi="仿宋" w:cs="宋体" w:hint="eastAsia"/>
          <w:kern w:val="0"/>
          <w:sz w:val="32"/>
          <w:szCs w:val="32"/>
        </w:rPr>
        <w:t>元、税收债权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6F1B2E" w:rsidRPr="006F1B2E">
        <w:rPr>
          <w:rFonts w:ascii="仿宋" w:eastAsia="仿宋" w:hAnsi="仿宋" w:cs="宋体" w:hint="eastAsia"/>
          <w:kern w:val="0"/>
          <w:sz w:val="32"/>
          <w:szCs w:val="32"/>
        </w:rPr>
        <w:t>元、普通债权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6F1B2E" w:rsidRPr="006F1B2E">
        <w:rPr>
          <w:rFonts w:ascii="仿宋" w:eastAsia="仿宋" w:hAnsi="仿宋" w:cs="宋体" w:hint="eastAsia"/>
          <w:kern w:val="0"/>
          <w:sz w:val="32"/>
          <w:szCs w:val="32"/>
        </w:rPr>
        <w:t>元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【写明债权</w:t>
      </w:r>
      <w:r w:rsidR="00E313E2">
        <w:rPr>
          <w:rFonts w:ascii="仿宋" w:eastAsia="仿宋" w:hAnsi="仿宋" w:cs="宋体" w:hint="eastAsia"/>
          <w:kern w:val="0"/>
          <w:sz w:val="32"/>
          <w:szCs w:val="32"/>
        </w:rPr>
        <w:t>审核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认定情况】</w:t>
      </w:r>
      <w:r w:rsidR="006F1B2E" w:rsidRPr="006F1B2E">
        <w:rPr>
          <w:rFonts w:ascii="仿宋" w:eastAsia="仿宋" w:hAnsi="仿宋" w:cs="宋体" w:hint="eastAsia"/>
          <w:kern w:val="0"/>
          <w:sz w:val="32"/>
          <w:szCs w:val="32"/>
        </w:rPr>
        <w:t>。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清算过程中已发生清算费用为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元【写明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清算组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报酬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元</w:t>
      </w:r>
      <w:r w:rsidR="006F1B2E">
        <w:rPr>
          <w:rFonts w:ascii="仿宋" w:eastAsia="仿宋" w:hAnsi="仿宋" w:cs="宋体" w:hint="eastAsia"/>
          <w:kern w:val="0"/>
          <w:sz w:val="32"/>
          <w:szCs w:val="32"/>
        </w:rPr>
        <w:t>/（或经与股东协商，股东愿意支付清算组报酬XX元）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、预留费用</w:t>
      </w:r>
      <w:r w:rsidR="00E313E2">
        <w:rPr>
          <w:rFonts w:ascii="仿宋" w:eastAsia="仿宋" w:hAnsi="仿宋" w:cs="宋体" w:hint="eastAsia"/>
          <w:kern w:val="0"/>
          <w:sz w:val="32"/>
          <w:szCs w:val="32"/>
        </w:rPr>
        <w:t>等</w:t>
      </w:r>
      <w:r w:rsidR="006F1B2E" w:rsidRPr="00DF2315">
        <w:rPr>
          <w:rFonts w:ascii="仿宋" w:eastAsia="仿宋" w:hAnsi="仿宋" w:cs="宋体" w:hint="eastAsia"/>
          <w:kern w:val="0"/>
          <w:sz w:val="32"/>
          <w:szCs w:val="32"/>
        </w:rPr>
        <w:t>】。</w:t>
      </w:r>
      <w:r w:rsidR="008355A1" w:rsidRPr="008355A1">
        <w:rPr>
          <w:rFonts w:ascii="仿宋" w:eastAsia="仿宋" w:hAnsi="仿宋" w:cs="宋体" w:hint="eastAsia"/>
          <w:kern w:val="0"/>
          <w:sz w:val="32"/>
          <w:szCs w:val="32"/>
        </w:rPr>
        <w:t>XX公司的财产总额扣除上述清算费用后，剩余可供</w:t>
      </w:r>
      <w:r w:rsidR="008355A1">
        <w:rPr>
          <w:rFonts w:ascii="仿宋" w:eastAsia="仿宋" w:hAnsi="仿宋" w:cs="宋体" w:hint="eastAsia"/>
          <w:kern w:val="0"/>
          <w:sz w:val="32"/>
          <w:szCs w:val="32"/>
        </w:rPr>
        <w:t>清偿</w:t>
      </w:r>
      <w:r w:rsidR="008355A1" w:rsidRPr="008355A1">
        <w:rPr>
          <w:rFonts w:ascii="仿宋" w:eastAsia="仿宋" w:hAnsi="仿宋" w:cs="宋体" w:hint="eastAsia"/>
          <w:kern w:val="0"/>
          <w:sz w:val="32"/>
          <w:szCs w:val="32"/>
        </w:rPr>
        <w:t>的财产总额为</w:t>
      </w:r>
      <w:r w:rsidR="008355A1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8355A1" w:rsidRPr="008355A1">
        <w:rPr>
          <w:rFonts w:ascii="仿宋" w:eastAsia="仿宋" w:hAnsi="仿宋" w:cs="宋体" w:hint="eastAsia"/>
          <w:kern w:val="0"/>
          <w:sz w:val="32"/>
          <w:szCs w:val="32"/>
        </w:rPr>
        <w:t>元，用于清偿XX债权</w:t>
      </w:r>
      <w:r w:rsidR="008355A1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8355A1" w:rsidRPr="008355A1">
        <w:rPr>
          <w:rFonts w:ascii="仿宋" w:eastAsia="仿宋" w:hAnsi="仿宋" w:cs="宋体" w:hint="eastAsia"/>
          <w:kern w:val="0"/>
          <w:sz w:val="32"/>
          <w:szCs w:val="32"/>
        </w:rPr>
        <w:t>元，清偿率为X%【写明</w:t>
      </w:r>
      <w:r w:rsidR="008355A1">
        <w:rPr>
          <w:rFonts w:ascii="仿宋" w:eastAsia="仿宋" w:hAnsi="仿宋" w:cs="宋体" w:hint="eastAsia"/>
          <w:kern w:val="0"/>
          <w:sz w:val="32"/>
          <w:szCs w:val="32"/>
        </w:rPr>
        <w:t>清偿</w:t>
      </w:r>
      <w:r w:rsidR="008355A1" w:rsidRPr="008355A1">
        <w:rPr>
          <w:rFonts w:ascii="仿宋" w:eastAsia="仿宋" w:hAnsi="仿宋" w:cs="宋体" w:hint="eastAsia"/>
          <w:kern w:val="0"/>
          <w:sz w:val="32"/>
          <w:szCs w:val="32"/>
        </w:rPr>
        <w:t>情况】。</w:t>
      </w:r>
      <w:r w:rsidR="008355A1" w:rsidRPr="002B6103">
        <w:rPr>
          <w:rFonts w:ascii="仿宋" w:eastAsia="仿宋" w:hAnsi="仿宋" w:cs="宋体" w:hint="eastAsia"/>
          <w:kern w:val="0"/>
          <w:sz w:val="32"/>
          <w:szCs w:val="32"/>
          <w:highlight w:val="yellow"/>
        </w:rPr>
        <w:t>【根据实际的清偿方案进行</w:t>
      </w:r>
      <w:r w:rsidR="002B6103">
        <w:rPr>
          <w:rFonts w:ascii="仿宋" w:eastAsia="仿宋" w:hAnsi="仿宋" w:cs="宋体" w:hint="eastAsia"/>
          <w:kern w:val="0"/>
          <w:sz w:val="32"/>
          <w:szCs w:val="32"/>
          <w:highlight w:val="yellow"/>
        </w:rPr>
        <w:t>简要</w:t>
      </w:r>
      <w:r w:rsidR="008355A1" w:rsidRPr="002B6103">
        <w:rPr>
          <w:rFonts w:ascii="仿宋" w:eastAsia="仿宋" w:hAnsi="仿宋" w:cs="宋体" w:hint="eastAsia"/>
          <w:kern w:val="0"/>
          <w:sz w:val="32"/>
          <w:szCs w:val="32"/>
          <w:highlight w:val="yellow"/>
        </w:rPr>
        <w:t>表述】</w:t>
      </w:r>
    </w:p>
    <w:p w14:paraId="44E25E25" w14:textId="7D480799" w:rsidR="008355A1" w:rsidRPr="008355A1" w:rsidRDefault="008355A1" w:rsidP="008355A1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该</w:t>
      </w:r>
      <w:r w:rsidRPr="00594EB2">
        <w:rPr>
          <w:rFonts w:ascii="仿宋_GB2312" w:eastAsia="仿宋_GB2312" w:hAnsi="仿宋" w:cs="宋体" w:hint="eastAsia"/>
          <w:kern w:val="0"/>
          <w:sz w:val="32"/>
          <w:szCs w:val="32"/>
        </w:rPr>
        <w:t>清算方案经清算</w:t>
      </w:r>
      <w:proofErr w:type="gramStart"/>
      <w:r w:rsidRPr="00594EB2">
        <w:rPr>
          <w:rFonts w:ascii="仿宋_GB2312" w:eastAsia="仿宋_GB2312" w:hAnsi="仿宋" w:cs="宋体" w:hint="eastAsia"/>
          <w:kern w:val="0"/>
          <w:sz w:val="32"/>
          <w:szCs w:val="32"/>
        </w:rPr>
        <w:t>组决议</w:t>
      </w:r>
      <w:proofErr w:type="gramEnd"/>
      <w:r w:rsidRPr="00594EB2">
        <w:rPr>
          <w:rFonts w:ascii="仿宋_GB2312" w:eastAsia="仿宋_GB2312" w:hAnsi="仿宋" w:cs="宋体" w:hint="eastAsia"/>
          <w:kern w:val="0"/>
          <w:sz w:val="32"/>
          <w:szCs w:val="32"/>
        </w:rPr>
        <w:t>通过</w:t>
      </w:r>
      <w:r>
        <w:rPr>
          <w:rFonts w:ascii="仿宋_GB2312" w:eastAsia="仿宋_GB2312" w:hAnsi="仿宋" w:cs="宋体" w:hint="eastAsia"/>
          <w:kern w:val="0"/>
          <w:sz w:val="32"/>
          <w:szCs w:val="32"/>
        </w:rPr>
        <w:t>，</w:t>
      </w:r>
      <w:r w:rsidRPr="008355A1">
        <w:rPr>
          <w:rFonts w:ascii="仿宋" w:eastAsia="仿宋" w:hAnsi="仿宋" w:cs="宋体" w:hint="eastAsia"/>
          <w:kern w:val="0"/>
          <w:sz w:val="32"/>
          <w:szCs w:val="32"/>
        </w:rPr>
        <w:t>XX公司的</w:t>
      </w:r>
      <w:r w:rsidR="002B6103">
        <w:rPr>
          <w:rFonts w:ascii="仿宋" w:eastAsia="仿宋" w:hAnsi="仿宋" w:cs="宋体" w:hint="eastAsia"/>
          <w:kern w:val="0"/>
          <w:sz w:val="32"/>
          <w:szCs w:val="32"/>
        </w:rPr>
        <w:t>X</w:t>
      </w:r>
      <w:proofErr w:type="gramStart"/>
      <w:r w:rsidR="002B6103">
        <w:rPr>
          <w:rFonts w:ascii="仿宋" w:eastAsia="仿宋" w:hAnsi="仿宋" w:cs="宋体" w:hint="eastAsia"/>
          <w:kern w:val="0"/>
          <w:sz w:val="32"/>
          <w:szCs w:val="32"/>
        </w:rPr>
        <w:t>名</w:t>
      </w:r>
      <w:r w:rsidRPr="008355A1">
        <w:rPr>
          <w:rFonts w:ascii="仿宋" w:eastAsia="仿宋" w:hAnsi="仿宋" w:cs="宋体" w:hint="eastAsia"/>
          <w:kern w:val="0"/>
          <w:sz w:val="32"/>
          <w:szCs w:val="32"/>
        </w:rPr>
        <w:t>股东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Pr="008355A1">
        <w:rPr>
          <w:rFonts w:ascii="仿宋" w:eastAsia="仿宋" w:hAnsi="仿宋" w:cs="宋体" w:hint="eastAsia"/>
          <w:kern w:val="0"/>
          <w:sz w:val="32"/>
          <w:szCs w:val="32"/>
        </w:rPr>
        <w:t>、</w:t>
      </w:r>
      <w:r w:rsidR="002B6103">
        <w:rPr>
          <w:rFonts w:ascii="仿宋" w:eastAsia="仿宋" w:hAnsi="仿宋" w:cs="宋体" w:hint="eastAsia"/>
          <w:kern w:val="0"/>
          <w:sz w:val="32"/>
          <w:szCs w:val="32"/>
        </w:rPr>
        <w:t>全体</w:t>
      </w:r>
      <w:r w:rsidRPr="008355A1">
        <w:rPr>
          <w:rFonts w:ascii="仿宋" w:eastAsia="仿宋" w:hAnsi="仿宋" w:cs="宋体" w:hint="eastAsia"/>
          <w:kern w:val="0"/>
          <w:sz w:val="32"/>
          <w:szCs w:val="32"/>
        </w:rPr>
        <w:t>债权人均同意该清算方案。</w:t>
      </w:r>
    </w:p>
    <w:p w14:paraId="29C75101" w14:textId="5CAF5ECB" w:rsidR="000D3ECD" w:rsidRDefault="002C1AC7">
      <w:pPr>
        <w:spacing w:line="52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综上，</w:t>
      </w:r>
      <w:r w:rsidR="004511F2">
        <w:rPr>
          <w:rFonts w:ascii="仿宋" w:eastAsia="仿宋" w:hAnsi="仿宋" w:hint="eastAsia"/>
          <w:sz w:val="32"/>
          <w:szCs w:val="32"/>
        </w:rPr>
        <w:t>根据</w:t>
      </w:r>
      <w:r w:rsidR="009F7611" w:rsidRPr="009F7611">
        <w:rPr>
          <w:rFonts w:ascii="仿宋" w:eastAsia="仿宋" w:hAnsi="仿宋" w:hint="eastAsia"/>
          <w:sz w:val="32"/>
          <w:szCs w:val="32"/>
        </w:rPr>
        <w:t>《最高人民法院关于适用&lt;中华人民共和国公司法&gt;若干问题的规定（二）》</w:t>
      </w:r>
      <w:r w:rsidR="00B73A2A">
        <w:rPr>
          <w:rFonts w:ascii="仿宋" w:eastAsia="仿宋" w:hAnsi="仿宋" w:hint="eastAsia"/>
          <w:sz w:val="32"/>
          <w:szCs w:val="32"/>
        </w:rPr>
        <w:t>第十五条之规定</w:t>
      </w:r>
      <w:r w:rsidR="008355A1">
        <w:rPr>
          <w:rFonts w:ascii="仿宋" w:eastAsia="仿宋" w:hAnsi="仿宋" w:hint="eastAsia"/>
          <w:sz w:val="32"/>
          <w:szCs w:val="32"/>
        </w:rPr>
        <w:t>，清算组</w:t>
      </w:r>
      <w:r w:rsidR="00B73A2A">
        <w:rPr>
          <w:rFonts w:ascii="仿宋" w:eastAsia="仿宋" w:hAnsi="仿宋" w:hint="eastAsia"/>
          <w:sz w:val="32"/>
          <w:szCs w:val="32"/>
        </w:rPr>
        <w:t>向贵院申请裁定</w:t>
      </w:r>
      <w:r w:rsidR="00E474ED">
        <w:rPr>
          <w:rFonts w:ascii="仿宋" w:eastAsia="仿宋" w:hAnsi="仿宋" w:hint="eastAsia"/>
          <w:sz w:val="32"/>
          <w:szCs w:val="32"/>
        </w:rPr>
        <w:t>确认</w:t>
      </w:r>
      <w:r w:rsidR="00B73A2A">
        <w:rPr>
          <w:rFonts w:ascii="仿宋" w:eastAsia="仿宋" w:hAnsi="仿宋" w:hint="eastAsia"/>
          <w:sz w:val="32"/>
          <w:szCs w:val="32"/>
        </w:rPr>
        <w:t>《</w:t>
      </w:r>
      <w:r w:rsidR="008355A1">
        <w:rPr>
          <w:rFonts w:ascii="仿宋" w:eastAsia="仿宋" w:hAnsi="仿宋" w:hint="eastAsia"/>
          <w:sz w:val="32"/>
          <w:szCs w:val="32"/>
        </w:rPr>
        <w:t>XX公司</w:t>
      </w:r>
      <w:r w:rsidR="00B73A2A">
        <w:rPr>
          <w:rFonts w:ascii="仿宋" w:eastAsia="仿宋" w:hAnsi="仿宋" w:hint="eastAsia"/>
          <w:sz w:val="32"/>
          <w:szCs w:val="32"/>
        </w:rPr>
        <w:t>清算方案》。</w:t>
      </w:r>
    </w:p>
    <w:p w14:paraId="55551E73" w14:textId="77777777" w:rsidR="00636A0C" w:rsidRPr="00475629" w:rsidRDefault="00636A0C" w:rsidP="00636A0C">
      <w:pPr>
        <w:spacing w:line="500" w:lineRule="exact"/>
        <w:ind w:firstLineChars="200" w:firstLine="640"/>
        <w:jc w:val="left"/>
        <w:rPr>
          <w:rFonts w:ascii="仿宋" w:eastAsia="仿宋" w:hAnsi="仿宋"/>
          <w:sz w:val="32"/>
          <w:szCs w:val="32"/>
        </w:rPr>
      </w:pPr>
      <w:r w:rsidRPr="00475629">
        <w:rPr>
          <w:rFonts w:ascii="仿宋" w:eastAsia="仿宋" w:hAnsi="仿宋" w:hint="eastAsia"/>
          <w:sz w:val="32"/>
          <w:szCs w:val="32"/>
        </w:rPr>
        <w:t>特此报告。</w:t>
      </w:r>
    </w:p>
    <w:p w14:paraId="0711EA45" w14:textId="77777777" w:rsidR="00636A0C" w:rsidRDefault="00636A0C">
      <w:pPr>
        <w:spacing w:line="520" w:lineRule="exact"/>
        <w:ind w:firstLineChars="200" w:firstLine="640"/>
        <w:rPr>
          <w:rFonts w:ascii="仿宋" w:eastAsia="仿宋" w:hAnsi="仿宋"/>
          <w:sz w:val="32"/>
          <w:szCs w:val="32"/>
        </w:rPr>
      </w:pPr>
    </w:p>
    <w:p w14:paraId="18871D47" w14:textId="2347F09C" w:rsidR="000D3ECD" w:rsidRDefault="008355A1">
      <w:pPr>
        <w:spacing w:line="520" w:lineRule="exact"/>
        <w:ind w:firstLineChars="200" w:firstLine="640"/>
        <w:rPr>
          <w:rFonts w:ascii="仿宋" w:eastAsia="仿宋" w:hAnsi="仿宋" w:cs="仿宋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lastRenderedPageBreak/>
        <w:t>附件：</w:t>
      </w:r>
    </w:p>
    <w:p w14:paraId="19E65336" w14:textId="0CAEF058" w:rsidR="008355A1" w:rsidRDefault="008355A1">
      <w:pPr>
        <w:spacing w:line="52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1、</w:t>
      </w:r>
      <w:r w:rsidR="002B6103">
        <w:rPr>
          <w:rFonts w:ascii="仿宋" w:eastAsia="仿宋" w:hAnsi="仿宋" w:cs="仿宋" w:hint="eastAsia"/>
          <w:sz w:val="32"/>
          <w:szCs w:val="32"/>
          <w:lang w:bidi="ar"/>
        </w:rPr>
        <w:t>《</w:t>
      </w:r>
      <w:r>
        <w:rPr>
          <w:rFonts w:ascii="仿宋" w:eastAsia="仿宋" w:hAnsi="仿宋" w:cs="仿宋" w:hint="eastAsia"/>
          <w:sz w:val="32"/>
          <w:szCs w:val="32"/>
          <w:lang w:bidi="ar"/>
        </w:rPr>
        <w:t>XX公司清算方案</w:t>
      </w:r>
      <w:r w:rsidR="002B6103">
        <w:rPr>
          <w:rFonts w:ascii="仿宋" w:eastAsia="仿宋" w:hAnsi="仿宋" w:cs="仿宋" w:hint="eastAsia"/>
          <w:sz w:val="32"/>
          <w:szCs w:val="32"/>
          <w:lang w:bidi="ar"/>
        </w:rPr>
        <w:t>》</w:t>
      </w:r>
    </w:p>
    <w:p w14:paraId="127AF64D" w14:textId="270E4312" w:rsidR="000D3ECD" w:rsidRDefault="008355A1">
      <w:pPr>
        <w:spacing w:line="520" w:lineRule="exact"/>
        <w:ind w:firstLineChars="200" w:firstLine="640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>2、清算</w:t>
      </w:r>
      <w:proofErr w:type="gramStart"/>
      <w:r>
        <w:rPr>
          <w:rFonts w:ascii="仿宋" w:eastAsia="仿宋" w:hAnsi="仿宋" w:hint="eastAsia"/>
          <w:kern w:val="0"/>
          <w:sz w:val="32"/>
          <w:szCs w:val="32"/>
        </w:rPr>
        <w:t>组决议</w:t>
      </w:r>
      <w:proofErr w:type="gramEnd"/>
      <w:r>
        <w:rPr>
          <w:rFonts w:ascii="仿宋" w:eastAsia="仿宋" w:hAnsi="仿宋" w:hint="eastAsia"/>
          <w:kern w:val="0"/>
          <w:sz w:val="32"/>
          <w:szCs w:val="32"/>
        </w:rPr>
        <w:t>通过的证据</w:t>
      </w:r>
    </w:p>
    <w:p w14:paraId="692FCDDF" w14:textId="6C75F659" w:rsidR="008355A1" w:rsidRDefault="008355A1">
      <w:pPr>
        <w:spacing w:line="520" w:lineRule="exact"/>
        <w:ind w:firstLineChars="200" w:firstLine="640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>3、股东、债权人同意清算方案的证据</w:t>
      </w:r>
    </w:p>
    <w:p w14:paraId="0478B237" w14:textId="77777777" w:rsidR="008355A1" w:rsidRPr="008355A1" w:rsidRDefault="008355A1">
      <w:pPr>
        <w:spacing w:line="520" w:lineRule="exact"/>
        <w:ind w:firstLineChars="200" w:firstLine="640"/>
        <w:rPr>
          <w:rFonts w:ascii="仿宋" w:eastAsia="仿宋" w:hAnsi="仿宋"/>
          <w:kern w:val="0"/>
          <w:sz w:val="32"/>
          <w:szCs w:val="32"/>
        </w:rPr>
      </w:pPr>
    </w:p>
    <w:p w14:paraId="1247A2B8" w14:textId="55614F9E" w:rsidR="000D3ECD" w:rsidRDefault="004348A9">
      <w:pPr>
        <w:spacing w:line="520" w:lineRule="exact"/>
        <w:ind w:firstLineChars="200" w:firstLine="640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XX公司</w:t>
      </w:r>
      <w:r w:rsidR="00F5677B">
        <w:rPr>
          <w:rFonts w:ascii="仿宋" w:eastAsia="仿宋" w:hAnsi="仿宋" w:hint="eastAsia"/>
          <w:sz w:val="32"/>
          <w:szCs w:val="32"/>
        </w:rPr>
        <w:t>清算组</w:t>
      </w:r>
    </w:p>
    <w:p w14:paraId="2E471505" w14:textId="68FA4115" w:rsidR="002B6103" w:rsidRDefault="002B6103">
      <w:pPr>
        <w:spacing w:line="520" w:lineRule="exact"/>
        <w:ind w:firstLineChars="200" w:firstLine="640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（盖章）</w:t>
      </w:r>
    </w:p>
    <w:p w14:paraId="0E06FE3F" w14:textId="78AF1F56" w:rsidR="0086569E" w:rsidRDefault="002C1AC7" w:rsidP="00E04EE6">
      <w:pPr>
        <w:spacing w:line="520" w:lineRule="exact"/>
        <w:ind w:firstLineChars="200" w:firstLine="640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XX年X月</w:t>
      </w:r>
      <w:r w:rsidR="00F5677B">
        <w:rPr>
          <w:rFonts w:ascii="仿宋" w:eastAsia="仿宋" w:hAnsi="仿宋" w:hint="eastAsia"/>
          <w:sz w:val="32"/>
          <w:szCs w:val="32"/>
        </w:rPr>
        <w:t>X</w:t>
      </w:r>
      <w:r>
        <w:rPr>
          <w:rFonts w:ascii="仿宋" w:eastAsia="仿宋" w:hAnsi="仿宋" w:hint="eastAsia"/>
          <w:sz w:val="32"/>
          <w:szCs w:val="32"/>
        </w:rPr>
        <w:t>日</w:t>
      </w:r>
      <w:bookmarkStart w:id="0" w:name="_GoBack"/>
      <w:bookmarkEnd w:id="0"/>
    </w:p>
    <w:sectPr w:rsidR="0086569E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268650" w14:textId="77777777" w:rsidR="00B0172C" w:rsidRDefault="00B0172C" w:rsidP="002B085C">
      <w:r>
        <w:separator/>
      </w:r>
    </w:p>
  </w:endnote>
  <w:endnote w:type="continuationSeparator" w:id="0">
    <w:p w14:paraId="6BDEB255" w14:textId="77777777" w:rsidR="00B0172C" w:rsidRDefault="00B0172C" w:rsidP="002B0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5683293"/>
      <w:docPartObj>
        <w:docPartGallery w:val="Page Numbers (Bottom of Page)"/>
        <w:docPartUnique/>
      </w:docPartObj>
    </w:sdtPr>
    <w:sdtContent>
      <w:p w14:paraId="18D0C219" w14:textId="3B1E50A1" w:rsidR="00E04EE6" w:rsidRDefault="00E04EE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04EE6">
          <w:rPr>
            <w:noProof/>
            <w:lang w:val="zh-CN"/>
          </w:rPr>
          <w:t>2</w:t>
        </w:r>
        <w:r>
          <w:fldChar w:fldCharType="end"/>
        </w:r>
      </w:p>
    </w:sdtContent>
  </w:sdt>
  <w:p w14:paraId="1EDF6999" w14:textId="77777777" w:rsidR="00E04EE6" w:rsidRDefault="00E04EE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5047D0" w14:textId="77777777" w:rsidR="00B0172C" w:rsidRDefault="00B0172C" w:rsidP="002B085C">
      <w:r>
        <w:separator/>
      </w:r>
    </w:p>
  </w:footnote>
  <w:footnote w:type="continuationSeparator" w:id="0">
    <w:p w14:paraId="5103CDDF" w14:textId="77777777" w:rsidR="00B0172C" w:rsidRDefault="00B0172C" w:rsidP="002B08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E5C71"/>
    <w:multiLevelType w:val="hybridMultilevel"/>
    <w:tmpl w:val="B6B2627A"/>
    <w:lvl w:ilvl="0" w:tplc="FE1C3AE4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F24FEC"/>
    <w:multiLevelType w:val="hybridMultilevel"/>
    <w:tmpl w:val="F202D330"/>
    <w:lvl w:ilvl="0" w:tplc="1354BECC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526C49D6">
      <w:start w:val="1"/>
      <w:numFmt w:val="decimal"/>
      <w:lvlText w:val="%2、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EDF64BE"/>
    <w:multiLevelType w:val="hybridMultilevel"/>
    <w:tmpl w:val="4C722FB2"/>
    <w:lvl w:ilvl="0" w:tplc="714E238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10C4FA9"/>
    <w:multiLevelType w:val="hybridMultilevel"/>
    <w:tmpl w:val="C48CBF92"/>
    <w:lvl w:ilvl="0" w:tplc="0D62E8E8">
      <w:start w:val="1"/>
      <w:numFmt w:val="japaneseCounting"/>
      <w:lvlText w:val="(%1）"/>
      <w:lvlJc w:val="left"/>
      <w:pPr>
        <w:ind w:left="1220" w:hanging="8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BCD7042"/>
    <w:multiLevelType w:val="hybridMultilevel"/>
    <w:tmpl w:val="A1027400"/>
    <w:lvl w:ilvl="0" w:tplc="A6B61308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DA17EF3"/>
    <w:multiLevelType w:val="hybridMultilevel"/>
    <w:tmpl w:val="ED54727C"/>
    <w:lvl w:ilvl="0" w:tplc="438826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M3ODIxZTBhYTgwNGQ1MTQ5MTE2ZDdiNDZlZjJjZjkifQ=="/>
  </w:docVars>
  <w:rsids>
    <w:rsidRoot w:val="2FC66B7C"/>
    <w:rsid w:val="00012A27"/>
    <w:rsid w:val="000702EA"/>
    <w:rsid w:val="000D3ECD"/>
    <w:rsid w:val="0010707A"/>
    <w:rsid w:val="0013315C"/>
    <w:rsid w:val="002B085C"/>
    <w:rsid w:val="002B6103"/>
    <w:rsid w:val="002C1AC7"/>
    <w:rsid w:val="004348A9"/>
    <w:rsid w:val="004511F2"/>
    <w:rsid w:val="004A2C94"/>
    <w:rsid w:val="00585B1D"/>
    <w:rsid w:val="00636A0C"/>
    <w:rsid w:val="006F1B2E"/>
    <w:rsid w:val="008355A1"/>
    <w:rsid w:val="00840E05"/>
    <w:rsid w:val="008504C0"/>
    <w:rsid w:val="0086569E"/>
    <w:rsid w:val="009F7611"/>
    <w:rsid w:val="00B0172C"/>
    <w:rsid w:val="00B73A2A"/>
    <w:rsid w:val="00BE057A"/>
    <w:rsid w:val="00E04EE6"/>
    <w:rsid w:val="00E313E2"/>
    <w:rsid w:val="00E474ED"/>
    <w:rsid w:val="00EC1FFA"/>
    <w:rsid w:val="00F5677B"/>
    <w:rsid w:val="2FC6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4C87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rsid w:val="002B08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2B085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List Paragraph"/>
    <w:basedOn w:val="a"/>
    <w:uiPriority w:val="99"/>
    <w:rsid w:val="00B73A2A"/>
    <w:pPr>
      <w:ind w:firstLineChars="200" w:firstLine="420"/>
    </w:pPr>
  </w:style>
  <w:style w:type="table" w:styleId="a6">
    <w:name w:val="Table Grid"/>
    <w:basedOn w:val="a1"/>
    <w:rsid w:val="00840E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rsid w:val="002B08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2B085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List Paragraph"/>
    <w:basedOn w:val="a"/>
    <w:uiPriority w:val="99"/>
    <w:rsid w:val="00B73A2A"/>
    <w:pPr>
      <w:ind w:firstLineChars="200" w:firstLine="420"/>
    </w:pPr>
  </w:style>
  <w:style w:type="table" w:styleId="a6">
    <w:name w:val="Table Grid"/>
    <w:basedOn w:val="a1"/>
    <w:rsid w:val="00840E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流逝只剩雨夜</dc:creator>
  <cp:lastModifiedBy>陈建峰</cp:lastModifiedBy>
  <cp:revision>13</cp:revision>
  <dcterms:created xsi:type="dcterms:W3CDTF">2022-10-11T01:43:00Z</dcterms:created>
  <dcterms:modified xsi:type="dcterms:W3CDTF">2024-02-06T07:10:00Z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DAB7CFD926764CD8B953850A9818728B</vt:lpwstr>
  </property>
</Properties>
</file>