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</w:t>
      </w:r>
      <w:r w:rsidR="00585CBB">
        <w:rPr>
          <w:b/>
          <w:color w:val="000000"/>
          <w:sz w:val="24"/>
          <w:szCs w:val="24"/>
        </w:rPr>
        <w:t>4</w:t>
      </w:r>
      <w:r w:rsidR="004A674F">
        <w:rPr>
          <w:b/>
          <w:color w:val="000000"/>
          <w:sz w:val="24"/>
          <w:szCs w:val="24"/>
        </w:rPr>
        <w:t>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4A6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 MBY</w:t>
      </w:r>
      <w:r w:rsidR="005033DD">
        <w:rPr>
          <w:b/>
          <w:color w:val="000000"/>
          <w:sz w:val="28"/>
          <w:szCs w:val="28"/>
        </w:rPr>
        <w:t xml:space="preserve"> Consultoria e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Rua Santana, 179, sala 306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</w:t>
      </w:r>
      <w:r w:rsidR="004A674F">
        <w:rPr>
          <w:color w:val="000000"/>
        </w:rPr>
        <w:t>510</w:t>
      </w:r>
      <w:r>
        <w:rPr>
          <w:color w:val="000000"/>
        </w:rPr>
        <w:t xml:space="preserve">-000 </w:t>
      </w:r>
      <w:proofErr w:type="spellStart"/>
      <w:r w:rsidR="004A674F">
        <w:rPr>
          <w:color w:val="000000"/>
        </w:rPr>
        <w:t>Itajuba</w:t>
      </w:r>
      <w:proofErr w:type="spellEnd"/>
      <w:r>
        <w:rPr>
          <w:color w:val="000000"/>
        </w:rPr>
        <w:t xml:space="preserve">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(35) </w:t>
      </w:r>
      <w:r w:rsidR="004A674F">
        <w:rPr>
          <w:color w:val="000000"/>
        </w:rPr>
        <w:t>3621</w:t>
      </w:r>
      <w:r>
        <w:rPr>
          <w:color w:val="000000"/>
        </w:rPr>
        <w:t>-</w:t>
      </w:r>
      <w:r w:rsidR="004A674F">
        <w:rPr>
          <w:color w:val="000000"/>
        </w:rPr>
        <w:t>0000</w:t>
      </w:r>
      <w:r>
        <w:rPr>
          <w:b/>
          <w:color w:val="000000"/>
          <w:sz w:val="28"/>
          <w:szCs w:val="28"/>
        </w:rPr>
        <w:br/>
        <w:t>http://www.</w:t>
      </w:r>
      <w:r w:rsidR="004A674F">
        <w:rPr>
          <w:b/>
          <w:color w:val="000000"/>
          <w:sz w:val="28"/>
          <w:szCs w:val="28"/>
        </w:rPr>
        <w:t>fimby</w:t>
      </w:r>
      <w:r>
        <w:rPr>
          <w:b/>
          <w:color w:val="000000"/>
          <w:sz w:val="28"/>
          <w:szCs w:val="28"/>
        </w:rPr>
        <w:t>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clientes.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clientes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XXX.XXX.XXX-XX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[[RFS02] - Consultar Cliente.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fechada para preenchimento do cargo: Valores possíveis (Secretária(o) e </w:t>
            </w:r>
            <w:proofErr w:type="gramStart"/>
            <w:r>
              <w:rPr>
                <w:color w:val="000000"/>
                <w:sz w:val="24"/>
                <w:szCs w:val="24"/>
              </w:rPr>
              <w:t>Gerente )</w:t>
            </w:r>
            <w:proofErr w:type="gramEnd"/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senha, que deverá ter pelo menos 8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usuários.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usuários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b/>
          <w:color w:val="333333"/>
          <w:sz w:val="24"/>
          <w:szCs w:val="24"/>
        </w:rPr>
        <w:t>[</w:t>
      </w:r>
      <w:proofErr w:type="gramEnd"/>
      <w:r>
        <w:rPr>
          <w:b/>
          <w:color w:val="333333"/>
          <w:sz w:val="24"/>
          <w:szCs w:val="24"/>
        </w:rPr>
        <w:t>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0" w:name="_gjdgxs" w:colFirst="0" w:colLast="0"/>
      <w:bookmarkEnd w:id="0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Usuário,</w:t>
      </w:r>
      <w:r>
        <w:rPr>
          <w:sz w:val="24"/>
          <w:szCs w:val="24"/>
        </w:rPr>
        <w:t xml:space="preserve"> será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fornecedores. Para isso o usuário deverá preencher o 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815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fornecedores </w:t>
            </w:r>
            <w:r w:rsidR="00815458">
              <w:rPr>
                <w:sz w:val="24"/>
                <w:szCs w:val="24"/>
              </w:rPr>
              <w:t>por status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fornecedores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815458" w:rsidRDefault="00815458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disponibi</w:t>
      </w:r>
      <w:r>
        <w:rPr>
          <w:color w:val="333333"/>
          <w:sz w:val="24"/>
          <w:szCs w:val="24"/>
        </w:rPr>
        <w:t xml:space="preserve">liza,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</w:t>
      </w:r>
      <w:proofErr w:type="gramStart"/>
      <w:r w:rsidR="00601EAD">
        <w:rPr>
          <w:color w:val="333333"/>
          <w:sz w:val="24"/>
          <w:szCs w:val="24"/>
        </w:rPr>
        <w:t xml:space="preserve">tabela </w:t>
      </w:r>
      <w:r>
        <w:rPr>
          <w:color w:val="333333"/>
          <w:sz w:val="24"/>
          <w:szCs w:val="24"/>
        </w:rPr>
        <w:t xml:space="preserve"> </w:t>
      </w:r>
      <w:proofErr w:type="spellStart"/>
      <w:r w:rsidR="00601EAD">
        <w:rPr>
          <w:b/>
          <w:color w:val="333333"/>
          <w:sz w:val="24"/>
          <w:szCs w:val="24"/>
        </w:rPr>
        <w:t>Tabela</w:t>
      </w:r>
      <w:proofErr w:type="spellEnd"/>
      <w:proofErr w:type="gram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>para uma descrição detalhada referente ao serviço. Máximo 100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 xml:space="preserve">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9A1228">
        <w:rPr>
          <w:b/>
          <w:color w:val="333333"/>
          <w:sz w:val="24"/>
          <w:szCs w:val="24"/>
        </w:rPr>
        <w:t>[</w:t>
      </w:r>
      <w:proofErr w:type="gramEnd"/>
      <w:r w:rsidR="009A1228">
        <w:rPr>
          <w:b/>
          <w:color w:val="333333"/>
          <w:sz w:val="24"/>
          <w:szCs w:val="24"/>
        </w:rPr>
        <w:t>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DD/MM/AA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. Para o cadastramento de um novo patrimônio, o usuário deverá preencher os campos conforme tabela abaixo</w:t>
      </w:r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Pr="0002009A">
        <w:rPr>
          <w:b/>
          <w:color w:val="000000"/>
          <w:sz w:val="24"/>
          <w:szCs w:val="24"/>
        </w:rPr>
        <w:t>11</w:t>
      </w:r>
      <w:r w:rsidR="005033DD" w:rsidRPr="0002009A">
        <w:rPr>
          <w:b/>
          <w:color w:val="000000"/>
          <w:sz w:val="24"/>
          <w:szCs w:val="24"/>
        </w:rPr>
        <w:t xml:space="preserve">  –</w:t>
      </w:r>
      <w:proofErr w:type="gramEnd"/>
      <w:r w:rsidR="005033DD" w:rsidRPr="0002009A">
        <w:rPr>
          <w:b/>
          <w:color w:val="000000"/>
          <w:sz w:val="24"/>
          <w:szCs w:val="24"/>
        </w:rPr>
        <w:t xml:space="preserve">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spellEnd"/>
            <w:proofErr w:type="gram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proofErr w:type="gramStart"/>
      <w:r w:rsidR="00EB1CDA">
        <w:rPr>
          <w:sz w:val="24"/>
          <w:szCs w:val="24"/>
        </w:rPr>
        <w:t>como inativos</w:t>
      </w:r>
      <w:proofErr w:type="gramEnd"/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AD46B8">
        <w:rPr>
          <w:b/>
          <w:color w:val="333333"/>
          <w:sz w:val="24"/>
          <w:szCs w:val="24"/>
        </w:rPr>
        <w:t>[</w:t>
      </w:r>
      <w:proofErr w:type="gramEnd"/>
      <w:r w:rsidR="00AD46B8">
        <w:rPr>
          <w:b/>
          <w:color w:val="333333"/>
          <w:sz w:val="24"/>
          <w:szCs w:val="24"/>
        </w:rPr>
        <w:t>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 w:rsidP="00C162B3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[RF01] – Emitir Relatório </w:t>
      </w:r>
      <w:r w:rsidR="00C162B3">
        <w:rPr>
          <w:b/>
          <w:color w:val="000000"/>
          <w:sz w:val="24"/>
          <w:szCs w:val="24"/>
        </w:rPr>
        <w:t>de Serviços Realizados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8737C2" w:rsidRDefault="008737C2" w:rsidP="008737C2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>
        <w:rPr>
          <w:color w:val="000000"/>
          <w:sz w:val="24"/>
          <w:szCs w:val="24"/>
        </w:rPr>
        <w:t>serviços realizados na barbearia no primeiro semestre, e um gráfico com o número de serviços realizados em cada mês.</w:t>
      </w:r>
      <w:r w:rsidR="00A40DE0">
        <w:rPr>
          <w:color w:val="000000"/>
          <w:sz w:val="24"/>
          <w:szCs w:val="24"/>
        </w:rPr>
        <w:t xml:space="preserve"> O </w:t>
      </w:r>
      <w:r w:rsidR="00A40DE0">
        <w:rPr>
          <w:color w:val="000000"/>
          <w:sz w:val="24"/>
          <w:szCs w:val="24"/>
        </w:rPr>
        <w:lastRenderedPageBreak/>
        <w:t xml:space="preserve">usuário poderá imprimir esse relatório em </w:t>
      </w:r>
      <w:proofErr w:type="spellStart"/>
      <w:r w:rsidR="00A40DE0">
        <w:rPr>
          <w:color w:val="000000"/>
          <w:sz w:val="24"/>
          <w:szCs w:val="24"/>
        </w:rPr>
        <w:t>pdf</w:t>
      </w:r>
      <w:proofErr w:type="spellEnd"/>
      <w:r w:rsidR="00A40DE0">
        <w:rPr>
          <w:color w:val="000000"/>
          <w:sz w:val="24"/>
          <w:szCs w:val="24"/>
        </w:rPr>
        <w:t xml:space="preserve"> clicando no botão imprimir. Não terá nenhum filtro.</w:t>
      </w:r>
    </w:p>
    <w:p w:rsidR="008737C2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8737C2" w:rsidRDefault="008737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A40DE0" w:rsidRDefault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IMPRIMIR &gt;&gt;</w:t>
      </w:r>
    </w:p>
    <w:p w:rsidR="000F3D76" w:rsidRDefault="000F3D76">
      <w:pPr>
        <w:spacing w:line="360" w:lineRule="auto"/>
        <w:jc w:val="both"/>
        <w:rPr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2052"/>
        <w:gridCol w:w="2768"/>
      </w:tblGrid>
      <w:tr w:rsidR="000F3D76" w:rsidRPr="008737C2" w:rsidTr="00A40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737C2">
              <w:rPr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:rsidR="000F3D76" w:rsidRPr="008737C2" w:rsidRDefault="000F3D76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052" w:type="dxa"/>
          </w:tcPr>
          <w:p w:rsidR="000F3D76" w:rsidRPr="008737C2" w:rsidRDefault="00A40DE0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2768" w:type="dxa"/>
          </w:tcPr>
          <w:p w:rsidR="000F3D76" w:rsidRPr="008737C2" w:rsidRDefault="000F3D76" w:rsidP="00B224B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</w:t>
            </w:r>
          </w:p>
        </w:tc>
      </w:tr>
      <w:tr w:rsidR="000F3D76" w:rsidTr="00A4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X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X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X</w:t>
            </w:r>
          </w:p>
        </w:tc>
      </w:tr>
      <w:tr w:rsidR="000F3D76" w:rsidTr="00A4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Y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Y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Y</w:t>
            </w:r>
          </w:p>
        </w:tc>
      </w:tr>
      <w:tr w:rsidR="000F3D76" w:rsidTr="00A4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D76" w:rsidRPr="008737C2" w:rsidRDefault="000F3D76" w:rsidP="00B224BB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7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Z</w:t>
            </w:r>
          </w:p>
        </w:tc>
        <w:tc>
          <w:tcPr>
            <w:tcW w:w="2052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Z</w:t>
            </w:r>
          </w:p>
        </w:tc>
        <w:tc>
          <w:tcPr>
            <w:tcW w:w="2768" w:type="dxa"/>
          </w:tcPr>
          <w:p w:rsidR="000F3D76" w:rsidRDefault="000F3D76" w:rsidP="00B224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Z</w:t>
            </w:r>
          </w:p>
        </w:tc>
      </w:tr>
      <w:tr w:rsidR="00A40DE0" w:rsidTr="00A4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4"/>
          </w:tcPr>
          <w:p w:rsidR="00A40DE0" w:rsidRDefault="00A40DE0" w:rsidP="00A40D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Demais Serviços</w:t>
            </w:r>
          </w:p>
        </w:tc>
      </w:tr>
    </w:tbl>
    <w:p w:rsidR="000F3D76" w:rsidRDefault="000F3D76">
      <w:pPr>
        <w:spacing w:line="360" w:lineRule="auto"/>
        <w:jc w:val="both"/>
        <w:rPr>
          <w:sz w:val="24"/>
          <w:szCs w:val="24"/>
        </w:rPr>
      </w:pPr>
    </w:p>
    <w:p w:rsidR="00C162B3" w:rsidRPr="00E829F0" w:rsidRDefault="00A40DE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2536371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16 </w:t>
      </w:r>
      <w:r w:rsidRPr="0002009A">
        <w:rPr>
          <w:b/>
          <w:color w:val="000000"/>
          <w:sz w:val="24"/>
          <w:szCs w:val="24"/>
        </w:rPr>
        <w:t xml:space="preserve"> –</w:t>
      </w:r>
      <w:proofErr w:type="gramEnd"/>
      <w:r w:rsidRPr="0002009A">
        <w:rPr>
          <w:b/>
          <w:color w:val="000000"/>
          <w:sz w:val="24"/>
          <w:szCs w:val="24"/>
        </w:rPr>
        <w:t xml:space="preserve">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proofErr w:type="gramStart"/>
      <w:r>
        <w:rPr>
          <w:b/>
          <w:color w:val="000000"/>
          <w:sz w:val="24"/>
          <w:szCs w:val="24"/>
        </w:rPr>
        <w:t>] Emitir</w:t>
      </w:r>
      <w:proofErr w:type="gramEnd"/>
      <w:r>
        <w:rPr>
          <w:b/>
          <w:color w:val="000000"/>
          <w:sz w:val="24"/>
          <w:szCs w:val="24"/>
        </w:rPr>
        <w:t xml:space="preserve">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1" w:name="_30j0zll" w:colFirst="0" w:colLast="0"/>
      <w:bookmarkEnd w:id="1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 w:rsidP="008737C2">
      <w:pPr>
        <w:spacing w:line="240" w:lineRule="auto"/>
        <w:rPr>
          <w:b/>
          <w:color w:val="000000"/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center"/>
        <w:rPr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</w:t>
      </w:r>
      <w:r>
        <w:rPr>
          <w:b/>
          <w:color w:val="000000"/>
          <w:sz w:val="24"/>
          <w:szCs w:val="24"/>
        </w:rPr>
        <w:t>4</w:t>
      </w:r>
      <w:r w:rsidRPr="00E829F0">
        <w:rPr>
          <w:b/>
          <w:color w:val="000000"/>
          <w:sz w:val="24"/>
          <w:szCs w:val="24"/>
        </w:rPr>
        <w:t xml:space="preserve">] – Emitir Relatório </w:t>
      </w:r>
      <w:r>
        <w:rPr>
          <w:b/>
          <w:color w:val="000000"/>
          <w:sz w:val="24"/>
          <w:szCs w:val="24"/>
        </w:rPr>
        <w:t>de Validade de Produtos</w:t>
      </w:r>
    </w:p>
    <w:p w:rsidR="008737C2" w:rsidRPr="00E829F0" w:rsidRDefault="008737C2" w:rsidP="008737C2">
      <w:pPr>
        <w:spacing w:line="360" w:lineRule="auto"/>
        <w:jc w:val="center"/>
        <w:rPr>
          <w:sz w:val="24"/>
          <w:szCs w:val="24"/>
        </w:rPr>
      </w:pPr>
    </w:p>
    <w:p w:rsidR="008737C2" w:rsidRPr="00E829F0" w:rsidRDefault="008737C2" w:rsidP="008737C2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8737C2" w:rsidRPr="00E829F0" w:rsidRDefault="008737C2" w:rsidP="008737C2">
      <w:pPr>
        <w:spacing w:line="360" w:lineRule="auto"/>
        <w:jc w:val="both"/>
        <w:rPr>
          <w:b/>
          <w:sz w:val="24"/>
          <w:szCs w:val="24"/>
        </w:rPr>
      </w:pPr>
    </w:p>
    <w:p w:rsidR="00A40DE0" w:rsidRDefault="008737C2" w:rsidP="00A40DE0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>
        <w:rPr>
          <w:color w:val="000000"/>
          <w:sz w:val="24"/>
          <w:szCs w:val="24"/>
        </w:rPr>
        <w:t>produtos, por data de validade.</w:t>
      </w:r>
      <w:r w:rsidR="00A40DE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Terá também, um gráfico de barras com o número de produtos que vencer</w:t>
      </w:r>
      <w:r w:rsidR="00D11AF7">
        <w:rPr>
          <w:color w:val="000000"/>
          <w:sz w:val="24"/>
          <w:szCs w:val="24"/>
        </w:rPr>
        <w:t>am</w:t>
      </w:r>
      <w:r>
        <w:rPr>
          <w:color w:val="000000"/>
          <w:sz w:val="24"/>
          <w:szCs w:val="24"/>
        </w:rPr>
        <w:t xml:space="preserve"> naquele ano</w:t>
      </w:r>
      <w:r w:rsidR="00D11AF7">
        <w:rPr>
          <w:color w:val="000000"/>
          <w:sz w:val="24"/>
          <w:szCs w:val="24"/>
        </w:rPr>
        <w:t xml:space="preserve"> e nos anos anteriores</w:t>
      </w:r>
      <w:bookmarkStart w:id="2" w:name="_GoBack"/>
      <w:bookmarkEnd w:id="2"/>
      <w:r w:rsidR="00A40DE0">
        <w:rPr>
          <w:color w:val="000000"/>
          <w:sz w:val="24"/>
          <w:szCs w:val="24"/>
        </w:rPr>
        <w:t xml:space="preserve">. O usuário poderá imprimir esse relatório em </w:t>
      </w:r>
      <w:proofErr w:type="spellStart"/>
      <w:r w:rsidR="00A40DE0">
        <w:rPr>
          <w:color w:val="000000"/>
          <w:sz w:val="24"/>
          <w:szCs w:val="24"/>
        </w:rPr>
        <w:t>pdf</w:t>
      </w:r>
      <w:proofErr w:type="spellEnd"/>
      <w:r w:rsidR="00A40DE0">
        <w:rPr>
          <w:color w:val="000000"/>
          <w:sz w:val="24"/>
          <w:szCs w:val="24"/>
        </w:rPr>
        <w:t xml:space="preserve"> clicando no botão imprimir. Não terá nenhum filtro.</w:t>
      </w: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</w:p>
    <w:p w:rsidR="00A40DE0" w:rsidRDefault="00A40DE0" w:rsidP="00A40D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IMPRIMIR &gt;&gt;</w:t>
      </w:r>
    </w:p>
    <w:p w:rsidR="008737C2" w:rsidRDefault="008737C2" w:rsidP="00A40DE0">
      <w:pPr>
        <w:spacing w:line="360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6"/>
        <w:gridCol w:w="1418"/>
        <w:gridCol w:w="1416"/>
        <w:gridCol w:w="1207"/>
        <w:gridCol w:w="1447"/>
        <w:gridCol w:w="1518"/>
      </w:tblGrid>
      <w:tr w:rsidR="008737C2" w:rsidTr="008737C2">
        <w:tc>
          <w:tcPr>
            <w:tcW w:w="2236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Data de Aquisição</w:t>
            </w:r>
          </w:p>
        </w:tc>
        <w:tc>
          <w:tcPr>
            <w:tcW w:w="1418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Validade</w:t>
            </w:r>
          </w:p>
        </w:tc>
        <w:tc>
          <w:tcPr>
            <w:tcW w:w="1416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07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Preço</w:t>
            </w:r>
          </w:p>
        </w:tc>
        <w:tc>
          <w:tcPr>
            <w:tcW w:w="1447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Marca</w:t>
            </w:r>
          </w:p>
        </w:tc>
        <w:tc>
          <w:tcPr>
            <w:tcW w:w="1518" w:type="dxa"/>
            <w:shd w:val="clear" w:color="auto" w:fill="000000" w:themeFill="text1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8737C2">
              <w:rPr>
                <w:color w:val="FFFFFF" w:themeColor="background1"/>
                <w:sz w:val="24"/>
                <w:szCs w:val="24"/>
              </w:rPr>
              <w:t>Fornecedor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X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X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X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Y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Y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Y</w:t>
            </w:r>
          </w:p>
        </w:tc>
      </w:tr>
      <w:tr w:rsidR="008737C2" w:rsidTr="008737C2">
        <w:tc>
          <w:tcPr>
            <w:tcW w:w="2236" w:type="dxa"/>
          </w:tcPr>
          <w:p w:rsidR="008737C2" w:rsidRPr="008737C2" w:rsidRDefault="008737C2" w:rsidP="008737C2">
            <w:pPr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01/01/2018</w:t>
            </w:r>
          </w:p>
        </w:tc>
        <w:tc>
          <w:tcPr>
            <w:tcW w:w="14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01/12/2018</w:t>
            </w:r>
          </w:p>
        </w:tc>
        <w:tc>
          <w:tcPr>
            <w:tcW w:w="1416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 Z</w:t>
            </w:r>
          </w:p>
        </w:tc>
        <w:tc>
          <w:tcPr>
            <w:tcW w:w="120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447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Z</w:t>
            </w:r>
          </w:p>
        </w:tc>
        <w:tc>
          <w:tcPr>
            <w:tcW w:w="1518" w:type="dxa"/>
          </w:tcPr>
          <w:p w:rsidR="008737C2" w:rsidRDefault="008737C2" w:rsidP="008737C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 Z</w:t>
            </w:r>
          </w:p>
        </w:tc>
      </w:tr>
      <w:tr w:rsidR="000F3D76" w:rsidTr="000F3D76">
        <w:trPr>
          <w:trHeight w:val="469"/>
        </w:trPr>
        <w:tc>
          <w:tcPr>
            <w:tcW w:w="9242" w:type="dxa"/>
            <w:gridSpan w:val="6"/>
          </w:tcPr>
          <w:p w:rsidR="000F3D76" w:rsidRDefault="000F3D76" w:rsidP="000F3D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Demais Produtos</w:t>
            </w:r>
          </w:p>
        </w:tc>
      </w:tr>
    </w:tbl>
    <w:p w:rsidR="008737C2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0F3D76" w:rsidRPr="00E829F0" w:rsidRDefault="000F3D76" w:rsidP="008737C2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1200" cy="3156857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737C2" w:rsidRPr="00E829F0" w:rsidRDefault="008737C2" w:rsidP="008737C2">
      <w:pPr>
        <w:spacing w:line="360" w:lineRule="auto"/>
        <w:jc w:val="both"/>
        <w:rPr>
          <w:sz w:val="24"/>
          <w:szCs w:val="24"/>
        </w:rPr>
      </w:pPr>
    </w:p>
    <w:p w:rsidR="008737C2" w:rsidRPr="00E829F0" w:rsidRDefault="008737C2" w:rsidP="008737C2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8737C2" w:rsidRPr="00E829F0" w:rsidRDefault="008737C2" w:rsidP="008737C2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8737C2" w:rsidRDefault="008737C2" w:rsidP="008737C2">
      <w:pPr>
        <w:spacing w:line="240" w:lineRule="auto"/>
        <w:rPr>
          <w:b/>
          <w:color w:val="000000"/>
          <w:sz w:val="24"/>
          <w:szCs w:val="24"/>
        </w:rPr>
      </w:pPr>
    </w:p>
    <w:sectPr w:rsidR="008737C2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0F3D76"/>
    <w:rsid w:val="00117DA9"/>
    <w:rsid w:val="00253094"/>
    <w:rsid w:val="00351019"/>
    <w:rsid w:val="003C790F"/>
    <w:rsid w:val="004318F6"/>
    <w:rsid w:val="00455DC9"/>
    <w:rsid w:val="004673E3"/>
    <w:rsid w:val="004A674F"/>
    <w:rsid w:val="005033DD"/>
    <w:rsid w:val="00547055"/>
    <w:rsid w:val="00585CBB"/>
    <w:rsid w:val="005B4728"/>
    <w:rsid w:val="005E3A50"/>
    <w:rsid w:val="00601EAD"/>
    <w:rsid w:val="006919A8"/>
    <w:rsid w:val="006D7F4A"/>
    <w:rsid w:val="00711E15"/>
    <w:rsid w:val="00713635"/>
    <w:rsid w:val="0071609F"/>
    <w:rsid w:val="00766B37"/>
    <w:rsid w:val="007C3CE1"/>
    <w:rsid w:val="007E55C8"/>
    <w:rsid w:val="00815458"/>
    <w:rsid w:val="008737C2"/>
    <w:rsid w:val="008C6F73"/>
    <w:rsid w:val="0098358C"/>
    <w:rsid w:val="009A1228"/>
    <w:rsid w:val="009D6210"/>
    <w:rsid w:val="009E6007"/>
    <w:rsid w:val="009F16BC"/>
    <w:rsid w:val="00A40DE0"/>
    <w:rsid w:val="00A533DC"/>
    <w:rsid w:val="00AD46B8"/>
    <w:rsid w:val="00AD4912"/>
    <w:rsid w:val="00B06712"/>
    <w:rsid w:val="00BF1C3B"/>
    <w:rsid w:val="00C162B3"/>
    <w:rsid w:val="00C25BF0"/>
    <w:rsid w:val="00CD1C6B"/>
    <w:rsid w:val="00D11AF7"/>
    <w:rsid w:val="00D62815"/>
    <w:rsid w:val="00DB56A2"/>
    <w:rsid w:val="00E80187"/>
    <w:rsid w:val="00E829F0"/>
    <w:rsid w:val="00E91B04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F96D"/>
  <w15:docId w15:val="{424E4148-BCFB-4E2A-ADDE-3D45824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  <w:style w:type="table" w:styleId="Tabelacomgrade">
    <w:name w:val="Table Grid"/>
    <w:basedOn w:val="Tabelanormal"/>
    <w:uiPriority w:val="59"/>
    <w:rsid w:val="008737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A40D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Serviços Realizados</a:t>
            </a:r>
            <a:r>
              <a:rPr lang="en-US" baseline="0"/>
              <a:t> por mês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Serviços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230-47DF-BC78-38307331E8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230-47DF-BC78-38307331E8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230-47DF-BC78-38307331E8B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230-47DF-BC78-38307331E8B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230-47DF-BC78-38307331E8B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230-47DF-BC78-38307331E8B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14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84-430D-9CEE-84BA083F70B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Produtos à Vencer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Qtd de Produtos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Planilha1!$A$2:$A$7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50</c:v>
                </c:pt>
                <c:pt idx="1">
                  <c:v>53</c:v>
                </c:pt>
                <c:pt idx="2">
                  <c:v>67</c:v>
                </c:pt>
                <c:pt idx="3">
                  <c:v>32</c:v>
                </c:pt>
                <c:pt idx="4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EB-467F-AA70-6EF14CD2FAA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01087040"/>
        <c:axId val="401090976"/>
      </c:barChart>
      <c:catAx>
        <c:axId val="40108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1090976"/>
        <c:crosses val="autoZero"/>
        <c:auto val="1"/>
        <c:lblAlgn val="ctr"/>
        <c:lblOffset val="100"/>
        <c:noMultiLvlLbl val="0"/>
      </c:catAx>
      <c:valAx>
        <c:axId val="4010909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108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21</Pages>
  <Words>3501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f6l6p6 Dias</cp:lastModifiedBy>
  <cp:revision>20</cp:revision>
  <dcterms:created xsi:type="dcterms:W3CDTF">2018-06-13T20:41:00Z</dcterms:created>
  <dcterms:modified xsi:type="dcterms:W3CDTF">2018-06-26T00:16:00Z</dcterms:modified>
</cp:coreProperties>
</file>