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3563620</wp:posOffset>
            </wp:positionH>
            <wp:positionV relativeFrom="paragraph">
              <wp:posOffset>-284479</wp:posOffset>
            </wp:positionV>
            <wp:extent cx="2369185" cy="1478915"/>
            <wp:effectExtent b="0" l="0" r="0" t="0"/>
            <wp:wrapSquare wrapText="bothSides" distB="0" distT="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478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6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Sistema para Salão de Beleza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BeautyYou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DOCUMENTO DE REQUISITOS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60" w:before="6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70780" cy="137213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0780" cy="137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SWFactory Consultoria e Sistemas Ltda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Santana, 179, sala 306/308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CEP: 37200-000 Lavras – 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(35) 3822-8148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http://www.swfactory.com.br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/>
          <w:pgMar w:bottom="1440" w:top="1440" w:left="1440" w:right="144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[RFS01] - Cadastrar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Ator(es): Secretário(a),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permitirá o cadastro das informações do cliente. Para isso o usuário deverá preencher os dados da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center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9594" w:val="clear"/>
            <w:tcMar>
              <w:left w:w="7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9594" w:val="clear"/>
            <w:tcMar>
              <w:left w:w="7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*Nome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Campo aberto para preenchimento do nome completo do cliente, com limite de 100 caracteres. 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*Data de Nascimento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Campo aberto para preenchimento da data de nascimento do cliente no formato DD/MM/AAAA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Campo aberto para preenchimento do telefone do cliente no formato: (XX) X XXXX-XXXX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Campo aberto para preenchimento  do email do cliente com limite de 50 caracteres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40" w:lineRule="auto"/>
        <w:contextualSpacing w:val="0"/>
        <w:jc w:val="both"/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40" w:lineRule="auto"/>
        <w:contextualSpacing w:val="0"/>
        <w:jc w:val="both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Campos com * são de preenchimento obrigatório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jc w:val="center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jc w:val="center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jc w:val="center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[RFS02] - Consultar Cliente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Ator(es): Secretário(a),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permitirá a consulta de clientes. Para isso o usuário deverá preencher o  filtro da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Se nenhum filtro for informado, serão listados todos os clientes cadastrados no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9594" w:val="clear"/>
            <w:tcMar>
              <w:left w:w="7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Filtro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9594" w:val="clear"/>
            <w:tcMar>
              <w:left w:w="7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Lista de todos os clientes com nome.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nome dos clientes devem ser listados em ordem alfabética, como no exemplo a seguir: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&lt;&lt; Cliente &gt;&gt;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&lt;&lt; Nome &gt;&gt; &amp;Ana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&lt;&lt; Status &gt;&gt; 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&lt;&lt; Telefone &gt;&gt; X XXXX-XXXX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firstLine="720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&lt;&lt; E-mail &gt;&gt; XXX.XXX.XXX-XX</w:t>
      </w:r>
    </w:p>
    <w:p w:rsidR="00000000" w:rsidDel="00000000" w:rsidP="00000000" w:rsidRDefault="00000000" w:rsidRPr="00000000" w14:paraId="00000045">
      <w:pPr>
        <w:spacing w:line="24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&amp; Este campo haverá um hiperlink para a funcionalidade de visualização do cliente no sistema. A visualização do cliente irá listar todas as informações da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88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jc w:val="center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[RFS03] - Alterar Cliente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Ator(es): Secretário(a),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permitirá a alteração de dados de um determinado cliente cadastrado no sistema. Primeiramente deverá ser exibido o cliente através do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[[RFS02] - Consultar Cliente.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Todos os campos da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poderão ser alterados.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jc w:val="center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[RFS04] - Excluir Cliente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Ator(es):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permitirá a exclusão de clientes cadastrados. 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ator só poderá excluir o cliente se o mesmo não possuir nenhum vínculo com o salão, por exemplo se o cliente não tiver nenhum débito com o salão ou algo pendente. </w:t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o cliente for excluído, seu status conforme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deverá ser alterado para Inativo.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bottom w:color="00000a" w:space="1" w:sz="6" w:val="single"/>
        </w:pBd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[RFS05] - Cadastrar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Ator(es):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permitirá o cadastro de usuários. Para isso o ator deverá preencher os dados da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</w:t>
      </w:r>
    </w:p>
    <w:tbl>
      <w:tblPr>
        <w:tblStyle w:val="Table3"/>
        <w:tblW w:w="9637.0" w:type="dxa"/>
        <w:jc w:val="left"/>
        <w:tblInd w:w="5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2127"/>
        <w:gridCol w:w="7510"/>
        <w:tblGridChange w:id="0">
          <w:tblGrid>
            <w:gridCol w:w="2127"/>
            <w:gridCol w:w="751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9594" w:val="clear"/>
            <w:tcMar>
              <w:left w:w="-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88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9594" w:val="clear"/>
            <w:tcMar>
              <w:left w:w="-1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88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6A">
            <w:pPr>
              <w:spacing w:line="288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6B">
            <w:pPr>
              <w:spacing w:line="288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Campo aberto para preenchimento do nome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6C">
            <w:pPr>
              <w:spacing w:line="288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6D">
            <w:pPr>
              <w:spacing w:line="288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Campo de escolha fechada. Valores possíveis: (Secretária(o), Gerente);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6E">
            <w:pPr>
              <w:spacing w:line="288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6F">
            <w:pPr>
              <w:spacing w:line="288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Campo aberto para o preenchimento do e-mail do usuário, que será utilizado como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70">
            <w:pPr>
              <w:spacing w:line="288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*Endereço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71">
            <w:pPr>
              <w:spacing w:line="288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Campo aberto para preenchimento do endereço, máximo 100 caracteres.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72">
            <w:pPr>
              <w:spacing w:line="288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*Cidade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73">
            <w:pPr>
              <w:spacing w:line="288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Campo aberto para preenchimento da cidade, máximo 50 caracteres.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74">
            <w:pPr>
              <w:spacing w:line="288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*CEP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75">
            <w:pPr>
              <w:spacing w:line="288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Campo aberto para preenchimento do CEP, formato XX.XXX-XXX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76">
            <w:pPr>
              <w:spacing w:line="288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*Estado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77">
            <w:pPr>
              <w:spacing w:line="288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Campo de preenchimento aberto para estado, máximo 2 caracteres.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78">
            <w:pPr>
              <w:spacing w:line="288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*Cargo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79">
            <w:pPr>
              <w:spacing w:line="288" w:lineRule="auto"/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Campo de escolha fechada para preenchimento do cargo: Valores possíveis (Secretária(o) e Gerente 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*Senha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Campo aberto para preenchimento da senha, que deverá ter pelo menos 8 dígitos, sendo pelo menos 2 números e 2 letras maiúsculas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*Telefone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Campo aberto para preenchimento do telefone, formato DDD XXXXXXXXX</w:t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contextualSpacing w:val="0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03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40" w:lineRule="auto"/>
        <w:contextualSpacing w:val="0"/>
        <w:jc w:val="both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Campos com * são de preenchimento obrigatório</w:t>
      </w:r>
    </w:p>
    <w:p w:rsidR="00000000" w:rsidDel="00000000" w:rsidP="00000000" w:rsidRDefault="00000000" w:rsidRPr="00000000" w14:paraId="00000081">
      <w:pPr>
        <w:pBdr>
          <w:bottom w:color="00000a" w:space="1" w:sz="6" w:val="single"/>
        </w:pBd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jc w:val="center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[RFS06] - Consultar Usuário</w:t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Ator(es):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permitirá a consulta de usuários. Para isso o usuário deverá preencher o  filtro da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Se nenhum filtro for informado, serão listados todos os usuários cadastrados no sistema em ordem alfabetica: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9594" w:val="clear"/>
            <w:tcMar>
              <w:left w:w="7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Filtro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9594" w:val="clear"/>
            <w:tcMar>
              <w:left w:w="7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Lista de todos os usuários com o nome.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todos os usuários com o tipo.</w:t>
            </w:r>
          </w:p>
        </w:tc>
      </w:tr>
    </w:tbl>
    <w:p w:rsidR="00000000" w:rsidDel="00000000" w:rsidP="00000000" w:rsidRDefault="00000000" w:rsidRPr="00000000" w14:paraId="00000090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nome dos usuários devem ser listados em ordem alfabética, como no exemplo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&lt;&lt; Tipo Gerente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&lt;&lt; Nome &gt;&gt; : &amp;Ana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&lt;&lt; Status &gt;&gt; : 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&lt;&lt; Nome &gt;&gt; : &amp;Carla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&lt;&lt; Status &gt;&gt; : 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&lt;&lt; Tipo Secretária(o)&gt;&gt;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&lt;&lt; Nome &gt;&gt; : &amp;Ana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&lt;&lt; Status &gt;&gt; : 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&lt;&lt; Nome &gt;&gt; : &amp;Carla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&lt;&lt; Status &gt;&gt; : Inativo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Este campo será um hiperlink para a funcionalidade visualizar o funcionário do sistema.</w:t>
      </w:r>
    </w:p>
    <w:p w:rsidR="00000000" w:rsidDel="00000000" w:rsidP="00000000" w:rsidRDefault="00000000" w:rsidRPr="00000000" w14:paraId="0000009F">
      <w:pPr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88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88" w:lineRule="auto"/>
        <w:contextualSpacing w:val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88" w:lineRule="auto"/>
        <w:contextualSpacing w:val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88" w:lineRule="auto"/>
        <w:contextualSpacing w:val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88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[RFS07] Alterar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Ator(es):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8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40"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permitirá a alteração de dados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dos usurários cadastrados, proveniente de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[RFS05] - Cadastrar Usuário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Todos 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campos da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Tabela 12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poderão ser alterados.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bottom w:color="00000a" w:space="1" w:sz="6" w:val="single"/>
        </w:pBdr>
        <w:contextualSpacing w:val="0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88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[RFS08] </w:t>
      </w:r>
      <w:r w:rsidDel="00000000" w:rsidR="00000000" w:rsidRPr="00000000">
        <w:rPr>
          <w:b w:val="1"/>
          <w:sz w:val="24"/>
          <w:szCs w:val="24"/>
          <w:rtl w:val="0"/>
        </w:rPr>
        <w:t xml:space="preserve">Remover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Ator(es):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permitirá a remoção de usuários. </w:t>
      </w:r>
    </w:p>
    <w:p w:rsidR="00000000" w:rsidDel="00000000" w:rsidP="00000000" w:rsidRDefault="00000000" w:rsidRPr="00000000" w14:paraId="000000B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a remoção seja completa, o usuário não pode possuir debito com o salão. Se o funcionário for removido, seu status, proveniente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[RFS05]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 Cadastrar Usuário,</w:t>
      </w:r>
      <w:r w:rsidDel="00000000" w:rsidR="00000000" w:rsidRPr="00000000">
        <w:rPr>
          <w:sz w:val="24"/>
          <w:szCs w:val="24"/>
          <w:rtl w:val="0"/>
        </w:rPr>
        <w:t xml:space="preserve"> será alterado para INATIVO. </w:t>
      </w:r>
    </w:p>
    <w:p w:rsidR="00000000" w:rsidDel="00000000" w:rsidP="00000000" w:rsidRDefault="00000000" w:rsidRPr="00000000" w14:paraId="000000B3">
      <w:pPr>
        <w:contextualSpacing w:val="0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[RFS09] - Cadastrar  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Ator(es):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permitirá o cadastro das informações do fornecedor. Para isso o usuário deverá preencher os dados da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*Nome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Campo aberto para preenchimento do nome do fornecedor, com limite de 100 caracteres.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*CNPJ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Campo aberto para o cadastramento do CNPJ do 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*Telefone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Campo aberto para preenchimento do telefone do fornecedor no formato: X XXXX-XXXX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Campo aberto para preenchimento  do email do fornecedor com limite de 50 caracteres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40" w:lineRule="auto"/>
        <w:contextualSpacing w:val="0"/>
        <w:jc w:val="both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Campos com * são de preenchimento obrigatório</w:t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[RFS10] - Consultar 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Ator(es):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permitirá a consulta de fornecedores. Para isso o usuário deverá preencher o  filtro da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Se nenhum filtro for informado, serão listados todos os fornecedores cadastrados no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9594" w:val="clear"/>
            <w:tcMar>
              <w:left w:w="7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Filtro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9594" w:val="clear"/>
            <w:tcMar>
              <w:left w:w="7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Lista de todos os clientes com nome.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todos os fornecedores com o tipo.</w:t>
            </w:r>
          </w:p>
        </w:tc>
      </w:tr>
    </w:tbl>
    <w:p w:rsidR="00000000" w:rsidDel="00000000" w:rsidP="00000000" w:rsidRDefault="00000000" w:rsidRPr="00000000" w14:paraId="000000D8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nome dos fornecedores devem ser listados em ordem alfabética, como no exemplo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&lt;&lt; Fornecedo r&gt;&gt;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&lt;&lt; Nome &gt;&gt; &amp;XXXX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&lt;&lt; Status &gt;&gt; 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&lt;&lt; CNPJ &gt;&gt; 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&lt;&lt; E-mail &gt;&gt; 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&amp; Este campo haverá um hiperlink para a funcionalidade de visualização do fornecedor no sistema. A visualização do fornecedor irá listar todas as informações da </w:t>
      </w: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Tabela 05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88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[RFS11] - Alterar 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Ator(es):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permitirá a alteração de dados de um determinado fornecedor cadastrado no sistema. Primeiramente deverá ser exibido o fornecedor através do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[RFS09] - Cadastrar  Fornecedor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Todos os campos da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podem ser alterados.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88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[RFS12] - Excluir 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Ator(es):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permitirá a exclusão dos fornecedores cadastrados. </w:t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Só poderá excluir o fornecedor se o mesmo não possuir nenhum debito com o salão. </w:t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o fornecedor for excluído, seu status conforme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Tabela 05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deverá ser alterado para INATIVO.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88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88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[RFS13] – Cadastrar Produto</w:t>
      </w:r>
    </w:p>
    <w:p w:rsidR="00000000" w:rsidDel="00000000" w:rsidP="00000000" w:rsidRDefault="00000000" w:rsidRPr="00000000" w14:paraId="000000F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Ator(es): Secretária(o)</w:t>
      </w:r>
    </w:p>
    <w:p w:rsidR="00000000" w:rsidDel="00000000" w:rsidP="00000000" w:rsidRDefault="00000000" w:rsidRPr="00000000" w14:paraId="000000F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permitirá o cadastramento de novos produtos no sistema. Para cadastrar um novo produto, deve-se preencher os atributos presentes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Tabela 7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43.0" w:type="dxa"/>
        <w:jc w:val="left"/>
        <w:tblInd w:w="-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2356"/>
        <w:gridCol w:w="6487"/>
        <w:tblGridChange w:id="0">
          <w:tblGrid>
            <w:gridCol w:w="2356"/>
            <w:gridCol w:w="6487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99594" w:val="clear"/>
            <w:tcMar>
              <w:left w:w="98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9594" w:val="clear"/>
            <w:tcMar>
              <w:left w:w="98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*Nome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aberto para o preenchimento do nome do produto, com o limite de 100 caracteres.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*Preço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aberto para o preenchimento do preço do produto, no formato R$ X.XXX,XX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*Fornecedor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fechado para seleção do fornecedor, proveniente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[RF10] – Cadastrar Forncedor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*Marca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aberto para o preenchimento da marca do produto com o limite de 100 caracteres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*Validade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para o preenchimento da data de validade do produto, no formato DD/MM/AA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aberto para o preenchimento de observações do produto.</w:t>
            </w:r>
          </w:p>
        </w:tc>
      </w:tr>
    </w:tbl>
    <w:p w:rsidR="00000000" w:rsidDel="00000000" w:rsidP="00000000" w:rsidRDefault="00000000" w:rsidRPr="00000000" w14:paraId="0000010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7</w:t>
      </w:r>
    </w:p>
    <w:p w:rsidR="00000000" w:rsidDel="00000000" w:rsidP="00000000" w:rsidRDefault="00000000" w:rsidRPr="00000000" w14:paraId="000001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40" w:lineRule="auto"/>
        <w:contextualSpacing w:val="0"/>
        <w:jc w:val="both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Campos com * são de preenchimento obrigatório</w:t>
      </w:r>
    </w:p>
    <w:p w:rsidR="00000000" w:rsidDel="00000000" w:rsidP="00000000" w:rsidRDefault="00000000" w:rsidRPr="00000000" w14:paraId="000001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[RFS14] – Consultar Produto</w:t>
      </w:r>
    </w:p>
    <w:p w:rsidR="00000000" w:rsidDel="00000000" w:rsidP="00000000" w:rsidRDefault="00000000" w:rsidRPr="00000000" w14:paraId="0000011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Ator(es):  Secretário(a)</w:t>
      </w:r>
    </w:p>
    <w:p w:rsidR="00000000" w:rsidDel="00000000" w:rsidP="00000000" w:rsidRDefault="00000000" w:rsidRPr="00000000" w14:paraId="0000011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permitirá a consulta de produtos. Para isso o Usuário deve preencher o filtro presente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Tabela 8. </w:t>
      </w:r>
      <w:r w:rsidDel="00000000" w:rsidR="00000000" w:rsidRPr="00000000">
        <w:rPr>
          <w:sz w:val="24"/>
          <w:szCs w:val="24"/>
          <w:rtl w:val="0"/>
        </w:rPr>
        <w:t xml:space="preserve">Se nenhum filtro for informado serão listados todos os produtos cadastrados.</w:t>
      </w:r>
    </w:p>
    <w:p w:rsidR="00000000" w:rsidDel="00000000" w:rsidP="00000000" w:rsidRDefault="00000000" w:rsidRPr="00000000" w14:paraId="0000011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07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890"/>
        <w:gridCol w:w="6717"/>
        <w:tblGridChange w:id="0">
          <w:tblGrid>
            <w:gridCol w:w="1890"/>
            <w:gridCol w:w="6717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9594" w:val="clear"/>
            <w:tcMar>
              <w:left w:w="103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Filtro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9594" w:val="clear"/>
            <w:tcMar>
              <w:left w:w="103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escolha fechada proveniente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[RF13] – Cadastrar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Fornecedor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escolha fechada proveniente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[RFS10] – Cadastrar Fornecedor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8</w:t>
      </w:r>
    </w:p>
    <w:p w:rsidR="00000000" w:rsidDel="00000000" w:rsidP="00000000" w:rsidRDefault="00000000" w:rsidRPr="00000000" w14:paraId="0000011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produtos serão listados de maneira categorizada em ordem alfabética, como no exemplo a seguir:</w:t>
      </w:r>
    </w:p>
    <w:p w:rsidR="00000000" w:rsidDel="00000000" w:rsidP="00000000" w:rsidRDefault="00000000" w:rsidRPr="00000000" w14:paraId="0000011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&lt;&lt; Nome Produto &gt;&gt; &amp;XXXX</w:t>
      </w:r>
    </w:p>
    <w:p w:rsidR="00000000" w:rsidDel="00000000" w:rsidP="00000000" w:rsidRDefault="00000000" w:rsidRPr="00000000" w14:paraId="0000011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&lt;&lt; Fornecedor &gt;&gt;: XXXX</w:t>
      </w:r>
    </w:p>
    <w:p w:rsidR="00000000" w:rsidDel="00000000" w:rsidP="00000000" w:rsidRDefault="00000000" w:rsidRPr="00000000" w14:paraId="0000011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&lt;&lt; Área de Uso &gt;&gt; XXXX</w:t>
      </w:r>
    </w:p>
    <w:p w:rsidR="00000000" w:rsidDel="00000000" w:rsidP="00000000" w:rsidRDefault="00000000" w:rsidRPr="00000000" w14:paraId="00000120">
      <w:pP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&amp; Este campo será um hiperlink para a funcionalidade visualizar o produto do sistema. A visualização do produto irá listar todas as informações da Tabela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spacing w:before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[RFS15] – Alterar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Ator(es):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permitirá a alteração dos dados dos produtos cadastrados no sistema. Todos os campos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Tabela 8 </w:t>
      </w:r>
      <w:r w:rsidDel="00000000" w:rsidR="00000000" w:rsidRPr="00000000">
        <w:rPr>
          <w:sz w:val="24"/>
          <w:szCs w:val="24"/>
          <w:rtl w:val="0"/>
        </w:rPr>
        <w:t xml:space="preserve">podem ser alterados.</w:t>
      </w:r>
    </w:p>
    <w:p w:rsidR="00000000" w:rsidDel="00000000" w:rsidP="00000000" w:rsidRDefault="00000000" w:rsidRPr="00000000" w14:paraId="0000012A">
      <w:pPr>
        <w:pBdr>
          <w:bottom w:color="00000a" w:space="1" w:sz="6" w:val="single"/>
        </w:pBd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spacing w:after="0" w:before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D">
      <w:pPr>
        <w:pStyle w:val="Heading2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[RFS16] – Remover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Ator(es):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lineRule="auto"/>
        <w:contextualSpacing w:val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O sistema permitirá a remoção de um produto desejado. Para isso, o usuário deverá selecionar o produto, proveniente de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[RFS13] Cadastrar Produto.</w:t>
      </w:r>
    </w:p>
    <w:p w:rsidR="00000000" w:rsidDel="00000000" w:rsidP="00000000" w:rsidRDefault="00000000" w:rsidRPr="00000000" w14:paraId="00000132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88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60" w:lineRule="auto"/>
        <w:contextualSpacing w:val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[RFS17] Cadastrar Patrimônio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Ator(es):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sistema permitirá o cadastramento de patrimônios do salão de beleza. Para o cadastramento de um novo patrimônio, o usuário deverá preencher os campos conforme tabela abaixo</w:t>
      </w:r>
      <w:r w:rsidDel="00000000" w:rsidR="00000000" w:rsidRPr="00000000">
        <w:rPr>
          <w:rtl w:val="0"/>
        </w:rPr>
      </w:r>
    </w:p>
    <w:tbl>
      <w:tblPr>
        <w:tblStyle w:val="Table9"/>
        <w:tblW w:w="7377.0" w:type="dxa"/>
        <w:jc w:val="left"/>
        <w:tblInd w:w="0.0" w:type="dxa"/>
        <w:tblLayout w:type="fixed"/>
        <w:tblLook w:val="0400"/>
      </w:tblPr>
      <w:tblGrid>
        <w:gridCol w:w="2221"/>
        <w:gridCol w:w="5156"/>
        <w:tblGridChange w:id="0">
          <w:tblGrid>
            <w:gridCol w:w="2221"/>
            <w:gridCol w:w="5156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9594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after="160" w:lineRule="auto"/>
              <w:contextualSpacing w:val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Nome do Campo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9594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after="160" w:lineRule="auto"/>
              <w:contextualSpacing w:val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Campo de preenchimento aberto para o nome do bem patrimonial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Campo de preenchimento averto para o valor patrimonial no formato R$ xxx.xxx,xx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Campo de preenchimento aberto para o Código do bem patrimonial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*Data de aquisição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Campo de escolha aberta para a data em que o bem foi adquirido, formato dd/mm/aaaa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Campo de escolha abeta para a descrição mais detalhada do bem patrimonial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Tabela 9  – Campos para cadastro de Patrimônio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60" w:lineRule="auto"/>
        <w:contextualSpacing w:val="0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Campos com * são de preenchimento obrigatório</w:t>
      </w:r>
    </w:p>
    <w:p w:rsidR="00000000" w:rsidDel="00000000" w:rsidP="00000000" w:rsidRDefault="00000000" w:rsidRPr="00000000" w14:paraId="00000147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60" w:lineRule="auto"/>
        <w:contextualSpacing w:val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[RFS18] Consultar Patrimônio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Ator(es):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sistema permitirá que o usuário consulte os patrimônios do salão de beleza. Para isso, o usuário deverá consultar as informações desejadas, proveniente de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[RFS17] Cadastrar Patrimônio.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Caso não haja nenhum filtro selecionado pelo usuário o sistema deverá exibir:</w:t>
      </w:r>
      <w:r w:rsidDel="00000000" w:rsidR="00000000" w:rsidRPr="00000000">
        <w:rPr>
          <w:rtl w:val="0"/>
        </w:rPr>
      </w:r>
    </w:p>
    <w:tbl>
      <w:tblPr>
        <w:tblStyle w:val="Table10"/>
        <w:tblW w:w="6454.000000000001" w:type="dxa"/>
        <w:jc w:val="left"/>
        <w:tblInd w:w="0.0" w:type="dxa"/>
        <w:tblLayout w:type="fixed"/>
        <w:tblLook w:val="0400"/>
      </w:tblPr>
      <w:tblGrid>
        <w:gridCol w:w="2113"/>
        <w:gridCol w:w="4341"/>
        <w:tblGridChange w:id="0">
          <w:tblGrid>
            <w:gridCol w:w="2113"/>
            <w:gridCol w:w="434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9594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spacing w:after="160" w:lineRule="auto"/>
              <w:contextualSpacing w:val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Nome do Campo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9594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after="160" w:lineRule="auto"/>
              <w:contextualSpacing w:val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Descrição do Campo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Nome do bem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Valor do bem em reais R$ x.xxx.xxx,xx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9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Código do bem patrimonial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Tabela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&lt;&lt; Código &gt;&gt; (em ordem crescente)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  &lt;&lt; Código &gt;&gt; </w:t>
        <w:tab/>
        <w:t xml:space="preserve">&lt;&lt; Nome &gt;&gt;</w:t>
        <w:tab/>
        <w:tab/>
        <w:t xml:space="preserve">&lt;&lt; Custo &gt;&gt;</w:t>
        <w:tab/>
        <w:tab/>
        <w:t xml:space="preserve">&lt;&lt; Descrição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  &lt;&lt; Demais códigos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&lt;&lt; Valor &gt;&gt; (em ordem crescente)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  &lt;&lt; Custo &gt;&gt;</w:t>
        <w:tab/>
        <w:t xml:space="preserve">&lt;&lt; Código &gt;&gt; </w:t>
        <w:tab/>
        <w:t xml:space="preserve">&lt;&lt; Nome &gt;&gt;</w:t>
        <w:tab/>
        <w:tab/>
        <w:t xml:space="preserve">&lt;&lt; Descrição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  &lt;&lt; Demais valores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&lt;&lt; Nome &gt;&gt; (em ordem alfabética a-z)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  &lt;&lt; Nome &gt;&gt;</w:t>
        <w:tab/>
        <w:t xml:space="preserve">&lt;&lt; Código &gt;&gt; </w:t>
        <w:tab/>
        <w:t xml:space="preserve">&lt;&lt; Custo &gt;&gt;</w:t>
        <w:tab/>
        <w:tab/>
        <w:t xml:space="preserve">&lt;&lt; Descrição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60" w:lineRule="auto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  &lt;&lt; Demais nomes&gt;&gt;</w:t>
      </w:r>
    </w:p>
    <w:p w:rsidR="00000000" w:rsidDel="00000000" w:rsidP="00000000" w:rsidRDefault="00000000" w:rsidRPr="00000000" w14:paraId="00000160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160" w:lineRule="auto"/>
        <w:contextualSpacing w:val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[RFS19] Alterar Patrimônio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Ator(es):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60" w:lineRule="auto"/>
        <w:contextualSpacing w:val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sistema permitirá que o usuário altere o cadastro dos patrimônios o salão de beleza no sistema. Para isso, o usuário deverá selecionar o patrimônio, proveniente de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[RFS17] Cadastrar Patrimônio.</w:t>
      </w:r>
    </w:p>
    <w:p w:rsidR="00000000" w:rsidDel="00000000" w:rsidP="00000000" w:rsidRDefault="00000000" w:rsidRPr="00000000" w14:paraId="00000166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60" w:lineRule="auto"/>
        <w:contextualSpacing w:val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60" w:lineRule="auto"/>
        <w:contextualSpacing w:val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[RFS20] Remover Patrimônio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Ator(es):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60" w:lineRule="auto"/>
        <w:contextualSpacing w:val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sistema permitirá que o usuário remova o cadastro de patrimônios do salão de beleza no sistema. Para isso, o usuário deverá selecionar o patrimônio, proveniente de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[RFS17] Cadastrar Patrimônio.</w:t>
      </w:r>
    </w:p>
    <w:p w:rsidR="00000000" w:rsidDel="00000000" w:rsidP="00000000" w:rsidRDefault="00000000" w:rsidRPr="00000000" w14:paraId="0000016D">
      <w:pPr>
        <w:spacing w:after="160" w:lineRule="auto"/>
        <w:contextualSpacing w:val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[RFS21] – Cadastrar Tipo de Serviço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Ator: Secretária(o).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permitirá que sejam cadastrados diferentes serviços, dos quais serão realizados no salão, a partir de diferentes funcionários responsáveis.</w:t>
      </w:r>
    </w:p>
    <w:p w:rsidR="00000000" w:rsidDel="00000000" w:rsidP="00000000" w:rsidRDefault="00000000" w:rsidRPr="00000000" w14:paraId="0000017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07.0" w:type="dxa"/>
        <w:jc w:val="left"/>
        <w:tblInd w:w="0.0" w:type="dxa"/>
        <w:tblBorders>
          <w:top w:color="93cddc" w:space="0" w:sz="4" w:val="single"/>
          <w:left w:color="93cddc" w:space="0" w:sz="4" w:val="single"/>
          <w:bottom w:color="93cddc" w:space="0" w:sz="4" w:val="single"/>
          <w:right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400"/>
      </w:tblPr>
      <w:tblGrid>
        <w:gridCol w:w="2515"/>
        <w:gridCol w:w="6092"/>
        <w:tblGridChange w:id="0">
          <w:tblGrid>
            <w:gridCol w:w="2515"/>
            <w:gridCol w:w="6092"/>
          </w:tblGrid>
        </w:tblGridChange>
      </w:tblGrid>
      <w:tr>
        <w:tc>
          <w:tcPr>
            <w:shd w:fill="d99594" w:val="clear"/>
          </w:tcPr>
          <w:p w:rsidR="00000000" w:rsidDel="00000000" w:rsidP="00000000" w:rsidRDefault="00000000" w:rsidRPr="00000000" w14:paraId="00000176">
            <w:pPr>
              <w:widowControl w:val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177">
            <w:pPr>
              <w:widowControl w:val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Campo aberto para preenchimento do nome do serviço a ser prestado, com limite de 100 caracteres.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Número de Responsáveis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Campo aberto para o preenchimento numérico de quantos profissionais serão responsáveis por tal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C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Nome do(s) Funcionário(s)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Campo aberto para preenchimento do(s) nome(s) do(s) funcionário(s), com limite de 100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Telefone do(s) Funcionário(s)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Campo aberto para o preenchimento do telefone do funcionário, no formato (XX) X XXXX-XXXX.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11 – Atributos do Serviço</w:t>
      </w:r>
    </w:p>
    <w:p w:rsidR="00000000" w:rsidDel="00000000" w:rsidP="00000000" w:rsidRDefault="00000000" w:rsidRPr="00000000" w14:paraId="0000018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bottom w:color="000000" w:space="1" w:sz="6" w:val="single"/>
        </w:pBd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  ] Média</w:t>
        <w:tab/>
        <w:tab/>
        <w:t xml:space="preserve"> [  ] Baixa</w:t>
      </w:r>
    </w:p>
    <w:p w:rsidR="00000000" w:rsidDel="00000000" w:rsidP="00000000" w:rsidRDefault="00000000" w:rsidRPr="00000000" w14:paraId="00000183">
      <w:pPr>
        <w:pBdr>
          <w:bottom w:color="000000" w:space="1" w:sz="6" w:val="single"/>
        </w:pBd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bottom w:color="000000" w:space="1" w:sz="6" w:val="single"/>
        </w:pBdr>
        <w:contextualSpacing w:val="0"/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[RFS22] – Consultar Tipo de Serviço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Ator: Secretário(a).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sistema permitirá que sejam consultados os diferentes tipos de serviços disponíveis, assim como os funcionários responsáveis por eles.</w:t>
      </w:r>
    </w:p>
    <w:p w:rsidR="00000000" w:rsidDel="00000000" w:rsidP="00000000" w:rsidRDefault="00000000" w:rsidRPr="00000000" w14:paraId="0000018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07.0" w:type="dxa"/>
        <w:jc w:val="left"/>
        <w:tblInd w:w="0.0" w:type="dxa"/>
        <w:tblBorders>
          <w:top w:color="93cddc" w:space="0" w:sz="4" w:val="single"/>
          <w:left w:color="93cddc" w:space="0" w:sz="4" w:val="single"/>
          <w:bottom w:color="93cddc" w:space="0" w:sz="4" w:val="single"/>
          <w:right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400"/>
      </w:tblPr>
      <w:tblGrid>
        <w:gridCol w:w="1838"/>
        <w:gridCol w:w="6769"/>
        <w:tblGridChange w:id="0">
          <w:tblGrid>
            <w:gridCol w:w="1838"/>
            <w:gridCol w:w="6769"/>
          </w:tblGrid>
        </w:tblGridChange>
      </w:tblGrid>
      <w:tr>
        <w:tc>
          <w:tcPr>
            <w:shd w:fill="d99594" w:val="clear"/>
          </w:tcPr>
          <w:p w:rsidR="00000000" w:rsidDel="00000000" w:rsidP="00000000" w:rsidRDefault="00000000" w:rsidRPr="00000000" w14:paraId="0000018B">
            <w:pPr>
              <w:widowControl w:val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9594" w:val="clear"/>
          </w:tcPr>
          <w:p w:rsidR="00000000" w:rsidDel="00000000" w:rsidP="00000000" w:rsidRDefault="00000000" w:rsidRPr="00000000" w14:paraId="0000018C">
            <w:pPr>
              <w:widowControl w:val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Lista todos os serviços com o nome.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Lista todos os funcionários com e seu serviço.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12 – Filtro consultar Serviço</w:t>
      </w:r>
    </w:p>
    <w:p w:rsidR="00000000" w:rsidDel="00000000" w:rsidP="00000000" w:rsidRDefault="00000000" w:rsidRPr="00000000" w14:paraId="0000019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bottom w:color="000000" w:space="1" w:sz="6" w:val="single"/>
        </w:pBd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  ] Média</w:t>
        <w:tab/>
        <w:tab/>
        <w:t xml:space="preserve"> [  ] Baixa</w:t>
      </w:r>
    </w:p>
    <w:p w:rsidR="00000000" w:rsidDel="00000000" w:rsidP="00000000" w:rsidRDefault="00000000" w:rsidRPr="00000000" w14:paraId="00000194">
      <w:pPr>
        <w:pStyle w:val="Heading2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[RFS23] – Alterar Tipo de Serviço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Ator: Secretária(o).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sistema permitirá que sejam feitas alterações nas características dos serviços desejados.</w:t>
      </w:r>
    </w:p>
    <w:p w:rsidR="00000000" w:rsidDel="00000000" w:rsidP="00000000" w:rsidRDefault="00000000" w:rsidRPr="00000000" w14:paraId="0000019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bottom w:color="000000" w:space="1" w:sz="6" w:val="single"/>
        </w:pBd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  ] Média</w:t>
        <w:tab/>
        <w:tab/>
        <w:t xml:space="preserve"> [  ] Baixa</w:t>
      </w:r>
    </w:p>
    <w:p w:rsidR="00000000" w:rsidDel="00000000" w:rsidP="00000000" w:rsidRDefault="00000000" w:rsidRPr="00000000" w14:paraId="0000019B">
      <w:pPr>
        <w:pStyle w:val="Heading2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[RFS24] – Remover Tipo de Serviço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Ator: Secretária(o)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sistema permitirá que sejam removidos os serviços que não serão mais prestados ou estiverem indiponíveis.</w:t>
      </w:r>
    </w:p>
    <w:p w:rsidR="00000000" w:rsidDel="00000000" w:rsidP="00000000" w:rsidRDefault="00000000" w:rsidRPr="00000000" w14:paraId="000001A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bottom w:color="000000" w:space="1" w:sz="6" w:val="single"/>
        </w:pBd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  ] Média</w:t>
        <w:tab/>
        <w:tab/>
        <w:t xml:space="preserve"> [  ] Baixa</w:t>
      </w:r>
    </w:p>
    <w:p w:rsidR="00000000" w:rsidDel="00000000" w:rsidP="00000000" w:rsidRDefault="00000000" w:rsidRPr="00000000" w14:paraId="000001A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RELATORIOS</w:t>
      </w:r>
    </w:p>
    <w:p w:rsidR="00000000" w:rsidDel="00000000" w:rsidP="00000000" w:rsidRDefault="00000000" w:rsidRPr="00000000" w14:paraId="000001A5">
      <w:pPr>
        <w:spacing w:line="360" w:lineRule="auto"/>
        <w:contextualSpacing w:val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contextualSpacing w:val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[RF01] – Emitir Relatório de Contas a Pagar</w:t>
      </w:r>
    </w:p>
    <w:p w:rsidR="00000000" w:rsidDel="00000000" w:rsidP="00000000" w:rsidRDefault="00000000" w:rsidRPr="00000000" w14:paraId="000001A7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Ator(es):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sistema emitirá um relatório de contas a pagar. Para isso o usuário deverá fornecer os seguintes dados:</w:t>
      </w:r>
      <w:r w:rsidDel="00000000" w:rsidR="00000000" w:rsidRPr="00000000">
        <w:rPr>
          <w:rtl w:val="0"/>
        </w:rPr>
      </w:r>
    </w:p>
    <w:tbl>
      <w:tblPr>
        <w:tblStyle w:val="Table13"/>
        <w:tblW w:w="8504.0" w:type="dxa"/>
        <w:jc w:val="left"/>
        <w:tblInd w:w="88.00000000000001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9594" w:val="clear"/>
            <w:tcMar>
              <w:left w:w="97.0" w:type="dxa"/>
            </w:tcMar>
          </w:tcPr>
          <w:p w:rsidR="00000000" w:rsidDel="00000000" w:rsidP="00000000" w:rsidRDefault="00000000" w:rsidRPr="00000000" w14:paraId="000001AB">
            <w:pPr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9594" w:val="clear"/>
            <w:tcMar>
              <w:left w:w="97.0" w:type="dxa"/>
            </w:tcMar>
          </w:tcPr>
          <w:p w:rsidR="00000000" w:rsidDel="00000000" w:rsidP="00000000" w:rsidRDefault="00000000" w:rsidRPr="00000000" w14:paraId="000001AC">
            <w:pPr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AD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Inicial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AE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escolha fechada com a opção dd/mm/aaaa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AF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Final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B0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escolha fechada com a opção dd/mm/aaaa</w:t>
            </w:r>
          </w:p>
        </w:tc>
      </w:tr>
    </w:tbl>
    <w:p w:rsidR="00000000" w:rsidDel="00000000" w:rsidP="00000000" w:rsidRDefault="00000000" w:rsidRPr="00000000" w14:paraId="000001B1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 – Filtros do relatório de Contas a Pagar</w:t>
      </w:r>
    </w:p>
    <w:p w:rsidR="00000000" w:rsidDel="00000000" w:rsidP="00000000" w:rsidRDefault="00000000" w:rsidRPr="00000000" w14:paraId="000001B2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Os dados retornados serão agrupados dos quais deverão exibir, impostos, serviços, produtos, despesas fixas, pagamentos de funcionários, entre outros. No final haverá um total geral.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Os dados exibidos devem ser ordenados pela data de vencimento mais próxima, conforme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magem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contextualSpacing w:val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807710" cy="423989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4239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contextualSpacing w:val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Imagem 1</w:t>
      </w:r>
    </w:p>
    <w:p w:rsidR="00000000" w:rsidDel="00000000" w:rsidP="00000000" w:rsidRDefault="00000000" w:rsidRPr="00000000" w14:paraId="000001B7">
      <w:pPr>
        <w:spacing w:line="360" w:lineRule="auto"/>
        <w:contextualSpacing w:val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[RF02] – Emitir Relatório de Contas a Receber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60" w:lineRule="auto"/>
        <w:contextualSpacing w:val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Ator(es):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sistema emitirá um relatório de contas a pagar. Para isso 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usuário deverá fornecer os seguintes dados:</w:t>
      </w:r>
    </w:p>
    <w:p w:rsidR="00000000" w:rsidDel="00000000" w:rsidP="00000000" w:rsidRDefault="00000000" w:rsidRPr="00000000" w14:paraId="000001C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04.0" w:type="dxa"/>
        <w:jc w:val="left"/>
        <w:tblInd w:w="88.00000000000001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9594" w:val="clear"/>
            <w:tcMar>
              <w:left w:w="97.0" w:type="dxa"/>
            </w:tcMar>
          </w:tcPr>
          <w:p w:rsidR="00000000" w:rsidDel="00000000" w:rsidP="00000000" w:rsidRDefault="00000000" w:rsidRPr="00000000" w14:paraId="000001C1">
            <w:pPr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9594" w:val="clear"/>
            <w:tcMar>
              <w:left w:w="97.0" w:type="dxa"/>
            </w:tcMar>
          </w:tcPr>
          <w:p w:rsidR="00000000" w:rsidDel="00000000" w:rsidP="00000000" w:rsidRDefault="00000000" w:rsidRPr="00000000" w14:paraId="000001C2">
            <w:pPr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C3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C4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escolha fechada com a opção dd/mm/aaaa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C5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C6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escolha fechada com a opção dd/mm/aaaa</w:t>
            </w:r>
          </w:p>
        </w:tc>
      </w:tr>
    </w:tbl>
    <w:p w:rsidR="00000000" w:rsidDel="00000000" w:rsidP="00000000" w:rsidRDefault="00000000" w:rsidRPr="00000000" w14:paraId="000001C7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Tabela  – Filtros do relatório de Contas a Receber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Os dados retornados serão agrupados. Será exibido o nome dos clientes, o serviço prestado e o valor a receber deles referente ao mês. No final haverá um total geral.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Os dados exibidos devem ser ordenados pela data de vencimento mais próxima, conforme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Imagem 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3850" cy="3670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contextualSpacing w:val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Imagem 2</w:t>
      </w:r>
    </w:p>
    <w:p w:rsidR="00000000" w:rsidDel="00000000" w:rsidP="00000000" w:rsidRDefault="00000000" w:rsidRPr="00000000" w14:paraId="000001CC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140"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140"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RF</w:t>
      </w:r>
      <w:r w:rsidDel="00000000" w:rsidR="00000000" w:rsidRPr="00000000">
        <w:rPr>
          <w:b w:val="1"/>
          <w:sz w:val="24"/>
          <w:szCs w:val="24"/>
          <w:rtl w:val="0"/>
        </w:rPr>
        <w:t xml:space="preserve">03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] Emitir relatório de fluxo de 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60" w:lineRule="auto"/>
        <w:contextualSpacing w:val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1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Ator(es):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sistema emitirá um relatório constando informações das ordens de entrada e saída do caixa do salão de beleza, onde poderá prever informações financeiras de acordo com o tempo</w:t>
      </w:r>
      <w:r w:rsidDel="00000000" w:rsidR="00000000" w:rsidRPr="00000000">
        <w:rPr>
          <w:sz w:val="24"/>
          <w:szCs w:val="24"/>
          <w:rtl w:val="0"/>
        </w:rPr>
        <w:t xml:space="preserve">, conforme tabela abaixo: </w:t>
      </w:r>
    </w:p>
    <w:p w:rsidR="00000000" w:rsidDel="00000000" w:rsidP="00000000" w:rsidRDefault="00000000" w:rsidRPr="00000000" w14:paraId="000001D3">
      <w:pPr>
        <w:spacing w:line="360" w:lineRule="auto"/>
        <w:contextualSpacing w:val="0"/>
        <w:jc w:val="both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04.0" w:type="dxa"/>
        <w:jc w:val="left"/>
        <w:tblInd w:w="88.00000000000001" w:type="dxa"/>
        <w:tblBorders>
          <w:top w:color="000001" w:space="0" w:sz="4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9594" w:val="clear"/>
            <w:tcMar>
              <w:left w:w="97.0" w:type="dxa"/>
            </w:tcMar>
          </w:tcPr>
          <w:p w:rsidR="00000000" w:rsidDel="00000000" w:rsidP="00000000" w:rsidRDefault="00000000" w:rsidRPr="00000000" w14:paraId="000001D5">
            <w:pPr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1" w:space="0" w:sz="4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99594" w:val="clear"/>
            <w:tcMar>
              <w:left w:w="97.0" w:type="dxa"/>
            </w:tcMar>
          </w:tcPr>
          <w:p w:rsidR="00000000" w:rsidDel="00000000" w:rsidP="00000000" w:rsidRDefault="00000000" w:rsidRPr="00000000" w14:paraId="000001D6">
            <w:pPr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D7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D8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R$XX,XX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D9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DA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R$XX,XX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DB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Salário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DC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R$XX,XX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DD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Manutenção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DE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R$XX,XX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DF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Energia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E0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R$XX,XX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E1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Água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E2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R$XX,XX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E3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Internet/Telefone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E4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R$XX,XX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E5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Produtos Diários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E6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R$XX,XX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E7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Requisição de equipamentos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E8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R$XX,XX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E9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Outros gastos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EA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R$XX,XX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EB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de Saída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EC">
            <w:pPr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R$XX,XX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ED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Saldo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7.0" w:type="dxa"/>
            </w:tcMar>
          </w:tcPr>
          <w:p w:rsidR="00000000" w:rsidDel="00000000" w:rsidP="00000000" w:rsidRDefault="00000000" w:rsidRPr="00000000" w14:paraId="000001EE">
            <w:pPr>
              <w:spacing w:line="3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R$XX,XX</w:t>
            </w:r>
          </w:p>
        </w:tc>
      </w:tr>
    </w:tbl>
    <w:p w:rsidR="00000000" w:rsidDel="00000000" w:rsidP="00000000" w:rsidRDefault="00000000" w:rsidRPr="00000000" w14:paraId="000001EF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Tabela  – Filtros do relatório do Fluxo de 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91785" cy="310007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3100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contextualSpacing w:val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[RF04] – Emitir Relatório Promocional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contextualSpacing w:val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Ator(es): Secretário(a)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sistema irá gerar uma mensagem, quando SMS, e um banner, quando e-mail, para o cliente cadastrado, avisando que ele ganhou um corte de cabelo grátis, quando o mesmo cliente atingir 10 idas ao salão. </w:t>
      </w:r>
    </w:p>
    <w:p w:rsidR="00000000" w:rsidDel="00000000" w:rsidP="00000000" w:rsidRDefault="00000000" w:rsidRPr="00000000" w14:paraId="000001F8">
      <w:pPr>
        <w:spacing w:line="240" w:lineRule="auto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Será gerado um código para cada vale, por motivo de segurança.</w:t>
      </w:r>
    </w:p>
    <w:p w:rsidR="00000000" w:rsidDel="00000000" w:rsidP="00000000" w:rsidRDefault="00000000" w:rsidRPr="00000000" w14:paraId="000001F9">
      <w:pPr>
        <w:spacing w:line="240" w:lineRule="auto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vale terá validade de 30 dias após o cliente completar 10 idas ao salão</w:t>
      </w:r>
    </w:p>
    <w:p w:rsidR="00000000" w:rsidDel="00000000" w:rsidP="00000000" w:rsidRDefault="00000000" w:rsidRPr="00000000" w14:paraId="000001FA">
      <w:pPr>
        <w:spacing w:line="240" w:lineRule="auto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SMS:</w:t>
      </w:r>
    </w:p>
    <w:p w:rsidR="00000000" w:rsidDel="00000000" w:rsidP="00000000" w:rsidRDefault="00000000" w:rsidRPr="00000000" w14:paraId="000001FC">
      <w:pPr>
        <w:spacing w:line="240" w:lineRule="auto"/>
        <w:contextualSpacing w:val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“Parabéns Maria da Silva. Você ganhou um corte grátis no nosso salão de beleza. Para usufruir do seu premio, basta apresentar o código XXYYZZ no ato do corte. Validade do premio: 30/06/2018”. </w:t>
      </w:r>
    </w:p>
    <w:p w:rsidR="00000000" w:rsidDel="00000000" w:rsidP="00000000" w:rsidRDefault="00000000" w:rsidRPr="00000000" w14:paraId="000001FD">
      <w:pPr>
        <w:widowControl w:val="0"/>
        <w:spacing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E-mail:</w:t>
      </w:r>
    </w:p>
    <w:tbl>
      <w:tblPr>
        <w:tblStyle w:val="Table16"/>
        <w:tblW w:w="8644.0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A0"/>
      </w:tblPr>
      <w:tblGrid>
        <w:gridCol w:w="4219"/>
        <w:gridCol w:w="4425"/>
        <w:tblGridChange w:id="0">
          <w:tblGrid>
            <w:gridCol w:w="4219"/>
            <w:gridCol w:w="442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VALE CORTE DE CABELO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Parabéns Maria da Silva. Você ganhou um corte grátis no nosso salão de beleza. Para usufruir do seu premio, basta apresentar este vale no ato do corte.</w:t>
            </w:r>
          </w:p>
        </w:tc>
      </w:tr>
      <w:tr>
        <w:tc>
          <w:tcPr/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Validade: 30/06/2018</w:t>
            </w:r>
          </w:p>
        </w:tc>
        <w:tc>
          <w:tcPr/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Codigo: XXYYZZ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AGRADECEMOS A PREFERENCIA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4"/>
                <w:szCs w:val="24"/>
                <w:rtl w:val="0"/>
              </w:rPr>
              <w:t xml:space="preserve">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widowControl w:val="0"/>
        <w:spacing w:line="240" w:lineRule="auto"/>
        <w:contextualSpacing w:val="0"/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[RF05] – Emitir Mensagem de Aviso para Cliente e Funcionário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B">
      <w:pPr>
        <w:spacing w:line="240" w:lineRule="auto"/>
        <w:contextualSpacing w:val="0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Ator(es):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emitirá uma mensagem alertando, tanto o cliente quanto o profissional responsável pelo serviço, sobre a consulta agendada, esse aviso poderá ser feito por e-mail, telefone, ou dentro do próprio site, com pelo menos 6 horas de antecedência do horário em si.</w:t>
      </w:r>
    </w:p>
    <w:p w:rsidR="00000000" w:rsidDel="00000000" w:rsidP="00000000" w:rsidRDefault="00000000" w:rsidRPr="00000000" w14:paraId="0000020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bottom w:color="00000a" w:space="1" w:sz="6" w:val="single"/>
        </w:pBd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  <w:tab/>
        <w:tab/>
        <w:t xml:space="preserve"> [ x ] Alta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  ] Média</w:t>
        <w:tab/>
        <w:tab/>
        <w:t xml:space="preserve"> [  ]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7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9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10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1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14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15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16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blStylePr w:type="band1Horz">
      <w:tcPr>
        <w:shd w:fill="e2efd9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shd w:fill="e2efd9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Borders>
          <w:bottom w:color="a8d08d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Borders>
          <w:bottom w:color="a8d08d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Borders>
          <w:top w:color="a8d08d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Borders>
          <w:top w:color="a8d08d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9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