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8A98D" w14:textId="77777777" w:rsidR="00FD473B" w:rsidRPr="003D65D7" w:rsidRDefault="00FD473B" w:rsidP="00FD473B">
      <w:pPr>
        <w:spacing w:after="0"/>
        <w:jc w:val="center"/>
        <w:rPr>
          <w:rFonts w:eastAsia="HK Grotesk" w:cs="Times New Roman"/>
          <w:b/>
          <w:bCs/>
          <w:color w:val="000000"/>
          <w:sz w:val="32"/>
          <w:szCs w:val="32"/>
        </w:rPr>
      </w:pPr>
      <w:r w:rsidRPr="003D65D7">
        <w:rPr>
          <w:rFonts w:eastAsia="HK Grotesk" w:cs="Times New Roman"/>
          <w:b/>
          <w:bCs/>
          <w:color w:val="000000"/>
          <w:sz w:val="32"/>
          <w:szCs w:val="32"/>
        </w:rPr>
        <w:t>ИП Әбдіқұл</w:t>
      </w:r>
    </w:p>
    <w:p w14:paraId="5C9001DD" w14:textId="77777777" w:rsidR="00677AEF" w:rsidRDefault="00677AEF" w:rsidP="00677AEF">
      <w:pPr>
        <w:spacing w:after="0"/>
        <w:rPr>
          <w:rFonts w:eastAsia="HK Grotesk" w:cs="Times New Roman"/>
          <w:b/>
          <w:bCs/>
          <w:color w:val="000000"/>
          <w:sz w:val="24"/>
          <w:szCs w:val="24"/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7AEF" w:rsidRPr="00AA0F28" w14:paraId="48F81E05" w14:textId="77777777" w:rsidTr="00677AEF">
        <w:tc>
          <w:tcPr>
            <w:tcW w:w="4672" w:type="dxa"/>
          </w:tcPr>
          <w:p w14:paraId="43BDE141" w14:textId="77777777" w:rsidR="00677AEF" w:rsidRPr="00677AEF" w:rsidRDefault="00677AEF" w:rsidP="00677AEF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677AEF">
              <w:rPr>
                <w:rFonts w:cs="Times New Roman"/>
                <w:b/>
                <w:bCs/>
                <w:sz w:val="24"/>
                <w:szCs w:val="24"/>
              </w:rPr>
              <w:t>Компания: ИП ӘБДІҚҰЛ</w:t>
            </w:r>
          </w:p>
          <w:p w14:paraId="66775008" w14:textId="77777777" w:rsidR="00677AEF" w:rsidRPr="003D65D7" w:rsidRDefault="00677AEF" w:rsidP="00677AEF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677AEF">
              <w:rPr>
                <w:rFonts w:cs="Times New Roman"/>
                <w:b/>
                <w:bCs/>
                <w:sz w:val="24"/>
                <w:szCs w:val="24"/>
              </w:rPr>
              <w:t xml:space="preserve">Адрес: Казахстан, Каскасу, </w:t>
            </w:r>
          </w:p>
          <w:p w14:paraId="0A461F72" w14:textId="77777777" w:rsidR="00677AEF" w:rsidRPr="00677AEF" w:rsidRDefault="00677AEF" w:rsidP="00677AEF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677AEF">
              <w:rPr>
                <w:rFonts w:cs="Times New Roman"/>
                <w:b/>
                <w:bCs/>
                <w:sz w:val="24"/>
                <w:szCs w:val="24"/>
              </w:rPr>
              <w:t>УЛИЦА ТАСТАК, дом 1</w:t>
            </w:r>
          </w:p>
          <w:p w14:paraId="06C2D676" w14:textId="3B879092" w:rsidR="00677AEF" w:rsidRPr="003D65D7" w:rsidRDefault="00677AEF" w:rsidP="00677AEF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677AEF">
              <w:rPr>
                <w:rFonts w:cs="Times New Roman"/>
                <w:b/>
                <w:bCs/>
                <w:sz w:val="24"/>
                <w:szCs w:val="24"/>
              </w:rPr>
              <w:t>БИН (ИИН): 041129500837</w:t>
            </w:r>
          </w:p>
        </w:tc>
        <w:tc>
          <w:tcPr>
            <w:tcW w:w="4673" w:type="dxa"/>
          </w:tcPr>
          <w:p w14:paraId="2CD25DCD" w14:textId="77777777" w:rsidR="00677AEF" w:rsidRPr="00677AEF" w:rsidRDefault="00677AEF" w:rsidP="00677AEF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677AEF">
              <w:rPr>
                <w:rFonts w:cs="Times New Roman"/>
                <w:b/>
                <w:bCs/>
                <w:sz w:val="24"/>
                <w:szCs w:val="24"/>
              </w:rPr>
              <w:t>Банк</w:t>
            </w:r>
            <w:r w:rsidRPr="00677AEF">
              <w:rPr>
                <w:rFonts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  <w:r w:rsidRPr="00677AEF">
              <w:rPr>
                <w:rFonts w:cs="Times New Roman"/>
                <w:b/>
                <w:bCs/>
                <w:sz w:val="24"/>
                <w:szCs w:val="24"/>
              </w:rPr>
              <w:t>АО</w:t>
            </w:r>
            <w:r w:rsidRPr="00677AEF">
              <w:rPr>
                <w:rFonts w:cs="Times New Roman"/>
                <w:b/>
                <w:bCs/>
                <w:sz w:val="24"/>
                <w:szCs w:val="24"/>
                <w:lang w:val="en-US"/>
              </w:rPr>
              <w:t xml:space="preserve"> "Kaspi Bank"</w:t>
            </w:r>
          </w:p>
          <w:p w14:paraId="1D654536" w14:textId="77777777" w:rsidR="00677AEF" w:rsidRPr="00677AEF" w:rsidRDefault="00677AEF" w:rsidP="00677AEF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677AEF">
              <w:rPr>
                <w:rFonts w:cs="Times New Roman"/>
                <w:b/>
                <w:bCs/>
                <w:sz w:val="24"/>
                <w:szCs w:val="24"/>
              </w:rPr>
              <w:t>КБе</w:t>
            </w:r>
            <w:r w:rsidRPr="00677AEF">
              <w:rPr>
                <w:rFonts w:cs="Times New Roman"/>
                <w:b/>
                <w:bCs/>
                <w:sz w:val="24"/>
                <w:szCs w:val="24"/>
                <w:lang w:val="en-US"/>
              </w:rPr>
              <w:t>: 19</w:t>
            </w:r>
          </w:p>
          <w:p w14:paraId="511CE3E2" w14:textId="77777777" w:rsidR="00677AEF" w:rsidRPr="003D65D7" w:rsidRDefault="00677AEF" w:rsidP="00677AEF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677AEF">
              <w:rPr>
                <w:rFonts w:cs="Times New Roman"/>
                <w:b/>
                <w:bCs/>
                <w:sz w:val="24"/>
                <w:szCs w:val="24"/>
              </w:rPr>
              <w:t>БИК</w:t>
            </w:r>
            <w:r w:rsidRPr="003D65D7">
              <w:rPr>
                <w:rFonts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  <w:r w:rsidRPr="00677AEF">
              <w:rPr>
                <w:rFonts w:cs="Times New Roman"/>
                <w:b/>
                <w:bCs/>
                <w:sz w:val="24"/>
                <w:szCs w:val="24"/>
                <w:lang w:val="en-US"/>
              </w:rPr>
              <w:t>CASPKZKA</w:t>
            </w:r>
          </w:p>
          <w:p w14:paraId="7BAA2270" w14:textId="229D045F" w:rsidR="00677AEF" w:rsidRPr="00677AEF" w:rsidRDefault="00677AEF" w:rsidP="00677AEF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677AEF">
              <w:rPr>
                <w:rFonts w:cs="Times New Roman"/>
                <w:b/>
                <w:bCs/>
                <w:sz w:val="24"/>
                <w:szCs w:val="24"/>
              </w:rPr>
              <w:t>Номер</w:t>
            </w:r>
            <w:r w:rsidRPr="003D65D7">
              <w:rPr>
                <w:rFonts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77AEF">
              <w:rPr>
                <w:rFonts w:cs="Times New Roman"/>
                <w:b/>
                <w:bCs/>
                <w:sz w:val="24"/>
                <w:szCs w:val="24"/>
              </w:rPr>
              <w:t>счёта</w:t>
            </w:r>
            <w:r w:rsidRPr="003D65D7">
              <w:rPr>
                <w:rFonts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  <w:r w:rsidRPr="00677AEF">
              <w:rPr>
                <w:rFonts w:cs="Times New Roman"/>
                <w:b/>
                <w:bCs/>
                <w:sz w:val="24"/>
                <w:szCs w:val="24"/>
                <w:lang w:val="en-US"/>
              </w:rPr>
              <w:t>KZ</w:t>
            </w:r>
            <w:r w:rsidRPr="003D65D7">
              <w:rPr>
                <w:rFonts w:cs="Times New Roman"/>
                <w:b/>
                <w:bCs/>
                <w:sz w:val="24"/>
                <w:szCs w:val="24"/>
                <w:lang w:val="en-US"/>
              </w:rPr>
              <w:t>16722</w:t>
            </w:r>
            <w:r w:rsidRPr="00677AEF">
              <w:rPr>
                <w:rFonts w:cs="Times New Roman"/>
                <w:b/>
                <w:bCs/>
                <w:sz w:val="24"/>
                <w:szCs w:val="24"/>
                <w:lang w:val="en-US"/>
              </w:rPr>
              <w:t>S</w:t>
            </w:r>
            <w:r w:rsidRPr="003D65D7">
              <w:rPr>
                <w:rFonts w:cs="Times New Roman"/>
                <w:b/>
                <w:bCs/>
                <w:sz w:val="24"/>
                <w:szCs w:val="24"/>
                <w:lang w:val="en-US"/>
              </w:rPr>
              <w:t>000022843054</w:t>
            </w:r>
          </w:p>
        </w:tc>
      </w:tr>
    </w:tbl>
    <w:p w14:paraId="5A0D4B88" w14:textId="77777777" w:rsidR="00FD473B" w:rsidRPr="00677AEF" w:rsidRDefault="00FD473B" w:rsidP="00FD473B">
      <w:pPr>
        <w:pBdr>
          <w:bottom w:val="single" w:sz="12" w:space="0" w:color="AD6CA5"/>
        </w:pBdr>
        <w:spacing w:after="0"/>
        <w:jc w:val="both"/>
        <w:rPr>
          <w:rFonts w:cs="Times New Roman"/>
          <w:color w:val="FF0000"/>
          <w:sz w:val="24"/>
          <w:szCs w:val="24"/>
          <w:lang w:val="en-US"/>
        </w:rPr>
      </w:pPr>
    </w:p>
    <w:p w14:paraId="4B177AEB" w14:textId="77777777" w:rsidR="00FD473B" w:rsidRPr="00B310C7" w:rsidRDefault="00FD473B" w:rsidP="00FD473B">
      <w:pPr>
        <w:spacing w:after="0"/>
        <w:jc w:val="both"/>
        <w:rPr>
          <w:rFonts w:eastAsia="Poppins Bold" w:cs="Times New Roman"/>
          <w:b/>
          <w:bCs/>
          <w:color w:val="FF0000"/>
          <w:sz w:val="24"/>
          <w:szCs w:val="24"/>
          <w:lang w:val="en-US"/>
        </w:rPr>
      </w:pPr>
      <w:r w:rsidRPr="003D65D7">
        <w:rPr>
          <w:rFonts w:eastAsia="Poppins Bold" w:cs="Times New Roman"/>
          <w:b/>
          <w:bCs/>
          <w:color w:val="FF0000"/>
          <w:sz w:val="24"/>
          <w:szCs w:val="24"/>
          <w:lang w:val="en-US"/>
        </w:rPr>
        <w:t xml:space="preserve"> </w:t>
      </w:r>
    </w:p>
    <w:p w14:paraId="517C127A" w14:textId="63C3904C" w:rsidR="00E571D0" w:rsidRPr="00AA0F28" w:rsidRDefault="00E571D0" w:rsidP="00FD473B">
      <w:pPr>
        <w:spacing w:after="0"/>
        <w:jc w:val="both"/>
        <w:rPr>
          <w:rFonts w:cs="Times New Roman"/>
          <w:i/>
          <w:iCs/>
          <w:sz w:val="24"/>
          <w:szCs w:val="24"/>
          <w:lang w:val="en-US"/>
        </w:rPr>
      </w:pPr>
    </w:p>
    <w:p w14:paraId="584EF2B9" w14:textId="77777777" w:rsidR="003D65D7" w:rsidRPr="003D65D7" w:rsidRDefault="003D65D7" w:rsidP="00677AEF">
      <w:pPr>
        <w:spacing w:after="0"/>
        <w:jc w:val="center"/>
        <w:rPr>
          <w:rFonts w:eastAsia="Poppins Bold" w:cs="Times New Roman"/>
          <w:b/>
          <w:bCs/>
          <w:color w:val="222222"/>
          <w:sz w:val="32"/>
          <w:szCs w:val="32"/>
          <w:lang w:val="kk-KZ"/>
        </w:rPr>
      </w:pPr>
    </w:p>
    <w:p w14:paraId="75DFBD9A" w14:textId="77777777" w:rsidR="006A5627" w:rsidRPr="006A5627" w:rsidRDefault="006A5627" w:rsidP="006A5627">
      <w:pPr>
        <w:spacing w:after="0" w:line="276" w:lineRule="auto"/>
        <w:jc w:val="center"/>
        <w:rPr>
          <w:rFonts w:eastAsia="Poppins Bold" w:cs="Times New Roman"/>
          <w:b/>
          <w:bCs/>
          <w:color w:val="222222"/>
          <w:sz w:val="24"/>
          <w:szCs w:val="24"/>
          <w:lang w:val="ru-KZ"/>
        </w:rPr>
      </w:pPr>
      <w:r w:rsidRPr="006A5627">
        <w:rPr>
          <w:rFonts w:eastAsia="Poppins Bold" w:cs="Times New Roman"/>
          <w:b/>
          <w:bCs/>
          <w:color w:val="222222"/>
          <w:sz w:val="24"/>
          <w:szCs w:val="24"/>
          <w:lang w:val="ru-KZ"/>
        </w:rPr>
        <w:t>КОММЕРЧЕСКОЕ ПРЕДЛОЖЕНИЕ</w:t>
      </w:r>
    </w:p>
    <w:p w14:paraId="2379A22D" w14:textId="17A652F4" w:rsidR="006A5627" w:rsidRDefault="006A5627" w:rsidP="006A5627">
      <w:pPr>
        <w:spacing w:after="0" w:line="276" w:lineRule="auto"/>
        <w:jc w:val="center"/>
        <w:rPr>
          <w:rFonts w:eastAsia="Poppins Bold" w:cs="Times New Roman"/>
          <w:b/>
          <w:bCs/>
          <w:color w:val="222222"/>
          <w:sz w:val="24"/>
          <w:szCs w:val="24"/>
          <w:lang w:val="ru-KZ"/>
        </w:rPr>
      </w:pPr>
      <w:r w:rsidRPr="006A5627">
        <w:rPr>
          <w:rFonts w:eastAsia="Poppins Bold" w:cs="Times New Roman"/>
          <w:b/>
          <w:bCs/>
          <w:color w:val="222222"/>
          <w:sz w:val="24"/>
          <w:szCs w:val="24"/>
          <w:lang w:val="ru-KZ"/>
        </w:rPr>
        <w:t xml:space="preserve">По изготовлению и </w:t>
      </w:r>
      <w:r w:rsidR="00A753E9">
        <w:rPr>
          <w:rFonts w:eastAsia="Poppins Bold" w:cs="Times New Roman"/>
          <w:b/>
          <w:bCs/>
          <w:color w:val="222222"/>
          <w:sz w:val="24"/>
          <w:szCs w:val="24"/>
          <w:lang w:val="ru-KZ"/>
        </w:rPr>
        <w:t>поставке</w:t>
      </w:r>
      <w:r w:rsidRPr="006A5627">
        <w:rPr>
          <w:rFonts w:eastAsia="Poppins Bold" w:cs="Times New Roman"/>
          <w:b/>
          <w:bCs/>
          <w:color w:val="222222"/>
          <w:sz w:val="24"/>
          <w:szCs w:val="24"/>
          <w:lang w:val="ru-KZ"/>
        </w:rPr>
        <w:t xml:space="preserve"> стендов</w:t>
      </w:r>
    </w:p>
    <w:p w14:paraId="3260403E" w14:textId="77777777" w:rsidR="00AA0F28" w:rsidRPr="006A5627" w:rsidRDefault="00AA0F28" w:rsidP="006A5627">
      <w:pPr>
        <w:spacing w:after="0" w:line="276" w:lineRule="auto"/>
        <w:jc w:val="center"/>
        <w:rPr>
          <w:rFonts w:eastAsia="Poppins Bold" w:cs="Times New Roman"/>
          <w:b/>
          <w:bCs/>
          <w:color w:val="222222"/>
          <w:sz w:val="24"/>
          <w:szCs w:val="24"/>
          <w:lang w:val="ru-KZ"/>
        </w:rPr>
      </w:pPr>
    </w:p>
    <w:p w14:paraId="0C4F5B1D" w14:textId="1C463951" w:rsidR="006A5627" w:rsidRPr="006A5627" w:rsidRDefault="00AA0F28" w:rsidP="006A5627">
      <w:pPr>
        <w:spacing w:after="0" w:line="276" w:lineRule="auto"/>
        <w:rPr>
          <w:rFonts w:eastAsia="Poppins Bold" w:cs="Times New Roman"/>
          <w:color w:val="222222"/>
          <w:sz w:val="24"/>
          <w:szCs w:val="24"/>
          <w:lang w:val="ru-KZ"/>
        </w:rPr>
      </w:pPr>
      <w:r>
        <w:rPr>
          <w:rFonts w:eastAsia="Poppins Bold" w:cs="Times New Roman"/>
          <w:color w:val="222222"/>
          <w:sz w:val="24"/>
          <w:szCs w:val="24"/>
          <w:lang w:val="ru-KZ"/>
        </w:rPr>
        <w:t>Высокий профессионализм</w:t>
      </w:r>
      <w:r w:rsidR="006A5627" w:rsidRPr="006A5627">
        <w:rPr>
          <w:rFonts w:eastAsia="Poppins Bold" w:cs="Times New Roman"/>
          <w:color w:val="222222"/>
          <w:sz w:val="24"/>
          <w:szCs w:val="24"/>
          <w:lang w:val="ru-KZ"/>
        </w:rPr>
        <w:t>, современное УФ-оборудование и опытная команда позволяют изготавливать стенды любого объёма в краткие сроки.</w:t>
      </w:r>
    </w:p>
    <w:p w14:paraId="5B6714F1" w14:textId="77777777" w:rsidR="006A5627" w:rsidRPr="006A5627" w:rsidRDefault="006A5627" w:rsidP="006A5627">
      <w:pPr>
        <w:spacing w:after="0" w:line="276" w:lineRule="auto"/>
        <w:rPr>
          <w:rFonts w:eastAsia="Poppins Bold" w:cs="Times New Roman"/>
          <w:color w:val="222222"/>
          <w:sz w:val="24"/>
          <w:szCs w:val="24"/>
          <w:lang w:val="ru-KZ"/>
        </w:rPr>
      </w:pP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t>Работаем по всему Казахстану — от разработки дизайна до доставки и монтажа.</w:t>
      </w:r>
    </w:p>
    <w:p w14:paraId="1C9B3E3D" w14:textId="77777777" w:rsidR="006A5627" w:rsidRPr="006A5627" w:rsidRDefault="006A5627" w:rsidP="006A5627">
      <w:pPr>
        <w:spacing w:after="0" w:line="276" w:lineRule="auto"/>
        <w:rPr>
          <w:rFonts w:eastAsia="Poppins Bold" w:cs="Times New Roman"/>
          <w:color w:val="222222"/>
          <w:sz w:val="24"/>
          <w:szCs w:val="24"/>
          <w:lang w:val="ru-KZ"/>
        </w:rPr>
      </w:pP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t>НАШИ ГАРАНТИИ:</w:t>
      </w:r>
    </w:p>
    <w:p w14:paraId="0AAF7817" w14:textId="41543809" w:rsidR="006A5627" w:rsidRPr="006A5627" w:rsidRDefault="006A5627" w:rsidP="006A5627">
      <w:pPr>
        <w:spacing w:after="0" w:line="276" w:lineRule="auto"/>
        <w:rPr>
          <w:rFonts w:eastAsia="Poppins Bold" w:cs="Times New Roman"/>
          <w:color w:val="222222"/>
          <w:sz w:val="24"/>
          <w:szCs w:val="24"/>
          <w:lang w:val="ru-KZ"/>
        </w:rPr>
      </w:pP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t xml:space="preserve">· Долговечность изображения </w:t>
      </w:r>
      <w:r w:rsidR="00AA0F28">
        <w:rPr>
          <w:rFonts w:eastAsia="Poppins Bold" w:cs="Times New Roman"/>
          <w:color w:val="222222"/>
          <w:sz w:val="24"/>
          <w:szCs w:val="24"/>
          <w:lang w:val="ru-KZ"/>
        </w:rPr>
        <w:t>от</w:t>
      </w: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t xml:space="preserve"> </w:t>
      </w:r>
      <w:r>
        <w:rPr>
          <w:rFonts w:eastAsia="Poppins Bold" w:cs="Times New Roman"/>
          <w:color w:val="222222"/>
          <w:sz w:val="24"/>
          <w:szCs w:val="24"/>
          <w:lang w:val="ru-KZ"/>
        </w:rPr>
        <w:t>3</w:t>
      </w: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t xml:space="preserve"> лет;</w:t>
      </w: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br/>
        <w:t>· Высокое качество УФ-печати;</w:t>
      </w: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br/>
        <w:t>· Прочные и безопасные материалы;</w:t>
      </w: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br/>
        <w:t>· Соответствие утверждённому макету;</w:t>
      </w:r>
      <w:r w:rsidRPr="006A5627">
        <w:rPr>
          <w:rFonts w:eastAsia="Poppins Bold" w:cs="Times New Roman"/>
          <w:color w:val="222222"/>
          <w:sz w:val="24"/>
          <w:szCs w:val="24"/>
          <w:lang w:val="ru-KZ"/>
        </w:rPr>
        <w:br/>
        <w:t>· Соблюдение сроков изготовления и монтажа.</w:t>
      </w:r>
    </w:p>
    <w:p w14:paraId="7F4AF676" w14:textId="77777777" w:rsidR="003D65D7" w:rsidRPr="00F3531A" w:rsidRDefault="003D65D7" w:rsidP="0050311A">
      <w:pPr>
        <w:spacing w:after="0" w:line="276" w:lineRule="auto"/>
        <w:jc w:val="both"/>
        <w:rPr>
          <w:rFonts w:cs="Times New Roman"/>
          <w:b/>
          <w:bCs/>
          <w:sz w:val="24"/>
          <w:szCs w:val="24"/>
          <w:lang w:val="ru-KZ"/>
        </w:rPr>
      </w:pPr>
    </w:p>
    <w:tbl>
      <w:tblPr>
        <w:tblStyle w:val="ac"/>
        <w:tblpPr w:leftFromText="180" w:rightFromText="180" w:vertAnchor="text" w:horzAnchor="margin" w:tblpY="135"/>
        <w:tblW w:w="0" w:type="auto"/>
        <w:tblLook w:val="04A0" w:firstRow="1" w:lastRow="0" w:firstColumn="1" w:lastColumn="0" w:noHBand="0" w:noVBand="1"/>
      </w:tblPr>
      <w:tblGrid>
        <w:gridCol w:w="543"/>
        <w:gridCol w:w="5787"/>
        <w:gridCol w:w="3015"/>
      </w:tblGrid>
      <w:tr w:rsidR="0050311A" w:rsidRPr="00F3531A" w14:paraId="088D7542" w14:textId="77777777" w:rsidTr="00425B23">
        <w:tc>
          <w:tcPr>
            <w:tcW w:w="562" w:type="dxa"/>
          </w:tcPr>
          <w:p w14:paraId="52AE505E" w14:textId="77777777" w:rsidR="0050311A" w:rsidRPr="00F3531A" w:rsidRDefault="0050311A" w:rsidP="0050311A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F3531A">
              <w:rPr>
                <w:rFonts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663" w:type="dxa"/>
          </w:tcPr>
          <w:p w14:paraId="044E02EA" w14:textId="6E173FA7" w:rsidR="0050311A" w:rsidRPr="00F3531A" w:rsidRDefault="00E571D0" w:rsidP="0050311A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Наименование работы</w:t>
            </w:r>
          </w:p>
        </w:tc>
        <w:tc>
          <w:tcPr>
            <w:tcW w:w="3231" w:type="dxa"/>
          </w:tcPr>
          <w:p w14:paraId="3FD2798A" w14:textId="45DD6905" w:rsidR="0050311A" w:rsidRPr="00F3531A" w:rsidRDefault="00E571D0" w:rsidP="0050311A">
            <w:pPr>
              <w:spacing w:line="276" w:lineRule="auto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Стоимость без ндс</w:t>
            </w:r>
          </w:p>
        </w:tc>
      </w:tr>
      <w:tr w:rsidR="0050311A" w:rsidRPr="00F3531A" w14:paraId="39389829" w14:textId="77777777" w:rsidTr="00425B23">
        <w:tc>
          <w:tcPr>
            <w:tcW w:w="562" w:type="dxa"/>
          </w:tcPr>
          <w:p w14:paraId="35D81B73" w14:textId="77777777" w:rsidR="0050311A" w:rsidRPr="00F3531A" w:rsidRDefault="0050311A" w:rsidP="0050311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F3531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663" w:type="dxa"/>
          </w:tcPr>
          <w:p w14:paraId="3EA1E6A4" w14:textId="43B4F176" w:rsidR="0050311A" w:rsidRPr="00C163A1" w:rsidRDefault="006A5627" w:rsidP="0050311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Изготовление стендов </w:t>
            </w:r>
            <w:r w:rsidR="00AA0F28">
              <w:rPr>
                <w:rFonts w:cs="Times New Roman"/>
                <w:sz w:val="24"/>
                <w:szCs w:val="24"/>
              </w:rPr>
              <w:t>____</w:t>
            </w:r>
            <w:r>
              <w:rPr>
                <w:rFonts w:cs="Times New Roman"/>
                <w:sz w:val="24"/>
                <w:szCs w:val="24"/>
              </w:rPr>
              <w:t xml:space="preserve"> штук</w:t>
            </w:r>
          </w:p>
        </w:tc>
        <w:tc>
          <w:tcPr>
            <w:tcW w:w="3231" w:type="dxa"/>
          </w:tcPr>
          <w:p w14:paraId="5208DDFA" w14:textId="7D712F4C" w:rsidR="0050311A" w:rsidRPr="00F3531A" w:rsidRDefault="00AA0F28" w:rsidP="0050311A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>
              <w:rPr>
                <w:szCs w:val="28"/>
              </w:rPr>
              <w:t>_____________</w:t>
            </w:r>
            <w:r w:rsidR="00B310C7">
              <w:rPr>
                <w:rFonts w:cs="Times New Roman"/>
                <w:sz w:val="24"/>
                <w:szCs w:val="24"/>
              </w:rPr>
              <w:t xml:space="preserve"> </w:t>
            </w:r>
            <w:r w:rsidR="00E571D0">
              <w:rPr>
                <w:rFonts w:cs="Times New Roman"/>
                <w:sz w:val="24"/>
                <w:szCs w:val="24"/>
              </w:rPr>
              <w:t>тенге</w:t>
            </w:r>
          </w:p>
        </w:tc>
      </w:tr>
    </w:tbl>
    <w:p w14:paraId="747A2BC9" w14:textId="77777777" w:rsidR="00E3628D" w:rsidRDefault="00E3628D" w:rsidP="0050311A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</w:p>
    <w:p w14:paraId="1C5FD918" w14:textId="77777777" w:rsidR="00E571D0" w:rsidRPr="00E571D0" w:rsidRDefault="00E571D0" w:rsidP="0050311A">
      <w:pPr>
        <w:spacing w:after="0" w:line="276" w:lineRule="auto"/>
        <w:jc w:val="both"/>
        <w:rPr>
          <w:rFonts w:cs="Times New Roman"/>
          <w:sz w:val="24"/>
          <w:szCs w:val="24"/>
        </w:rPr>
      </w:pPr>
    </w:p>
    <w:p w14:paraId="3B5138CF" w14:textId="7A55834B" w:rsidR="00E3628D" w:rsidRPr="00F3531A" w:rsidRDefault="00F3531A" w:rsidP="0050311A">
      <w:pPr>
        <w:spacing w:after="0" w:line="276" w:lineRule="auto"/>
        <w:jc w:val="both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311C54AB" wp14:editId="40E80A2D">
            <wp:extent cx="1596820" cy="1584000"/>
            <wp:effectExtent l="342900" t="342900" r="251460" b="340360"/>
            <wp:docPr id="1370348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668988">
                      <a:off x="0" y="0"/>
                      <a:ext cx="1596820" cy="15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28D" w:rsidRPr="00F3531A" w:rsidSect="00F3531A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HK Grotesk">
    <w:charset w:val="00"/>
    <w:family w:val="auto"/>
    <w:pitch w:val="default"/>
  </w:font>
  <w:font w:name="Poppins Bold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416"/>
    <w:multiLevelType w:val="multilevel"/>
    <w:tmpl w:val="00A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65BAE"/>
    <w:multiLevelType w:val="hybridMultilevel"/>
    <w:tmpl w:val="A664E5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A6D62"/>
    <w:multiLevelType w:val="hybridMultilevel"/>
    <w:tmpl w:val="146E2F9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9265F"/>
    <w:multiLevelType w:val="multilevel"/>
    <w:tmpl w:val="6A9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321176">
    <w:abstractNumId w:val="3"/>
  </w:num>
  <w:num w:numId="2" w16cid:durableId="1718160032">
    <w:abstractNumId w:val="0"/>
  </w:num>
  <w:num w:numId="3" w16cid:durableId="409816400">
    <w:abstractNumId w:val="2"/>
  </w:num>
  <w:num w:numId="4" w16cid:durableId="159851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8D"/>
    <w:rsid w:val="00002590"/>
    <w:rsid w:val="00094100"/>
    <w:rsid w:val="00156CD0"/>
    <w:rsid w:val="00191353"/>
    <w:rsid w:val="001C5EB8"/>
    <w:rsid w:val="00290F0A"/>
    <w:rsid w:val="002A7A56"/>
    <w:rsid w:val="002B1F52"/>
    <w:rsid w:val="002E0FC8"/>
    <w:rsid w:val="002F6DA5"/>
    <w:rsid w:val="003D65D7"/>
    <w:rsid w:val="00425B23"/>
    <w:rsid w:val="00427F89"/>
    <w:rsid w:val="004C4E92"/>
    <w:rsid w:val="0050311A"/>
    <w:rsid w:val="00511F8A"/>
    <w:rsid w:val="005E4BE7"/>
    <w:rsid w:val="006317AF"/>
    <w:rsid w:val="00677AEF"/>
    <w:rsid w:val="006A5627"/>
    <w:rsid w:val="006A7A94"/>
    <w:rsid w:val="006C0B77"/>
    <w:rsid w:val="00751D43"/>
    <w:rsid w:val="007B7F7C"/>
    <w:rsid w:val="007F73B3"/>
    <w:rsid w:val="008242FF"/>
    <w:rsid w:val="00870751"/>
    <w:rsid w:val="00881ACC"/>
    <w:rsid w:val="00922C48"/>
    <w:rsid w:val="00A753E9"/>
    <w:rsid w:val="00AA0F28"/>
    <w:rsid w:val="00B310C7"/>
    <w:rsid w:val="00B36450"/>
    <w:rsid w:val="00B5416D"/>
    <w:rsid w:val="00B9124A"/>
    <w:rsid w:val="00B915B7"/>
    <w:rsid w:val="00BC0BCA"/>
    <w:rsid w:val="00C163A1"/>
    <w:rsid w:val="00C605AE"/>
    <w:rsid w:val="00C740BD"/>
    <w:rsid w:val="00D81AF7"/>
    <w:rsid w:val="00D83B05"/>
    <w:rsid w:val="00DE31D9"/>
    <w:rsid w:val="00E3628D"/>
    <w:rsid w:val="00E40FC5"/>
    <w:rsid w:val="00E571D0"/>
    <w:rsid w:val="00E722E9"/>
    <w:rsid w:val="00E9595F"/>
    <w:rsid w:val="00EA59DF"/>
    <w:rsid w:val="00EA5B0C"/>
    <w:rsid w:val="00EE4070"/>
    <w:rsid w:val="00F12C76"/>
    <w:rsid w:val="00F3531A"/>
    <w:rsid w:val="00F44D59"/>
    <w:rsid w:val="00FD473B"/>
    <w:rsid w:val="00FE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D019"/>
  <w15:chartTrackingRefBased/>
  <w15:docId w15:val="{5C7F52B9-174F-4140-B382-C361B210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62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62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62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62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62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62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62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628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62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628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628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628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628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628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628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628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62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62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628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62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628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628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628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628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E3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7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Дархан Исмагулов</cp:lastModifiedBy>
  <cp:revision>3</cp:revision>
  <dcterms:created xsi:type="dcterms:W3CDTF">2026-09-10T05:31:00Z</dcterms:created>
  <dcterms:modified xsi:type="dcterms:W3CDTF">2026-10-18T09:40:00Z</dcterms:modified>
</cp:coreProperties>
</file>