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DD31" w14:textId="0EEAEED2" w:rsidR="00BF5010" w:rsidRDefault="003E2F45">
      <w:pPr>
        <w:rPr>
          <w:b/>
          <w:bCs/>
          <w:sz w:val="28"/>
          <w:szCs w:val="28"/>
        </w:rPr>
      </w:pPr>
      <w:r w:rsidRPr="003E2F45">
        <w:rPr>
          <w:b/>
          <w:bCs/>
          <w:sz w:val="28"/>
          <w:szCs w:val="28"/>
        </w:rPr>
        <w:t>Метод Гаусса</w:t>
      </w:r>
      <w:r>
        <w:rPr>
          <w:b/>
          <w:bCs/>
          <w:sz w:val="28"/>
          <w:szCs w:val="28"/>
        </w:rPr>
        <w:t>:</w:t>
      </w:r>
    </w:p>
    <w:p w14:paraId="43C8421B" w14:textId="25E1ACCD" w:rsidR="003E2F45" w:rsidRDefault="003E2F45" w:rsidP="003E2F45">
      <w:r>
        <w:t xml:space="preserve">Вычисления с помощью метода Гаусса состоят из двух основных этапов: </w:t>
      </w:r>
      <w:r w:rsidRPr="003E2F45">
        <w:rPr>
          <w:b/>
          <w:bCs/>
        </w:rPr>
        <w:t>прямого</w:t>
      </w:r>
      <w:r>
        <w:t xml:space="preserve"> хода и</w:t>
      </w:r>
      <w:r>
        <w:t xml:space="preserve"> </w:t>
      </w:r>
      <w:r w:rsidRPr="003E2F45">
        <w:rPr>
          <w:b/>
          <w:bCs/>
        </w:rPr>
        <w:t>обратного</w:t>
      </w:r>
      <w:r>
        <w:t xml:space="preserve"> хода. </w:t>
      </w:r>
      <w:r w:rsidRPr="003E2F45">
        <w:rPr>
          <w:b/>
          <w:bCs/>
        </w:rPr>
        <w:t>Прямой</w:t>
      </w:r>
      <w:r>
        <w:t xml:space="preserve"> ход метода заключается в последовательном исключении неизвестных из системы для преобразования ее к эквивалентной системе с треугольной</w:t>
      </w:r>
      <w:r>
        <w:t xml:space="preserve"> </w:t>
      </w:r>
      <w:r>
        <w:t xml:space="preserve">матрицей. На этапе </w:t>
      </w:r>
      <w:r w:rsidRPr="003E2F45">
        <w:rPr>
          <w:b/>
          <w:bCs/>
        </w:rPr>
        <w:t>обратного</w:t>
      </w:r>
      <w:r>
        <w:t xml:space="preserve"> хода производят вычисления</w:t>
      </w:r>
      <w:r>
        <w:t xml:space="preserve"> </w:t>
      </w:r>
      <w:r>
        <w:t xml:space="preserve">значений неизвестных. </w:t>
      </w:r>
    </w:p>
    <w:p w14:paraId="41EC29E3" w14:textId="42C865E5" w:rsidR="00AA4A09" w:rsidRDefault="00AA4A09" w:rsidP="003E2F45">
      <w:r>
        <w:rPr>
          <w:noProof/>
        </w:rPr>
        <w:drawing>
          <wp:inline distT="0" distB="0" distL="0" distR="0" wp14:anchorId="1CF9DE81" wp14:editId="6F93EC67">
            <wp:extent cx="5940425" cy="1903095"/>
            <wp:effectExtent l="0" t="0" r="3175" b="1905"/>
            <wp:docPr id="125063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3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A34" w14:textId="234FB91B" w:rsidR="00AA4A09" w:rsidRDefault="00AA4A09" w:rsidP="00AA4A09">
      <w:pPr>
        <w:pStyle w:val="a3"/>
        <w:numPr>
          <w:ilvl w:val="0"/>
          <w:numId w:val="1"/>
        </w:numPr>
      </w:pPr>
      <w:r>
        <w:t>Мысленно умножаем первую строку на -1 и складываем со второй, оставляя 1 строку без изменения</w:t>
      </w:r>
    </w:p>
    <w:p w14:paraId="0C26DE7E" w14:textId="3803133E" w:rsidR="00AA4A09" w:rsidRDefault="00AA4A09" w:rsidP="00AA4A09">
      <w:pPr>
        <w:pStyle w:val="a3"/>
        <w:numPr>
          <w:ilvl w:val="0"/>
          <w:numId w:val="1"/>
        </w:numPr>
      </w:pPr>
      <w:r>
        <w:t>Теперь мысленно умножаем первую строку на -2 (чтобы избавиться от двойки в 3 строке) и складываем с 3 строкой</w:t>
      </w:r>
    </w:p>
    <w:p w14:paraId="27C96224" w14:textId="00B5A22D" w:rsidR="00AA4A09" w:rsidRDefault="00AA4A09" w:rsidP="00AA4A09">
      <w:pPr>
        <w:pStyle w:val="a3"/>
        <w:numPr>
          <w:ilvl w:val="0"/>
          <w:numId w:val="1"/>
        </w:numPr>
      </w:pPr>
      <w:r>
        <w:t>Записали и увидели, что в 3 строке всё можно разделить на 3, делим</w:t>
      </w:r>
      <w:r>
        <w:br/>
      </w:r>
      <w:r>
        <w:rPr>
          <w:noProof/>
        </w:rPr>
        <w:drawing>
          <wp:inline distT="0" distB="0" distL="0" distR="0" wp14:anchorId="47F5DA97" wp14:editId="6E5ECCD5">
            <wp:extent cx="5940425" cy="1497965"/>
            <wp:effectExtent l="0" t="0" r="3175" b="6985"/>
            <wp:docPr id="40508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9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9135" w14:textId="5F466E97" w:rsidR="00AA4A09" w:rsidRDefault="00AA4A09" w:rsidP="00AA4A09">
      <w:pPr>
        <w:pStyle w:val="a3"/>
        <w:numPr>
          <w:ilvl w:val="0"/>
          <w:numId w:val="1"/>
        </w:numPr>
      </w:pPr>
      <w:r>
        <w:t>Чтобы было проще, меняем вторую и третью строку местами, затем мысленно вторую умножаем на 2 и складываем с третьей (вторая так же остается без изменения)</w:t>
      </w:r>
      <w:r>
        <w:br/>
      </w:r>
      <w:r>
        <w:rPr>
          <w:noProof/>
        </w:rPr>
        <w:drawing>
          <wp:inline distT="0" distB="0" distL="0" distR="0" wp14:anchorId="05ED0DAB" wp14:editId="4657E3F1">
            <wp:extent cx="5940425" cy="1428750"/>
            <wp:effectExtent l="0" t="0" r="3175" b="0"/>
            <wp:docPr id="90209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7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39C7" w14:textId="0E114D9A" w:rsidR="00AA4A09" w:rsidRDefault="00AA4A09" w:rsidP="00AA4A09">
      <w:pPr>
        <w:pStyle w:val="a3"/>
        <w:numPr>
          <w:ilvl w:val="0"/>
          <w:numId w:val="1"/>
        </w:numPr>
      </w:pPr>
      <w:r>
        <w:t xml:space="preserve">Подставляем </w:t>
      </w:r>
      <w:r>
        <w:rPr>
          <w:lang w:val="en-US"/>
        </w:rPr>
        <w:t>x</w:t>
      </w:r>
      <w:r w:rsidRPr="00AA4A09">
        <w:t xml:space="preserve"> </w:t>
      </w:r>
      <w:r>
        <w:rPr>
          <w:lang w:val="en-US"/>
        </w:rPr>
        <w:t>y</w:t>
      </w:r>
      <w:r w:rsidRPr="00AA4A09">
        <w:t xml:space="preserve"> </w:t>
      </w:r>
      <w:r>
        <w:rPr>
          <w:lang w:val="en-US"/>
        </w:rPr>
        <w:t>z</w:t>
      </w:r>
      <w:r w:rsidRPr="00AA4A09">
        <w:t xml:space="preserve"> </w:t>
      </w:r>
      <w:r>
        <w:t>и ищем ответ.</w:t>
      </w:r>
    </w:p>
    <w:p w14:paraId="274A8710" w14:textId="21A445AD" w:rsidR="00AA4A09" w:rsidRDefault="00AA4A09" w:rsidP="00AA4A09">
      <w:pPr>
        <w:pStyle w:val="a3"/>
      </w:pPr>
      <w:r>
        <w:rPr>
          <w:noProof/>
        </w:rPr>
        <w:drawing>
          <wp:inline distT="0" distB="0" distL="0" distR="0" wp14:anchorId="3611D165" wp14:editId="7E955E8B">
            <wp:extent cx="2600325" cy="1521105"/>
            <wp:effectExtent l="0" t="0" r="0" b="3175"/>
            <wp:docPr id="69527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75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448" cy="15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8F7" w14:textId="7820CEE5" w:rsidR="00917FC7" w:rsidRPr="00917FC7" w:rsidRDefault="00917FC7" w:rsidP="00AA4A09">
      <w:pPr>
        <w:pStyle w:val="a3"/>
        <w:rPr>
          <w:b/>
          <w:bCs/>
          <w:sz w:val="32"/>
          <w:szCs w:val="32"/>
        </w:rPr>
      </w:pPr>
      <w:r w:rsidRPr="00917FC7">
        <w:rPr>
          <w:b/>
          <w:bCs/>
          <w:sz w:val="32"/>
          <w:szCs w:val="32"/>
        </w:rPr>
        <w:lastRenderedPageBreak/>
        <w:t>Метод Холецкого:</w:t>
      </w:r>
    </w:p>
    <w:p w14:paraId="3BBFEFBC" w14:textId="5EA60749" w:rsidR="00917FC7" w:rsidRPr="00917FC7" w:rsidRDefault="00917FC7" w:rsidP="00AA4A09">
      <w:pPr>
        <w:pStyle w:val="a3"/>
        <w:rPr>
          <w:b/>
          <w:bCs/>
        </w:rPr>
      </w:pPr>
      <w:r w:rsidRPr="00917FC7">
        <w:rPr>
          <w:b/>
          <w:bCs/>
        </w:rPr>
        <w:t>Формулы:</w:t>
      </w:r>
    </w:p>
    <w:p w14:paraId="19163796" w14:textId="6D283351" w:rsidR="00917FC7" w:rsidRPr="00917FC7" w:rsidRDefault="00917FC7" w:rsidP="00AA4A09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3A458CA8" wp14:editId="2E65D3E4">
            <wp:extent cx="5940425" cy="4445000"/>
            <wp:effectExtent l="0" t="0" r="3175" b="0"/>
            <wp:docPr id="115789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9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B31A" w14:textId="0BF92978" w:rsidR="00917FC7" w:rsidRPr="00917FC7" w:rsidRDefault="00917FC7" w:rsidP="00AA4A09">
      <w:pPr>
        <w:pStyle w:val="a3"/>
        <w:rPr>
          <w:b/>
          <w:bCs/>
        </w:rPr>
      </w:pPr>
      <w:r w:rsidRPr="00917FC7">
        <w:rPr>
          <w:b/>
          <w:bCs/>
        </w:rPr>
        <w:t>Пример:</w:t>
      </w:r>
    </w:p>
    <w:p w14:paraId="739F6D83" w14:textId="77777777" w:rsidR="00917FC7" w:rsidRDefault="00917FC7" w:rsidP="00AA4A09">
      <w:pPr>
        <w:pStyle w:val="a3"/>
      </w:pPr>
    </w:p>
    <w:p w14:paraId="0794E502" w14:textId="5FA09B48" w:rsidR="00917FC7" w:rsidRDefault="00917FC7" w:rsidP="00AA4A09">
      <w:pPr>
        <w:pStyle w:val="a3"/>
      </w:pPr>
      <w:r>
        <w:rPr>
          <w:noProof/>
        </w:rPr>
        <w:drawing>
          <wp:inline distT="0" distB="0" distL="0" distR="0" wp14:anchorId="2F721311" wp14:editId="19952143">
            <wp:extent cx="5940425" cy="2871470"/>
            <wp:effectExtent l="0" t="0" r="3175" b="5080"/>
            <wp:docPr id="100391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6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297" w14:textId="325C0EC3" w:rsidR="00917FC7" w:rsidRPr="003E2F45" w:rsidRDefault="00917FC7" w:rsidP="00AA4A09">
      <w:pPr>
        <w:pStyle w:val="a3"/>
      </w:pPr>
      <w:r>
        <w:rPr>
          <w:noProof/>
        </w:rPr>
        <w:lastRenderedPageBreak/>
        <w:drawing>
          <wp:inline distT="0" distB="0" distL="0" distR="0" wp14:anchorId="10AF2935" wp14:editId="2ACC8BFB">
            <wp:extent cx="4428571" cy="4190476"/>
            <wp:effectExtent l="0" t="0" r="0" b="635"/>
            <wp:docPr id="90971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19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C7" w:rsidRPr="003E2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57671"/>
    <w:multiLevelType w:val="hybridMultilevel"/>
    <w:tmpl w:val="054A5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8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0"/>
    <w:rsid w:val="003E2F45"/>
    <w:rsid w:val="00917FC7"/>
    <w:rsid w:val="00AA4A09"/>
    <w:rsid w:val="00B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1FF7"/>
  <w15:chartTrackingRefBased/>
  <w15:docId w15:val="{C2C1245B-B5C5-4152-ABE1-EC9CD4D4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2</cp:revision>
  <dcterms:created xsi:type="dcterms:W3CDTF">2023-10-01T16:41:00Z</dcterms:created>
  <dcterms:modified xsi:type="dcterms:W3CDTF">2023-10-01T18:15:00Z</dcterms:modified>
</cp:coreProperties>
</file>