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LDS - </w:t>
      </w:r>
      <w:r w:rsidDel="00000000" w:rsidR="00000000" w:rsidRPr="00000000">
        <w:rPr>
          <w:b w:val="1"/>
          <w:sz w:val="28"/>
          <w:szCs w:val="28"/>
          <w:rtl w:val="0"/>
        </w:rPr>
        <w:t xml:space="preserve"> Aplicação para Journaling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do Projeto</w:t>
      </w:r>
      <w:r w:rsidDel="00000000" w:rsidR="00000000" w:rsidRPr="00000000">
        <w:rPr>
          <w:sz w:val="24"/>
          <w:szCs w:val="24"/>
          <w:rtl w:val="0"/>
        </w:rPr>
        <w:t xml:space="preserve">: Plataforma de Gerenciamento de Tarefas e Projetos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tem como objetivo criar uma plataforma completa que permita aos usuários gerenciar suas tarefas, projetos e anotações de forma eficiente, incorporando funcionalidades como definição de projetos, metas, tarefas, acompanhamento de progresso e identificação de áreas de melhoria, além de ferramentas de feedback automatizado para aumentar a produtividade e ajudar na conquista de objetivos. A plataforma também incluirá um sistema de journaling acessível em múltiplas plataformas e dispositivos, permitindo que os usuários registrem e acessem suas informações de maneira conveniente, independentemente de onde estejam.</w:t>
        <w:tab/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(RN):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Calendário Pessoal: Um calendário que possibilita a visualização e gestão de atividades diárias, semanais e mensais, com a capacidade de inserir tarefas e eventos diretamente.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Gestão de Projetos: Ferramenta para criação e gerenciamento de projetos, atribuindo tarefas específicas e definindo prazos, promovendo uma organização estruturada.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Todo Lists e Tarefas: Funcionalidade para criar listas de tarefas, permitindo a divisão de atividades em etapas menores, com priorização e categorização.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Anotações e Diário Digital: Sistema integrado para registrar pensamentos e reflexões, com a possibilidade de associar anotações a datas específicas no calendário.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Visualização Integrada: Acesso a uma visualização unificada de tarefas, projetos e anotações, facilitando a consulta de informações relevantes.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Sincronização e Acesso Móvel: Sincronização de dados entre dispositivos e desenvolvimento de aplicativos móveis para acesso conveniente.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Personalização e Flexibilidade: Opções de personalização para configurações de calendário e categorias de tarefas, adaptando-se às necessidades dos usuários.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 (RNF):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Interface Intuitiva e Responsiva: A plataforma terá uma interface acessível em diversos dispositivos, garantindo uma experiência de uso fluida.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Segurança e Privacidade dos Dados: Implementação de medidas robustas para proteger a segurança e a privacidade dos dados dos usuários, em conformidade com regulamentações de privacidade.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proposta visa criar uma ferramenta que não apenas aumente a produtividade dos usuários, mas também ofereça uma experiência de uso agradável e segura.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Páginas: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login/autenticação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cadastro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alterar senha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Menu Principal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Calendário Pessoal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Gestão de Projetos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Todo Lists e Tarefas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Anotações e Diário Digital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Tarefas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Projetos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