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Estimating</w:t>
      </w:r>
      <w:r>
        <w:t xml:space="preserve"> </w:t>
      </w:r>
      <w:r>
        <w:t xml:space="preserve">the</w:t>
      </w:r>
      <w:r>
        <w:t xml:space="preserve"> </w:t>
      </w:r>
      <w:r>
        <w:t xml:space="preserve">effect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scanner</w:t>
      </w:r>
      <w:r>
        <w:t xml:space="preserve"> </w:t>
      </w:r>
      <w:r>
        <w:t xml:space="preserve">upgrade</w:t>
      </w:r>
      <w:r>
        <w:t xml:space="preserve"> </w:t>
      </w:r>
      <w:r>
        <w:t xml:space="preserve">on</w:t>
      </w:r>
      <w:r>
        <w:t xml:space="preserve"> </w:t>
      </w:r>
      <w:r>
        <w:t xml:space="preserve">measures</w:t>
      </w:r>
      <w:r>
        <w:t xml:space="preserve"> </w:t>
      </w:r>
      <w:r>
        <w:t xml:space="preserve">of</w:t>
      </w:r>
      <w:r>
        <w:t xml:space="preserve"> </w:t>
      </w:r>
      <w:r>
        <w:t xml:space="preserve">grey</w:t>
      </w:r>
      <w:r>
        <w:t xml:space="preserve"> </w:t>
      </w:r>
      <w:r>
        <w:t xml:space="preserve">matter</w:t>
      </w:r>
      <w:r>
        <w:t xml:space="preserve"> </w:t>
      </w:r>
      <w:r>
        <w:t xml:space="preserve">structure</w:t>
      </w:r>
      <w:r>
        <w:t xml:space="preserve"> </w:t>
      </w:r>
      <w:r>
        <w:t xml:space="preserve">for</w:t>
      </w:r>
      <w:r>
        <w:t xml:space="preserve"> </w:t>
      </w:r>
      <w:r>
        <w:t xml:space="preserve">longitudinal</w:t>
      </w:r>
      <w:r>
        <w:t xml:space="preserve"> </w:t>
      </w:r>
      <w:r>
        <w:t xml:space="preserve">designs</w:t>
      </w:r>
    </w:p>
    <w:p>
      <w:pPr>
        <w:pStyle w:val="Author"/>
      </w:pPr>
      <w:r>
        <w:t xml:space="preserve">Evelyn</w:t>
      </w:r>
      <w:r>
        <w:t xml:space="preserve"> </w:t>
      </w:r>
      <w:r>
        <w:t xml:space="preserve">Medawar,</w:t>
      </w:r>
      <w:r>
        <w:t xml:space="preserve"> </w:t>
      </w:r>
      <w:r>
        <w:t xml:space="preserve">MSc</w:t>
      </w:r>
      <w:r>
        <w:t xml:space="preserve"> </w:t>
      </w:r>
      <w:r>
        <w:t xml:space="preserve">[1]</w:t>
      </w:r>
    </w:p>
    <w:p>
      <w:pPr>
        <w:pStyle w:val="Author"/>
      </w:pPr>
      <w:r>
        <w:t xml:space="preserve">Arno</w:t>
      </w:r>
      <w:r>
        <w:t xml:space="preserve"> </w:t>
      </w:r>
      <w:r>
        <w:t xml:space="preserve">Villringer,</w:t>
      </w:r>
      <w:r>
        <w:t xml:space="preserve"> </w:t>
      </w:r>
      <w:r>
        <w:t xml:space="preserve">Prof. [1][2][3]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Veronica</w:t>
      </w:r>
      <w:r>
        <w:t xml:space="preserve"> </w:t>
      </w:r>
      <w:r>
        <w:t xml:space="preserve">Witte,</w:t>
      </w:r>
      <w:r>
        <w:t xml:space="preserve"> </w:t>
      </w:r>
      <w:r>
        <w:t xml:space="preserve">PhD</w:t>
      </w:r>
      <w:r>
        <w:t xml:space="preserve"> </w:t>
      </w:r>
      <w:r>
        <w:t xml:space="preserve">[1][2]</w:t>
      </w:r>
    </w:p>
    <w:p>
      <w:pPr>
        <w:pStyle w:val="Author"/>
      </w:pPr>
      <w:r>
        <w:t xml:space="preserve">Frauke</w:t>
      </w:r>
      <w:r>
        <w:t xml:space="preserve"> </w:t>
      </w:r>
      <w:r>
        <w:t xml:space="preserve">Beyer,</w:t>
      </w:r>
      <w:r>
        <w:t xml:space="preserve"> </w:t>
      </w:r>
      <w:r>
        <w:t xml:space="preserve">PhD</w:t>
      </w:r>
      <w:r>
        <w:t xml:space="preserve"> </w:t>
      </w:r>
      <w:r>
        <w:t xml:space="preserve">[1][2]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Max</w:t>
      </w:r>
      <w:r>
        <w:t xml:space="preserve"> </w:t>
      </w:r>
      <w:r>
        <w:t xml:space="preserve">Planck</w:t>
      </w:r>
      <w:r>
        <w:t xml:space="preserve"> </w:t>
      </w:r>
      <w:r>
        <w:t xml:space="preserve">Institute</w:t>
      </w:r>
      <w:r>
        <w:t xml:space="preserve"> </w:t>
      </w:r>
      <w:r>
        <w:t xml:space="preserve">for</w:t>
      </w:r>
      <w:r>
        <w:t xml:space="preserve"> </w:t>
      </w:r>
      <w:r>
        <w:t xml:space="preserve">Human</w:t>
      </w:r>
      <w:r>
        <w:t xml:space="preserve"> </w:t>
      </w:r>
      <w:r>
        <w:t xml:space="preserve">Cognitive</w:t>
      </w:r>
      <w:r>
        <w:t xml:space="preserve"> </w:t>
      </w:r>
      <w:r>
        <w:t xml:space="preserve">and</w:t>
      </w:r>
      <w:r>
        <w:t xml:space="preserve"> </w:t>
      </w:r>
      <w:r>
        <w:t xml:space="preserve">Brain</w:t>
      </w:r>
      <w:r>
        <w:t xml:space="preserve"> </w:t>
      </w:r>
      <w:r>
        <w:t xml:space="preserve">Sciences,</w:t>
      </w:r>
      <w:r>
        <w:t xml:space="preserve"> </w:t>
      </w:r>
      <w:r>
        <w:t xml:space="preserve">Leipzig</w:t>
      </w:r>
      <w:r>
        <w:t xml:space="preserve"> </w:t>
      </w:r>
      <w:r>
        <w:t xml:space="preserve"> </w:t>
      </w:r>
      <w:r>
        <w:t xml:space="preserve">CRC</w:t>
      </w:r>
      <w:r>
        <w:t xml:space="preserve"> </w:t>
      </w:r>
      <w:r>
        <w:t xml:space="preserve">1052</w:t>
      </w:r>
      <w:r>
        <w:t xml:space="preserve"> </w:t>
      </w:r>
      <w:r>
        <w:t xml:space="preserve">“</w:t>
      </w:r>
      <w:r>
        <w:t xml:space="preserve">Obesity</w:t>
      </w:r>
      <w:r>
        <w:t xml:space="preserve"> </w:t>
      </w:r>
      <w:r>
        <w:t xml:space="preserve">Mechanisms</w:t>
      </w:r>
      <w:r>
        <w:t xml:space="preserve">”</w:t>
      </w:r>
      <w:r>
        <w:t xml:space="preserve">,</w:t>
      </w:r>
      <w:r>
        <w:t xml:space="preserve"> </w:t>
      </w:r>
      <w:r>
        <w:t xml:space="preserve">Subproject</w:t>
      </w:r>
      <w:r>
        <w:t xml:space="preserve"> </w:t>
      </w:r>
      <w:r>
        <w:t xml:space="preserve">A1,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Leipzig</w:t>
      </w:r>
      <w:r>
        <w:t xml:space="preserve"> </w:t>
      </w:r>
      <w:r>
        <w:t xml:space="preserve"> </w:t>
      </w:r>
      <w:r>
        <w:t xml:space="preserve">Day</w:t>
      </w:r>
      <w:r>
        <w:t xml:space="preserve"> </w:t>
      </w:r>
      <w:r>
        <w:t xml:space="preserve">Clinic</w:t>
      </w:r>
      <w:r>
        <w:t xml:space="preserve"> </w:t>
      </w:r>
      <w:r>
        <w:t xml:space="preserve">for</w:t>
      </w:r>
      <w:r>
        <w:t xml:space="preserve"> </w:t>
      </w:r>
      <w:r>
        <w:t xml:space="preserve">Cognitive</w:t>
      </w:r>
      <w:r>
        <w:t xml:space="preserve"> </w:t>
      </w:r>
      <w:r>
        <w:t xml:space="preserve">Neurology,</w:t>
      </w:r>
      <w:r>
        <w:t xml:space="preserve"> </w:t>
      </w:r>
      <w:r>
        <w:t xml:space="preserve">University</w:t>
      </w:r>
      <w:r>
        <w:t xml:space="preserve"> </w:t>
      </w:r>
      <w:r>
        <w:t xml:space="preserve">Clinic</w:t>
      </w:r>
      <w:r>
        <w:t xml:space="preserve"> </w:t>
      </w:r>
      <w:r>
        <w:t xml:space="preserve">Leipzig</w:t>
      </w:r>
    </w:p>
    <w:bookmarkStart w:id="21" w:name="results"/>
    <w:p>
      <w:pPr>
        <w:pStyle w:val="Heading2"/>
      </w:pPr>
      <w:r>
        <w:t xml:space="preserve">Results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anuscript_RR_CVR_cSVD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Estimating the effect of a scanner upgrade on measures of grey matter structure for longitudinal designs</dc:title>
  <dc:creator>Evelyn Medawar, MSc [1]; Arno Villringer, Prof. [1][2][3]; A. Veronica Witte, PhD [1][2]; Frauke Beyer, PhD [1][2]</dc:creator>
  <cp:keywords/>
  <dcterms:created xsi:type="dcterms:W3CDTF">2023-05-08T12:35:25Z</dcterms:created>
  <dcterms:modified xsi:type="dcterms:W3CDTF">2023-05-08T12:35:25Z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1 Max Planck Institute for Human Cognitive and Brain Sciences, Leipzig  CRC 1052 “Obesity Mechanisms”, Subproject A1, University of Leipzig  Day Clinic for Cognitive Neurology, University Clinic Leipzig</vt:lpwstr>
  </property>
  <property fmtid="{D5CDD505-2E9C-101B-9397-08002B2CF9AE}" pid="4" name="output">
    <vt:lpwstr>word_document</vt:lpwstr>
  </property>
</Properties>
</file>