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A293B" w14:textId="77777777" w:rsidR="00F50FFE" w:rsidRDefault="00000000">
      <w:pPr>
        <w:spacing w:before="1600"/>
        <w:jc w:val="center"/>
      </w:pPr>
      <w:r>
        <w:rPr>
          <w:b/>
          <w:color w:val="C7002B"/>
          <w:sz w:val="26"/>
        </w:rPr>
        <w:t>HUAWEI CLOUD</w:t>
      </w:r>
    </w:p>
    <w:p w14:paraId="128CA0C4" w14:textId="77777777" w:rsidR="00F50FFE" w:rsidRDefault="00000000">
      <w:pPr>
        <w:spacing w:before="400"/>
        <w:jc w:val="center"/>
      </w:pPr>
      <w:r>
        <w:rPr>
          <w:b/>
          <w:sz w:val="56"/>
        </w:rPr>
        <w:t>${proposal_title}</w:t>
      </w:r>
    </w:p>
    <w:p w14:paraId="38003AFF" w14:textId="77777777" w:rsidR="00F50FFE" w:rsidRDefault="00000000">
      <w:pPr>
        <w:spacing w:after="900"/>
        <w:jc w:val="center"/>
      </w:pPr>
      <w:r>
        <w:rPr>
          <w:i/>
          <w:color w:val="68737D"/>
          <w:sz w:val="30"/>
        </w:rPr>
        <w:t>Prepared for ${customer_name}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50FFE" w14:paraId="5F608AA6" w14:textId="77777777"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E42086" w14:textId="77777777" w:rsidR="00F50FFE" w:rsidRDefault="00000000">
            <w:pPr>
              <w:spacing w:after="40"/>
            </w:pPr>
            <w:r>
              <w:rPr>
                <w:b/>
                <w:color w:val="68737D"/>
                <w:sz w:val="16"/>
              </w:rPr>
              <w:t>PROPOSAL DATE</w:t>
            </w:r>
          </w:p>
          <w:p w14:paraId="79C0B75A" w14:textId="77777777" w:rsidR="00F50FFE" w:rsidRDefault="00000000">
            <w:pPr>
              <w:spacing w:after="0"/>
            </w:pPr>
            <w:r>
              <w:rPr>
                <w:b/>
              </w:rPr>
              <w:t>${proposal_date}</w:t>
            </w:r>
          </w:p>
        </w:tc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46EF81" w14:textId="77777777" w:rsidR="00F50FFE" w:rsidRDefault="00000000">
            <w:pPr>
              <w:spacing w:after="40"/>
            </w:pPr>
            <w:r>
              <w:rPr>
                <w:b/>
                <w:color w:val="68737D"/>
                <w:sz w:val="16"/>
              </w:rPr>
              <w:t>PREPARED BY</w:t>
            </w:r>
          </w:p>
          <w:p w14:paraId="495F12C9" w14:textId="77777777" w:rsidR="00F50FFE" w:rsidRDefault="00000000">
            <w:pPr>
              <w:spacing w:after="0"/>
            </w:pPr>
            <w:r>
              <w:rPr>
                <w:b/>
              </w:rPr>
              <w:t>${prepared_by}</w:t>
            </w:r>
          </w:p>
        </w:tc>
      </w:tr>
      <w:tr w:rsidR="00F50FFE" w14:paraId="40E1D8F2" w14:textId="77777777"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B3F626" w14:textId="77777777" w:rsidR="00F50FFE" w:rsidRDefault="00000000">
            <w:pPr>
              <w:spacing w:after="40"/>
            </w:pPr>
            <w:r>
              <w:rPr>
                <w:b/>
                <w:color w:val="68737D"/>
                <w:sz w:val="16"/>
              </w:rPr>
              <w:t>CUSTOMER INDUSTRY</w:t>
            </w:r>
          </w:p>
          <w:p w14:paraId="33F6BC3D" w14:textId="77777777" w:rsidR="00F50FFE" w:rsidRDefault="00000000">
            <w:pPr>
              <w:spacing w:after="0"/>
            </w:pPr>
            <w:r>
              <w:rPr>
                <w:b/>
              </w:rPr>
              <w:t>${customer_industry}</w:t>
            </w:r>
          </w:p>
        </w:tc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A03EFD" w14:textId="77777777" w:rsidR="00F50FFE" w:rsidRDefault="00000000">
            <w:pPr>
              <w:spacing w:after="40"/>
            </w:pPr>
            <w:r>
              <w:rPr>
                <w:b/>
                <w:color w:val="68737D"/>
                <w:sz w:val="16"/>
              </w:rPr>
              <w:t>CURRENCY</w:t>
            </w:r>
          </w:p>
          <w:p w14:paraId="6D9D26AE" w14:textId="77777777" w:rsidR="00F50FFE" w:rsidRDefault="00000000">
            <w:pPr>
              <w:spacing w:after="0"/>
            </w:pPr>
            <w:r>
              <w:rPr>
                <w:b/>
              </w:rPr>
              <w:t>${currency}</w:t>
            </w:r>
          </w:p>
        </w:tc>
      </w:tr>
      <w:tr w:rsidR="00F50FFE" w14:paraId="082DA274" w14:textId="77777777"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4C9FF2" w14:textId="77777777" w:rsidR="00F50FFE" w:rsidRDefault="00000000">
            <w:pPr>
              <w:spacing w:after="40"/>
            </w:pPr>
            <w:r>
              <w:rPr>
                <w:b/>
                <w:color w:val="68737D"/>
                <w:sz w:val="16"/>
              </w:rPr>
              <w:t>VALIDITY</w:t>
            </w:r>
          </w:p>
          <w:p w14:paraId="1DA0CD33" w14:textId="77777777" w:rsidR="00F50FFE" w:rsidRDefault="00000000">
            <w:pPr>
              <w:spacing w:after="0"/>
            </w:pPr>
            <w:r>
              <w:rPr>
                <w:b/>
              </w:rPr>
              <w:t>${validity_period}</w:t>
            </w:r>
          </w:p>
        </w:tc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ECDF8A" w14:textId="77777777" w:rsidR="00F50FFE" w:rsidRDefault="00000000">
            <w:pPr>
              <w:spacing w:after="40"/>
            </w:pPr>
            <w:r>
              <w:rPr>
                <w:b/>
                <w:color w:val="68737D"/>
                <w:sz w:val="16"/>
              </w:rPr>
              <w:t>PAYMENT TERMS</w:t>
            </w:r>
          </w:p>
          <w:p w14:paraId="66488BF2" w14:textId="77777777" w:rsidR="00F50FFE" w:rsidRDefault="00000000">
            <w:pPr>
              <w:spacing w:after="0"/>
            </w:pPr>
            <w:r>
              <w:rPr>
                <w:b/>
              </w:rPr>
              <w:t>${payment_terms}</w:t>
            </w:r>
          </w:p>
        </w:tc>
      </w:tr>
      <w:tr w:rsidR="00F50FFE" w14:paraId="793DAC91" w14:textId="77777777"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BDDFF5" w14:textId="77777777" w:rsidR="00F50FFE" w:rsidRDefault="00000000">
            <w:pPr>
              <w:spacing w:after="40"/>
            </w:pPr>
            <w:r>
              <w:rPr>
                <w:b/>
                <w:color w:val="68737D"/>
                <w:sz w:val="16"/>
              </w:rPr>
              <w:t>MONTHLY TOTAL</w:t>
            </w:r>
          </w:p>
          <w:p w14:paraId="64458D19" w14:textId="77777777" w:rsidR="00F50FFE" w:rsidRDefault="00000000">
            <w:pPr>
              <w:spacing w:after="0"/>
            </w:pPr>
            <w:r>
              <w:rPr>
                <w:b/>
              </w:rPr>
              <w:t>${quote_total_monthly}</w:t>
            </w:r>
          </w:p>
        </w:tc>
        <w:tc>
          <w:tcPr>
            <w:tcW w:w="4680" w:type="dxa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42E2C7" w14:textId="77777777" w:rsidR="00F50FFE" w:rsidRDefault="00000000">
            <w:pPr>
              <w:spacing w:after="40"/>
            </w:pPr>
            <w:r>
              <w:rPr>
                <w:b/>
                <w:color w:val="68737D"/>
                <w:sz w:val="16"/>
              </w:rPr>
              <w:t>ANNUAL TOTAL</w:t>
            </w:r>
          </w:p>
          <w:p w14:paraId="3002DF4F" w14:textId="77777777" w:rsidR="00F50FFE" w:rsidRDefault="00000000">
            <w:pPr>
              <w:spacing w:after="0"/>
            </w:pPr>
            <w:r>
              <w:rPr>
                <w:b/>
              </w:rPr>
              <w:t>${quote_total_annual}</w:t>
            </w:r>
          </w:p>
        </w:tc>
      </w:tr>
    </w:tbl>
    <w:p w14:paraId="4E1232D5" w14:textId="77777777" w:rsidR="00F50FFE" w:rsidRDefault="00F50FFE"/>
    <w:p w14:paraId="2B34EE78" w14:textId="77777777" w:rsidR="00F50FFE" w:rsidRDefault="00000000">
      <w:pPr>
        <w:jc w:val="center"/>
      </w:pPr>
      <w:r>
        <w:rPr>
          <w:b/>
          <w:color w:val="C7002B"/>
          <w:sz w:val="18"/>
        </w:rPr>
        <w:t>CONFIDENTIAL</w:t>
      </w:r>
    </w:p>
    <w:p w14:paraId="28AD4A50" w14:textId="77777777" w:rsidR="00F50FFE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8"/>
      </w:tblGrid>
      <w:tr w:rsidR="00F06B13" w14:paraId="036F1BB9" w14:textId="77777777" w:rsidTr="00F06B13">
        <w:tc>
          <w:tcPr>
            <w:tcW w:w="10008" w:type="dxa"/>
            <w:shd w:val="clear" w:color="auto" w:fill="C00000"/>
          </w:tcPr>
          <w:bookmarkStart w:id="0" w:name="_Toc234267353"/>
          <w:p w14:paraId="1B49F221" w14:textId="282B19E0" w:rsidR="00F06B13" w:rsidRPr="00F06B13" w:rsidRDefault="00F06B13" w:rsidP="00F06B13">
            <w:pPr>
              <w:rPr>
                <w:color w:val="FFFF00"/>
              </w:rPr>
            </w:pPr>
            <w:r w:rsidRPr="00F06B13">
              <w:rPr>
                <w:color w:val="FFFF00"/>
              </w:rPr>
              <w:lastRenderedPageBreak/>
              <w:fldChar w:fldCharType="begin"/>
            </w:r>
            <w:r w:rsidRPr="00F06B13">
              <w:rPr>
                <w:color w:val="FFFF00"/>
              </w:rPr>
              <w:instrText xml:space="preserve"> TOC \o "1-3" \h \z \u </w:instrText>
            </w:r>
            <w:r w:rsidRPr="00F06B13">
              <w:rPr>
                <w:color w:val="FFFF00"/>
              </w:rPr>
              <w:fldChar w:fldCharType="separate"/>
            </w:r>
            <w:r w:rsidRPr="00F06B13">
              <w:rPr>
                <w:color w:val="FFFF00"/>
              </w:rPr>
              <w:t xml:space="preserve">Right-click </w:t>
            </w:r>
            <w:r>
              <w:rPr>
                <w:color w:val="FFFF00"/>
              </w:rPr>
              <w:t xml:space="preserve">on below </w:t>
            </w:r>
            <w:r w:rsidRPr="00F06B13">
              <w:rPr>
                <w:b/>
                <w:bCs/>
                <w:color w:val="FFFF00"/>
              </w:rPr>
              <w:t>Table of Contents</w:t>
            </w:r>
            <w:r>
              <w:rPr>
                <w:color w:val="FFFF00"/>
              </w:rPr>
              <w:t xml:space="preserve"> </w:t>
            </w:r>
            <w:r w:rsidRPr="00F06B13">
              <w:rPr>
                <w:color w:val="FFFF00"/>
              </w:rPr>
              <w:t xml:space="preserve">and select </w:t>
            </w:r>
            <w:r w:rsidRPr="00F06B13">
              <w:rPr>
                <w:b/>
                <w:bCs/>
                <w:color w:val="FFFF00"/>
              </w:rPr>
              <w:t xml:space="preserve">Update </w:t>
            </w:r>
            <w:r w:rsidRPr="00F06B13">
              <w:rPr>
                <w:b/>
                <w:bCs/>
                <w:color w:val="FFFF00"/>
              </w:rPr>
              <w:t>Table</w:t>
            </w:r>
            <w:r w:rsidRPr="00F06B13">
              <w:rPr>
                <w:color w:val="FFFF00"/>
              </w:rPr>
              <w:fldChar w:fldCharType="end"/>
            </w:r>
          </w:p>
          <w:p w14:paraId="2065FB87" w14:textId="5E8B9F50" w:rsidR="00F06B13" w:rsidRDefault="00F06B13" w:rsidP="00F06B13">
            <w:pPr>
              <w:spacing w:after="0"/>
            </w:pPr>
            <w:r w:rsidRPr="00F06B13">
              <w:rPr>
                <w:i/>
                <w:color w:val="FFFF00"/>
                <w:sz w:val="18"/>
              </w:rPr>
              <w:t>After opening the generated proposal, right-click this table of contents and choose Update Field &gt; Update entire table.</w:t>
            </w:r>
          </w:p>
        </w:tc>
      </w:tr>
      <w:bookmarkEnd w:id="0"/>
    </w:tbl>
    <w:p w14:paraId="17C798E1" w14:textId="77777777" w:rsidR="00F06B13" w:rsidRDefault="00F06B13" w:rsidP="00F06B13">
      <w:pPr>
        <w:pStyle w:val="TOCHeading"/>
      </w:pPr>
    </w:p>
    <w:sdt>
      <w:sdtPr>
        <w:id w:val="-1142120502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noProof/>
          <w:color w:val="17212B"/>
          <w:sz w:val="21"/>
          <w:szCs w:val="22"/>
        </w:rPr>
      </w:sdtEndPr>
      <w:sdtContent>
        <w:p w14:paraId="6AEEFFC5" w14:textId="2D6BB33B" w:rsidR="00F06B13" w:rsidRDefault="00F06B13" w:rsidP="00F06B13">
          <w:pPr>
            <w:pStyle w:val="TOCHeading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67353" w:history="1">
            <w:r w:rsidRPr="009A57FD">
              <w:rPr>
                <w:rStyle w:val="Hyperlink"/>
                <w:noProof/>
              </w:rPr>
              <w:t>Table of Contents</w:t>
            </w:r>
          </w:hyperlink>
        </w:p>
        <w:p w14:paraId="6DD7289E" w14:textId="7815B9F2" w:rsidR="00F06B13" w:rsidRDefault="00F06B13">
          <w:pPr>
            <w:pStyle w:val="TOC1"/>
            <w:tabs>
              <w:tab w:val="right" w:leader="dot" w:pos="9782"/>
            </w:tabs>
            <w:rPr>
              <w:noProof/>
            </w:rPr>
          </w:pPr>
          <w:hyperlink w:anchor="_Toc234267354" w:history="1">
            <w:r w:rsidRPr="009A57FD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E1F92" w14:textId="1A5F0A28" w:rsidR="00F06B13" w:rsidRDefault="00F06B13">
          <w:pPr>
            <w:pStyle w:val="TOC1"/>
            <w:tabs>
              <w:tab w:val="right" w:leader="dot" w:pos="9782"/>
            </w:tabs>
            <w:rPr>
              <w:noProof/>
            </w:rPr>
          </w:pPr>
          <w:hyperlink w:anchor="_Toc234267355" w:history="1">
            <w:r w:rsidRPr="009A57FD">
              <w:rPr>
                <w:rStyle w:val="Hyperlink"/>
                <w:noProof/>
              </w:rPr>
              <w:t>2.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E0CB7" w14:textId="102271E2" w:rsidR="00F06B13" w:rsidRDefault="00F06B13">
          <w:pPr>
            <w:pStyle w:val="TOC1"/>
            <w:tabs>
              <w:tab w:val="right" w:leader="dot" w:pos="9782"/>
            </w:tabs>
            <w:rPr>
              <w:noProof/>
            </w:rPr>
          </w:pPr>
          <w:hyperlink w:anchor="_Toc234267356" w:history="1">
            <w:r w:rsidRPr="009A57FD">
              <w:rPr>
                <w:rStyle w:val="Hyperlink"/>
                <w:noProof/>
              </w:rPr>
              <w:t>3.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A98E1" w14:textId="115B2926" w:rsidR="00F06B13" w:rsidRDefault="00F06B13">
          <w:pPr>
            <w:pStyle w:val="TOC1"/>
            <w:tabs>
              <w:tab w:val="right" w:leader="dot" w:pos="9782"/>
            </w:tabs>
            <w:rPr>
              <w:noProof/>
            </w:rPr>
          </w:pPr>
          <w:hyperlink w:anchor="_Toc234267357" w:history="1">
            <w:r w:rsidRPr="009A57FD">
              <w:rPr>
                <w:rStyle w:val="Hyperlink"/>
                <w:noProof/>
              </w:rPr>
              <w:t>4.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7C5C2" w14:textId="66A950C0" w:rsidR="00F06B13" w:rsidRDefault="00F06B13">
          <w:pPr>
            <w:pStyle w:val="TOC1"/>
            <w:tabs>
              <w:tab w:val="right" w:leader="dot" w:pos="9782"/>
            </w:tabs>
            <w:rPr>
              <w:noProof/>
            </w:rPr>
          </w:pPr>
          <w:hyperlink w:anchor="_Toc234267358" w:history="1">
            <w:r w:rsidRPr="009A57FD">
              <w:rPr>
                <w:rStyle w:val="Hyperlink"/>
                <w:noProof/>
              </w:rPr>
              <w:t>5. Commercial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A6B09" w14:textId="6755E68C" w:rsidR="00F06B13" w:rsidRDefault="00F06B13">
          <w:pPr>
            <w:pStyle w:val="TOC1"/>
            <w:tabs>
              <w:tab w:val="right" w:leader="dot" w:pos="9782"/>
            </w:tabs>
            <w:rPr>
              <w:noProof/>
            </w:rPr>
          </w:pPr>
          <w:hyperlink w:anchor="_Toc234267359" w:history="1">
            <w:r w:rsidRPr="009A57FD">
              <w:rPr>
                <w:rStyle w:val="Hyperlink"/>
                <w:noProof/>
              </w:rPr>
              <w:t>6. Huawei Cloud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8FDA7" w14:textId="0F8E52EE" w:rsidR="00F06B13" w:rsidRDefault="00F06B13">
          <w:pPr>
            <w:pStyle w:val="TOC2"/>
            <w:tabs>
              <w:tab w:val="right" w:leader="dot" w:pos="9782"/>
            </w:tabs>
            <w:rPr>
              <w:noProof/>
            </w:rPr>
          </w:pPr>
          <w:hyperlink w:anchor="_Toc234267360" w:history="1">
            <w:r w:rsidRPr="009A57FD">
              <w:rPr>
                <w:rStyle w:val="Hyperlink"/>
                <w:noProof/>
              </w:rPr>
              <w:t>${service_heading}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7D126" w14:textId="2BDA0DC7" w:rsidR="00F06B13" w:rsidRDefault="00F06B13">
          <w:pPr>
            <w:pStyle w:val="TOC3"/>
            <w:tabs>
              <w:tab w:val="right" w:leader="dot" w:pos="9782"/>
            </w:tabs>
            <w:rPr>
              <w:noProof/>
            </w:rPr>
          </w:pPr>
          <w:hyperlink w:anchor="_Toc234267361" w:history="1">
            <w:r w:rsidRPr="009A57FD">
              <w:rPr>
                <w:rStyle w:val="Hyperlink"/>
                <w:noProof/>
              </w:rPr>
              <w:t>${service_definition_label}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F84B4" w14:textId="690764C5" w:rsidR="00F06B13" w:rsidRDefault="00F06B13">
          <w:pPr>
            <w:pStyle w:val="TOC3"/>
            <w:tabs>
              <w:tab w:val="right" w:leader="dot" w:pos="9782"/>
            </w:tabs>
            <w:rPr>
              <w:noProof/>
            </w:rPr>
          </w:pPr>
          <w:hyperlink w:anchor="_Toc234267362" w:history="1">
            <w:r w:rsidRPr="009A57FD">
              <w:rPr>
                <w:rStyle w:val="Hyperlink"/>
                <w:noProof/>
              </w:rPr>
              <w:t>${service_details_label}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EECA" w14:textId="050CAB99" w:rsidR="00F06B13" w:rsidRDefault="00F06B13">
          <w:pPr>
            <w:pStyle w:val="TOC3"/>
            <w:tabs>
              <w:tab w:val="right" w:leader="dot" w:pos="9782"/>
            </w:tabs>
            <w:rPr>
              <w:noProof/>
            </w:rPr>
          </w:pPr>
          <w:hyperlink w:anchor="_Toc234267363" w:history="1">
            <w:r w:rsidRPr="009A57FD">
              <w:rPr>
                <w:rStyle w:val="Hyperlink"/>
                <w:noProof/>
              </w:rPr>
              <w:t>${service_key_benefits_label}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FAFE5" w14:textId="6F0D90D8" w:rsidR="00F06B13" w:rsidRDefault="00F06B13">
          <w:pPr>
            <w:pStyle w:val="TOC3"/>
            <w:tabs>
              <w:tab w:val="right" w:leader="dot" w:pos="9782"/>
            </w:tabs>
            <w:rPr>
              <w:noProof/>
            </w:rPr>
          </w:pPr>
          <w:hyperlink w:anchor="_Toc234267364" w:history="1">
            <w:r w:rsidRPr="009A57FD">
              <w:rPr>
                <w:rStyle w:val="Hyperlink"/>
                <w:noProof/>
              </w:rPr>
              <w:t>${service_typical_use_cases_label}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BCF56" w14:textId="33B2BAE0" w:rsidR="00F06B13" w:rsidRDefault="00F06B13">
          <w:pPr>
            <w:pStyle w:val="TOC3"/>
            <w:tabs>
              <w:tab w:val="right" w:leader="dot" w:pos="9782"/>
            </w:tabs>
            <w:rPr>
              <w:noProof/>
            </w:rPr>
          </w:pPr>
          <w:hyperlink w:anchor="_Toc234267365" w:history="1">
            <w:r w:rsidRPr="009A57FD">
              <w:rPr>
                <w:rStyle w:val="Hyperlink"/>
                <w:noProof/>
              </w:rPr>
              <w:t>${service_proposal_positioning_label}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E0CB3" w14:textId="55FCEB49" w:rsidR="00F06B13" w:rsidRDefault="00F06B13">
          <w:pPr>
            <w:pStyle w:val="TOC1"/>
            <w:tabs>
              <w:tab w:val="right" w:leader="dot" w:pos="9782"/>
            </w:tabs>
            <w:rPr>
              <w:noProof/>
            </w:rPr>
          </w:pPr>
          <w:hyperlink w:anchor="_Toc234267366" w:history="1">
            <w:r w:rsidRPr="009A57FD">
              <w:rPr>
                <w:rStyle w:val="Hyperlink"/>
                <w:noProof/>
              </w:rPr>
              <w:t>7. Additional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A35E6" w14:textId="21B2253F" w:rsidR="00F06B13" w:rsidRDefault="00F06B13">
          <w:pPr>
            <w:pStyle w:val="TOC1"/>
            <w:tabs>
              <w:tab w:val="right" w:leader="dot" w:pos="9782"/>
            </w:tabs>
            <w:rPr>
              <w:noProof/>
            </w:rPr>
          </w:pPr>
          <w:hyperlink w:anchor="_Toc234267367" w:history="1">
            <w:r w:rsidRPr="009A57FD">
              <w:rPr>
                <w:rStyle w:val="Hyperlink"/>
                <w:noProof/>
              </w:rPr>
              <w:t>8. Commercial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29098" w14:textId="769DCE79" w:rsidR="00F06B13" w:rsidRDefault="00F06B13">
          <w:pPr>
            <w:pStyle w:val="TOC1"/>
            <w:tabs>
              <w:tab w:val="right" w:leader="dot" w:pos="9782"/>
            </w:tabs>
            <w:rPr>
              <w:noProof/>
            </w:rPr>
          </w:pPr>
          <w:hyperlink w:anchor="_Toc234267368" w:history="1">
            <w:r w:rsidRPr="009A57FD">
              <w:rPr>
                <w:rStyle w:val="Hyperlink"/>
                <w:noProof/>
              </w:rPr>
              <w:t>9.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D2141" w14:textId="1F06FB02" w:rsidR="00F06B13" w:rsidRDefault="00F06B13">
          <w:r>
            <w:rPr>
              <w:b/>
              <w:bCs/>
              <w:noProof/>
            </w:rPr>
            <w:fldChar w:fldCharType="end"/>
          </w:r>
        </w:p>
      </w:sdtContent>
    </w:sdt>
    <w:p w14:paraId="391BEEC9" w14:textId="77777777" w:rsidR="00F50FFE" w:rsidRDefault="00000000">
      <w:r>
        <w:br w:type="page"/>
      </w:r>
    </w:p>
    <w:p w14:paraId="7FA4632B" w14:textId="77777777" w:rsidR="00F50FFE" w:rsidRDefault="00000000">
      <w:pPr>
        <w:pStyle w:val="Heading1"/>
      </w:pPr>
      <w:bookmarkStart w:id="1" w:name="_Toc234267354"/>
      <w:r>
        <w:lastRenderedPageBreak/>
        <w:t>1. Executive Summary</w:t>
      </w:r>
      <w:bookmarkEnd w:id="1"/>
    </w:p>
    <w:p w14:paraId="607D53C4" w14:textId="77777777" w:rsidR="00F50FFE" w:rsidRDefault="00000000">
      <w:r>
        <w:t>${executive_summary}</w:t>
      </w:r>
    </w:p>
    <w:p w14:paraId="43037CD1" w14:textId="77777777" w:rsidR="00F50FFE" w:rsidRDefault="00000000">
      <w:pPr>
        <w:pStyle w:val="Heading1"/>
      </w:pPr>
      <w:bookmarkStart w:id="2" w:name="_Toc234267355"/>
      <w:r>
        <w:t>2. Scope of Work</w:t>
      </w:r>
      <w:bookmarkEnd w:id="2"/>
    </w:p>
    <w:p w14:paraId="77D82601" w14:textId="77777777" w:rsidR="00F50FFE" w:rsidRDefault="00000000">
      <w:r>
        <w:t>${scope_of_work}</w:t>
      </w:r>
    </w:p>
    <w:p w14:paraId="3A36EA87" w14:textId="77777777" w:rsidR="00F50FFE" w:rsidRDefault="00000000">
      <w:pPr>
        <w:pStyle w:val="Heading1"/>
      </w:pPr>
      <w:bookmarkStart w:id="3" w:name="_Toc234267356"/>
      <w:r>
        <w:t>3. Out of Scope</w:t>
      </w:r>
      <w:bookmarkEnd w:id="3"/>
    </w:p>
    <w:p w14:paraId="67D001C0" w14:textId="77777777" w:rsidR="00F50FFE" w:rsidRDefault="00000000">
      <w:r>
        <w:t>${out_of_scope}</w:t>
      </w:r>
    </w:p>
    <w:p w14:paraId="31E0123F" w14:textId="77777777" w:rsidR="00F50FFE" w:rsidRDefault="00000000">
      <w:pPr>
        <w:pStyle w:val="Heading1"/>
      </w:pPr>
      <w:bookmarkStart w:id="4" w:name="_Toc234267357"/>
      <w:r>
        <w:t>4. Assumptions</w:t>
      </w:r>
      <w:bookmarkEnd w:id="4"/>
    </w:p>
    <w:p w14:paraId="7C28B926" w14:textId="77777777" w:rsidR="00F50FFE" w:rsidRDefault="00000000">
      <w:r>
        <w:t>${assumptions}</w:t>
      </w:r>
    </w:p>
    <w:p w14:paraId="4153E4D6" w14:textId="77777777" w:rsidR="00F50FFE" w:rsidRDefault="00000000">
      <w:pPr>
        <w:pStyle w:val="Heading1"/>
      </w:pPr>
      <w:bookmarkStart w:id="5" w:name="_Toc234267358"/>
      <w:r>
        <w:t>5. Commercial Summary</w:t>
      </w:r>
      <w:bookmarkEnd w:id="5"/>
    </w:p>
    <w:p w14:paraId="4A7EAD4C" w14:textId="77777777" w:rsidR="00F50FFE" w:rsidRDefault="00000000">
      <w:r>
        <w:rPr>
          <w:color w:val="68737D"/>
        </w:rPr>
        <w:t>The following pricing summary is based on the uploaded Huawei Cloud quote. Repeated services are consolidated and discounted prices are summed.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200"/>
        <w:gridCol w:w="1200"/>
        <w:gridCol w:w="1150"/>
        <w:gridCol w:w="650"/>
        <w:gridCol w:w="1250"/>
        <w:gridCol w:w="50"/>
        <w:gridCol w:w="1410"/>
        <w:gridCol w:w="1450"/>
      </w:tblGrid>
      <w:tr w:rsidR="00F50FFE" w14:paraId="6F0F355D" w14:textId="77777777">
        <w:trPr>
          <w:tblHeader/>
        </w:trPr>
        <w:tc>
          <w:tcPr>
            <w:tcW w:w="2200" w:type="dxa"/>
            <w:shd w:val="clear" w:color="auto" w:fill="C7002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B285A" w14:textId="77777777" w:rsidR="00F50FF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w="1200" w:type="dxa"/>
            <w:shd w:val="clear" w:color="auto" w:fill="C7002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D80C8B" w14:textId="77777777" w:rsidR="00F50FF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w="1150" w:type="dxa"/>
            <w:shd w:val="clear" w:color="auto" w:fill="C7002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5F01D" w14:textId="77777777" w:rsidR="00F50FF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Billing</w:t>
            </w:r>
          </w:p>
        </w:tc>
        <w:tc>
          <w:tcPr>
            <w:tcW w:w="650" w:type="dxa"/>
            <w:shd w:val="clear" w:color="auto" w:fill="C7002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B9442D" w14:textId="77777777" w:rsidR="00F50FF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Qty</w:t>
            </w:r>
          </w:p>
        </w:tc>
        <w:tc>
          <w:tcPr>
            <w:tcW w:w="1250" w:type="dxa"/>
            <w:shd w:val="clear" w:color="auto" w:fill="C7002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7962AA" w14:textId="77777777" w:rsidR="00F50FF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Average unit</w:t>
            </w:r>
          </w:p>
        </w:tc>
        <w:tc>
          <w:tcPr>
            <w:tcW w:w="1460" w:type="dxa"/>
            <w:gridSpan w:val="2"/>
            <w:shd w:val="clear" w:color="auto" w:fill="C7002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CAF84F" w14:textId="77777777" w:rsidR="00F50FF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Discounted / month</w:t>
            </w:r>
          </w:p>
        </w:tc>
        <w:tc>
          <w:tcPr>
            <w:tcW w:w="1450" w:type="dxa"/>
            <w:shd w:val="clear" w:color="auto" w:fill="C7002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A4E5C3" w14:textId="77777777" w:rsidR="00F50FF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Annual</w:t>
            </w:r>
          </w:p>
        </w:tc>
      </w:tr>
      <w:tr w:rsidR="00F50FFE" w14:paraId="1C44205D" w14:textId="77777777">
        <w:tc>
          <w:tcPr>
            <w:tcW w:w="2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7F3496" w14:textId="77777777" w:rsidR="00F50FFE" w:rsidRDefault="00000000">
            <w:pPr>
              <w:spacing w:after="0"/>
            </w:pPr>
            <w:r>
              <w:rPr>
                <w:sz w:val="16"/>
              </w:rPr>
              <w:t>${quote_service_name}</w:t>
            </w:r>
          </w:p>
        </w:tc>
        <w:tc>
          <w:tcPr>
            <w:tcW w:w="12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112572" w14:textId="77777777" w:rsidR="00F50FFE" w:rsidRDefault="00000000">
            <w:pPr>
              <w:spacing w:after="0"/>
              <w:jc w:val="center"/>
            </w:pPr>
            <w:r>
              <w:rPr>
                <w:sz w:val="16"/>
              </w:rPr>
              <w:t>${quote_region}</w:t>
            </w:r>
          </w:p>
        </w:tc>
        <w:tc>
          <w:tcPr>
            <w:tcW w:w="11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68724" w14:textId="77777777" w:rsidR="00F50FFE" w:rsidRDefault="00000000">
            <w:pPr>
              <w:spacing w:after="0"/>
              <w:jc w:val="center"/>
            </w:pPr>
            <w:r>
              <w:rPr>
                <w:sz w:val="16"/>
              </w:rPr>
              <w:t>${quote_billing_mode}</w:t>
            </w:r>
          </w:p>
        </w:tc>
        <w:tc>
          <w:tcPr>
            <w:tcW w:w="6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0B4C52" w14:textId="77777777" w:rsidR="00F50FFE" w:rsidRDefault="00000000">
            <w:pPr>
              <w:spacing w:after="0"/>
              <w:jc w:val="center"/>
            </w:pPr>
            <w:r>
              <w:rPr>
                <w:sz w:val="16"/>
              </w:rPr>
              <w:t>${quote_quantity}</w:t>
            </w:r>
          </w:p>
        </w:tc>
        <w:tc>
          <w:tcPr>
            <w:tcW w:w="12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B89E8" w14:textId="77777777" w:rsidR="00F50FFE" w:rsidRDefault="00000000">
            <w:pPr>
              <w:spacing w:after="0"/>
              <w:jc w:val="center"/>
            </w:pPr>
            <w:r>
              <w:rPr>
                <w:sz w:val="16"/>
              </w:rPr>
              <w:t>${quote_unit_price}</w:t>
            </w:r>
          </w:p>
        </w:tc>
        <w:tc>
          <w:tcPr>
            <w:tcW w:w="1460" w:type="dxa"/>
            <w:gridSpan w:val="2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6651E3" w14:textId="77777777" w:rsidR="00F50FFE" w:rsidRDefault="00000000">
            <w:pPr>
              <w:spacing w:after="0"/>
              <w:jc w:val="center"/>
            </w:pPr>
            <w:r>
              <w:rPr>
                <w:sz w:val="16"/>
              </w:rPr>
              <w:t>${quote_discounted_price}</w:t>
            </w:r>
          </w:p>
        </w:tc>
        <w:tc>
          <w:tcPr>
            <w:tcW w:w="145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04BAE" w14:textId="77777777" w:rsidR="00F50FFE" w:rsidRDefault="00000000">
            <w:pPr>
              <w:spacing w:after="0"/>
              <w:jc w:val="center"/>
            </w:pPr>
            <w:r>
              <w:rPr>
                <w:sz w:val="16"/>
              </w:rPr>
              <w:t>${quote_annual_total}</w:t>
            </w:r>
          </w:p>
        </w:tc>
      </w:tr>
      <w:tr w:rsidR="00F50FFE" w14:paraId="0E22604D" w14:textId="77777777">
        <w:tc>
          <w:tcPr>
            <w:tcW w:w="6500" w:type="dxa"/>
            <w:gridSpan w:val="6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9A5491" w14:textId="77777777" w:rsidR="00F50FFE" w:rsidRDefault="00000000">
            <w:r>
              <w:rPr>
                <w:b/>
                <w:sz w:val="18"/>
              </w:rPr>
              <w:t>TOTAL MONTHLY AMOUNT</w:t>
            </w:r>
          </w:p>
        </w:tc>
        <w:tc>
          <w:tcPr>
            <w:tcW w:w="2860" w:type="dxa"/>
            <w:gridSpan w:val="2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AB3523" w14:textId="77777777" w:rsidR="00F50FFE" w:rsidRDefault="00000000">
            <w:pPr>
              <w:jc w:val="right"/>
            </w:pPr>
            <w:r>
              <w:rPr>
                <w:b/>
                <w:color w:val="C7002B"/>
                <w:sz w:val="20"/>
              </w:rPr>
              <w:t>${quote_total_monthly}</w:t>
            </w:r>
          </w:p>
        </w:tc>
      </w:tr>
      <w:tr w:rsidR="00F50FFE" w14:paraId="13AE1DA0" w14:textId="77777777">
        <w:tc>
          <w:tcPr>
            <w:tcW w:w="6500" w:type="dxa"/>
            <w:gridSpan w:val="6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D5229E" w14:textId="77777777" w:rsidR="00F50FFE" w:rsidRDefault="00000000">
            <w:r>
              <w:rPr>
                <w:b/>
                <w:sz w:val="18"/>
              </w:rPr>
              <w:t>TOTAL ANNUAL AMOUNT</w:t>
            </w:r>
          </w:p>
        </w:tc>
        <w:tc>
          <w:tcPr>
            <w:tcW w:w="2860" w:type="dxa"/>
            <w:gridSpan w:val="2"/>
            <w:shd w:val="clear" w:color="auto" w:fill="F3F5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9DED87" w14:textId="77777777" w:rsidR="00F50FFE" w:rsidRDefault="00000000">
            <w:pPr>
              <w:jc w:val="right"/>
            </w:pPr>
            <w:r>
              <w:rPr>
                <w:b/>
                <w:color w:val="C7002B"/>
                <w:sz w:val="20"/>
              </w:rPr>
              <w:t>${quote_total_annual}</w:t>
            </w:r>
          </w:p>
        </w:tc>
      </w:tr>
    </w:tbl>
    <w:p w14:paraId="19B344D7" w14:textId="77777777" w:rsidR="00F50FFE" w:rsidRDefault="00000000">
      <w:pPr>
        <w:pStyle w:val="Heading1"/>
      </w:pPr>
      <w:bookmarkStart w:id="6" w:name="_Toc234267359"/>
      <w:r>
        <w:t>6. Huawei Cloud Services</w:t>
      </w:r>
      <w:bookmarkEnd w:id="6"/>
    </w:p>
    <w:p w14:paraId="0D64AB0C" w14:textId="77777777" w:rsidR="00F50FFE" w:rsidRDefault="00000000">
      <w:r>
        <w:rPr>
          <w:color w:val="FFFFFF"/>
          <w:sz w:val="2"/>
        </w:rPr>
        <w:t>${services_block}</w:t>
      </w:r>
    </w:p>
    <w:p w14:paraId="6A02B503" w14:textId="77777777" w:rsidR="00F50FFE" w:rsidRDefault="00000000">
      <w:pPr>
        <w:pStyle w:val="Heading2"/>
      </w:pPr>
      <w:bookmarkStart w:id="7" w:name="_Toc234267360"/>
      <w:r>
        <w:rPr>
          <w:rFonts w:ascii="Aptos" w:hAnsi="Aptos"/>
        </w:rPr>
        <w:t>${service_heading}</w:t>
      </w:r>
      <w:bookmarkEnd w:id="7"/>
    </w:p>
    <w:p w14:paraId="04E72323" w14:textId="77777777" w:rsidR="00F50FFE" w:rsidRDefault="00000000">
      <w:r>
        <w:rPr>
          <w:i/>
        </w:rPr>
        <w:t>${service_short_description}</w:t>
      </w:r>
    </w:p>
    <w:p w14:paraId="323BB089" w14:textId="77777777" w:rsidR="00F50FFE" w:rsidRDefault="00000000">
      <w:pPr>
        <w:pStyle w:val="Heading3"/>
      </w:pPr>
      <w:bookmarkStart w:id="8" w:name="_Toc234267361"/>
      <w:r>
        <w:rPr>
          <w:rFonts w:ascii="Aptos" w:hAnsi="Aptos"/>
        </w:rPr>
        <w:t>${service_definition_label}</w:t>
      </w:r>
      <w:bookmarkEnd w:id="8"/>
    </w:p>
    <w:p w14:paraId="36F041CD" w14:textId="77777777" w:rsidR="00F50FFE" w:rsidRDefault="00000000">
      <w:r>
        <w:t>${service_definition}</w:t>
      </w:r>
    </w:p>
    <w:p w14:paraId="3A191AA2" w14:textId="77777777" w:rsidR="00F50FFE" w:rsidRDefault="00000000">
      <w:pPr>
        <w:pStyle w:val="Heading3"/>
      </w:pPr>
      <w:bookmarkStart w:id="9" w:name="_Toc234267362"/>
      <w:r>
        <w:rPr>
          <w:rFonts w:ascii="Aptos" w:hAnsi="Aptos"/>
        </w:rPr>
        <w:lastRenderedPageBreak/>
        <w:t>${service_details_label}</w:t>
      </w:r>
      <w:bookmarkEnd w:id="9"/>
    </w:p>
    <w:p w14:paraId="701F856D" w14:textId="77777777" w:rsidR="00F50FFE" w:rsidRDefault="00000000">
      <w:r>
        <w:t>${service_details}</w:t>
      </w:r>
    </w:p>
    <w:p w14:paraId="044E98DE" w14:textId="77777777" w:rsidR="00F50FFE" w:rsidRDefault="00000000">
      <w:pPr>
        <w:pStyle w:val="Heading3"/>
      </w:pPr>
      <w:bookmarkStart w:id="10" w:name="_Toc234267363"/>
      <w:r>
        <w:rPr>
          <w:rFonts w:ascii="Aptos" w:hAnsi="Aptos"/>
        </w:rPr>
        <w:t>${service_key_benefits_label}</w:t>
      </w:r>
      <w:bookmarkEnd w:id="10"/>
    </w:p>
    <w:p w14:paraId="564B3046" w14:textId="77777777" w:rsidR="00F50FFE" w:rsidRDefault="00000000">
      <w:r>
        <w:t>${service_key_benefits}</w:t>
      </w:r>
    </w:p>
    <w:p w14:paraId="1D87CD0A" w14:textId="77777777" w:rsidR="00F50FFE" w:rsidRDefault="00000000">
      <w:pPr>
        <w:pStyle w:val="Heading3"/>
      </w:pPr>
      <w:bookmarkStart w:id="11" w:name="_Toc234267364"/>
      <w:r>
        <w:rPr>
          <w:rFonts w:ascii="Aptos" w:hAnsi="Aptos"/>
        </w:rPr>
        <w:t>${service_typical_use_cases_label}</w:t>
      </w:r>
      <w:bookmarkEnd w:id="11"/>
    </w:p>
    <w:p w14:paraId="7DD1C9C7" w14:textId="77777777" w:rsidR="00F50FFE" w:rsidRDefault="00000000">
      <w:r>
        <w:t>${service_typical_use_cases}</w:t>
      </w:r>
    </w:p>
    <w:p w14:paraId="7436CCA1" w14:textId="77777777" w:rsidR="00F50FFE" w:rsidRDefault="00000000">
      <w:pPr>
        <w:pStyle w:val="Heading3"/>
      </w:pPr>
      <w:bookmarkStart w:id="12" w:name="_Toc234267365"/>
      <w:r>
        <w:rPr>
          <w:rFonts w:ascii="Aptos" w:hAnsi="Aptos"/>
        </w:rPr>
        <w:t>${service_proposal_positioning_label}</w:t>
      </w:r>
      <w:bookmarkEnd w:id="12"/>
    </w:p>
    <w:p w14:paraId="755527B5" w14:textId="77777777" w:rsidR="00F50FFE" w:rsidRDefault="00000000">
      <w:r>
        <w:t>${service_proposal_positioning}</w:t>
      </w:r>
    </w:p>
    <w:p w14:paraId="5EE14842" w14:textId="77777777" w:rsidR="00F50FFE" w:rsidRDefault="00000000">
      <w:r>
        <w:t>${service_official_link}</w:t>
      </w:r>
    </w:p>
    <w:p w14:paraId="039DEF69" w14:textId="77777777" w:rsidR="00F50FFE" w:rsidRDefault="00000000">
      <w:pPr>
        <w:jc w:val="center"/>
      </w:pPr>
      <w:r>
        <w:t>${service_diagram}</w:t>
      </w:r>
    </w:p>
    <w:p w14:paraId="5CF6440B" w14:textId="77777777" w:rsidR="00F50FFE" w:rsidRDefault="00000000">
      <w:r>
        <w:rPr>
          <w:color w:val="FFFFFF"/>
          <w:sz w:val="2"/>
        </w:rPr>
        <w:t>${/services_block}</w:t>
      </w:r>
    </w:p>
    <w:p w14:paraId="6E9D3CF9" w14:textId="77777777" w:rsidR="00F50FFE" w:rsidRDefault="00000000">
      <w:pPr>
        <w:pStyle w:val="Heading1"/>
      </w:pPr>
      <w:bookmarkStart w:id="13" w:name="_Toc234267366"/>
      <w:r>
        <w:t>7. Additional Notes</w:t>
      </w:r>
      <w:bookmarkEnd w:id="13"/>
    </w:p>
    <w:p w14:paraId="21391AA3" w14:textId="77777777" w:rsidR="00F50FFE" w:rsidRDefault="00000000">
      <w:r>
        <w:t>${additional_notes}</w:t>
      </w:r>
    </w:p>
    <w:p w14:paraId="26BFB48F" w14:textId="77777777" w:rsidR="00F50FFE" w:rsidRDefault="00000000">
      <w:pPr>
        <w:pStyle w:val="Heading1"/>
      </w:pPr>
      <w:bookmarkStart w:id="14" w:name="_Toc234267367"/>
      <w:r>
        <w:t>8. Commercial Terms</w:t>
      </w:r>
      <w:bookmarkEnd w:id="14"/>
    </w:p>
    <w:p w14:paraId="237EA785" w14:textId="77777777" w:rsidR="00F50FFE" w:rsidRDefault="00000000">
      <w:pPr>
        <w:spacing w:after="80"/>
      </w:pPr>
      <w:r>
        <w:rPr>
          <w:b/>
        </w:rPr>
        <w:t xml:space="preserve">Currency: </w:t>
      </w:r>
      <w:r>
        <w:t>${currency}</w:t>
      </w:r>
    </w:p>
    <w:p w14:paraId="4CED5D6D" w14:textId="77777777" w:rsidR="00F50FFE" w:rsidRDefault="00000000">
      <w:pPr>
        <w:spacing w:after="80"/>
      </w:pPr>
      <w:r>
        <w:rPr>
          <w:b/>
        </w:rPr>
        <w:t xml:space="preserve">Proposal validity: </w:t>
      </w:r>
      <w:r>
        <w:t>${validity_period}</w:t>
      </w:r>
    </w:p>
    <w:p w14:paraId="4925FCB5" w14:textId="77777777" w:rsidR="00F50FFE" w:rsidRDefault="00000000">
      <w:pPr>
        <w:spacing w:after="80"/>
      </w:pPr>
      <w:r>
        <w:rPr>
          <w:b/>
        </w:rPr>
        <w:t xml:space="preserve">Payment terms: </w:t>
      </w:r>
      <w:r>
        <w:t>${payment_terms}</w:t>
      </w:r>
    </w:p>
    <w:p w14:paraId="515C8AFD" w14:textId="77777777" w:rsidR="00F50FFE" w:rsidRDefault="00000000">
      <w:pPr>
        <w:pStyle w:val="Heading1"/>
      </w:pPr>
      <w:bookmarkStart w:id="15" w:name="_Toc234267368"/>
      <w:r>
        <w:t>9. Acceptance</w:t>
      </w:r>
      <w:bookmarkEnd w:id="15"/>
    </w:p>
    <w:p w14:paraId="664CE094" w14:textId="77777777" w:rsidR="00F50FFE" w:rsidRDefault="00000000">
      <w:r>
        <w:t>This section may be replaced with your organization’s approved signature and acceptance wording.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50FFE" w14:paraId="62DA1A5C" w14:textId="77777777">
        <w:tc>
          <w:tcPr>
            <w:tcW w:w="4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507159" w14:textId="77777777" w:rsidR="00F50FFE" w:rsidRDefault="00000000">
            <w:pPr>
              <w:spacing w:after="200"/>
            </w:pPr>
            <w:r>
              <w:t>For ${customer_name}</w:t>
            </w:r>
          </w:p>
        </w:tc>
        <w:tc>
          <w:tcPr>
            <w:tcW w:w="4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19262B" w14:textId="77777777" w:rsidR="00F50FFE" w:rsidRDefault="00000000">
            <w:pPr>
              <w:spacing w:after="200"/>
            </w:pPr>
            <w:r>
              <w:t>For the Service Provider</w:t>
            </w:r>
          </w:p>
        </w:tc>
      </w:tr>
      <w:tr w:rsidR="00F50FFE" w14:paraId="5429AD56" w14:textId="77777777">
        <w:tc>
          <w:tcPr>
            <w:tcW w:w="4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3213FC" w14:textId="77777777" w:rsidR="00F50FFE" w:rsidRDefault="00000000">
            <w:pPr>
              <w:spacing w:after="200"/>
            </w:pPr>
            <w:r>
              <w:t>Name: __________________________</w:t>
            </w:r>
          </w:p>
        </w:tc>
        <w:tc>
          <w:tcPr>
            <w:tcW w:w="4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359F35" w14:textId="77777777" w:rsidR="00F50FFE" w:rsidRDefault="00000000">
            <w:pPr>
              <w:spacing w:after="200"/>
            </w:pPr>
            <w:r>
              <w:t>Name: __________________________</w:t>
            </w:r>
          </w:p>
        </w:tc>
      </w:tr>
      <w:tr w:rsidR="00F50FFE" w14:paraId="0F1666A0" w14:textId="77777777">
        <w:tc>
          <w:tcPr>
            <w:tcW w:w="4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EBAA76" w14:textId="77777777" w:rsidR="00F50FFE" w:rsidRDefault="00000000">
            <w:pPr>
              <w:spacing w:after="200"/>
            </w:pPr>
            <w:r>
              <w:t>Date: ___________________________</w:t>
            </w:r>
          </w:p>
        </w:tc>
        <w:tc>
          <w:tcPr>
            <w:tcW w:w="46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75220" w14:textId="77777777" w:rsidR="00F50FFE" w:rsidRDefault="00000000">
            <w:pPr>
              <w:spacing w:after="200"/>
            </w:pPr>
            <w:r>
              <w:t>Date: ___________________________</w:t>
            </w:r>
          </w:p>
        </w:tc>
      </w:tr>
    </w:tbl>
    <w:p w14:paraId="696BC929" w14:textId="77777777" w:rsidR="002A7F64" w:rsidRDefault="002A7F64"/>
    <w:sectPr w:rsidR="002A7F64" w:rsidSect="00034616">
      <w:headerReference w:type="default" r:id="rId8"/>
      <w:footerReference w:type="default" r:id="rId9"/>
      <w:pgSz w:w="12240" w:h="15840"/>
      <w:pgMar w:top="1152" w:right="1224" w:bottom="1080" w:left="1224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A490D" w14:textId="77777777" w:rsidR="002A7F64" w:rsidRDefault="002A7F64">
      <w:pPr>
        <w:spacing w:after="0" w:line="240" w:lineRule="auto"/>
      </w:pPr>
      <w:r>
        <w:separator/>
      </w:r>
    </w:p>
  </w:endnote>
  <w:endnote w:type="continuationSeparator" w:id="0">
    <w:p w14:paraId="66166F9F" w14:textId="77777777" w:rsidR="002A7F64" w:rsidRDefault="002A7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89164" w14:textId="77777777" w:rsidR="00F50FFE" w:rsidRDefault="00000000">
    <w:pPr>
      <w:pStyle w:val="Footer"/>
      <w:jc w:val="center"/>
    </w:pPr>
    <w:r>
      <w:rPr>
        <w:color w:val="68737D"/>
        <w:sz w:val="16"/>
      </w:rPr>
      <w:t xml:space="preserve">CONFIDENTIAL  •  </w:t>
    </w:r>
    <w:r>
      <w:rPr>
        <w:color w:val="68737D"/>
        <w:sz w:val="16"/>
      </w:rPr>
      <w:fldChar w:fldCharType="begin"/>
    </w:r>
    <w:r>
      <w:rPr>
        <w:color w:val="68737D"/>
        <w:sz w:val="16"/>
      </w:rPr>
      <w:instrText xml:space="preserve"> PAGE </w:instrText>
    </w:r>
    <w:r>
      <w:rPr>
        <w:color w:val="68737D"/>
        <w:sz w:val="16"/>
      </w:rPr>
      <w:fldChar w:fldCharType="separate"/>
    </w:r>
    <w:r>
      <w:rPr>
        <w:color w:val="68737D"/>
        <w:sz w:val="16"/>
      </w:rPr>
      <w:t>1</w:t>
    </w:r>
    <w:r>
      <w:rPr>
        <w:color w:val="68737D"/>
        <w:sz w:val="16"/>
      </w:rPr>
      <w:fldChar w:fldCharType="end"/>
    </w:r>
    <w:r>
      <w:rPr>
        <w:color w:val="68737D"/>
        <w:sz w:val="16"/>
      </w:rPr>
      <w:t xml:space="preserve">  •  ${customer_name}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76BEB" w14:textId="77777777" w:rsidR="002A7F64" w:rsidRDefault="002A7F64">
      <w:pPr>
        <w:spacing w:after="0" w:line="240" w:lineRule="auto"/>
      </w:pPr>
      <w:r>
        <w:separator/>
      </w:r>
    </w:p>
  </w:footnote>
  <w:footnote w:type="continuationSeparator" w:id="0">
    <w:p w14:paraId="3121EEF2" w14:textId="77777777" w:rsidR="002A7F64" w:rsidRDefault="002A7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4591E" w14:textId="77777777" w:rsidR="00F50FFE" w:rsidRDefault="00000000">
    <w:pPr>
      <w:pStyle w:val="Header"/>
      <w:jc w:val="right"/>
    </w:pPr>
    <w:r>
      <w:rPr>
        <w:b/>
        <w:color w:val="68737D"/>
        <w:sz w:val="16"/>
      </w:rPr>
      <w:t>HUAWEI CLOUD  |  COMMERCIAL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095934">
    <w:abstractNumId w:val="8"/>
  </w:num>
  <w:num w:numId="2" w16cid:durableId="1016469537">
    <w:abstractNumId w:val="6"/>
  </w:num>
  <w:num w:numId="3" w16cid:durableId="929124204">
    <w:abstractNumId w:val="5"/>
  </w:num>
  <w:num w:numId="4" w16cid:durableId="1048645214">
    <w:abstractNumId w:val="4"/>
  </w:num>
  <w:num w:numId="5" w16cid:durableId="1688679227">
    <w:abstractNumId w:val="7"/>
  </w:num>
  <w:num w:numId="6" w16cid:durableId="1101953590">
    <w:abstractNumId w:val="3"/>
  </w:num>
  <w:num w:numId="7" w16cid:durableId="1356729733">
    <w:abstractNumId w:val="2"/>
  </w:num>
  <w:num w:numId="8" w16cid:durableId="1602102748">
    <w:abstractNumId w:val="1"/>
  </w:num>
  <w:num w:numId="9" w16cid:durableId="145097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F64"/>
    <w:rsid w:val="00326F90"/>
    <w:rsid w:val="003529E6"/>
    <w:rsid w:val="00AA1D8D"/>
    <w:rsid w:val="00B47730"/>
    <w:rsid w:val="00CB0664"/>
    <w:rsid w:val="00F06B13"/>
    <w:rsid w:val="00F50F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921D5"/>
  <w14:defaultImageDpi w14:val="300"/>
  <w15:docId w15:val="{64CE63DE-EC61-4D50-93F1-553A85CF4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Aptos" w:hAnsi="Aptos"/>
      <w:color w:val="1721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C700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C700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06B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6B13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F06B13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F06B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Fawad Iqbal (A)</cp:lastModifiedBy>
  <cp:revision>2</cp:revision>
  <dcterms:created xsi:type="dcterms:W3CDTF">2013-12-23T23:15:00Z</dcterms:created>
  <dcterms:modified xsi:type="dcterms:W3CDTF">2026-07-06T18:00:00Z</dcterms:modified>
  <cp:category/>
</cp:coreProperties>
</file>