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 de código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Jogos que ensinam a programar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https://www.madewithcode.com/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https://www.codingame.com/start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http://fightcodegame.com/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Repositórios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Dúvidas sobre código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Apostilas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https://www.caelum.com.br/apostila-html-css-javascript/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com diversos comandos javascript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http://www.w3schools.com/jsref/dom_obj_document.asp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de boas práticas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https://code.tutsplus.com/tutorials/top-15-best-practices-for-writing-super-readable-code--net-8118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com várias listas e diversos assuntos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https://github.com/sindresorhus/awesome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Biblioteca javascript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www.caelum.com.br/apostila-html-css-javascript/" TargetMode="External"/><Relationship Id="rId12" Type="http://schemas.openxmlformats.org/officeDocument/2006/relationships/hyperlink" Target="http://stackoverflow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ightcodegame.com/" TargetMode="External"/><Relationship Id="rId15" Type="http://schemas.openxmlformats.org/officeDocument/2006/relationships/hyperlink" Target="https://code.tutsplus.com/tutorials/top-15-best-practices-for-writing-super-readable-code--net-8118" TargetMode="External"/><Relationship Id="rId14" Type="http://schemas.openxmlformats.org/officeDocument/2006/relationships/hyperlink" Target="http://www.w3schools.com/jsref/dom_obj_document.asp" TargetMode="External"/><Relationship Id="rId17" Type="http://schemas.openxmlformats.org/officeDocument/2006/relationships/hyperlink" Target="https://jquery.com/" TargetMode="External"/><Relationship Id="rId16" Type="http://schemas.openxmlformats.org/officeDocument/2006/relationships/hyperlink" Target="https://github.com/sindresorhus/awesome" TargetMode="External"/><Relationship Id="rId5" Type="http://schemas.openxmlformats.org/officeDocument/2006/relationships/hyperlink" Target="https://jsfiddle.net/" TargetMode="Externa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www.madewithcode.com/" TargetMode="External"/><Relationship Id="rId8" Type="http://schemas.openxmlformats.org/officeDocument/2006/relationships/hyperlink" Target="https://www.codingame.com/start" TargetMode="External"/></Relationships>
</file>