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1976"/>
        <w:gridCol w:w="5002"/>
        <w:gridCol w:w="2264"/>
      </w:tblGrid>
      <w:tr w:rsidR="004F38A2" w14:paraId="1709F09E" w14:textId="77777777" w:rsidTr="004F38A2">
        <w:trPr>
          <w:trHeight w:val="53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7B93C" w14:textId="77777777" w:rsidR="004F38A2" w:rsidRDefault="004F38A2">
            <w:pPr>
              <w:jc w:val="center"/>
              <w:rPr>
                <w:sz w:val="28"/>
                <w:szCs w:val="28"/>
              </w:rPr>
            </w:pPr>
            <w:r>
              <w:rPr>
                <w:rFonts w:ascii="Palatino Linotype" w:eastAsia="Calibri" w:hAnsi="Palatino Linotype"/>
                <w:b/>
                <w:bCs/>
              </w:rPr>
              <w:t>Rubrics for Object Oriented Programming Lab</w:t>
            </w:r>
          </w:p>
        </w:tc>
      </w:tr>
      <w:tr w:rsidR="004F38A2" w14:paraId="601AA706" w14:textId="77777777" w:rsidTr="004F38A2">
        <w:trPr>
          <w:trHeight w:val="257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08B40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color w:val="000000"/>
                <w:szCs w:val="18"/>
              </w:rPr>
            </w:pPr>
            <w:r>
              <w:rPr>
                <w:rFonts w:ascii="Palatino Linotype" w:eastAsia="Arial" w:hAnsi="Palatino Linotype" w:cs="Arial"/>
                <w:b/>
                <w:bCs/>
                <w:color w:val="000000"/>
                <w:szCs w:val="18"/>
              </w:rPr>
              <w:t>Lab #:</w:t>
            </w:r>
          </w:p>
        </w:tc>
        <w:tc>
          <w:tcPr>
            <w:tcW w:w="39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CB1CBF" w14:textId="6EDFAC44" w:rsidR="004F38A2" w:rsidRDefault="00E52656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color w:val="000000"/>
              </w:rPr>
            </w:pPr>
            <w:r>
              <w:rPr>
                <w:rFonts w:ascii="Palatino Linotype" w:eastAsia="Arial" w:hAnsi="Palatino Linotype" w:cs="Arial"/>
                <w:b/>
                <w:bCs/>
                <w:color w:val="000000"/>
              </w:rPr>
              <w:t>04</w:t>
            </w:r>
          </w:p>
        </w:tc>
      </w:tr>
      <w:tr w:rsidR="004F38A2" w14:paraId="3DBD4AAD" w14:textId="77777777" w:rsidTr="004F38A2">
        <w:trPr>
          <w:trHeight w:val="302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70A3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color w:val="000000"/>
                <w:szCs w:val="18"/>
              </w:rPr>
            </w:pPr>
            <w:r>
              <w:rPr>
                <w:rFonts w:ascii="Palatino Linotype" w:eastAsia="Arial" w:hAnsi="Palatino Linotype" w:cs="Arial"/>
                <w:b/>
                <w:bCs/>
                <w:color w:val="000000"/>
                <w:szCs w:val="18"/>
              </w:rPr>
              <w:t>Lab Title:</w:t>
            </w:r>
          </w:p>
        </w:tc>
        <w:tc>
          <w:tcPr>
            <w:tcW w:w="39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9C06CA" w14:textId="49D53A3A" w:rsidR="004F38A2" w:rsidRDefault="002F7CE4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color w:val="000000"/>
                <w:szCs w:val="18"/>
              </w:rPr>
            </w:pPr>
            <w:r>
              <w:rPr>
                <w:rFonts w:ascii="Palatino Linotype" w:eastAsia="Arial" w:hAnsi="Palatino Linotype" w:cs="Arial"/>
                <w:b/>
                <w:bCs/>
                <w:color w:val="000000"/>
                <w:szCs w:val="18"/>
              </w:rPr>
              <w:t>Operator Overloading</w:t>
            </w:r>
          </w:p>
        </w:tc>
      </w:tr>
      <w:tr w:rsidR="004F38A2" w14:paraId="26A63359" w14:textId="77777777" w:rsidTr="004F38A2">
        <w:trPr>
          <w:trHeight w:val="299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99C7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color w:val="000000"/>
                <w:szCs w:val="18"/>
              </w:rPr>
            </w:pPr>
            <w:r>
              <w:rPr>
                <w:rFonts w:ascii="Palatino Linotype" w:eastAsia="Arial" w:hAnsi="Palatino Linotype" w:cs="Arial"/>
                <w:b/>
                <w:bCs/>
                <w:color w:val="000000"/>
                <w:szCs w:val="18"/>
              </w:rPr>
              <w:t>Submitted by:</w:t>
            </w:r>
          </w:p>
        </w:tc>
      </w:tr>
      <w:tr w:rsidR="004F38A2" w14:paraId="627B6BF4" w14:textId="77777777" w:rsidTr="004F38A2">
        <w:trPr>
          <w:trHeight w:val="303"/>
        </w:trPr>
        <w:tc>
          <w:tcPr>
            <w:tcW w:w="37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C9ED2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jc w:val="center"/>
              <w:rPr>
                <w:rFonts w:ascii="Palatino Linotype" w:eastAsia="Arial" w:hAnsi="Palatino Linotype" w:cs="Arial"/>
                <w:b/>
                <w:bCs/>
                <w:color w:val="000000"/>
                <w:szCs w:val="18"/>
              </w:rPr>
            </w:pPr>
            <w:r>
              <w:rPr>
                <w:rFonts w:ascii="Palatino Linotype" w:eastAsia="Arial" w:hAnsi="Palatino Linotype" w:cs="Arial"/>
                <w:b/>
                <w:bCs/>
                <w:color w:val="000000"/>
                <w:szCs w:val="18"/>
              </w:rPr>
              <w:t>Name</w:t>
            </w:r>
          </w:p>
        </w:tc>
        <w:tc>
          <w:tcPr>
            <w:tcW w:w="1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35AEAF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jc w:val="center"/>
              <w:rPr>
                <w:rFonts w:ascii="Palatino Linotype" w:eastAsia="Arial" w:hAnsi="Palatino Linotype" w:cs="Arial"/>
                <w:b/>
                <w:bCs/>
                <w:color w:val="000000"/>
                <w:szCs w:val="18"/>
              </w:rPr>
            </w:pPr>
            <w:r>
              <w:rPr>
                <w:rFonts w:ascii="Palatino Linotype" w:eastAsia="Arial" w:hAnsi="Palatino Linotype" w:cs="Arial"/>
                <w:b/>
                <w:bCs/>
                <w:color w:val="000000"/>
                <w:szCs w:val="18"/>
              </w:rPr>
              <w:t>Registration #</w:t>
            </w:r>
          </w:p>
        </w:tc>
      </w:tr>
      <w:tr w:rsidR="004F38A2" w14:paraId="7EBAE824" w14:textId="77777777" w:rsidTr="004F38A2">
        <w:trPr>
          <w:trHeight w:val="773"/>
        </w:trPr>
        <w:tc>
          <w:tcPr>
            <w:tcW w:w="37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8E95" w14:textId="77777777" w:rsidR="004F38A2" w:rsidRDefault="002F7CE4" w:rsidP="002F7CE4">
            <w:pPr>
              <w:widowControl w:val="0"/>
              <w:autoSpaceDE w:val="0"/>
              <w:autoSpaceDN w:val="0"/>
              <w:spacing w:before="2"/>
              <w:ind w:right="131"/>
              <w:jc w:val="center"/>
              <w:rPr>
                <w:rFonts w:ascii="Palatino Linotype" w:eastAsia="Arial" w:hAnsi="Palatino Linotype" w:cs="Arial"/>
                <w:b/>
                <w:bCs/>
                <w:color w:val="000000"/>
              </w:rPr>
            </w:pPr>
            <w:r>
              <w:rPr>
                <w:rFonts w:ascii="Palatino Linotype" w:eastAsia="Arial" w:hAnsi="Palatino Linotype" w:cs="Arial"/>
                <w:b/>
                <w:bCs/>
                <w:color w:val="000000"/>
              </w:rPr>
              <w:t>AMMAR</w:t>
            </w:r>
          </w:p>
          <w:p w14:paraId="33E95D90" w14:textId="277A7487" w:rsidR="002F7CE4" w:rsidRDefault="002F7CE4" w:rsidP="002F7CE4">
            <w:pPr>
              <w:widowControl w:val="0"/>
              <w:autoSpaceDE w:val="0"/>
              <w:autoSpaceDN w:val="0"/>
              <w:spacing w:before="2"/>
              <w:ind w:right="131"/>
              <w:jc w:val="center"/>
              <w:rPr>
                <w:rFonts w:ascii="Palatino Linotype" w:eastAsia="Arial" w:hAnsi="Palatino Linotype" w:cs="Arial"/>
                <w:b/>
                <w:bCs/>
                <w:color w:val="000000"/>
              </w:rPr>
            </w:pPr>
            <w:r>
              <w:rPr>
                <w:rFonts w:ascii="Palatino Linotype" w:eastAsia="Arial" w:hAnsi="Palatino Linotype" w:cs="Arial"/>
                <w:b/>
                <w:bCs/>
                <w:color w:val="000000"/>
              </w:rPr>
              <w:t>MUHAMMAD KALEEM ULLAH</w:t>
            </w:r>
          </w:p>
        </w:tc>
        <w:tc>
          <w:tcPr>
            <w:tcW w:w="1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BC189E" w14:textId="77777777" w:rsidR="004F38A2" w:rsidRDefault="002F7CE4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color w:val="000000"/>
              </w:rPr>
            </w:pPr>
            <w:r>
              <w:rPr>
                <w:rFonts w:ascii="Palatino Linotype" w:eastAsia="Arial" w:hAnsi="Palatino Linotype" w:cs="Arial"/>
                <w:b/>
                <w:bCs/>
                <w:color w:val="000000"/>
              </w:rPr>
              <w:t>FA19-BCE-001</w:t>
            </w:r>
          </w:p>
          <w:p w14:paraId="1AB722B3" w14:textId="6D959E0A" w:rsidR="002F7CE4" w:rsidRDefault="002F7CE4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color w:val="000000"/>
              </w:rPr>
            </w:pPr>
            <w:r>
              <w:rPr>
                <w:rFonts w:ascii="Palatino Linotype" w:eastAsia="Arial" w:hAnsi="Palatino Linotype" w:cs="Arial"/>
                <w:b/>
                <w:bCs/>
                <w:color w:val="000000"/>
              </w:rPr>
              <w:t>FA19-BCE-007</w:t>
            </w:r>
          </w:p>
        </w:tc>
      </w:tr>
    </w:tbl>
    <w:p w14:paraId="6368B958" w14:textId="77777777" w:rsidR="004F38A2" w:rsidRDefault="004F38A2" w:rsidP="004F38A2">
      <w:pPr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14:paraId="439B4002" w14:textId="77777777" w:rsidR="004F38A2" w:rsidRDefault="004F38A2" w:rsidP="004F38A2">
      <w:pPr>
        <w:rPr>
          <w:rFonts w:ascii="Times New Roman" w:hAnsi="Times New Roman"/>
          <w:b/>
          <w:bCs/>
          <w:sz w:val="32"/>
          <w:szCs w:val="32"/>
        </w:rPr>
      </w:pPr>
    </w:p>
    <w:tbl>
      <w:tblPr>
        <w:tblStyle w:val="TableGrid"/>
        <w:tblW w:w="4991" w:type="pct"/>
        <w:tblInd w:w="0" w:type="dxa"/>
        <w:tblLook w:val="04A0" w:firstRow="1" w:lastRow="0" w:firstColumn="1" w:lastColumn="0" w:noHBand="0" w:noVBand="1"/>
      </w:tblPr>
      <w:tblGrid>
        <w:gridCol w:w="1225"/>
        <w:gridCol w:w="10"/>
        <w:gridCol w:w="5493"/>
        <w:gridCol w:w="9"/>
        <w:gridCol w:w="1117"/>
        <w:gridCol w:w="1371"/>
      </w:tblGrid>
      <w:tr w:rsidR="004F38A2" w14:paraId="1EA930E4" w14:textId="77777777" w:rsidTr="004F38A2">
        <w:trPr>
          <w:trHeight w:val="431"/>
        </w:trPr>
        <w:tc>
          <w:tcPr>
            <w:tcW w:w="3607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35ACE" w14:textId="77777777" w:rsidR="004F38A2" w:rsidRDefault="004F38A2">
            <w:pPr>
              <w:pStyle w:val="TableParagraph"/>
              <w:spacing w:before="0"/>
              <w:ind w:left="157"/>
              <w:jc w:val="center"/>
              <w:rPr>
                <w:rFonts w:ascii="Palatino Linotype" w:eastAsia="Arial" w:hAnsi="Palatino Linotyp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eastAsia="Arial" w:hAnsi="Palatino Linotype"/>
                <w:b/>
                <w:bCs/>
                <w:color w:val="000000"/>
                <w:sz w:val="18"/>
                <w:szCs w:val="18"/>
              </w:rPr>
              <w:t>Rubrics name &amp; number</w:t>
            </w:r>
          </w:p>
        </w:tc>
        <w:tc>
          <w:tcPr>
            <w:tcW w:w="139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4"/>
            <w:hideMark/>
          </w:tcPr>
          <w:p w14:paraId="53EF4EA7" w14:textId="77777777" w:rsidR="004F38A2" w:rsidRDefault="004F38A2">
            <w:pPr>
              <w:pStyle w:val="TableParagraph"/>
              <w:spacing w:before="0"/>
              <w:ind w:left="103"/>
              <w:jc w:val="center"/>
              <w:rPr>
                <w:rFonts w:ascii="Palatino Linotype" w:eastAsia="Arial" w:hAnsi="Palatino Linotyp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eastAsia="Arial" w:hAnsi="Palatino Linotype"/>
                <w:b/>
                <w:bCs/>
                <w:color w:val="000000"/>
                <w:sz w:val="18"/>
                <w:szCs w:val="18"/>
              </w:rPr>
              <w:t>Marks</w:t>
            </w:r>
          </w:p>
        </w:tc>
      </w:tr>
      <w:tr w:rsidR="004F38A2" w14:paraId="0D890429" w14:textId="77777777" w:rsidTr="004F38A2">
        <w:trPr>
          <w:trHeight w:val="430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55499" w14:textId="77777777" w:rsidR="004F38A2" w:rsidRDefault="004F38A2">
            <w:pPr>
              <w:rPr>
                <w:rFonts w:ascii="Palatino Linotype" w:eastAsia="Arial" w:hAnsi="Palatino Linotyp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4"/>
            <w:hideMark/>
          </w:tcPr>
          <w:p w14:paraId="3C4B4D25" w14:textId="77777777" w:rsidR="004F38A2" w:rsidRDefault="004F38A2">
            <w:pPr>
              <w:pStyle w:val="TableParagraph"/>
              <w:spacing w:before="0"/>
              <w:ind w:left="103"/>
              <w:jc w:val="center"/>
              <w:rPr>
                <w:rFonts w:ascii="Palatino Linotype" w:eastAsia="Arial" w:hAnsi="Palatino Linotyp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eastAsia="Arial" w:hAnsi="Palatino Linotype"/>
                <w:b/>
                <w:bCs/>
                <w:color w:val="000000"/>
                <w:sz w:val="18"/>
                <w:szCs w:val="18"/>
              </w:rPr>
              <w:t>In-Lab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4"/>
            <w:hideMark/>
          </w:tcPr>
          <w:p w14:paraId="2FDB5CEF" w14:textId="77777777" w:rsidR="004F38A2" w:rsidRDefault="004F38A2">
            <w:pPr>
              <w:pStyle w:val="TableParagraph"/>
              <w:spacing w:before="0"/>
              <w:ind w:left="103"/>
              <w:jc w:val="center"/>
              <w:rPr>
                <w:rFonts w:ascii="Palatino Linotype" w:eastAsia="Arial" w:hAnsi="Palatino Linotyp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eastAsia="Arial" w:hAnsi="Palatino Linotype"/>
                <w:b/>
                <w:bCs/>
                <w:color w:val="000000"/>
                <w:sz w:val="18"/>
                <w:szCs w:val="18"/>
              </w:rPr>
              <w:t>Post-Lab</w:t>
            </w:r>
          </w:p>
        </w:tc>
      </w:tr>
      <w:tr w:rsidR="004F38A2" w14:paraId="5FA634D8" w14:textId="77777777" w:rsidTr="004F38A2">
        <w:trPr>
          <w:trHeight w:val="1043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495F" w14:textId="77777777" w:rsidR="004F38A2" w:rsidRDefault="004F38A2">
            <w:pPr>
              <w:rPr>
                <w:rFonts w:ascii="Palatino Linotype" w:eastAsia="SimSun" w:hAnsi="Palatino Linotype"/>
                <w:color w:val="000000" w:themeColor="text1"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</w:rPr>
              <w:t>Engineering Knowledge</w:t>
            </w:r>
          </w:p>
          <w:p w14:paraId="0118AF5C" w14:textId="77777777" w:rsidR="004F38A2" w:rsidRDefault="004F38A2">
            <w:pPr>
              <w:jc w:val="center"/>
              <w:rPr>
                <w:rFonts w:ascii="Palatino Linotype" w:hAnsi="Palatino Linotype"/>
                <w:color w:val="000000" w:themeColor="text1"/>
                <w:sz w:val="18"/>
                <w:szCs w:val="18"/>
              </w:rPr>
            </w:pPr>
          </w:p>
        </w:tc>
        <w:tc>
          <w:tcPr>
            <w:tcW w:w="30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0C1AD7" w14:textId="77777777" w:rsidR="004F38A2" w:rsidRDefault="004F38A2">
            <w:pPr>
              <w:pStyle w:val="TableParagraph"/>
              <w:ind w:left="0"/>
              <w:rPr>
                <w:rFonts w:ascii="Palatino Linotype" w:hAnsi="Palatino Linotype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bCs/>
                <w:i/>
                <w:iCs/>
                <w:color w:val="000000" w:themeColor="text1"/>
                <w:sz w:val="18"/>
                <w:szCs w:val="18"/>
              </w:rPr>
              <w:t>R2: Use of Engineering Knowledge and follow Experiment Procedures:</w:t>
            </w:r>
          </w:p>
          <w:p w14:paraId="0A6E695A" w14:textId="77777777" w:rsidR="004F38A2" w:rsidRDefault="004F38A2">
            <w:pPr>
              <w:pStyle w:val="TableParagraph"/>
              <w:ind w:left="0"/>
              <w:rPr>
                <w:rFonts w:ascii="Palatino Linotype" w:hAnsi="Palatino Linotype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Palatino Linotype" w:hAnsi="Palatino Linotype"/>
                <w:i/>
                <w:iCs/>
                <w:color w:val="000000" w:themeColor="text1"/>
                <w:sz w:val="18"/>
                <w:szCs w:val="18"/>
              </w:rPr>
              <w:t>Ability to follow experimental procedures, control variables, and record procedural steps on lab report.</w:t>
            </w:r>
          </w:p>
        </w:tc>
        <w:tc>
          <w:tcPr>
            <w:tcW w:w="139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CC45FF" w14:textId="77777777" w:rsidR="004F38A2" w:rsidRDefault="004F38A2">
            <w:pPr>
              <w:jc w:val="center"/>
              <w:rPr>
                <w:rFonts w:ascii="Palatino Linotype" w:hAnsi="Palatino Linotype"/>
                <w:color w:val="000000" w:themeColor="text1"/>
                <w:sz w:val="18"/>
                <w:szCs w:val="18"/>
              </w:rPr>
            </w:pPr>
          </w:p>
        </w:tc>
      </w:tr>
      <w:tr w:rsidR="004F38A2" w14:paraId="3D9CAE95" w14:textId="77777777" w:rsidTr="004F38A2">
        <w:trPr>
          <w:trHeight w:val="854"/>
        </w:trPr>
        <w:tc>
          <w:tcPr>
            <w:tcW w:w="6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2587" w14:textId="77777777" w:rsidR="004F38A2" w:rsidRDefault="004F38A2">
            <w:pPr>
              <w:rPr>
                <w:rFonts w:ascii="Palatino Linotype" w:eastAsia="Calibri" w:hAnsi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Calibri" w:hAnsi="Palatino Linotype"/>
                <w:b/>
                <w:bCs/>
                <w:color w:val="000000"/>
                <w:sz w:val="18"/>
                <w:szCs w:val="18"/>
              </w:rPr>
              <w:t>Problem Analysis</w:t>
            </w:r>
          </w:p>
        </w:tc>
        <w:tc>
          <w:tcPr>
            <w:tcW w:w="30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1A6477" w14:textId="77777777" w:rsidR="004F38A2" w:rsidRDefault="004F38A2">
            <w:pPr>
              <w:pStyle w:val="TableParagraph"/>
              <w:ind w:left="0"/>
              <w:rPr>
                <w:rFonts w:ascii="Palatino Linotype" w:eastAsia="Arial" w:hAnsi="Palatino Linotype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Palatino Linotype" w:eastAsia="Arial" w:hAnsi="Palatino Linotype"/>
                <w:b/>
                <w:bCs/>
                <w:i/>
                <w:iCs/>
                <w:color w:val="000000"/>
                <w:sz w:val="18"/>
                <w:szCs w:val="18"/>
              </w:rPr>
              <w:t>R5: Data/Evidence Measurements:</w:t>
            </w:r>
          </w:p>
          <w:p w14:paraId="2B8CFA74" w14:textId="77777777" w:rsidR="004F38A2" w:rsidRDefault="004F38A2">
            <w:pPr>
              <w:pStyle w:val="TableParagraph"/>
              <w:ind w:left="0"/>
              <w:rPr>
                <w:rFonts w:ascii="Palatino Linotype" w:eastAsia="Arial" w:hAnsi="Palatino Linotype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Palatino Linotype" w:eastAsia="Arial" w:hAnsi="Palatino Linotype"/>
                <w:i/>
                <w:iCs/>
                <w:color w:val="000000"/>
                <w:sz w:val="18"/>
                <w:szCs w:val="18"/>
              </w:rPr>
              <w:t>Ability to record raw data / evidence.</w:t>
            </w:r>
          </w:p>
        </w:tc>
        <w:tc>
          <w:tcPr>
            <w:tcW w:w="13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10A15" w14:textId="77777777" w:rsidR="004F38A2" w:rsidRDefault="004F38A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4F38A2" w14:paraId="23694DBA" w14:textId="77777777" w:rsidTr="004F38A2">
        <w:trPr>
          <w:trHeight w:val="1167"/>
        </w:trPr>
        <w:tc>
          <w:tcPr>
            <w:tcW w:w="6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253A2" w14:textId="77777777" w:rsidR="004F38A2" w:rsidRDefault="004F38A2">
            <w:pPr>
              <w:rPr>
                <w:rFonts w:ascii="Palatino Linotype" w:eastAsia="Calibri" w:hAnsi="Palatino Linotyp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eastAsia="Calibri" w:hAnsi="Palatino Linotype"/>
                <w:b/>
                <w:bCs/>
                <w:color w:val="000000"/>
                <w:sz w:val="18"/>
                <w:szCs w:val="18"/>
              </w:rPr>
              <w:t>Design</w:t>
            </w:r>
          </w:p>
        </w:tc>
        <w:tc>
          <w:tcPr>
            <w:tcW w:w="30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AF4EF6" w14:textId="77777777" w:rsidR="004F38A2" w:rsidRDefault="004F38A2">
            <w:pPr>
              <w:pStyle w:val="TableParagraph"/>
              <w:ind w:left="0"/>
              <w:rPr>
                <w:rFonts w:ascii="Palatino Linotype" w:eastAsia="Arial" w:hAnsi="Palatino Linotype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Palatino Linotype" w:eastAsia="Arial" w:hAnsi="Palatino Linotype"/>
                <w:b/>
                <w:bCs/>
                <w:i/>
                <w:iCs/>
                <w:color w:val="000000"/>
                <w:sz w:val="18"/>
                <w:szCs w:val="18"/>
              </w:rPr>
              <w:t>R8: Best Coding Standards:</w:t>
            </w:r>
          </w:p>
          <w:p w14:paraId="5F74F66D" w14:textId="77777777" w:rsidR="004F38A2" w:rsidRDefault="004F38A2">
            <w:pPr>
              <w:rPr>
                <w:rFonts w:ascii="Palatino Linotype" w:eastAsia="Calibri" w:hAnsi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Calibri" w:hAnsi="Palatino Linotype"/>
                <w:i/>
                <w:iCs/>
                <w:color w:val="000000"/>
                <w:sz w:val="18"/>
                <w:szCs w:val="18"/>
              </w:rPr>
              <w:t xml:space="preserve">Ability to follow the coding standards and programming practices.     </w:t>
            </w:r>
          </w:p>
        </w:tc>
        <w:tc>
          <w:tcPr>
            <w:tcW w:w="13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1EA33E" w14:textId="77777777" w:rsidR="004F38A2" w:rsidRDefault="004F38A2">
            <w:pPr>
              <w:rPr>
                <w:rFonts w:ascii="Palatino Linotype" w:eastAsia="Calibri" w:hAnsi="Palatino Linotype"/>
                <w:color w:val="000000"/>
                <w:sz w:val="18"/>
                <w:szCs w:val="18"/>
              </w:rPr>
            </w:pPr>
          </w:p>
        </w:tc>
      </w:tr>
      <w:tr w:rsidR="004F38A2" w14:paraId="08E13379" w14:textId="77777777" w:rsidTr="004F38A2">
        <w:trPr>
          <w:trHeight w:val="1181"/>
        </w:trPr>
        <w:tc>
          <w:tcPr>
            <w:tcW w:w="6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7A7FF" w14:textId="77777777" w:rsidR="004F38A2" w:rsidRDefault="004F38A2">
            <w:pPr>
              <w:rPr>
                <w:rFonts w:ascii="Palatino Linotype" w:eastAsia="Calibri" w:hAnsi="Palatino Linotyp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eastAsia="Calibri" w:hAnsi="Palatino Linotype"/>
                <w:b/>
                <w:bCs/>
                <w:color w:val="000000"/>
                <w:sz w:val="18"/>
                <w:szCs w:val="18"/>
              </w:rPr>
              <w:t>Modern Tools Usage</w:t>
            </w:r>
          </w:p>
        </w:tc>
        <w:tc>
          <w:tcPr>
            <w:tcW w:w="30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4A9CC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Palatino Linotype" w:eastAsia="Arial" w:hAnsi="Palatino Linotype" w:cs="Arial"/>
                <w:b/>
                <w:bCs/>
                <w:i/>
                <w:iCs/>
                <w:color w:val="000000"/>
                <w:sz w:val="18"/>
                <w:szCs w:val="18"/>
              </w:rPr>
              <w:t xml:space="preserve">R9: Understand Tools: </w:t>
            </w:r>
            <w:r>
              <w:rPr>
                <w:rFonts w:ascii="Palatino Linotype" w:eastAsia="Calibri" w:hAnsi="Palatino Linotype"/>
                <w:i/>
                <w:iCs/>
                <w:color w:val="000000"/>
                <w:sz w:val="18"/>
                <w:szCs w:val="18"/>
              </w:rPr>
              <w:t>Ability to describe and explain the principles behind and applicability of engineering tools.</w:t>
            </w:r>
          </w:p>
        </w:tc>
        <w:tc>
          <w:tcPr>
            <w:tcW w:w="13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2A784" w14:textId="77777777" w:rsidR="004F38A2" w:rsidRDefault="004F38A2">
            <w:pPr>
              <w:rPr>
                <w:rFonts w:ascii="Palatino Linotype" w:eastAsia="Calibri" w:hAnsi="Palatino Linotype"/>
                <w:color w:val="000000"/>
                <w:sz w:val="18"/>
                <w:szCs w:val="18"/>
              </w:rPr>
            </w:pPr>
          </w:p>
        </w:tc>
      </w:tr>
      <w:tr w:rsidR="004F38A2" w14:paraId="60DF22A5" w14:textId="77777777" w:rsidTr="004F38A2">
        <w:trPr>
          <w:trHeight w:val="1045"/>
        </w:trPr>
        <w:tc>
          <w:tcPr>
            <w:tcW w:w="607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50A2" w14:textId="77777777" w:rsidR="004F38A2" w:rsidRDefault="004F38A2">
            <w:pPr>
              <w:rPr>
                <w:rFonts w:ascii="Palatino Linotype" w:eastAsia="Calibri" w:hAnsi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Calibri" w:hAnsi="Palatino Linotype"/>
                <w:b/>
                <w:bCs/>
                <w:color w:val="000000"/>
                <w:sz w:val="18"/>
                <w:szCs w:val="18"/>
              </w:rPr>
              <w:t>Individual and Teamwork</w:t>
            </w:r>
          </w:p>
          <w:p w14:paraId="4FA2245D" w14:textId="77777777" w:rsidR="004F38A2" w:rsidRDefault="004F38A2">
            <w:pPr>
              <w:rPr>
                <w:rFonts w:ascii="Palatino Linotype" w:eastAsia="Calibri" w:hAnsi="Palatino Linotype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0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59ED49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Palatino Linotype" w:eastAsia="Arial" w:hAnsi="Palatino Linotype" w:cs="Arial"/>
                <w:b/>
                <w:bCs/>
                <w:i/>
                <w:iCs/>
                <w:color w:val="000000"/>
                <w:sz w:val="18"/>
                <w:szCs w:val="18"/>
              </w:rPr>
              <w:t xml:space="preserve">R12: Individual Work Contributions: </w:t>
            </w:r>
            <w:r>
              <w:rPr>
                <w:rFonts w:ascii="Palatino Linotype" w:eastAsia="Calibri" w:hAnsi="Palatino Linotype"/>
                <w:i/>
                <w:iCs/>
                <w:color w:val="000000"/>
                <w:sz w:val="18"/>
                <w:szCs w:val="18"/>
              </w:rPr>
              <w:t>Ability to carry out individual responsibilities.</w:t>
            </w:r>
          </w:p>
        </w:tc>
        <w:tc>
          <w:tcPr>
            <w:tcW w:w="13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F0D9C6" w14:textId="77777777" w:rsidR="004F38A2" w:rsidRDefault="004F38A2">
            <w:pPr>
              <w:rPr>
                <w:rFonts w:ascii="Palatino Linotype" w:eastAsia="Calibri" w:hAnsi="Palatino Linotype"/>
                <w:color w:val="000000"/>
                <w:sz w:val="18"/>
                <w:szCs w:val="18"/>
              </w:rPr>
            </w:pPr>
          </w:p>
        </w:tc>
      </w:tr>
      <w:tr w:rsidR="004F38A2" w14:paraId="767FE875" w14:textId="77777777" w:rsidTr="004F38A2">
        <w:trPr>
          <w:trHeight w:val="1069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10A1A" w14:textId="77777777" w:rsidR="004F38A2" w:rsidRDefault="004F38A2">
            <w:pPr>
              <w:rPr>
                <w:rFonts w:ascii="Palatino Linotype" w:eastAsia="Calibri" w:hAnsi="Palatino Linotype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0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2D7272" w14:textId="77777777" w:rsidR="004F38A2" w:rsidRDefault="004F38A2">
            <w:pPr>
              <w:pStyle w:val="TableParagraph"/>
              <w:ind w:left="0"/>
              <w:rPr>
                <w:rFonts w:ascii="Palatino Linotype" w:eastAsia="Arial" w:hAnsi="Palatino Linotype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Palatino Linotype" w:eastAsia="Arial" w:hAnsi="Palatino Linotype"/>
                <w:b/>
                <w:bCs/>
                <w:i/>
                <w:iCs/>
                <w:color w:val="000000"/>
                <w:sz w:val="18"/>
                <w:szCs w:val="18"/>
              </w:rPr>
              <w:t>R13: Management of Team Work:</w:t>
            </w:r>
          </w:p>
          <w:p w14:paraId="1F8C4194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Palatino Linotype" w:eastAsia="Calibri" w:hAnsi="Palatino Linotype"/>
                <w:i/>
                <w:iCs/>
                <w:color w:val="000000"/>
                <w:sz w:val="18"/>
                <w:szCs w:val="18"/>
              </w:rPr>
              <w:t>Ability to appreciate, understand and work with multidisciplinary team members.</w:t>
            </w:r>
          </w:p>
        </w:tc>
        <w:tc>
          <w:tcPr>
            <w:tcW w:w="13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BC8D26" w14:textId="77777777" w:rsidR="004F38A2" w:rsidRDefault="004F38A2">
            <w:pPr>
              <w:rPr>
                <w:rFonts w:ascii="Palatino Linotype" w:eastAsia="Calibri" w:hAnsi="Palatino Linotype"/>
                <w:color w:val="000000"/>
                <w:sz w:val="18"/>
                <w:szCs w:val="18"/>
              </w:rPr>
            </w:pPr>
          </w:p>
        </w:tc>
      </w:tr>
    </w:tbl>
    <w:p w14:paraId="2405C1CC" w14:textId="77777777" w:rsidR="004F38A2" w:rsidRDefault="004F38A2" w:rsidP="004F38A2">
      <w:pPr>
        <w:rPr>
          <w:rFonts w:ascii="Times New Roman" w:eastAsia="SimSun" w:hAnsi="Times New Roman"/>
          <w:b/>
          <w:bCs/>
          <w:sz w:val="18"/>
          <w:szCs w:val="18"/>
        </w:rPr>
      </w:pPr>
    </w:p>
    <w:p w14:paraId="0BE87B2A" w14:textId="77777777" w:rsidR="004F38A2" w:rsidRDefault="004F38A2" w:rsidP="004F38A2">
      <w:pPr>
        <w:rPr>
          <w:rFonts w:ascii="Times New Roman" w:hAnsi="Times New Roman"/>
          <w:b/>
          <w:bCs/>
          <w:sz w:val="18"/>
          <w:szCs w:val="18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1610"/>
        <w:gridCol w:w="1272"/>
        <w:gridCol w:w="1272"/>
        <w:gridCol w:w="1272"/>
        <w:gridCol w:w="1272"/>
        <w:gridCol w:w="1272"/>
        <w:gridCol w:w="1272"/>
      </w:tblGrid>
      <w:tr w:rsidR="004F38A2" w14:paraId="6DF2055A" w14:textId="77777777" w:rsidTr="004F38A2">
        <w:trPr>
          <w:trHeight w:val="332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BBBE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Calibri" w:hAnsi="Palatino Linotype"/>
                <w:b/>
                <w:bCs/>
                <w:sz w:val="18"/>
                <w:szCs w:val="18"/>
              </w:rPr>
            </w:pPr>
            <w:r>
              <w:rPr>
                <w:rFonts w:ascii="Palatino Linotype" w:eastAsia="Calibri" w:hAnsi="Palatino Linotype"/>
                <w:b/>
                <w:bCs/>
                <w:sz w:val="18"/>
                <w:szCs w:val="18"/>
              </w:rPr>
              <w:t>Rubrics #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345ECA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Calibri" w:hAnsi="Palatino Linotype"/>
                <w:bCs/>
                <w:sz w:val="18"/>
                <w:szCs w:val="18"/>
              </w:rPr>
            </w:pPr>
            <w:r>
              <w:rPr>
                <w:rFonts w:ascii="Palatino Linotype" w:eastAsia="Calibri" w:hAnsi="Palatino Linotype"/>
                <w:bCs/>
                <w:sz w:val="18"/>
                <w:szCs w:val="18"/>
              </w:rPr>
              <w:t>R2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251B1D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Calibri" w:hAnsi="Palatino Linotype"/>
                <w:sz w:val="18"/>
                <w:szCs w:val="18"/>
              </w:rPr>
            </w:pPr>
            <w:r>
              <w:rPr>
                <w:rFonts w:ascii="Palatino Linotype" w:eastAsia="Calibri" w:hAnsi="Palatino Linotype"/>
                <w:sz w:val="18"/>
                <w:szCs w:val="18"/>
              </w:rPr>
              <w:t>R5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8DF610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Calibri" w:hAnsi="Palatino Linotype"/>
                <w:sz w:val="18"/>
                <w:szCs w:val="18"/>
              </w:rPr>
            </w:pPr>
            <w:r>
              <w:rPr>
                <w:rFonts w:ascii="Palatino Linotype" w:eastAsia="Calibri" w:hAnsi="Palatino Linotype"/>
                <w:sz w:val="18"/>
                <w:szCs w:val="18"/>
              </w:rPr>
              <w:t>R8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258513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Calibri" w:hAnsi="Palatino Linotype"/>
                <w:sz w:val="18"/>
                <w:szCs w:val="18"/>
              </w:rPr>
            </w:pPr>
            <w:r>
              <w:rPr>
                <w:rFonts w:ascii="Palatino Linotype" w:eastAsia="Calibri" w:hAnsi="Palatino Linotype"/>
                <w:sz w:val="18"/>
                <w:szCs w:val="18"/>
              </w:rPr>
              <w:t>R9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6F0BC3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Calibri" w:hAnsi="Palatino Linotype"/>
                <w:sz w:val="18"/>
                <w:szCs w:val="18"/>
              </w:rPr>
            </w:pPr>
            <w:r>
              <w:rPr>
                <w:rFonts w:ascii="Palatino Linotype" w:eastAsia="Calibri" w:hAnsi="Palatino Linotype"/>
                <w:sz w:val="18"/>
                <w:szCs w:val="18"/>
              </w:rPr>
              <w:t>R12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22F3DC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Calibri" w:hAnsi="Palatino Linotype"/>
                <w:sz w:val="18"/>
                <w:szCs w:val="18"/>
              </w:rPr>
            </w:pPr>
            <w:r>
              <w:rPr>
                <w:rFonts w:ascii="Palatino Linotype" w:eastAsia="Calibri" w:hAnsi="Palatino Linotype"/>
                <w:sz w:val="18"/>
                <w:szCs w:val="18"/>
              </w:rPr>
              <w:t>R13</w:t>
            </w:r>
          </w:p>
        </w:tc>
      </w:tr>
      <w:tr w:rsidR="004F38A2" w14:paraId="2E7A647C" w14:textId="77777777" w:rsidTr="004F38A2">
        <w:trPr>
          <w:trHeight w:val="431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44401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Calibri" w:hAnsi="Palatino Linotype"/>
                <w:b/>
                <w:bCs/>
                <w:sz w:val="18"/>
                <w:szCs w:val="18"/>
              </w:rPr>
            </w:pPr>
            <w:r>
              <w:rPr>
                <w:rFonts w:ascii="Palatino Linotype" w:eastAsia="Calibri" w:hAnsi="Palatino Linotype"/>
                <w:b/>
                <w:bCs/>
                <w:sz w:val="18"/>
                <w:szCs w:val="18"/>
              </w:rPr>
              <w:t>In –Lab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71D360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Calibri" w:hAnsi="Palatino Linotype"/>
                <w:i/>
                <w:iCs/>
                <w:sz w:val="18"/>
                <w:szCs w:val="18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C6CAD6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Calibri" w:hAnsi="Palatino Linotype"/>
                <w:i/>
                <w:iCs/>
                <w:sz w:val="18"/>
                <w:szCs w:val="18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606017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Calibri" w:hAnsi="Palatino Linotype"/>
                <w:i/>
                <w:iCs/>
                <w:sz w:val="18"/>
                <w:szCs w:val="18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531EDB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Calibri" w:hAnsi="Palatino Linotype"/>
                <w:i/>
                <w:iCs/>
                <w:sz w:val="18"/>
                <w:szCs w:val="18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D3A2DB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Calibri" w:hAnsi="Palatino Linotype"/>
                <w:i/>
                <w:iCs/>
                <w:sz w:val="18"/>
                <w:szCs w:val="18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1B8999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Calibri" w:hAnsi="Palatino Linotype"/>
                <w:i/>
                <w:iCs/>
                <w:sz w:val="18"/>
                <w:szCs w:val="18"/>
              </w:rPr>
            </w:pPr>
          </w:p>
        </w:tc>
      </w:tr>
      <w:tr w:rsidR="004F38A2" w14:paraId="3098CC67" w14:textId="77777777" w:rsidTr="004F38A2">
        <w:trPr>
          <w:trHeight w:val="432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DC1D7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Calibri" w:hAnsi="Palatino Linotype"/>
                <w:b/>
                <w:bCs/>
                <w:sz w:val="18"/>
                <w:szCs w:val="18"/>
              </w:rPr>
            </w:pPr>
            <w:r>
              <w:rPr>
                <w:rFonts w:ascii="Palatino Linotype" w:eastAsia="Calibri" w:hAnsi="Palatino Linotype"/>
                <w:b/>
                <w:bCs/>
                <w:sz w:val="18"/>
                <w:szCs w:val="18"/>
              </w:rPr>
              <w:t>Post- Lab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B211F3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Calibri" w:hAnsi="Palatino Linotype"/>
                <w:i/>
                <w:iCs/>
                <w:sz w:val="18"/>
                <w:szCs w:val="18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75DA2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Calibri" w:hAnsi="Palatino Linotype"/>
                <w:i/>
                <w:iCs/>
                <w:sz w:val="18"/>
                <w:szCs w:val="18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7FFF31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Calibri" w:hAnsi="Palatino Linotype"/>
                <w:i/>
                <w:iCs/>
                <w:sz w:val="18"/>
                <w:szCs w:val="18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6DF803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Calibri" w:hAnsi="Palatino Linotype"/>
                <w:i/>
                <w:iCs/>
                <w:sz w:val="18"/>
                <w:szCs w:val="18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D02C49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Calibri" w:hAnsi="Palatino Linotype"/>
                <w:i/>
                <w:iCs/>
                <w:sz w:val="18"/>
                <w:szCs w:val="18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3FB1E8" w14:textId="77777777" w:rsidR="004F38A2" w:rsidRDefault="004F38A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Calibri" w:hAnsi="Palatino Linotype"/>
                <w:i/>
                <w:iCs/>
                <w:sz w:val="18"/>
                <w:szCs w:val="18"/>
              </w:rPr>
            </w:pPr>
          </w:p>
        </w:tc>
      </w:tr>
    </w:tbl>
    <w:p w14:paraId="372E9826" w14:textId="77777777" w:rsidR="004F38A2" w:rsidRDefault="004F38A2">
      <w:pPr>
        <w:rPr>
          <w:rFonts w:ascii="Times New Roman" w:hAnsi="Times New Roman" w:cs="Times New Roman"/>
          <w:b/>
          <w:sz w:val="28"/>
          <w:szCs w:val="28"/>
        </w:rPr>
      </w:pPr>
    </w:p>
    <w:p w14:paraId="38265E87" w14:textId="260FDF47" w:rsidR="003E4AF6" w:rsidRPr="00D9421B" w:rsidRDefault="00D9421B">
      <w:pPr>
        <w:rPr>
          <w:rFonts w:ascii="Times New Roman" w:hAnsi="Times New Roman" w:cs="Times New Roman"/>
          <w:b/>
          <w:sz w:val="28"/>
          <w:szCs w:val="28"/>
        </w:rPr>
      </w:pPr>
      <w:r w:rsidRPr="00D9421B">
        <w:rPr>
          <w:rFonts w:ascii="Times New Roman" w:hAnsi="Times New Roman" w:cs="Times New Roman"/>
          <w:b/>
          <w:sz w:val="28"/>
          <w:szCs w:val="28"/>
        </w:rPr>
        <w:lastRenderedPageBreak/>
        <w:t>Lab#</w:t>
      </w:r>
      <w:r w:rsidR="002F7CE4">
        <w:rPr>
          <w:rFonts w:ascii="Times New Roman" w:hAnsi="Times New Roman" w:cs="Times New Roman"/>
          <w:b/>
          <w:sz w:val="28"/>
          <w:szCs w:val="28"/>
        </w:rPr>
        <w:t>04</w:t>
      </w:r>
    </w:p>
    <w:p w14:paraId="33053F9B" w14:textId="27451CCF" w:rsidR="00D9421B" w:rsidRDefault="002F7CE4" w:rsidP="00D942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Operator Overloading</w:t>
      </w:r>
    </w:p>
    <w:p w14:paraId="6B65D9A0" w14:textId="216F062C" w:rsidR="00D9421B" w:rsidRDefault="00D9421B" w:rsidP="00D942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32"/>
        </w:rPr>
      </w:pPr>
      <w:r w:rsidRPr="00D9421B">
        <w:rPr>
          <w:rFonts w:ascii="Times New Roman" w:hAnsi="Times New Roman" w:cs="Times New Roman"/>
          <w:b/>
          <w:sz w:val="28"/>
          <w:szCs w:val="32"/>
        </w:rPr>
        <w:t>Objectives:</w:t>
      </w:r>
    </w:p>
    <w:p w14:paraId="0C187004" w14:textId="77777777" w:rsidR="002F7CE4" w:rsidRDefault="002F7CE4" w:rsidP="002F7CE4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Objective of this lab is to get familiar with:</w:t>
      </w:r>
    </w:p>
    <w:p w14:paraId="3B4C78B6" w14:textId="6CC790B1" w:rsidR="002F7CE4" w:rsidRDefault="002F7CE4" w:rsidP="002F7C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 of unary operators for user defined classes.</w:t>
      </w:r>
    </w:p>
    <w:p w14:paraId="1EC2D74F" w14:textId="3F06B6A9" w:rsidR="002F7CE4" w:rsidRDefault="002F7CE4" w:rsidP="002F7C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 of binary operators for user defined classes.</w:t>
      </w:r>
    </w:p>
    <w:p w14:paraId="511FBB10" w14:textId="3741A79A" w:rsidR="002F7CE4" w:rsidRPr="002F7CE4" w:rsidRDefault="002F7CE4" w:rsidP="002F7C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Overall use and advantages of operator overloading in user defined classes. </w:t>
      </w:r>
    </w:p>
    <w:p w14:paraId="011F4F75" w14:textId="7F9A3BA5" w:rsidR="00D9421B" w:rsidRDefault="00D9421B" w:rsidP="00D942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32"/>
        </w:rPr>
      </w:pPr>
      <w:r w:rsidRPr="00D9421B">
        <w:rPr>
          <w:rFonts w:ascii="Times New Roman" w:hAnsi="Times New Roman" w:cs="Times New Roman"/>
          <w:b/>
          <w:sz w:val="28"/>
          <w:szCs w:val="32"/>
        </w:rPr>
        <w:t>Introduction:</w:t>
      </w:r>
    </w:p>
    <w:p w14:paraId="0A0C7B45" w14:textId="77777777" w:rsidR="002F7CE4" w:rsidRPr="00B3799B" w:rsidRDefault="002F7CE4" w:rsidP="002F7CE4">
      <w:pPr>
        <w:spacing w:after="239"/>
        <w:ind w:left="10"/>
        <w:rPr>
          <w:rFonts w:asciiTheme="majorBidi" w:hAnsiTheme="majorBidi" w:cstheme="majorBidi"/>
          <w:sz w:val="24"/>
          <w:szCs w:val="24"/>
        </w:rPr>
      </w:pPr>
      <w:r w:rsidRPr="00B3799B">
        <w:rPr>
          <w:rFonts w:asciiTheme="majorBidi" w:hAnsiTheme="majorBidi" w:cstheme="majorBidi"/>
          <w:sz w:val="24"/>
          <w:szCs w:val="24"/>
        </w:rPr>
        <w:t xml:space="preserve">One of the nice features of C++ is that you can give special meanings to operators, when they are used with user-defined classes. This is called operator overloading. You can implement C++ operator overloads by providing special member-functions on your classes that follow a particular naming convention. For example, to overload the + operator for your class, you would provide a member-function named operator+ on your class. </w:t>
      </w:r>
    </w:p>
    <w:p w14:paraId="1BE1B619" w14:textId="77777777" w:rsidR="002F7CE4" w:rsidRPr="00B3799B" w:rsidRDefault="002F7CE4" w:rsidP="002F7CE4">
      <w:pPr>
        <w:spacing w:after="0"/>
        <w:ind w:left="10"/>
        <w:rPr>
          <w:rFonts w:asciiTheme="majorBidi" w:hAnsiTheme="majorBidi" w:cstheme="majorBidi"/>
          <w:b/>
          <w:sz w:val="24"/>
          <w:szCs w:val="24"/>
        </w:rPr>
      </w:pPr>
      <w:r w:rsidRPr="00B3799B">
        <w:rPr>
          <w:rFonts w:asciiTheme="majorBidi" w:hAnsiTheme="majorBidi" w:cstheme="majorBidi"/>
          <w:b/>
          <w:sz w:val="24"/>
          <w:szCs w:val="24"/>
        </w:rPr>
        <w:t>The operator Keyword:</w:t>
      </w:r>
    </w:p>
    <w:p w14:paraId="3D13A11E" w14:textId="77777777" w:rsidR="002F7CE4" w:rsidRPr="00B3799B" w:rsidRDefault="002F7CE4" w:rsidP="002F7CE4">
      <w:pPr>
        <w:rPr>
          <w:rFonts w:asciiTheme="majorBidi" w:hAnsiTheme="majorBidi" w:cstheme="majorBidi"/>
          <w:sz w:val="24"/>
          <w:szCs w:val="24"/>
        </w:rPr>
      </w:pPr>
      <w:r w:rsidRPr="00B3799B">
        <w:rPr>
          <w:rFonts w:asciiTheme="majorBidi" w:hAnsiTheme="majorBidi" w:cstheme="majorBidi"/>
          <w:sz w:val="24"/>
          <w:szCs w:val="24"/>
        </w:rPr>
        <w:t>The keyword operator is used to overload the ++ operator in this declarator:</w:t>
      </w:r>
    </w:p>
    <w:p w14:paraId="3518D30B" w14:textId="77777777" w:rsidR="002F7CE4" w:rsidRPr="00B3799B" w:rsidRDefault="002F7CE4" w:rsidP="002F7CE4">
      <w:pPr>
        <w:rPr>
          <w:rFonts w:asciiTheme="majorBidi" w:hAnsiTheme="majorBidi" w:cstheme="majorBidi"/>
          <w:b/>
          <w:sz w:val="24"/>
          <w:szCs w:val="24"/>
        </w:rPr>
      </w:pPr>
      <w:r w:rsidRPr="00B3799B">
        <w:rPr>
          <w:rFonts w:asciiTheme="majorBidi" w:hAnsiTheme="majorBidi" w:cstheme="majorBidi"/>
          <w:b/>
          <w:sz w:val="24"/>
          <w:szCs w:val="24"/>
        </w:rPr>
        <w:t>void operator ++ ()</w:t>
      </w:r>
    </w:p>
    <w:p w14:paraId="033D0335" w14:textId="0BE1C91E" w:rsidR="002F7CE4" w:rsidRPr="00B3799B" w:rsidRDefault="002F7CE4" w:rsidP="00B3799B">
      <w:pPr>
        <w:rPr>
          <w:rFonts w:asciiTheme="majorBidi" w:hAnsiTheme="majorBidi" w:cstheme="majorBidi"/>
          <w:sz w:val="24"/>
          <w:szCs w:val="24"/>
        </w:rPr>
      </w:pPr>
      <w:r w:rsidRPr="00B3799B">
        <w:rPr>
          <w:rFonts w:asciiTheme="majorBidi" w:hAnsiTheme="majorBidi" w:cstheme="majorBidi"/>
          <w:sz w:val="24"/>
          <w:szCs w:val="24"/>
        </w:rPr>
        <w:t>The return type (void in this case) comes first, followed by the keyword operator, followed by the operator itself (++), and finally the argument list enclosed in parentheses (which are empty here).</w:t>
      </w:r>
    </w:p>
    <w:p w14:paraId="56B0C8FE" w14:textId="77777777" w:rsidR="002F7CE4" w:rsidRPr="00B3799B" w:rsidRDefault="002F7CE4" w:rsidP="002F7CE4">
      <w:pPr>
        <w:spacing w:after="366"/>
        <w:ind w:left="10"/>
        <w:rPr>
          <w:rFonts w:asciiTheme="majorBidi" w:hAnsiTheme="majorBidi" w:cstheme="majorBidi"/>
          <w:sz w:val="24"/>
          <w:szCs w:val="24"/>
        </w:rPr>
      </w:pPr>
      <w:r w:rsidRPr="00B3799B">
        <w:rPr>
          <w:rFonts w:asciiTheme="majorBidi" w:hAnsiTheme="majorBidi" w:cstheme="majorBidi"/>
          <w:sz w:val="24"/>
          <w:szCs w:val="24"/>
        </w:rPr>
        <w:t>The following set of operators is commonly overloaded for user-defined classes:</w:t>
      </w:r>
    </w:p>
    <w:p w14:paraId="571B8FB7" w14:textId="77777777" w:rsidR="002F7CE4" w:rsidRDefault="002F7CE4" w:rsidP="002F7CE4">
      <w:pPr>
        <w:numPr>
          <w:ilvl w:val="0"/>
          <w:numId w:val="5"/>
        </w:numPr>
        <w:spacing w:after="154" w:line="240" w:lineRule="auto"/>
        <w:ind w:hanging="360"/>
      </w:pPr>
      <w:r>
        <w:rPr>
          <w:b/>
        </w:rPr>
        <w:t xml:space="preserve">Examples </w:t>
      </w:r>
    </w:p>
    <w:tbl>
      <w:tblPr>
        <w:tblStyle w:val="TableGrid0"/>
        <w:tblW w:w="8601" w:type="dxa"/>
        <w:tblInd w:w="230" w:type="dxa"/>
        <w:tblCellMar>
          <w:top w:w="92" w:type="dxa"/>
          <w:left w:w="14" w:type="dxa"/>
          <w:right w:w="75" w:type="dxa"/>
        </w:tblCellMar>
        <w:tblLook w:val="04A0" w:firstRow="1" w:lastRow="0" w:firstColumn="1" w:lastColumn="0" w:noHBand="0" w:noVBand="1"/>
      </w:tblPr>
      <w:tblGrid>
        <w:gridCol w:w="6536"/>
        <w:gridCol w:w="2065"/>
      </w:tblGrid>
      <w:tr w:rsidR="002F7CE4" w14:paraId="32ABB41D" w14:textId="77777777" w:rsidTr="002F7CE4">
        <w:trPr>
          <w:trHeight w:val="447"/>
        </w:trPr>
        <w:tc>
          <w:tcPr>
            <w:tcW w:w="6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7654F59" w14:textId="77777777" w:rsidR="002F7CE4" w:rsidRDefault="002F7CE4">
            <w:pPr>
              <w:spacing w:line="276" w:lineRule="auto"/>
            </w:pPr>
            <w:r>
              <w:t xml:space="preserve">   ++ --               (Increment and Decrement Operators)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64A1EA70" w14:textId="77777777" w:rsidR="002F7CE4" w:rsidRDefault="002F7CE4">
            <w:pPr>
              <w:spacing w:line="276" w:lineRule="auto"/>
              <w:ind w:left="116"/>
            </w:pPr>
            <w:r>
              <w:rPr>
                <w:rFonts w:ascii="Courier New" w:eastAsia="Courier New" w:hAnsi="Courier New" w:cs="Courier New"/>
                <w:sz w:val="20"/>
              </w:rPr>
              <w:t xml:space="preserve">Unary Operators </w:t>
            </w:r>
          </w:p>
        </w:tc>
      </w:tr>
      <w:tr w:rsidR="002F7CE4" w14:paraId="6CB6FD0C" w14:textId="77777777" w:rsidTr="002F7CE4">
        <w:trPr>
          <w:trHeight w:val="1020"/>
        </w:trPr>
        <w:tc>
          <w:tcPr>
            <w:tcW w:w="65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02985D2" w14:textId="77777777" w:rsidR="002F7CE4" w:rsidRDefault="002F7CE4">
            <w:pPr>
              <w:spacing w:after="238"/>
              <w:ind w:left="180"/>
            </w:pPr>
            <w:r>
              <w:t xml:space="preserve">=                     (Assignment Operator) </w:t>
            </w:r>
          </w:p>
          <w:p w14:paraId="53FF6F21" w14:textId="77777777" w:rsidR="002F7CE4" w:rsidRDefault="002F7CE4">
            <w:pPr>
              <w:spacing w:line="276" w:lineRule="auto"/>
              <w:ind w:left="180"/>
            </w:pPr>
            <w:r>
              <w:t xml:space="preserve">+ - *                (Binary Arithmetic Operators) 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957146B" w14:textId="77777777" w:rsidR="002F7CE4" w:rsidRDefault="002F7CE4">
            <w:pPr>
              <w:spacing w:line="276" w:lineRule="auto"/>
            </w:pPr>
          </w:p>
        </w:tc>
      </w:tr>
      <w:tr w:rsidR="002F7CE4" w14:paraId="4B6735E7" w14:textId="77777777" w:rsidTr="002F7CE4">
        <w:trPr>
          <w:trHeight w:val="1215"/>
        </w:trPr>
        <w:tc>
          <w:tcPr>
            <w:tcW w:w="65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16ADB2" w14:textId="77777777" w:rsidR="002F7CE4" w:rsidRDefault="002F7CE4">
            <w:pPr>
              <w:spacing w:after="238"/>
              <w:ind w:left="180"/>
            </w:pPr>
            <w:r>
              <w:t xml:space="preserve">+= -= *=         (Compound Assignment Operators) </w:t>
            </w:r>
          </w:p>
          <w:p w14:paraId="581254B6" w14:textId="77777777" w:rsidR="002F7CE4" w:rsidRDefault="002F7CE4">
            <w:pPr>
              <w:spacing w:line="276" w:lineRule="auto"/>
              <w:ind w:left="180"/>
            </w:pPr>
            <w:r>
              <w:t xml:space="preserve">== != &lt;&gt;        (Comparison Operators) </w:t>
            </w:r>
          </w:p>
        </w:tc>
        <w:tc>
          <w:tcPr>
            <w:tcW w:w="2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48BC28" w14:textId="77777777" w:rsidR="002F7CE4" w:rsidRDefault="002F7CE4">
            <w:pPr>
              <w:spacing w:line="276" w:lineRule="auto"/>
              <w:ind w:left="56"/>
            </w:pPr>
            <w:r>
              <w:rPr>
                <w:rFonts w:ascii="Courier New" w:eastAsia="Courier New" w:hAnsi="Courier New" w:cs="Courier New"/>
                <w:sz w:val="20"/>
              </w:rPr>
              <w:t>Binary Operators</w:t>
            </w:r>
          </w:p>
        </w:tc>
      </w:tr>
      <w:tr w:rsidR="002F7CE4" w14:paraId="55A978E7" w14:textId="77777777" w:rsidTr="002F7CE4">
        <w:trPr>
          <w:trHeight w:val="686"/>
        </w:trPr>
        <w:tc>
          <w:tcPr>
            <w:tcW w:w="6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8BC3EC" w14:textId="77777777" w:rsidR="002F7CE4" w:rsidRDefault="002F7CE4">
            <w:pPr>
              <w:spacing w:line="276" w:lineRule="auto"/>
              <w:ind w:left="180"/>
            </w:pPr>
            <w:r>
              <w:t xml:space="preserve">&lt;&lt;&gt;&gt;   (Insertion and Extraction Operators) 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9E808E0" w14:textId="77777777" w:rsidR="002F7CE4" w:rsidRDefault="002F7CE4">
            <w:pPr>
              <w:spacing w:line="276" w:lineRule="auto"/>
              <w:ind w:left="56"/>
            </w:pPr>
            <w:r>
              <w:rPr>
                <w:rFonts w:ascii="Courier New" w:eastAsia="Courier New" w:hAnsi="Courier New" w:cs="Courier New"/>
                <w:sz w:val="20"/>
              </w:rPr>
              <w:t>Stream Operators</w:t>
            </w:r>
          </w:p>
        </w:tc>
      </w:tr>
    </w:tbl>
    <w:p w14:paraId="619015C0" w14:textId="77777777" w:rsidR="002F7CE4" w:rsidRPr="00B3799B" w:rsidRDefault="002F7CE4" w:rsidP="002F7CE4">
      <w:pPr>
        <w:numPr>
          <w:ilvl w:val="1"/>
          <w:numId w:val="5"/>
        </w:numPr>
        <w:spacing w:after="154" w:line="240" w:lineRule="auto"/>
        <w:ind w:hanging="432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3799B">
        <w:rPr>
          <w:rFonts w:asciiTheme="majorBidi" w:hAnsiTheme="majorBidi" w:cstheme="majorBidi"/>
          <w:b/>
          <w:sz w:val="24"/>
          <w:szCs w:val="24"/>
        </w:rPr>
        <w:t xml:space="preserve">Example of Unary Operators Overloading </w:t>
      </w:r>
    </w:p>
    <w:p w14:paraId="6F9F4CCD" w14:textId="77777777" w:rsidR="002F7CE4" w:rsidRPr="00B3799B" w:rsidRDefault="002F7CE4" w:rsidP="002F7CE4">
      <w:pPr>
        <w:spacing w:after="240"/>
        <w:rPr>
          <w:rFonts w:asciiTheme="majorBidi" w:hAnsiTheme="majorBidi" w:cstheme="majorBidi"/>
          <w:sz w:val="24"/>
          <w:szCs w:val="24"/>
        </w:rPr>
      </w:pPr>
      <w:r w:rsidRPr="00B3799B">
        <w:rPr>
          <w:rFonts w:asciiTheme="majorBidi" w:hAnsiTheme="majorBidi" w:cstheme="majorBidi"/>
          <w:sz w:val="24"/>
          <w:szCs w:val="24"/>
        </w:rPr>
        <w:t xml:space="preserve">The unary operators operate on a single operand and following are the examples of Unary operators: </w:t>
      </w:r>
    </w:p>
    <w:p w14:paraId="4D523D72" w14:textId="77777777" w:rsidR="002F7CE4" w:rsidRPr="00B3799B" w:rsidRDefault="002F7CE4" w:rsidP="002F7CE4">
      <w:pPr>
        <w:numPr>
          <w:ilvl w:val="2"/>
          <w:numId w:val="5"/>
        </w:numPr>
        <w:spacing w:after="241" w:line="240" w:lineRule="auto"/>
        <w:ind w:hanging="360"/>
        <w:jc w:val="both"/>
        <w:rPr>
          <w:rFonts w:asciiTheme="majorBidi" w:hAnsiTheme="majorBidi" w:cstheme="majorBidi"/>
          <w:sz w:val="24"/>
          <w:szCs w:val="24"/>
        </w:rPr>
      </w:pPr>
      <w:r w:rsidRPr="00B3799B">
        <w:rPr>
          <w:rFonts w:asciiTheme="majorBidi" w:hAnsiTheme="majorBidi" w:cstheme="majorBidi"/>
          <w:sz w:val="24"/>
          <w:szCs w:val="24"/>
        </w:rPr>
        <w:lastRenderedPageBreak/>
        <w:t xml:space="preserve">The increment (++) and decrement (--) operators. </w:t>
      </w:r>
    </w:p>
    <w:p w14:paraId="670C2AAF" w14:textId="77777777" w:rsidR="002F7CE4" w:rsidRPr="00B3799B" w:rsidRDefault="002F7CE4" w:rsidP="002F7CE4">
      <w:pPr>
        <w:numPr>
          <w:ilvl w:val="2"/>
          <w:numId w:val="5"/>
        </w:numPr>
        <w:spacing w:after="242" w:line="240" w:lineRule="auto"/>
        <w:ind w:hanging="360"/>
        <w:jc w:val="both"/>
        <w:rPr>
          <w:rFonts w:asciiTheme="majorBidi" w:hAnsiTheme="majorBidi" w:cstheme="majorBidi"/>
          <w:sz w:val="24"/>
          <w:szCs w:val="24"/>
        </w:rPr>
      </w:pPr>
      <w:r w:rsidRPr="00B3799B">
        <w:rPr>
          <w:rFonts w:asciiTheme="majorBidi" w:hAnsiTheme="majorBidi" w:cstheme="majorBidi"/>
          <w:sz w:val="24"/>
          <w:szCs w:val="24"/>
        </w:rPr>
        <w:t xml:space="preserve">The unary minus (-) operator. </w:t>
      </w:r>
    </w:p>
    <w:p w14:paraId="58CE6778" w14:textId="77777777" w:rsidR="002F7CE4" w:rsidRPr="00B3799B" w:rsidRDefault="002F7CE4" w:rsidP="002F7CE4">
      <w:pPr>
        <w:numPr>
          <w:ilvl w:val="2"/>
          <w:numId w:val="5"/>
        </w:numPr>
        <w:spacing w:after="239" w:line="240" w:lineRule="auto"/>
        <w:ind w:hanging="360"/>
        <w:jc w:val="both"/>
        <w:rPr>
          <w:rFonts w:asciiTheme="majorBidi" w:hAnsiTheme="majorBidi" w:cstheme="majorBidi"/>
          <w:sz w:val="24"/>
          <w:szCs w:val="24"/>
        </w:rPr>
      </w:pPr>
      <w:r w:rsidRPr="00B3799B">
        <w:rPr>
          <w:rFonts w:asciiTheme="majorBidi" w:hAnsiTheme="majorBidi" w:cstheme="majorBidi"/>
          <w:sz w:val="24"/>
          <w:szCs w:val="24"/>
        </w:rPr>
        <w:t xml:space="preserve">The logical not (!) operator. </w:t>
      </w:r>
    </w:p>
    <w:p w14:paraId="7B63E635" w14:textId="368318C7" w:rsidR="002F7CE4" w:rsidRPr="00BA255C" w:rsidRDefault="002F7CE4" w:rsidP="00BA255C">
      <w:pPr>
        <w:spacing w:after="239"/>
        <w:rPr>
          <w:rFonts w:asciiTheme="majorBidi" w:hAnsiTheme="majorBidi" w:cstheme="majorBidi"/>
          <w:sz w:val="24"/>
          <w:szCs w:val="24"/>
        </w:rPr>
      </w:pPr>
      <w:r w:rsidRPr="00B3799B">
        <w:rPr>
          <w:rFonts w:asciiTheme="majorBidi" w:hAnsiTheme="majorBidi" w:cstheme="majorBidi"/>
          <w:sz w:val="24"/>
          <w:szCs w:val="24"/>
        </w:rPr>
        <w:t>The unary operators operate on the object for which they were called and normally, this operator appears on the left side of the object, as in !obj, -obj, and ++obj but sometime they can be used as postfix as well like obj++ or obj--.</w:t>
      </w:r>
    </w:p>
    <w:p w14:paraId="428383BA" w14:textId="2B4F5456" w:rsidR="002F7CE4" w:rsidRPr="00BA255C" w:rsidRDefault="002F7CE4" w:rsidP="002F7CE4">
      <w:pPr>
        <w:spacing w:after="154"/>
        <w:ind w:left="370"/>
        <w:rPr>
          <w:rFonts w:asciiTheme="majorBidi" w:hAnsiTheme="majorBidi" w:cstheme="majorBidi"/>
          <w:sz w:val="24"/>
          <w:szCs w:val="24"/>
        </w:rPr>
      </w:pPr>
      <w:r w:rsidRPr="00BA255C">
        <w:rPr>
          <w:rFonts w:asciiTheme="majorBidi" w:hAnsiTheme="majorBidi" w:cstheme="majorBidi"/>
          <w:b/>
          <w:sz w:val="24"/>
          <w:szCs w:val="24"/>
        </w:rPr>
        <w:t>4.</w:t>
      </w:r>
      <w:r w:rsidR="00A95BC1" w:rsidRPr="00BA255C">
        <w:rPr>
          <w:rFonts w:asciiTheme="majorBidi" w:hAnsiTheme="majorBidi" w:cstheme="majorBidi"/>
          <w:b/>
          <w:sz w:val="24"/>
          <w:szCs w:val="24"/>
        </w:rPr>
        <w:t>2. Example</w:t>
      </w:r>
      <w:r w:rsidRPr="00BA255C">
        <w:rPr>
          <w:rFonts w:asciiTheme="majorBidi" w:hAnsiTheme="majorBidi" w:cstheme="majorBidi"/>
          <w:b/>
          <w:sz w:val="24"/>
          <w:szCs w:val="24"/>
        </w:rPr>
        <w:t xml:space="preserve"> of Binary Operators Overloading </w:t>
      </w:r>
    </w:p>
    <w:p w14:paraId="5AEF295E" w14:textId="0650C196" w:rsidR="002F7CE4" w:rsidRPr="00BA255C" w:rsidRDefault="002F7CE4" w:rsidP="00BA255C">
      <w:pPr>
        <w:spacing w:after="239"/>
        <w:rPr>
          <w:rFonts w:asciiTheme="majorBidi" w:hAnsiTheme="majorBidi" w:cstheme="majorBidi"/>
          <w:sz w:val="24"/>
          <w:szCs w:val="24"/>
        </w:rPr>
      </w:pPr>
      <w:r w:rsidRPr="00BA255C">
        <w:rPr>
          <w:rFonts w:asciiTheme="majorBidi" w:hAnsiTheme="majorBidi" w:cstheme="majorBidi"/>
          <w:sz w:val="24"/>
          <w:szCs w:val="24"/>
        </w:rPr>
        <w:t xml:space="preserve">The binary operators take two arguments and following are the examples of Binary operators. You use binary operators very frequently like addition (+) operator, subtraction (-) operator and division (/) operator. </w:t>
      </w:r>
    </w:p>
    <w:p w14:paraId="2937E757" w14:textId="77777777" w:rsidR="00D9421B" w:rsidRDefault="00D9421B" w:rsidP="00D942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32"/>
        </w:rPr>
      </w:pPr>
      <w:r w:rsidRPr="00D9421B">
        <w:rPr>
          <w:rFonts w:ascii="Times New Roman" w:hAnsi="Times New Roman" w:cs="Times New Roman"/>
          <w:b/>
          <w:sz w:val="28"/>
          <w:szCs w:val="32"/>
        </w:rPr>
        <w:t>In-Lab Tasks:</w:t>
      </w:r>
    </w:p>
    <w:p w14:paraId="60B2B20C" w14:textId="1F75D74A" w:rsidR="00D9421B" w:rsidRDefault="00D9421B" w:rsidP="00BA255C">
      <w:pPr>
        <w:spacing w:after="155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BA255C">
        <w:rPr>
          <w:rFonts w:ascii="Times New Roman" w:hAnsi="Times New Roman" w:cs="Times New Roman"/>
          <w:b/>
          <w:sz w:val="28"/>
          <w:szCs w:val="32"/>
        </w:rPr>
        <w:t>Task#</w:t>
      </w:r>
      <w:r w:rsidR="00BA255C">
        <w:rPr>
          <w:rFonts w:ascii="Times New Roman" w:hAnsi="Times New Roman" w:cs="Times New Roman"/>
          <w:b/>
          <w:sz w:val="28"/>
          <w:szCs w:val="32"/>
        </w:rPr>
        <w:t xml:space="preserve">1: </w:t>
      </w:r>
      <w:r w:rsidR="00BA255C" w:rsidRPr="00BA255C">
        <w:rPr>
          <w:rFonts w:asciiTheme="majorBidi" w:hAnsiTheme="majorBidi" w:cstheme="majorBidi"/>
          <w:sz w:val="24"/>
          <w:szCs w:val="24"/>
        </w:rPr>
        <w:t>To the Distance class in the above given example in this chapter, add an overloaded - operator that subtracts two distances. It should allow statements like dist3= dist1-dist2;. Assume that the operator will never be used to subtract a larger number from a smaller one (that is, negative distances are not allowed).</w:t>
      </w:r>
    </w:p>
    <w:p w14:paraId="06D0FDF0" w14:textId="04CE2193" w:rsidR="00BA255C" w:rsidRPr="00BA255C" w:rsidRDefault="00BA255C" w:rsidP="00BA255C">
      <w:pPr>
        <w:spacing w:after="155" w:line="240" w:lineRule="auto"/>
        <w:jc w:val="both"/>
        <w:rPr>
          <w:b/>
          <w:bCs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Solution:</w:t>
      </w:r>
    </w:p>
    <w:p w14:paraId="4265599A" w14:textId="72EAC9A2" w:rsidR="00D9421B" w:rsidRPr="008E6B05" w:rsidRDefault="00D9421B" w:rsidP="00D942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</w:rPr>
      </w:pPr>
      <w:r w:rsidRPr="008E6B05">
        <w:rPr>
          <w:rFonts w:ascii="Times New Roman" w:hAnsi="Times New Roman" w:cs="Times New Roman"/>
          <w:b/>
          <w:sz w:val="24"/>
          <w:szCs w:val="28"/>
        </w:rPr>
        <w:t>Code:</w:t>
      </w:r>
    </w:p>
    <w:p w14:paraId="788134EE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>#include&lt;iostream&gt;</w:t>
      </w:r>
    </w:p>
    <w:p w14:paraId="0FD88F31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>using namespace std;</w:t>
      </w:r>
    </w:p>
    <w:p w14:paraId="01FA00AE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>class Distance{</w:t>
      </w:r>
    </w:p>
    <w:p w14:paraId="6EF8B753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 xml:space="preserve">private: </w:t>
      </w:r>
    </w:p>
    <w:p w14:paraId="569DDA1F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int feet;</w:t>
      </w:r>
    </w:p>
    <w:p w14:paraId="00C5C87C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float inches;</w:t>
      </w:r>
    </w:p>
    <w:p w14:paraId="3EA8DBC5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public:</w:t>
      </w:r>
    </w:p>
    <w:p w14:paraId="6F03DA2C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Distance():feet(0),inches(0.0)</w:t>
      </w:r>
    </w:p>
    <w:p w14:paraId="01D5CBD7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01F9A258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</w:r>
    </w:p>
    <w:p w14:paraId="60D5B607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01B513E4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Distance(int ft,float in):feet(ft),inches(in)</w:t>
      </w:r>
    </w:p>
    <w:p w14:paraId="1AC8CC80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245A0699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</w:r>
    </w:p>
    <w:p w14:paraId="2CBBD9A0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3D9891E3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void getDist()</w:t>
      </w:r>
    </w:p>
    <w:p w14:paraId="2121853D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1E012B7C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cout&lt;&lt;"\n Enter Feet : ";</w:t>
      </w:r>
    </w:p>
    <w:p w14:paraId="2DEE01F9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cin&gt;&gt;feet;</w:t>
      </w:r>
    </w:p>
    <w:p w14:paraId="1ECE83B4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cout&lt;&lt;"\n Enter inches : ";</w:t>
      </w:r>
    </w:p>
    <w:p w14:paraId="739F467C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cin&gt;&gt;inches;</w:t>
      </w:r>
    </w:p>
    <w:p w14:paraId="406008CB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lastRenderedPageBreak/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3F3E366D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void showDist()const</w:t>
      </w:r>
    </w:p>
    <w:p w14:paraId="50BAD5E7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2AACE4BF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cout&lt;&lt;feet&lt;&lt;"\'"&lt;&lt;inches&lt;&lt;"\"";</w:t>
      </w:r>
    </w:p>
    <w:p w14:paraId="45D04775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625225B3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Distance operator + (Distance)const;</w:t>
      </w:r>
    </w:p>
    <w:p w14:paraId="047D27D6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Distance operator - (Distance)const;</w:t>
      </w:r>
    </w:p>
    <w:p w14:paraId="506DEE1F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>};</w:t>
      </w:r>
    </w:p>
    <w:p w14:paraId="2454E9A4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>Distance Distance::operator +(Distance d2)const</w:t>
      </w:r>
    </w:p>
    <w:p w14:paraId="6893EBE7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>{</w:t>
      </w:r>
    </w:p>
    <w:p w14:paraId="0DCDE705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int f=feet+d2.feet;</w:t>
      </w:r>
    </w:p>
    <w:p w14:paraId="2F246616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float i=inches+d2.inches;</w:t>
      </w:r>
    </w:p>
    <w:p w14:paraId="226D2778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if(i&gt;=12.0)</w:t>
      </w:r>
    </w:p>
    <w:p w14:paraId="508FF964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3E5F4027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i-=12.0;</w:t>
      </w:r>
    </w:p>
    <w:p w14:paraId="672CF54D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f++;</w:t>
      </w:r>
    </w:p>
    <w:p w14:paraId="42CB82B5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14623DA3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return Distance(f,i);</w:t>
      </w:r>
    </w:p>
    <w:p w14:paraId="17E34E90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>}</w:t>
      </w:r>
    </w:p>
    <w:p w14:paraId="0649B492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>Distance Distance::operator -(Distance d3)const</w:t>
      </w:r>
    </w:p>
    <w:p w14:paraId="54A0F8BD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>{</w:t>
      </w:r>
    </w:p>
    <w:p w14:paraId="3E73513D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if(feet&lt;d3.feet)</w:t>
      </w:r>
    </w:p>
    <w:p w14:paraId="69005E2F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4E2A26C9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cout&lt;&lt;endl&lt;&lt;"d4 is greater than d3";</w:t>
      </w:r>
    </w:p>
    <w:p w14:paraId="421ED492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exit(0);</w:t>
      </w:r>
    </w:p>
    <w:p w14:paraId="33CDBFEE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7748CD99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else</w:t>
      </w:r>
    </w:p>
    <w:p w14:paraId="3F045301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23F120E9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int f=feet-d3.feet;</w:t>
      </w:r>
    </w:p>
    <w:p w14:paraId="7488526C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float i=inches-d3.inches;</w:t>
      </w:r>
    </w:p>
    <w:p w14:paraId="2CCEF9E3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if(i&gt;=12.0)</w:t>
      </w:r>
    </w:p>
    <w:p w14:paraId="1B554EA9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32B77107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i-=12.0;</w:t>
      </w:r>
    </w:p>
    <w:p w14:paraId="4277E5E5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f++;</w:t>
      </w:r>
    </w:p>
    <w:p w14:paraId="0CBB5F8E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0B4D8A81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  <w:t>return Distance(f,i);</w:t>
      </w:r>
    </w:p>
    <w:p w14:paraId="38C72804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}</w:t>
      </w: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</w:r>
    </w:p>
    <w:p w14:paraId="4B570149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  <w:r w:rsidRPr="005768EB">
        <w:rPr>
          <w:rFonts w:ascii="Courier New" w:hAnsi="Courier New" w:cs="Courier New"/>
          <w:bCs/>
          <w:sz w:val="24"/>
          <w:szCs w:val="28"/>
        </w:rPr>
        <w:tab/>
      </w:r>
    </w:p>
    <w:p w14:paraId="63D93392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>}</w:t>
      </w:r>
    </w:p>
    <w:p w14:paraId="1E9C5104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>int main()</w:t>
      </w:r>
    </w:p>
    <w:p w14:paraId="6DDCCC49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>{</w:t>
      </w:r>
    </w:p>
    <w:p w14:paraId="4A95F173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Distance dist1,dist3,dist4,dist5;</w:t>
      </w:r>
    </w:p>
    <w:p w14:paraId="755C9607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dist1.getDist();</w:t>
      </w:r>
    </w:p>
    <w:p w14:paraId="7BF46ECB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</w:p>
    <w:p w14:paraId="6B4B6372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lastRenderedPageBreak/>
        <w:tab/>
        <w:t>Distance dist2(11,6.25);</w:t>
      </w:r>
    </w:p>
    <w:p w14:paraId="4632F670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</w:p>
    <w:p w14:paraId="2C25016D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dist3=dist1+dist2;</w:t>
      </w:r>
    </w:p>
    <w:p w14:paraId="22B48B2A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dist4=dist1+dist2+dist3;</w:t>
      </w:r>
    </w:p>
    <w:p w14:paraId="034B9890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</w:p>
    <w:p w14:paraId="062878AD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cout&lt;&lt;endl&lt;&lt;"dist 1 = ";</w:t>
      </w:r>
    </w:p>
    <w:p w14:paraId="59AA2657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dist1.showDist();</w:t>
      </w:r>
    </w:p>
    <w:p w14:paraId="6F8DCFDA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cout&lt;&lt;endl;</w:t>
      </w:r>
    </w:p>
    <w:p w14:paraId="2E6BE392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</w:p>
    <w:p w14:paraId="7C0617CD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cout&lt;&lt;endl&lt;&lt;"dist 2 = ";</w:t>
      </w:r>
    </w:p>
    <w:p w14:paraId="10CC036B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dist2.showDist();</w:t>
      </w:r>
    </w:p>
    <w:p w14:paraId="7DABE1BB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cout&lt;&lt;endl;</w:t>
      </w:r>
    </w:p>
    <w:p w14:paraId="45FFB62C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</w:p>
    <w:p w14:paraId="7DFC9DE8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cout&lt;&lt;endl&lt;&lt;"dist 3 = ";</w:t>
      </w:r>
    </w:p>
    <w:p w14:paraId="5F42CB02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dist3.showDist();</w:t>
      </w:r>
    </w:p>
    <w:p w14:paraId="20730423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cout&lt;&lt;endl;</w:t>
      </w:r>
    </w:p>
    <w:p w14:paraId="77728894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</w:p>
    <w:p w14:paraId="7FEE9C1C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cout&lt;&lt;endl&lt;&lt;"dist 4 = ";</w:t>
      </w:r>
    </w:p>
    <w:p w14:paraId="7FE7D23B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dist4.showDist();</w:t>
      </w:r>
    </w:p>
    <w:p w14:paraId="7B792F92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cout&lt;&lt;endl;</w:t>
      </w:r>
    </w:p>
    <w:p w14:paraId="7322E3E7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</w:p>
    <w:p w14:paraId="1C8E1C77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dist5=dist3-dist4;</w:t>
      </w:r>
    </w:p>
    <w:p w14:paraId="12E6CB56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cout&lt;&lt;endl&lt;&lt;"dist 5  = ";</w:t>
      </w:r>
    </w:p>
    <w:p w14:paraId="3B136E5F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dist5.showDist();</w:t>
      </w:r>
    </w:p>
    <w:p w14:paraId="737DFAF7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</w:r>
    </w:p>
    <w:p w14:paraId="4311C85F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ab/>
        <w:t>return 0;</w:t>
      </w:r>
    </w:p>
    <w:p w14:paraId="1C40BB0E" w14:textId="77777777" w:rsidR="005768EB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</w:p>
    <w:p w14:paraId="344645C3" w14:textId="7A54DA0E" w:rsidR="00BA255C" w:rsidRPr="005768EB" w:rsidRDefault="005768EB" w:rsidP="005768EB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5768EB">
        <w:rPr>
          <w:rFonts w:ascii="Courier New" w:hAnsi="Courier New" w:cs="Courier New"/>
          <w:bCs/>
          <w:sz w:val="24"/>
          <w:szCs w:val="28"/>
        </w:rPr>
        <w:t>}</w:t>
      </w:r>
    </w:p>
    <w:p w14:paraId="55362595" w14:textId="243E405A" w:rsidR="00DB1C49" w:rsidRDefault="00D9421B" w:rsidP="00DB1C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</w:rPr>
      </w:pPr>
      <w:r w:rsidRPr="008E6B05">
        <w:rPr>
          <w:rFonts w:ascii="Times New Roman" w:hAnsi="Times New Roman" w:cs="Times New Roman"/>
          <w:b/>
          <w:sz w:val="24"/>
          <w:szCs w:val="28"/>
        </w:rPr>
        <w:t>Output:</w:t>
      </w:r>
    </w:p>
    <w:p w14:paraId="03377A84" w14:textId="2B6459A8" w:rsidR="005768EB" w:rsidRPr="005768EB" w:rsidRDefault="005768EB" w:rsidP="005768EB">
      <w:pPr>
        <w:pStyle w:val="ListParagraph"/>
        <w:ind w:left="1440"/>
      </w:pPr>
      <w:r w:rsidRPr="005768EB">
        <w:rPr>
          <w:noProof/>
        </w:rPr>
        <w:drawing>
          <wp:inline distT="0" distB="0" distL="0" distR="0" wp14:anchorId="43D043BE" wp14:editId="7EA60E13">
            <wp:extent cx="5101744" cy="25463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530" cy="255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41A9" w14:textId="40FDD580" w:rsidR="00DB1C49" w:rsidRDefault="00DB1C49" w:rsidP="00DB1C49">
      <w:pPr>
        <w:spacing w:after="155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1C49">
        <w:rPr>
          <w:rFonts w:asciiTheme="majorBidi" w:hAnsiTheme="majorBidi" w:cstheme="majorBidi"/>
          <w:b/>
          <w:bCs/>
          <w:sz w:val="24"/>
          <w:szCs w:val="24"/>
        </w:rPr>
        <w:lastRenderedPageBreak/>
        <w:t>Task#2:</w:t>
      </w:r>
      <w:r w:rsidRPr="00DB1C49">
        <w:rPr>
          <w:sz w:val="24"/>
          <w:szCs w:val="24"/>
        </w:rPr>
        <w:t xml:space="preserve"> </w:t>
      </w:r>
      <w:r w:rsidRPr="00DB1C49">
        <w:rPr>
          <w:rFonts w:asciiTheme="majorBidi" w:hAnsiTheme="majorBidi" w:cstheme="majorBidi"/>
          <w:sz w:val="24"/>
          <w:szCs w:val="24"/>
        </w:rPr>
        <w:t>Write a program for class time which overloads the operator + to add two times instead of using function. The class time should contain hours, minutes and seconds as parameters.</w:t>
      </w:r>
    </w:p>
    <w:p w14:paraId="4A601A7E" w14:textId="77777777" w:rsidR="00DB1C49" w:rsidRPr="00BA255C" w:rsidRDefault="00DB1C49" w:rsidP="00DB1C49">
      <w:pPr>
        <w:spacing w:after="155" w:line="240" w:lineRule="auto"/>
        <w:jc w:val="both"/>
        <w:rPr>
          <w:b/>
          <w:bCs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Solution:</w:t>
      </w:r>
    </w:p>
    <w:p w14:paraId="63E527FE" w14:textId="77777777" w:rsidR="00DB1C49" w:rsidRPr="008E6B05" w:rsidRDefault="00DB1C49" w:rsidP="00DB1C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</w:rPr>
      </w:pPr>
      <w:r w:rsidRPr="008E6B05">
        <w:rPr>
          <w:rFonts w:ascii="Times New Roman" w:hAnsi="Times New Roman" w:cs="Times New Roman"/>
          <w:b/>
          <w:sz w:val="24"/>
          <w:szCs w:val="28"/>
        </w:rPr>
        <w:t>Code:</w:t>
      </w:r>
    </w:p>
    <w:p w14:paraId="1E9EF80B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>#include&lt;iostream&gt;</w:t>
      </w:r>
    </w:p>
    <w:p w14:paraId="539E906B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>using namespace std;</w:t>
      </w:r>
    </w:p>
    <w:p w14:paraId="05172B39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</w:p>
    <w:p w14:paraId="64E1CEB8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>class time</w:t>
      </w:r>
    </w:p>
    <w:p w14:paraId="45C45EB5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>{</w:t>
      </w:r>
    </w:p>
    <w:p w14:paraId="197214E2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  <w:t>private:</w:t>
      </w:r>
    </w:p>
    <w:p w14:paraId="4897CE62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int hours,minutes,seconds;</w:t>
      </w:r>
    </w:p>
    <w:p w14:paraId="02D56CDB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  <w:t>public:</w:t>
      </w:r>
    </w:p>
    <w:p w14:paraId="50BDCC93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time (int h=0,int m=0,int s=0)</w:t>
      </w:r>
    </w:p>
    <w:p w14:paraId="1C5DF408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5B678C1B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hours=h; minutes=m; seconds=s;</w:t>
      </w:r>
    </w:p>
    <w:p w14:paraId="2E76C04D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1CBC114F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void show()const</w:t>
      </w:r>
    </w:p>
    <w:p w14:paraId="75F0B42D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2E3D1032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cout&lt;&lt;endl&lt;&lt;"Hours : "&lt;&lt;hours;</w:t>
      </w:r>
    </w:p>
    <w:p w14:paraId="77A30CBA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cout&lt;&lt;endl&lt;&lt;"Minutes : "&lt;&lt;minutes;</w:t>
      </w:r>
    </w:p>
    <w:p w14:paraId="452C2F1C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cout&lt;&lt;endl&lt;&lt;"Seconds : "&lt;&lt;seconds;</w:t>
      </w:r>
    </w:p>
    <w:p w14:paraId="4B18229B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77F4818D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time operator + (time T2)</w:t>
      </w:r>
    </w:p>
    <w:p w14:paraId="7A1AF7FA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77A83877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int h,m,s;</w:t>
      </w:r>
    </w:p>
    <w:p w14:paraId="0B8B16CF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h=hours+T2.hours;</w:t>
      </w:r>
    </w:p>
    <w:p w14:paraId="71F6B420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m=minutes+T2.minutes;</w:t>
      </w:r>
    </w:p>
    <w:p w14:paraId="206920EB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s=seconds+T2.seconds;</w:t>
      </w:r>
    </w:p>
    <w:p w14:paraId="7C20A36C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if(m&gt;60)</w:t>
      </w:r>
    </w:p>
    <w:p w14:paraId="0B2A4E17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7102728A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h++;</w:t>
      </w:r>
    </w:p>
    <w:p w14:paraId="05F0FC17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m-=60;</w:t>
      </w:r>
    </w:p>
    <w:p w14:paraId="0903BDD3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6F95F55B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if(s&gt;60)</w:t>
      </w:r>
    </w:p>
    <w:p w14:paraId="66F29C9E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046F3D48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s-=60;</w:t>
      </w:r>
    </w:p>
    <w:p w14:paraId="3A8EAB81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m++;</w:t>
      </w:r>
    </w:p>
    <w:p w14:paraId="0E563E1F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1D99DEF7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return time(h,m,s);</w:t>
      </w:r>
    </w:p>
    <w:p w14:paraId="330B69F2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57EC35F0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  <w:r w:rsidRPr="008E6B05">
        <w:rPr>
          <w:rFonts w:ascii="Courier New" w:hAnsi="Courier New" w:cs="Courier New"/>
          <w:bCs/>
          <w:sz w:val="24"/>
          <w:szCs w:val="28"/>
        </w:rPr>
        <w:tab/>
      </w:r>
    </w:p>
    <w:p w14:paraId="1BDE2DE7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>};</w:t>
      </w:r>
    </w:p>
    <w:p w14:paraId="3593B81B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>int main()</w:t>
      </w:r>
    </w:p>
    <w:p w14:paraId="7F0ABEB1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lastRenderedPageBreak/>
        <w:t>{</w:t>
      </w:r>
    </w:p>
    <w:p w14:paraId="5A42992A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  <w:t>time t1,t2(4,5,3),t3(5,2,6);</w:t>
      </w:r>
    </w:p>
    <w:p w14:paraId="47FACCAE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  <w:t>cout&lt;&lt;"\n t1 : "&lt;&lt;endl;</w:t>
      </w:r>
    </w:p>
    <w:p w14:paraId="7B8B02AE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  <w:t>t1.show();</w:t>
      </w:r>
    </w:p>
    <w:p w14:paraId="1EF2B464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  <w:t>t1=t2+t3;</w:t>
      </w:r>
    </w:p>
    <w:p w14:paraId="5FFF1873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  <w:t>cout&lt;&lt;"\n t2 : "&lt;&lt;endl;</w:t>
      </w:r>
    </w:p>
    <w:p w14:paraId="5859CF7D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  <w:t>t2.show();</w:t>
      </w:r>
    </w:p>
    <w:p w14:paraId="0879D4D7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  <w:t>cout&lt;&lt;"\n t3 : "&lt;&lt;endl;</w:t>
      </w:r>
    </w:p>
    <w:p w14:paraId="44E6FB32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  <w:t>t3.show();</w:t>
      </w:r>
    </w:p>
    <w:p w14:paraId="6C3F84C1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  <w:t>cout&lt;&lt;"\n \n t1=t2+t3 : "&lt;&lt;endl;</w:t>
      </w:r>
    </w:p>
    <w:p w14:paraId="5BD4C6EA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  <w:t>t1.show();</w:t>
      </w:r>
    </w:p>
    <w:p w14:paraId="0CDFE0F1" w14:textId="77777777" w:rsidR="008E6B05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ab/>
      </w:r>
    </w:p>
    <w:p w14:paraId="693C1B67" w14:textId="03C5408A" w:rsidR="00DB1C49" w:rsidRPr="008E6B05" w:rsidRDefault="008E6B05" w:rsidP="008E6B05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8E6B05">
        <w:rPr>
          <w:rFonts w:ascii="Courier New" w:hAnsi="Courier New" w:cs="Courier New"/>
          <w:bCs/>
          <w:sz w:val="24"/>
          <w:szCs w:val="28"/>
        </w:rPr>
        <w:t>}</w:t>
      </w:r>
    </w:p>
    <w:p w14:paraId="64F47986" w14:textId="18101369" w:rsidR="00DB1C49" w:rsidRPr="008E6B05" w:rsidRDefault="00DB1C49" w:rsidP="00DB1C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</w:rPr>
      </w:pPr>
      <w:r w:rsidRPr="008E6B05">
        <w:rPr>
          <w:rFonts w:ascii="Times New Roman" w:hAnsi="Times New Roman" w:cs="Times New Roman"/>
          <w:b/>
          <w:sz w:val="24"/>
          <w:szCs w:val="28"/>
        </w:rPr>
        <w:t>Output:</w:t>
      </w:r>
    </w:p>
    <w:p w14:paraId="3BC56203" w14:textId="5EF827E4" w:rsidR="008E6B05" w:rsidRPr="00DB1C49" w:rsidRDefault="008E6B05" w:rsidP="008E6B05">
      <w:pPr>
        <w:pStyle w:val="ListParagraph"/>
        <w:ind w:left="1440"/>
        <w:rPr>
          <w:rFonts w:ascii="Times New Roman" w:hAnsi="Times New Roman" w:cs="Times New Roman"/>
          <w:b/>
          <w:sz w:val="28"/>
          <w:szCs w:val="32"/>
        </w:rPr>
      </w:pPr>
      <w:r w:rsidRPr="008E6B05"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 wp14:anchorId="711F47F1" wp14:editId="44FE7FA2">
            <wp:extent cx="529603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9301" cy="402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769A" w14:textId="77777777" w:rsidR="00DB1C49" w:rsidRPr="00DB1C49" w:rsidRDefault="00DB1C49" w:rsidP="00DB1C49">
      <w:pPr>
        <w:rPr>
          <w:rFonts w:ascii="Times New Roman" w:hAnsi="Times New Roman" w:cs="Times New Roman"/>
          <w:b/>
          <w:sz w:val="28"/>
          <w:szCs w:val="32"/>
        </w:rPr>
      </w:pPr>
    </w:p>
    <w:p w14:paraId="28298522" w14:textId="77777777" w:rsidR="00D9421B" w:rsidRDefault="00D9421B" w:rsidP="00D942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Post-Lab Tasks:</w:t>
      </w:r>
    </w:p>
    <w:p w14:paraId="25A4E625" w14:textId="5A979A29" w:rsidR="008E6B05" w:rsidRPr="008E6B05" w:rsidRDefault="00D9421B" w:rsidP="008E6B05">
      <w:pPr>
        <w:spacing w:after="165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32"/>
        </w:rPr>
        <w:t>Task#</w:t>
      </w:r>
      <w:r w:rsidR="008E6B05">
        <w:rPr>
          <w:rFonts w:ascii="Times New Roman" w:hAnsi="Times New Roman" w:cs="Times New Roman"/>
          <w:b/>
          <w:sz w:val="28"/>
          <w:szCs w:val="32"/>
        </w:rPr>
        <w:t>1:</w:t>
      </w:r>
      <w:r w:rsidR="008E6B05" w:rsidRPr="008E6B05">
        <w:t xml:space="preserve"> </w:t>
      </w:r>
      <w:r w:rsidR="008E6B05" w:rsidRPr="008E6B05">
        <w:rPr>
          <w:rFonts w:asciiTheme="majorBidi" w:hAnsiTheme="majorBidi" w:cstheme="majorBidi"/>
          <w:sz w:val="24"/>
          <w:szCs w:val="24"/>
        </w:rPr>
        <w:t>Create a class Int. Overload four integer arithmetic operators (+, -, *, and /) so that they operate on objects of type Int. If the result of any such arithmetic operation exceeds the normal range of int (in a 32-bit environment)— from 2,147,483,648 to –2,147,483,647—have the operator print a warning and terminate the program. Such a data type might be useful where mistakes caused by arithmetic overflow are unacceptable.</w:t>
      </w:r>
    </w:p>
    <w:p w14:paraId="5BE52AFD" w14:textId="486FC5B8" w:rsidR="00D9421B" w:rsidRDefault="008E6B05" w:rsidP="008E6B05">
      <w:pPr>
        <w:spacing w:after="165"/>
        <w:ind w:left="792"/>
        <w:rPr>
          <w:rFonts w:asciiTheme="majorBidi" w:hAnsiTheme="majorBidi" w:cstheme="majorBidi"/>
          <w:sz w:val="24"/>
          <w:szCs w:val="24"/>
        </w:rPr>
      </w:pPr>
      <w:r w:rsidRPr="008E6B05">
        <w:rPr>
          <w:rFonts w:asciiTheme="majorBidi" w:hAnsiTheme="majorBidi" w:cstheme="majorBidi"/>
          <w:sz w:val="24"/>
          <w:szCs w:val="24"/>
        </w:rPr>
        <w:lastRenderedPageBreak/>
        <w:t xml:space="preserve"> Hint: To facilitate checking for overflow, perform the calculations using type long double. Write a program to test this class.</w:t>
      </w:r>
    </w:p>
    <w:p w14:paraId="585BB0E2" w14:textId="77777777" w:rsidR="008E6B05" w:rsidRPr="00BA255C" w:rsidRDefault="008E6B05" w:rsidP="008E6B05">
      <w:pPr>
        <w:spacing w:after="155" w:line="240" w:lineRule="auto"/>
        <w:jc w:val="both"/>
        <w:rPr>
          <w:b/>
          <w:bCs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Solution:</w:t>
      </w:r>
    </w:p>
    <w:p w14:paraId="509DAF6F" w14:textId="77777777" w:rsidR="008E6B05" w:rsidRPr="008E6B05" w:rsidRDefault="008E6B05" w:rsidP="008E6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</w:rPr>
      </w:pPr>
      <w:r w:rsidRPr="008E6B05">
        <w:rPr>
          <w:rFonts w:ascii="Times New Roman" w:hAnsi="Times New Roman" w:cs="Times New Roman"/>
          <w:b/>
          <w:sz w:val="24"/>
          <w:szCs w:val="28"/>
        </w:rPr>
        <w:t>Code:</w:t>
      </w:r>
    </w:p>
    <w:p w14:paraId="6A73E95B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>#include &lt;iostream&gt;</w:t>
      </w:r>
    </w:p>
    <w:p w14:paraId="7BCC46FC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>using namespace std;</w:t>
      </w:r>
    </w:p>
    <w:p w14:paraId="66CC2635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</w:p>
    <w:p w14:paraId="40E2B86A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>class Int</w:t>
      </w:r>
    </w:p>
    <w:p w14:paraId="54C98955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</w:p>
    <w:p w14:paraId="52A65F04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>{</w:t>
      </w:r>
    </w:p>
    <w:p w14:paraId="5397EDD3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ab/>
        <w:t>private:</w:t>
      </w:r>
    </w:p>
    <w:p w14:paraId="068B9B89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ab/>
      </w:r>
      <w:r w:rsidRPr="00C2784A">
        <w:rPr>
          <w:rFonts w:ascii="Courier New" w:hAnsi="Courier New" w:cs="Courier New"/>
          <w:bCs/>
          <w:sz w:val="24"/>
          <w:szCs w:val="28"/>
        </w:rPr>
        <w:tab/>
        <w:t>long i;</w:t>
      </w:r>
    </w:p>
    <w:p w14:paraId="34DA8F1E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 xml:space="preserve">    public:</w:t>
      </w:r>
    </w:p>
    <w:p w14:paraId="3FB13C27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ab/>
      </w:r>
      <w:r w:rsidRPr="00C2784A">
        <w:rPr>
          <w:rFonts w:ascii="Courier New" w:hAnsi="Courier New" w:cs="Courier New"/>
          <w:bCs/>
          <w:sz w:val="24"/>
          <w:szCs w:val="28"/>
        </w:rPr>
        <w:tab/>
        <w:t>Int( ) :i(0)</w:t>
      </w:r>
    </w:p>
    <w:p w14:paraId="0D5D7E3C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ab/>
      </w:r>
      <w:r w:rsidRPr="00C2784A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56C08402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ab/>
      </w:r>
      <w:r w:rsidRPr="00C2784A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3295341E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 xml:space="preserve">        Int(int n) :i(n)    </w:t>
      </w:r>
    </w:p>
    <w:p w14:paraId="20FD3240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ab/>
      </w:r>
      <w:r w:rsidRPr="00C2784A">
        <w:rPr>
          <w:rFonts w:ascii="Courier New" w:hAnsi="Courier New" w:cs="Courier New"/>
          <w:bCs/>
          <w:sz w:val="24"/>
          <w:szCs w:val="28"/>
        </w:rPr>
        <w:tab/>
        <w:t xml:space="preserve">{ </w:t>
      </w:r>
    </w:p>
    <w:p w14:paraId="2C7D8270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ab/>
      </w:r>
      <w:r w:rsidRPr="00C2784A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6601DD93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 xml:space="preserve">        void display( Int obj2, Int obj3, char ch ) const</w:t>
      </w:r>
    </w:p>
    <w:p w14:paraId="709E36E7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 xml:space="preserve">        {</w:t>
      </w:r>
      <w:r w:rsidRPr="00C2784A">
        <w:rPr>
          <w:rFonts w:ascii="Courier New" w:hAnsi="Courier New" w:cs="Courier New"/>
          <w:bCs/>
          <w:sz w:val="24"/>
          <w:szCs w:val="28"/>
        </w:rPr>
        <w:tab/>
      </w:r>
    </w:p>
    <w:p w14:paraId="00AD2858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ab/>
      </w:r>
      <w:r w:rsidRPr="00C2784A">
        <w:rPr>
          <w:rFonts w:ascii="Courier New" w:hAnsi="Courier New" w:cs="Courier New"/>
          <w:bCs/>
          <w:sz w:val="24"/>
          <w:szCs w:val="28"/>
        </w:rPr>
        <w:tab/>
      </w:r>
      <w:r w:rsidRPr="00C2784A">
        <w:rPr>
          <w:rFonts w:ascii="Courier New" w:hAnsi="Courier New" w:cs="Courier New"/>
          <w:bCs/>
          <w:sz w:val="24"/>
          <w:szCs w:val="28"/>
        </w:rPr>
        <w:tab/>
        <w:t xml:space="preserve">cout&lt;&lt; obj2.i &lt;&lt;ch&lt;&lt; obj3.i &lt;&lt; " = " &lt;&lt; i &lt;&lt;endl;     </w:t>
      </w:r>
    </w:p>
    <w:p w14:paraId="0DF16527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ab/>
      </w:r>
      <w:r w:rsidRPr="00C2784A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00C250F4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 xml:space="preserve">        Int operator + (Int) const;                    </w:t>
      </w:r>
    </w:p>
    <w:p w14:paraId="39A86011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ab/>
      </w:r>
      <w:r w:rsidRPr="00C2784A">
        <w:rPr>
          <w:rFonts w:ascii="Courier New" w:hAnsi="Courier New" w:cs="Courier New"/>
          <w:bCs/>
          <w:sz w:val="24"/>
          <w:szCs w:val="28"/>
        </w:rPr>
        <w:tab/>
        <w:t>Int operator - (Int) const;</w:t>
      </w:r>
    </w:p>
    <w:p w14:paraId="0B7A4FF3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 xml:space="preserve">        Int operator * (Int) const;                     </w:t>
      </w:r>
    </w:p>
    <w:p w14:paraId="6E59C37D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ab/>
      </w:r>
      <w:r w:rsidRPr="00C2784A">
        <w:rPr>
          <w:rFonts w:ascii="Courier New" w:hAnsi="Courier New" w:cs="Courier New"/>
          <w:bCs/>
          <w:sz w:val="24"/>
          <w:szCs w:val="28"/>
        </w:rPr>
        <w:tab/>
        <w:t>Int operator / (Int) const;</w:t>
      </w:r>
    </w:p>
    <w:p w14:paraId="04AD84AE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>};</w:t>
      </w:r>
    </w:p>
    <w:p w14:paraId="0FC7BAD7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</w:p>
    <w:p w14:paraId="7C578359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>Int Int::operator + (Int temp) const</w:t>
      </w:r>
    </w:p>
    <w:p w14:paraId="4456E4D8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>{</w:t>
      </w:r>
    </w:p>
    <w:p w14:paraId="54960184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ab/>
        <w:t xml:space="preserve">long r;              </w:t>
      </w:r>
    </w:p>
    <w:p w14:paraId="19C516FF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ab/>
        <w:t xml:space="preserve">r = i+temp.i;                 </w:t>
      </w:r>
    </w:p>
    <w:p w14:paraId="390FF9A5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ab/>
        <w:t xml:space="preserve">return Int(r);                 </w:t>
      </w:r>
    </w:p>
    <w:p w14:paraId="34E913F2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>}</w:t>
      </w:r>
    </w:p>
    <w:p w14:paraId="6CAEFF0E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>Int Int::operator - (Int temp) const</w:t>
      </w:r>
    </w:p>
    <w:p w14:paraId="107BBB9E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</w:p>
    <w:p w14:paraId="75D955DE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 xml:space="preserve">{           </w:t>
      </w:r>
    </w:p>
    <w:p w14:paraId="2DC00BB4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ab/>
        <w:t xml:space="preserve">long r;              </w:t>
      </w:r>
    </w:p>
    <w:p w14:paraId="3B8DBB27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ab/>
        <w:t xml:space="preserve">r = i-temp.i;                  </w:t>
      </w:r>
    </w:p>
    <w:p w14:paraId="47519AF0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ab/>
        <w:t xml:space="preserve">return Int(r);                 </w:t>
      </w:r>
    </w:p>
    <w:p w14:paraId="20B1C5E0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lastRenderedPageBreak/>
        <w:t>}</w:t>
      </w:r>
    </w:p>
    <w:p w14:paraId="5F00F04D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</w:p>
    <w:p w14:paraId="420F9037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>Int Int::operator * (Int temp) const</w:t>
      </w:r>
    </w:p>
    <w:p w14:paraId="6A1C6A71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</w:p>
    <w:p w14:paraId="5F2C506F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>{</w:t>
      </w:r>
    </w:p>
    <w:p w14:paraId="421694EE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ab/>
        <w:t xml:space="preserve">long r;              </w:t>
      </w:r>
    </w:p>
    <w:p w14:paraId="775C49CC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ab/>
        <w:t xml:space="preserve">r = i*temp.i;                 </w:t>
      </w:r>
    </w:p>
    <w:p w14:paraId="2A88010F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ab/>
        <w:t xml:space="preserve">return Int(r);                 </w:t>
      </w:r>
    </w:p>
    <w:p w14:paraId="3E9D704B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>}</w:t>
      </w:r>
    </w:p>
    <w:p w14:paraId="38E9D0E7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</w:p>
    <w:p w14:paraId="7CFFF7B8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>Int Int::operator / (Int temp) const</w:t>
      </w:r>
    </w:p>
    <w:p w14:paraId="02CF4AD4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</w:p>
    <w:p w14:paraId="65765997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 xml:space="preserve">{           </w:t>
      </w:r>
    </w:p>
    <w:p w14:paraId="0857E701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ab/>
        <w:t xml:space="preserve">long r;              </w:t>
      </w:r>
    </w:p>
    <w:p w14:paraId="2F45C01F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ab/>
        <w:t xml:space="preserve">r = i/temp.i;                  </w:t>
      </w:r>
    </w:p>
    <w:p w14:paraId="21E825ED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ab/>
        <w:t xml:space="preserve">return Int(r);                 </w:t>
      </w:r>
    </w:p>
    <w:p w14:paraId="6203C592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>}</w:t>
      </w:r>
    </w:p>
    <w:p w14:paraId="45BF4F06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</w:p>
    <w:p w14:paraId="574782FA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>int main()</w:t>
      </w:r>
    </w:p>
    <w:p w14:paraId="6D789CF0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</w:p>
    <w:p w14:paraId="4729A783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>{</w:t>
      </w:r>
    </w:p>
    <w:p w14:paraId="240C1E0A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 xml:space="preserve">    Int i1,i2(250),i3(122);</w:t>
      </w:r>
    </w:p>
    <w:p w14:paraId="7FE92A1D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 xml:space="preserve">    i1=i2+i3;</w:t>
      </w:r>
    </w:p>
    <w:p w14:paraId="2F019B7D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ab/>
        <w:t>i1.display( i2,i3,'+' );</w:t>
      </w:r>
    </w:p>
    <w:p w14:paraId="6BB6D51C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 xml:space="preserve">    i1 = i2-i3;                 </w:t>
      </w:r>
    </w:p>
    <w:p w14:paraId="601A970B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ab/>
        <w:t>i1.display( i2,i3,'-' );</w:t>
      </w:r>
    </w:p>
    <w:p w14:paraId="77217535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 xml:space="preserve">    i1 = i2*i3;                 </w:t>
      </w:r>
    </w:p>
    <w:p w14:paraId="599A67E4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ab/>
        <w:t>i1.display( i2,i3,'*' );</w:t>
      </w:r>
    </w:p>
    <w:p w14:paraId="13907690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 xml:space="preserve">    i1 = i2/i3;                 </w:t>
      </w:r>
    </w:p>
    <w:p w14:paraId="282138E6" w14:textId="77777777" w:rsidR="00C2784A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ab/>
        <w:t>i1.display( i2,i3,'/' );</w:t>
      </w:r>
    </w:p>
    <w:p w14:paraId="4C60244B" w14:textId="1D908714" w:rsidR="008E6B05" w:rsidRPr="00C2784A" w:rsidRDefault="00C2784A" w:rsidP="00C2784A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C2784A">
        <w:rPr>
          <w:rFonts w:ascii="Courier New" w:hAnsi="Courier New" w:cs="Courier New"/>
          <w:bCs/>
          <w:sz w:val="24"/>
          <w:szCs w:val="28"/>
        </w:rPr>
        <w:t>}</w:t>
      </w:r>
    </w:p>
    <w:p w14:paraId="25D8D45F" w14:textId="3F4E5089" w:rsidR="00C2784A" w:rsidRPr="00C2784A" w:rsidRDefault="008E6B05" w:rsidP="00C278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</w:rPr>
      </w:pPr>
      <w:r w:rsidRPr="008E6B05">
        <w:rPr>
          <w:rFonts w:ascii="Times New Roman" w:hAnsi="Times New Roman" w:cs="Times New Roman"/>
          <w:b/>
          <w:sz w:val="24"/>
          <w:szCs w:val="28"/>
        </w:rPr>
        <w:t>Output:</w:t>
      </w:r>
    </w:p>
    <w:p w14:paraId="09A62814" w14:textId="5EE22CAD" w:rsidR="008E6B05" w:rsidRPr="008E6B05" w:rsidRDefault="00C2784A" w:rsidP="008E6B05">
      <w:pPr>
        <w:spacing w:after="165"/>
        <w:ind w:left="792"/>
        <w:rPr>
          <w:rFonts w:asciiTheme="majorBidi" w:hAnsiTheme="majorBidi" w:cstheme="majorBidi"/>
          <w:sz w:val="24"/>
          <w:szCs w:val="24"/>
        </w:rPr>
      </w:pPr>
      <w:r w:rsidRPr="00C2784A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649967E" wp14:editId="380B61BD">
            <wp:extent cx="5672988" cy="21145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4770"/>
                    <a:stretch/>
                  </pic:blipFill>
                  <pic:spPr bwMode="auto">
                    <a:xfrm>
                      <a:off x="0" y="0"/>
                      <a:ext cx="5707194" cy="212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FA211" w14:textId="6914C19E" w:rsidR="00D9421B" w:rsidRDefault="002C2DF4" w:rsidP="002C2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Conclusion:</w:t>
      </w:r>
    </w:p>
    <w:p w14:paraId="5C54AFB3" w14:textId="1FEE5A68" w:rsidR="008E6B05" w:rsidRPr="005768EB" w:rsidRDefault="008E6B05" w:rsidP="008E6B05">
      <w:pPr>
        <w:pStyle w:val="ListParagraph"/>
        <w:rPr>
          <w:rFonts w:asciiTheme="majorBidi" w:hAnsiTheme="majorBidi" w:cstheme="majorBidi"/>
          <w:bCs/>
          <w:sz w:val="24"/>
          <w:szCs w:val="28"/>
        </w:rPr>
      </w:pPr>
      <w:r w:rsidRPr="005768EB">
        <w:rPr>
          <w:rFonts w:asciiTheme="majorBidi" w:hAnsiTheme="majorBidi" w:cstheme="majorBidi"/>
          <w:bCs/>
          <w:sz w:val="24"/>
          <w:szCs w:val="28"/>
        </w:rPr>
        <w:t>After completing this lab, we are able to know:</w:t>
      </w:r>
    </w:p>
    <w:p w14:paraId="160F1DBA" w14:textId="2C3F0761" w:rsidR="008E6B05" w:rsidRPr="005768EB" w:rsidRDefault="008E6B05" w:rsidP="008E6B05">
      <w:pPr>
        <w:pStyle w:val="ListParagraph"/>
        <w:numPr>
          <w:ilvl w:val="0"/>
          <w:numId w:val="10"/>
        </w:numPr>
        <w:spacing w:after="159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768EB">
        <w:rPr>
          <w:rFonts w:asciiTheme="majorBidi" w:hAnsiTheme="majorBidi" w:cstheme="majorBidi"/>
          <w:sz w:val="24"/>
          <w:szCs w:val="24"/>
        </w:rPr>
        <w:t>the purpose of Operator Overloading.</w:t>
      </w:r>
    </w:p>
    <w:p w14:paraId="282BD874" w14:textId="753A7437" w:rsidR="008E6B05" w:rsidRPr="005768EB" w:rsidRDefault="008E6B05" w:rsidP="008E6B05">
      <w:pPr>
        <w:pStyle w:val="ListParagraph"/>
        <w:numPr>
          <w:ilvl w:val="0"/>
          <w:numId w:val="10"/>
        </w:numPr>
        <w:spacing w:after="159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5768EB">
        <w:rPr>
          <w:rFonts w:asciiTheme="majorBidi" w:hAnsiTheme="majorBidi" w:cstheme="majorBidi"/>
          <w:sz w:val="24"/>
          <w:szCs w:val="24"/>
        </w:rPr>
        <w:t>The use unary and binary operators for user defined classes.</w:t>
      </w:r>
    </w:p>
    <w:p w14:paraId="1E393B86" w14:textId="77777777" w:rsidR="002C2DF4" w:rsidRPr="002C2DF4" w:rsidRDefault="002C2DF4" w:rsidP="002C2DF4">
      <w:pPr>
        <w:rPr>
          <w:rFonts w:ascii="Times New Roman" w:hAnsi="Times New Roman" w:cs="Times New Roman"/>
          <w:b/>
          <w:sz w:val="28"/>
          <w:szCs w:val="32"/>
        </w:rPr>
      </w:pPr>
    </w:p>
    <w:p w14:paraId="14AD32E3" w14:textId="387B3108" w:rsidR="00D9421B" w:rsidRPr="00D9421B" w:rsidRDefault="00D9421B" w:rsidP="00D9421B">
      <w:pPr>
        <w:rPr>
          <w:rFonts w:ascii="Times New Roman" w:hAnsi="Times New Roman" w:cs="Times New Roman"/>
          <w:sz w:val="24"/>
          <w:szCs w:val="32"/>
        </w:rPr>
      </w:pPr>
    </w:p>
    <w:sectPr w:rsidR="00D9421B" w:rsidRPr="00D9421B" w:rsidSect="005E3B15">
      <w:footerReference w:type="default" r:id="rId10"/>
      <w:pgSz w:w="11906" w:h="16838" w:code="9"/>
      <w:pgMar w:top="1440" w:right="1440" w:bottom="1440" w:left="144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ABC7B" w14:textId="77777777" w:rsidR="00484B8D" w:rsidRDefault="00484B8D" w:rsidP="00D9421B">
      <w:pPr>
        <w:spacing w:after="0" w:line="240" w:lineRule="auto"/>
      </w:pPr>
      <w:r>
        <w:separator/>
      </w:r>
    </w:p>
  </w:endnote>
  <w:endnote w:type="continuationSeparator" w:id="0">
    <w:p w14:paraId="0A82C244" w14:textId="77777777" w:rsidR="00484B8D" w:rsidRDefault="00484B8D" w:rsidP="00D94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5CC50" w14:textId="77777777" w:rsidR="00D9421B" w:rsidRDefault="00D9421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Object Oriented Programming (CSC 241)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C2DF4" w:rsidRPr="002C2DF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66FBE842" w14:textId="77777777" w:rsidR="00D9421B" w:rsidRDefault="00D94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A0047" w14:textId="77777777" w:rsidR="00484B8D" w:rsidRDefault="00484B8D" w:rsidP="00D9421B">
      <w:pPr>
        <w:spacing w:after="0" w:line="240" w:lineRule="auto"/>
      </w:pPr>
      <w:r>
        <w:separator/>
      </w:r>
    </w:p>
  </w:footnote>
  <w:footnote w:type="continuationSeparator" w:id="0">
    <w:p w14:paraId="08B15808" w14:textId="77777777" w:rsidR="00484B8D" w:rsidRDefault="00484B8D" w:rsidP="00D94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06496"/>
    <w:multiLevelType w:val="multilevel"/>
    <w:tmpl w:val="888CE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08D0246"/>
    <w:multiLevelType w:val="hybridMultilevel"/>
    <w:tmpl w:val="EA2C48C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1991314"/>
    <w:multiLevelType w:val="hybridMultilevel"/>
    <w:tmpl w:val="4128E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1663D7"/>
    <w:multiLevelType w:val="multilevel"/>
    <w:tmpl w:val="1A06E04C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."/>
      <w:lvlJc w:val="left"/>
      <w:pPr>
        <w:ind w:left="79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bullet"/>
      <w:lvlText w:val="•"/>
      <w:lvlJc w:val="left"/>
      <w:pPr>
        <w:ind w:left="19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bullet"/>
      <w:lvlText w:val="•"/>
      <w:lvlJc w:val="left"/>
      <w:pPr>
        <w:ind w:left="2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bullet"/>
      <w:lvlText w:val="o"/>
      <w:lvlJc w:val="left"/>
      <w:pPr>
        <w:ind w:left="342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bullet"/>
      <w:lvlText w:val="▪"/>
      <w:lvlJc w:val="left"/>
      <w:pPr>
        <w:ind w:left="41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bullet"/>
      <w:lvlText w:val="•"/>
      <w:lvlJc w:val="left"/>
      <w:pPr>
        <w:ind w:left="48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bullet"/>
      <w:lvlText w:val="o"/>
      <w:lvlJc w:val="left"/>
      <w:pPr>
        <w:ind w:left="55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bullet"/>
      <w:lvlText w:val="▪"/>
      <w:lvlJc w:val="left"/>
      <w:pPr>
        <w:ind w:left="63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F542C7A"/>
    <w:multiLevelType w:val="multilevel"/>
    <w:tmpl w:val="DD7435FC"/>
    <w:lvl w:ilvl="0">
      <w:start w:val="5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."/>
      <w:lvlJc w:val="left"/>
      <w:pPr>
        <w:ind w:left="79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3FE85F7E"/>
    <w:multiLevelType w:val="hybridMultilevel"/>
    <w:tmpl w:val="70CE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A37ED"/>
    <w:multiLevelType w:val="hybridMultilevel"/>
    <w:tmpl w:val="A20A0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C31A6B"/>
    <w:multiLevelType w:val="hybridMultilevel"/>
    <w:tmpl w:val="826E3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F31DDB"/>
    <w:multiLevelType w:val="hybridMultilevel"/>
    <w:tmpl w:val="2A929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575317"/>
    <w:multiLevelType w:val="hybridMultilevel"/>
    <w:tmpl w:val="B9BE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</w:num>
  <w:num w:numId="7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421B"/>
    <w:rsid w:val="000658AA"/>
    <w:rsid w:val="001B799E"/>
    <w:rsid w:val="001C1C36"/>
    <w:rsid w:val="0023151C"/>
    <w:rsid w:val="002C2DF4"/>
    <w:rsid w:val="002D265C"/>
    <w:rsid w:val="002F7CE4"/>
    <w:rsid w:val="003D6F7E"/>
    <w:rsid w:val="00484B8D"/>
    <w:rsid w:val="004C44E1"/>
    <w:rsid w:val="004F38A2"/>
    <w:rsid w:val="00557FB2"/>
    <w:rsid w:val="005768EB"/>
    <w:rsid w:val="005E3B15"/>
    <w:rsid w:val="006E2206"/>
    <w:rsid w:val="0075191E"/>
    <w:rsid w:val="007E505D"/>
    <w:rsid w:val="00887D17"/>
    <w:rsid w:val="008E6B05"/>
    <w:rsid w:val="0096480E"/>
    <w:rsid w:val="00A74C07"/>
    <w:rsid w:val="00A95BC1"/>
    <w:rsid w:val="00B3799B"/>
    <w:rsid w:val="00BA255C"/>
    <w:rsid w:val="00C2784A"/>
    <w:rsid w:val="00D9421B"/>
    <w:rsid w:val="00DB1C49"/>
    <w:rsid w:val="00E52656"/>
    <w:rsid w:val="00FA632A"/>
    <w:rsid w:val="00FD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17E4"/>
  <w15:docId w15:val="{EEBF7EC8-F42D-4316-947D-D9B477D3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21B"/>
  </w:style>
  <w:style w:type="paragraph" w:styleId="Footer">
    <w:name w:val="footer"/>
    <w:basedOn w:val="Normal"/>
    <w:link w:val="FooterChar"/>
    <w:uiPriority w:val="99"/>
    <w:unhideWhenUsed/>
    <w:rsid w:val="00D94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21B"/>
  </w:style>
  <w:style w:type="paragraph" w:styleId="BalloonText">
    <w:name w:val="Balloon Text"/>
    <w:basedOn w:val="Normal"/>
    <w:link w:val="BalloonTextChar"/>
    <w:uiPriority w:val="99"/>
    <w:semiHidden/>
    <w:unhideWhenUsed/>
    <w:rsid w:val="00D94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2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421B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F38A2"/>
    <w:pPr>
      <w:widowControl w:val="0"/>
      <w:autoSpaceDE w:val="0"/>
      <w:autoSpaceDN w:val="0"/>
      <w:spacing w:before="2" w:after="0" w:line="240" w:lineRule="auto"/>
      <w:ind w:left="105"/>
    </w:pPr>
    <w:rPr>
      <w:rFonts w:ascii="Arial" w:eastAsia="Times New Roman" w:hAnsi="Arial" w:cs="Arial"/>
    </w:rPr>
  </w:style>
  <w:style w:type="table" w:styleId="TableGrid">
    <w:name w:val="Table Grid"/>
    <w:basedOn w:val="TableNormal"/>
    <w:uiPriority w:val="99"/>
    <w:qFormat/>
    <w:rsid w:val="004F38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2F7CE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10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Muhammad Kaleem Ullah</cp:lastModifiedBy>
  <cp:revision>11</cp:revision>
  <dcterms:created xsi:type="dcterms:W3CDTF">2020-10-14T18:32:00Z</dcterms:created>
  <dcterms:modified xsi:type="dcterms:W3CDTF">2021-03-29T17:30:00Z</dcterms:modified>
</cp:coreProperties>
</file>