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A04AC66" w14:textId="77777777" w:rsidR="00221FF6" w:rsidRPr="00221FF6" w:rsidRDefault="00221FF6" w:rsidP="00221FF6">
      <w:pPr>
        <w:spacing w:line="200" w:lineRule="exact"/>
        <w:rPr>
          <w:rFonts w:ascii="Times New Roman" w:hAnsi="Times New Roman" w:cs="Times New Roman"/>
          <w:sz w:val="24"/>
          <w:szCs w:val="24"/>
          <w:lang w:val="en-US"/>
        </w:rPr>
      </w:pPr>
    </w:p>
    <w:p w14:paraId="0056B47A" w14:textId="6A80C273" w:rsidR="00221FF6" w:rsidRPr="00221FF6" w:rsidRDefault="00221FF6" w:rsidP="00221FF6">
      <w:pPr>
        <w:rPr>
          <w:rFonts w:ascii="Times New Roman" w:hAnsi="Times New Roman" w:cs="Times New Roman"/>
          <w:noProof/>
          <w:lang w:val="en-US"/>
        </w:rPr>
      </w:pPr>
      <w:bookmarkStart w:id="0" w:name="_Hlk55655393"/>
      <w:bookmarkEnd w:id="0"/>
    </w:p>
    <w:p w14:paraId="1956639F" w14:textId="77777777" w:rsidR="00221FF6" w:rsidRPr="00221FF6" w:rsidRDefault="00221FF6" w:rsidP="00221FF6">
      <w:pPr>
        <w:jc w:val="center"/>
        <w:rPr>
          <w:rFonts w:ascii="Times New Roman" w:hAnsi="Times New Roman" w:cs="Times New Roman"/>
          <w:noProof/>
          <w:lang w:val="en-US"/>
        </w:rPr>
      </w:pPr>
    </w:p>
    <w:p w14:paraId="22388030" w14:textId="77777777" w:rsidR="00221FF6" w:rsidRPr="00221FF6" w:rsidRDefault="00221FF6" w:rsidP="00221FF6">
      <w:pPr>
        <w:jc w:val="center"/>
        <w:rPr>
          <w:rFonts w:ascii="Times New Roman" w:hAnsi="Times New Roman" w:cs="Times New Roman"/>
          <w:noProof/>
          <w:lang w:val="en-US"/>
        </w:rPr>
      </w:pPr>
    </w:p>
    <w:p w14:paraId="6C9A86D6" w14:textId="77777777" w:rsidR="00221FF6" w:rsidRPr="00221FF6" w:rsidRDefault="00221FF6" w:rsidP="00221FF6">
      <w:pPr>
        <w:jc w:val="center"/>
        <w:rPr>
          <w:rFonts w:ascii="Times New Roman" w:hAnsi="Times New Roman" w:cs="Times New Roman"/>
          <w:b/>
          <w:sz w:val="70"/>
          <w:szCs w:val="70"/>
          <w:lang w:val="en-US"/>
        </w:rPr>
      </w:pPr>
      <w:bookmarkStart w:id="1" w:name="_Hlk13408572"/>
      <w:r w:rsidRPr="00221FF6">
        <w:rPr>
          <w:rFonts w:ascii="Times New Roman" w:hAnsi="Times New Roman" w:cs="Times New Roman"/>
          <w:noProof/>
          <w:color w:val="000000"/>
          <w:lang w:val="en-US"/>
        </w:rPr>
        <w:drawing>
          <wp:inline distT="0" distB="0" distL="0" distR="0" wp14:anchorId="09FE6F98" wp14:editId="010BD62A">
            <wp:extent cx="1581150" cy="1314450"/>
            <wp:effectExtent l="0" t="0" r="0" b="0"/>
            <wp:docPr id="36" name="Resim 36" descr="https://docviewer.yandex.com.tr/htmlimage?id=as2u-9whtvwk40o2l9s3wx59tga1rmaer1iv2vkhcctj504h6eqmade98ccra510fuq9w8kkn3gzc8c6qfo8xlchzhlen1gh1ya5pern&amp;name=result_html_m47a47361.jpg&amp;uid=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docviewer.yandex.com.tr/htmlimage?id=as2u-9whtvwk40o2l9s3wx59tga1rmaer1iv2vkhcctj504h6eqmade98ccra510fuq9w8kkn3gzc8c6qfo8xlchzhlen1gh1ya5pern&amp;name=result_html_m47a47361.jpg&amp;uid=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3A424" w14:textId="77777777" w:rsidR="00221FF6" w:rsidRPr="00221FF6" w:rsidRDefault="00221FF6" w:rsidP="00221FF6">
      <w:pPr>
        <w:jc w:val="center"/>
        <w:rPr>
          <w:rFonts w:ascii="Times New Roman" w:hAnsi="Times New Roman" w:cs="Times New Roman"/>
          <w:b/>
          <w:sz w:val="44"/>
          <w:szCs w:val="70"/>
          <w:lang w:val="en-US"/>
        </w:rPr>
      </w:pPr>
      <w:r w:rsidRPr="00221FF6">
        <w:rPr>
          <w:rFonts w:ascii="Times New Roman" w:hAnsi="Times New Roman" w:cs="Times New Roman"/>
          <w:b/>
          <w:sz w:val="44"/>
          <w:szCs w:val="70"/>
          <w:lang w:val="en-US"/>
        </w:rPr>
        <w:t>MIDDLE EAST TECHNICAL UNIVERSITY</w:t>
      </w:r>
    </w:p>
    <w:p w14:paraId="7B2D0890" w14:textId="77777777" w:rsidR="00221FF6" w:rsidRPr="00221FF6" w:rsidRDefault="00221FF6" w:rsidP="00221FF6">
      <w:pPr>
        <w:jc w:val="center"/>
        <w:rPr>
          <w:rFonts w:ascii="Times New Roman" w:hAnsi="Times New Roman" w:cs="Times New Roman"/>
          <w:sz w:val="40"/>
          <w:szCs w:val="50"/>
          <w:lang w:val="en-US"/>
        </w:rPr>
      </w:pPr>
      <w:r w:rsidRPr="00221FF6">
        <w:rPr>
          <w:rFonts w:ascii="Times New Roman" w:hAnsi="Times New Roman" w:cs="Times New Roman"/>
          <w:sz w:val="40"/>
          <w:szCs w:val="50"/>
          <w:lang w:val="en-US"/>
        </w:rPr>
        <w:t>ELECTRICAL AND ELECTRONICS ENGINEERING DEPARTMENT</w:t>
      </w:r>
    </w:p>
    <w:p w14:paraId="09AE7686" w14:textId="77777777" w:rsidR="00221FF6" w:rsidRPr="00221FF6" w:rsidRDefault="00221FF6" w:rsidP="00221FF6">
      <w:pPr>
        <w:jc w:val="both"/>
        <w:rPr>
          <w:rFonts w:ascii="Times New Roman" w:hAnsi="Times New Roman" w:cs="Times New Roman"/>
          <w:sz w:val="50"/>
          <w:szCs w:val="50"/>
          <w:lang w:val="en-US"/>
        </w:rPr>
      </w:pPr>
    </w:p>
    <w:p w14:paraId="0505B00D" w14:textId="39817990" w:rsidR="00221FF6" w:rsidRPr="00221FF6" w:rsidRDefault="00221FF6" w:rsidP="00221FF6">
      <w:pPr>
        <w:jc w:val="center"/>
        <w:rPr>
          <w:rFonts w:ascii="Times New Roman" w:hAnsi="Times New Roman" w:cs="Times New Roman"/>
          <w:sz w:val="50"/>
          <w:szCs w:val="50"/>
          <w:lang w:val="en-US"/>
        </w:rPr>
      </w:pPr>
      <w:r w:rsidRPr="00221FF6">
        <w:rPr>
          <w:rFonts w:ascii="Times New Roman" w:hAnsi="Times New Roman" w:cs="Times New Roman"/>
          <w:sz w:val="40"/>
          <w:szCs w:val="50"/>
          <w:lang w:val="en-US"/>
        </w:rPr>
        <w:t xml:space="preserve">EE 463 HOMEWORK </w:t>
      </w:r>
      <w:r w:rsidR="0062098E">
        <w:rPr>
          <w:rFonts w:ascii="Times New Roman" w:hAnsi="Times New Roman" w:cs="Times New Roman"/>
          <w:sz w:val="40"/>
          <w:szCs w:val="50"/>
          <w:lang w:val="en-US"/>
        </w:rPr>
        <w:t>7</w:t>
      </w:r>
      <w:r w:rsidRPr="00221FF6">
        <w:rPr>
          <w:rFonts w:ascii="Times New Roman" w:hAnsi="Times New Roman" w:cs="Times New Roman"/>
          <w:sz w:val="40"/>
          <w:szCs w:val="50"/>
          <w:lang w:val="en-US"/>
        </w:rPr>
        <w:t xml:space="preserve"> REPORT</w:t>
      </w:r>
    </w:p>
    <w:p w14:paraId="463F8D22" w14:textId="77777777" w:rsidR="00221FF6" w:rsidRPr="00221FF6" w:rsidRDefault="00221FF6" w:rsidP="00221FF6">
      <w:pPr>
        <w:jc w:val="both"/>
        <w:rPr>
          <w:rFonts w:ascii="Times New Roman" w:hAnsi="Times New Roman" w:cs="Times New Roman"/>
          <w:sz w:val="50"/>
          <w:szCs w:val="50"/>
          <w:lang w:val="en-US"/>
        </w:rPr>
      </w:pPr>
    </w:p>
    <w:p w14:paraId="0F1623DA" w14:textId="77777777" w:rsidR="00221FF6" w:rsidRPr="00221FF6" w:rsidRDefault="00221FF6" w:rsidP="00221FF6">
      <w:pPr>
        <w:jc w:val="both"/>
        <w:rPr>
          <w:rFonts w:ascii="Times New Roman" w:hAnsi="Times New Roman" w:cs="Times New Roman"/>
          <w:sz w:val="50"/>
          <w:szCs w:val="50"/>
          <w:lang w:val="en-US"/>
        </w:rPr>
      </w:pPr>
    </w:p>
    <w:p w14:paraId="14369FC0" w14:textId="6902971D" w:rsidR="0062098E" w:rsidRDefault="00221FF6" w:rsidP="00221FF6">
      <w:pPr>
        <w:ind w:firstLine="708"/>
        <w:rPr>
          <w:rFonts w:ascii="Times New Roman" w:hAnsi="Times New Roman" w:cs="Times New Roman"/>
          <w:sz w:val="28"/>
          <w:lang w:val="en-US"/>
        </w:rPr>
      </w:pPr>
      <w:r w:rsidRPr="00221FF6">
        <w:rPr>
          <w:rFonts w:ascii="Times New Roman" w:hAnsi="Times New Roman" w:cs="Times New Roman"/>
          <w:b/>
          <w:sz w:val="28"/>
          <w:lang w:val="en-US"/>
        </w:rPr>
        <w:t xml:space="preserve">Student Name: </w:t>
      </w:r>
      <w:r w:rsidRPr="00221FF6">
        <w:rPr>
          <w:rFonts w:ascii="Times New Roman" w:hAnsi="Times New Roman" w:cs="Times New Roman"/>
          <w:b/>
          <w:sz w:val="28"/>
          <w:lang w:val="en-US"/>
        </w:rPr>
        <w:tab/>
      </w:r>
      <w:r w:rsidRPr="00221FF6">
        <w:rPr>
          <w:rFonts w:ascii="Times New Roman" w:hAnsi="Times New Roman" w:cs="Times New Roman"/>
          <w:b/>
          <w:sz w:val="28"/>
          <w:lang w:val="en-US"/>
        </w:rPr>
        <w:tab/>
      </w:r>
      <w:r w:rsidR="0062098E">
        <w:rPr>
          <w:rFonts w:ascii="Times New Roman" w:hAnsi="Times New Roman" w:cs="Times New Roman"/>
          <w:sz w:val="28"/>
          <w:lang w:val="en-US"/>
        </w:rPr>
        <w:t xml:space="preserve">Fatih Serdar </w:t>
      </w:r>
      <w:proofErr w:type="spellStart"/>
      <w:r w:rsidR="0062098E">
        <w:rPr>
          <w:rFonts w:ascii="Times New Roman" w:hAnsi="Times New Roman" w:cs="Times New Roman"/>
          <w:sz w:val="28"/>
          <w:lang w:val="en-US"/>
        </w:rPr>
        <w:t>Sağlam</w:t>
      </w:r>
      <w:proofErr w:type="spellEnd"/>
      <w:r w:rsidRPr="00221FF6">
        <w:rPr>
          <w:rFonts w:ascii="Times New Roman" w:hAnsi="Times New Roman" w:cs="Times New Roman"/>
          <w:sz w:val="28"/>
          <w:lang w:val="en-US"/>
        </w:rPr>
        <w:t xml:space="preserve"> 2305225</w:t>
      </w:r>
      <w:r w:rsidRPr="00221FF6">
        <w:rPr>
          <w:rFonts w:ascii="Times New Roman" w:hAnsi="Times New Roman" w:cs="Times New Roman"/>
          <w:sz w:val="28"/>
          <w:lang w:val="en-US"/>
        </w:rPr>
        <w:tab/>
      </w:r>
    </w:p>
    <w:p w14:paraId="5F6A1525" w14:textId="10D9AF1B" w:rsidR="00221FF6" w:rsidRPr="00221FF6" w:rsidRDefault="0062098E" w:rsidP="00221FF6">
      <w:pPr>
        <w:ind w:firstLine="708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lang w:val="en-US"/>
        </w:rPr>
        <w:tab/>
      </w:r>
      <w:r>
        <w:rPr>
          <w:rFonts w:ascii="Times New Roman" w:hAnsi="Times New Roman" w:cs="Times New Roman"/>
          <w:sz w:val="28"/>
          <w:lang w:val="en-US"/>
        </w:rPr>
        <w:tab/>
      </w:r>
      <w:r>
        <w:rPr>
          <w:rFonts w:ascii="Times New Roman" w:hAnsi="Times New Roman" w:cs="Times New Roman"/>
          <w:sz w:val="28"/>
          <w:lang w:val="en-US"/>
        </w:rPr>
        <w:tab/>
      </w:r>
      <w:r>
        <w:rPr>
          <w:rFonts w:ascii="Times New Roman" w:hAnsi="Times New Roman" w:cs="Times New Roman"/>
          <w:sz w:val="28"/>
          <w:lang w:val="en-US"/>
        </w:rPr>
        <w:tab/>
      </w:r>
      <w:proofErr w:type="spellStart"/>
      <w:r>
        <w:rPr>
          <w:rFonts w:ascii="Times New Roman" w:hAnsi="Times New Roman" w:cs="Times New Roman"/>
          <w:sz w:val="28"/>
          <w:lang w:val="en-US"/>
        </w:rPr>
        <w:t>Büşra</w:t>
      </w:r>
      <w:proofErr w:type="spellEnd"/>
      <w:r>
        <w:rPr>
          <w:rFonts w:ascii="Times New Roman" w:hAnsi="Times New Roman" w:cs="Times New Roman"/>
          <w:sz w:val="28"/>
          <w:lang w:val="en-US"/>
        </w:rPr>
        <w:t xml:space="preserve"> Nur </w:t>
      </w:r>
      <w:proofErr w:type="spellStart"/>
      <w:r>
        <w:rPr>
          <w:rFonts w:ascii="Times New Roman" w:hAnsi="Times New Roman" w:cs="Times New Roman"/>
          <w:sz w:val="28"/>
          <w:lang w:val="en-US"/>
        </w:rPr>
        <w:t>Koçak</w:t>
      </w:r>
      <w:proofErr w:type="spellEnd"/>
      <w:r w:rsidR="00221FF6" w:rsidRPr="00221FF6">
        <w:rPr>
          <w:rFonts w:ascii="Times New Roman" w:hAnsi="Times New Roman" w:cs="Times New Roman"/>
          <w:b/>
          <w:sz w:val="28"/>
          <w:lang w:val="en-US"/>
        </w:rPr>
        <w:tab/>
      </w:r>
    </w:p>
    <w:bookmarkEnd w:id="1"/>
    <w:p w14:paraId="03BA1A11" w14:textId="77777777" w:rsidR="00221FF6" w:rsidRPr="00221FF6" w:rsidRDefault="00221FF6" w:rsidP="00221FF6">
      <w:pPr>
        <w:spacing w:line="200" w:lineRule="exact"/>
        <w:rPr>
          <w:rFonts w:ascii="Times New Roman" w:hAnsi="Times New Roman" w:cs="Times New Roman"/>
          <w:sz w:val="24"/>
          <w:szCs w:val="24"/>
          <w:lang w:val="en-US"/>
        </w:rPr>
      </w:pPr>
    </w:p>
    <w:p w14:paraId="1586A7B0" w14:textId="77777777" w:rsidR="00221FF6" w:rsidRPr="00221FF6" w:rsidRDefault="00221FF6" w:rsidP="00221FF6">
      <w:pPr>
        <w:spacing w:line="200" w:lineRule="exact"/>
        <w:rPr>
          <w:rFonts w:ascii="Times New Roman" w:hAnsi="Times New Roman" w:cs="Times New Roman"/>
          <w:sz w:val="24"/>
          <w:szCs w:val="24"/>
          <w:lang w:val="en-US"/>
        </w:rPr>
      </w:pPr>
    </w:p>
    <w:p w14:paraId="69DBD68A" w14:textId="77777777" w:rsidR="00221FF6" w:rsidRPr="00221FF6" w:rsidRDefault="00221FF6" w:rsidP="00221FF6">
      <w:pPr>
        <w:spacing w:line="200" w:lineRule="exact"/>
        <w:rPr>
          <w:rFonts w:ascii="Times New Roman" w:hAnsi="Times New Roman" w:cs="Times New Roman"/>
          <w:sz w:val="24"/>
          <w:szCs w:val="24"/>
          <w:lang w:val="en-US"/>
        </w:rPr>
      </w:pPr>
    </w:p>
    <w:p w14:paraId="31C2508A" w14:textId="77777777" w:rsidR="00221FF6" w:rsidRPr="00221FF6" w:rsidRDefault="00221FF6" w:rsidP="00221FF6">
      <w:pPr>
        <w:spacing w:line="200" w:lineRule="exact"/>
        <w:rPr>
          <w:rFonts w:ascii="Times New Roman" w:hAnsi="Times New Roman" w:cs="Times New Roman"/>
          <w:sz w:val="24"/>
          <w:szCs w:val="24"/>
          <w:lang w:val="en-US"/>
        </w:rPr>
      </w:pPr>
    </w:p>
    <w:p w14:paraId="069880E6" w14:textId="77777777" w:rsidR="00221FF6" w:rsidRPr="00221FF6" w:rsidRDefault="00221FF6" w:rsidP="00221FF6">
      <w:pPr>
        <w:spacing w:line="200" w:lineRule="exact"/>
        <w:rPr>
          <w:rFonts w:ascii="Times New Roman" w:hAnsi="Times New Roman" w:cs="Times New Roman"/>
          <w:sz w:val="24"/>
          <w:szCs w:val="24"/>
          <w:lang w:val="en-US"/>
        </w:rPr>
      </w:pPr>
    </w:p>
    <w:p w14:paraId="2395A4F7" w14:textId="77777777" w:rsidR="00221FF6" w:rsidRPr="00221FF6" w:rsidRDefault="00221FF6" w:rsidP="00221FF6">
      <w:pPr>
        <w:spacing w:line="200" w:lineRule="exact"/>
        <w:rPr>
          <w:rFonts w:ascii="Times New Roman" w:hAnsi="Times New Roman" w:cs="Times New Roman"/>
          <w:sz w:val="24"/>
          <w:szCs w:val="24"/>
          <w:lang w:val="en-US"/>
        </w:rPr>
      </w:pPr>
    </w:p>
    <w:p w14:paraId="3EE64E0E" w14:textId="77777777" w:rsidR="00221FF6" w:rsidRPr="00221FF6" w:rsidRDefault="00221FF6" w:rsidP="00221FF6">
      <w:pPr>
        <w:spacing w:line="200" w:lineRule="exact"/>
        <w:rPr>
          <w:rFonts w:ascii="Times New Roman" w:hAnsi="Times New Roman" w:cs="Times New Roman"/>
          <w:sz w:val="24"/>
          <w:szCs w:val="24"/>
          <w:lang w:val="en-US"/>
        </w:rPr>
      </w:pPr>
    </w:p>
    <w:p w14:paraId="244D3D03" w14:textId="77777777" w:rsidR="00221FF6" w:rsidRPr="00221FF6" w:rsidRDefault="00221FF6" w:rsidP="00221FF6">
      <w:pPr>
        <w:spacing w:line="200" w:lineRule="exact"/>
        <w:rPr>
          <w:rFonts w:ascii="Times New Roman" w:hAnsi="Times New Roman" w:cs="Times New Roman"/>
          <w:sz w:val="24"/>
          <w:szCs w:val="24"/>
          <w:lang w:val="en-US"/>
        </w:rPr>
      </w:pPr>
    </w:p>
    <w:p w14:paraId="422A7255" w14:textId="77777777" w:rsidR="00221FF6" w:rsidRPr="00221FF6" w:rsidRDefault="00221FF6" w:rsidP="00221FF6">
      <w:pPr>
        <w:spacing w:line="200" w:lineRule="exact"/>
        <w:rPr>
          <w:rFonts w:ascii="Times New Roman" w:hAnsi="Times New Roman" w:cs="Times New Roman"/>
          <w:sz w:val="24"/>
          <w:szCs w:val="24"/>
          <w:lang w:val="en-US"/>
        </w:rPr>
      </w:pPr>
    </w:p>
    <w:p w14:paraId="71710356" w14:textId="77777777" w:rsidR="00221FF6" w:rsidRPr="00221FF6" w:rsidRDefault="00221FF6" w:rsidP="00221FF6">
      <w:pPr>
        <w:spacing w:line="200" w:lineRule="exact"/>
        <w:rPr>
          <w:rFonts w:ascii="Times New Roman" w:hAnsi="Times New Roman" w:cs="Times New Roman"/>
          <w:sz w:val="24"/>
          <w:szCs w:val="24"/>
          <w:lang w:val="en-US"/>
        </w:rPr>
      </w:pPr>
    </w:p>
    <w:p w14:paraId="103BBB8F" w14:textId="3E23C8B9" w:rsidR="00221FF6" w:rsidRPr="00221FF6" w:rsidRDefault="00221FF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21FF6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US" w:eastAsia="en-US"/>
        </w:rPr>
        <w:id w:val="15302986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D19CC1" w14:textId="383FB78B" w:rsidR="00221FF6" w:rsidRPr="00221FF6" w:rsidRDefault="00221FF6">
          <w:pPr>
            <w:pStyle w:val="TBal"/>
            <w:rPr>
              <w:lang w:val="en-US"/>
            </w:rPr>
          </w:pPr>
          <w:r w:rsidRPr="00221FF6">
            <w:rPr>
              <w:lang w:val="en-US"/>
            </w:rPr>
            <w:t>Table of Contents</w:t>
          </w:r>
        </w:p>
        <w:p w14:paraId="4C55062F" w14:textId="6CCE5AE4" w:rsidR="00CE3829" w:rsidRDefault="00221FF6">
          <w:pPr>
            <w:pStyle w:val="T3"/>
            <w:tabs>
              <w:tab w:val="right" w:leader="dot" w:pos="9062"/>
            </w:tabs>
            <w:rPr>
              <w:rFonts w:cstheme="minorBidi"/>
              <w:noProof/>
              <w:lang w:val="en-GB" w:eastAsia="en-GB"/>
            </w:rPr>
          </w:pPr>
          <w:r w:rsidRPr="00221FF6">
            <w:rPr>
              <w:lang w:val="en-US"/>
            </w:rPr>
            <w:fldChar w:fldCharType="begin"/>
          </w:r>
          <w:r w:rsidRPr="00221FF6">
            <w:rPr>
              <w:lang w:val="en-US"/>
            </w:rPr>
            <w:instrText xml:space="preserve"> TOC \o "1-3" \h \z \u </w:instrText>
          </w:r>
          <w:r w:rsidRPr="00221FF6">
            <w:rPr>
              <w:lang w:val="en-US"/>
            </w:rPr>
            <w:fldChar w:fldCharType="separate"/>
          </w:r>
          <w:hyperlink w:anchor="_Toc60954372" w:history="1">
            <w:r w:rsidR="00CE3829">
              <w:rPr>
                <w:noProof/>
                <w:webHidden/>
              </w:rPr>
              <w:tab/>
            </w:r>
            <w:r w:rsidR="00CE3829">
              <w:rPr>
                <w:noProof/>
                <w:webHidden/>
              </w:rPr>
              <w:fldChar w:fldCharType="begin"/>
            </w:r>
            <w:r w:rsidR="00CE3829">
              <w:rPr>
                <w:noProof/>
                <w:webHidden/>
              </w:rPr>
              <w:instrText xml:space="preserve"> PAGEREF _Toc60954372 \h </w:instrText>
            </w:r>
            <w:r w:rsidR="00CE3829">
              <w:rPr>
                <w:noProof/>
                <w:webHidden/>
              </w:rPr>
            </w:r>
            <w:r w:rsidR="00CE3829">
              <w:rPr>
                <w:noProof/>
                <w:webHidden/>
              </w:rPr>
              <w:fldChar w:fldCharType="separate"/>
            </w:r>
            <w:r w:rsidR="00CE3829">
              <w:rPr>
                <w:noProof/>
                <w:webHidden/>
              </w:rPr>
              <w:t>3</w:t>
            </w:r>
            <w:r w:rsidR="00CE3829">
              <w:rPr>
                <w:noProof/>
                <w:webHidden/>
              </w:rPr>
              <w:fldChar w:fldCharType="end"/>
            </w:r>
          </w:hyperlink>
        </w:p>
        <w:p w14:paraId="74DB196E" w14:textId="79BE22B4" w:rsidR="00CE3829" w:rsidRDefault="00CE3829">
          <w:pPr>
            <w:pStyle w:val="T3"/>
            <w:tabs>
              <w:tab w:val="right" w:leader="dot" w:pos="9062"/>
            </w:tabs>
            <w:rPr>
              <w:rFonts w:cstheme="minorBidi"/>
              <w:noProof/>
              <w:lang w:val="en-GB" w:eastAsia="en-GB"/>
            </w:rPr>
          </w:pPr>
          <w:hyperlink w:anchor="_Toc60954373" w:history="1">
            <w:r w:rsidRPr="007F7B11">
              <w:rPr>
                <w:rStyle w:val="Kpr"/>
                <w:noProof/>
                <w:lang w:val="en-US"/>
              </w:rPr>
              <w:t>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_Toc60954373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B816E" w14:textId="12587ED5" w:rsidR="00CE3829" w:rsidRDefault="00CE3829">
          <w:pPr>
            <w:pStyle w:val="T3"/>
            <w:tabs>
              <w:tab w:val="right" w:leader="dot" w:pos="9062"/>
            </w:tabs>
            <w:rPr>
              <w:rFonts w:cstheme="minorBidi"/>
              <w:noProof/>
              <w:lang w:val="en-GB" w:eastAsia="en-GB"/>
            </w:rPr>
          </w:pPr>
          <w:hyperlink w:anchor="_Toc60954374" w:history="1">
            <w:r w:rsidRPr="007F7B11">
              <w:rPr>
                <w:rStyle w:val="Kpr"/>
                <w:noProof/>
                <w:lang w:val="en-US"/>
              </w:rPr>
              <w:t>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_Toc60954374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12529" w14:textId="167D6505" w:rsidR="00CE3829" w:rsidRDefault="00CE3829">
          <w:pPr>
            <w:pStyle w:val="T3"/>
            <w:tabs>
              <w:tab w:val="right" w:leader="dot" w:pos="9062"/>
            </w:tabs>
            <w:rPr>
              <w:rFonts w:cstheme="minorBidi"/>
              <w:noProof/>
              <w:lang w:val="en-GB" w:eastAsia="en-GB"/>
            </w:rPr>
          </w:pPr>
          <w:hyperlink w:anchor="_Toc60954375" w:history="1">
            <w:r w:rsidRPr="007F7B11">
              <w:rPr>
                <w:rStyle w:val="Kpr"/>
                <w:noProof/>
                <w:lang w:val="en-US"/>
              </w:rPr>
              <w:t>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_Toc60954375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B8BAE" w14:textId="725969B4" w:rsidR="00CE3829" w:rsidRDefault="00CE3829">
          <w:pPr>
            <w:pStyle w:val="T3"/>
            <w:tabs>
              <w:tab w:val="right" w:leader="dot" w:pos="9062"/>
            </w:tabs>
            <w:rPr>
              <w:rFonts w:cstheme="minorBidi"/>
              <w:noProof/>
              <w:lang w:val="en-GB" w:eastAsia="en-GB"/>
            </w:rPr>
          </w:pPr>
          <w:hyperlink w:anchor="_Toc60954376" w:history="1">
            <w:r w:rsidRPr="007F7B11">
              <w:rPr>
                <w:rStyle w:val="Kpr"/>
                <w:noProof/>
                <w:lang w:val="en-US"/>
              </w:rPr>
              <w:t>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_Toc60954376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7855C" w14:textId="1CFA80BC" w:rsidR="00221FF6" w:rsidRPr="00221FF6" w:rsidRDefault="00221FF6">
          <w:pPr>
            <w:rPr>
              <w:lang w:val="en-US"/>
            </w:rPr>
          </w:pPr>
          <w:r w:rsidRPr="00221FF6">
            <w:rPr>
              <w:b/>
              <w:bCs/>
              <w:lang w:val="en-US"/>
            </w:rPr>
            <w:fldChar w:fldCharType="end"/>
          </w:r>
        </w:p>
      </w:sdtContent>
    </w:sdt>
    <w:p w14:paraId="1A4731E0" w14:textId="4C73B39F" w:rsidR="005628DC" w:rsidRPr="007172B9" w:rsidRDefault="00221FF6" w:rsidP="005628DC">
      <w:pPr>
        <w:shd w:val="clear" w:color="auto" w:fill="FFFFFF"/>
        <w:spacing w:after="240" w:line="240" w:lineRule="auto"/>
        <w:rPr>
          <w:b/>
          <w:bCs/>
          <w:lang w:val="en-US"/>
        </w:rPr>
      </w:pPr>
      <w:r w:rsidRPr="00221FF6">
        <w:rPr>
          <w:lang w:val="en-US"/>
        </w:rPr>
        <w:br w:type="page"/>
      </w:r>
      <w:r w:rsidR="005628DC" w:rsidRPr="007172B9">
        <w:rPr>
          <w:b/>
          <w:bCs/>
          <w:lang w:val="en-US"/>
        </w:rPr>
        <w:lastRenderedPageBreak/>
        <w:t>Q1</w:t>
      </w:r>
      <w:r w:rsidR="005628DC">
        <w:rPr>
          <w:b/>
          <w:bCs/>
          <w:lang w:val="en-US"/>
        </w:rPr>
        <w:t>a</w:t>
      </w:r>
      <w:r w:rsidR="005628DC" w:rsidRPr="007172B9">
        <w:rPr>
          <w:b/>
          <w:bCs/>
          <w:lang w:val="en-US"/>
        </w:rPr>
        <w:t>)</w:t>
      </w:r>
    </w:p>
    <w:p w14:paraId="61138C14" w14:textId="3851179F" w:rsidR="0062098E" w:rsidRDefault="0062098E" w:rsidP="005628DC">
      <w:pPr>
        <w:pStyle w:val="Balk3"/>
        <w:jc w:val="center"/>
        <w:rPr>
          <w:lang w:val="en-US"/>
        </w:rPr>
      </w:pPr>
      <w:bookmarkStart w:id="2" w:name="_Toc60954372"/>
      <w:r>
        <w:rPr>
          <w:noProof/>
        </w:rPr>
        <w:drawing>
          <wp:inline distT="0" distB="0" distL="0" distR="0" wp14:anchorId="4260784A" wp14:editId="6CA7E917">
            <wp:extent cx="3433156" cy="1852814"/>
            <wp:effectExtent l="0" t="0" r="0" b="0"/>
            <wp:docPr id="15" name="Resi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57138" cy="1865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"/>
    </w:p>
    <w:p w14:paraId="2EBBCDD0" w14:textId="7372FECA" w:rsidR="0062098E" w:rsidRDefault="0062098E" w:rsidP="00482897">
      <w:pPr>
        <w:jc w:val="both"/>
        <w:rPr>
          <w:lang w:val="en-US"/>
        </w:rPr>
      </w:pPr>
      <w:r>
        <w:rPr>
          <w:lang w:val="en-US"/>
        </w:rPr>
        <w:t>The voltage-second balance of the inductor is:</w:t>
      </w:r>
    </w:p>
    <w:p w14:paraId="1DA5927B" w14:textId="69032A6B" w:rsidR="0062098E" w:rsidRDefault="0062098E" w:rsidP="00482897">
      <w:pPr>
        <w:jc w:val="both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d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/>
                </w:rPr>
                <m:t>on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d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/>
                </w:rPr>
                <m:t>off</m:t>
              </m:r>
            </m:sub>
          </m:sSub>
          <m:r>
            <w:rPr>
              <w:rFonts w:ascii="Cambria Math" w:hAnsi="Cambria Math"/>
              <w:lang w:val="en-US"/>
            </w:rPr>
            <m:t>=0</m:t>
          </m:r>
        </m:oMath>
      </m:oMathPara>
    </w:p>
    <w:p w14:paraId="1FEE7F3D" w14:textId="4DE932F7" w:rsidR="0062098E" w:rsidRPr="00F336C2" w:rsidRDefault="00F336C2" w:rsidP="00482897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d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(1-D)</m:t>
          </m:r>
          <m:r>
            <w:rPr>
              <w:rFonts w:ascii="Cambria Math" w:hAnsi="Cambria Math"/>
              <w:lang w:val="en-US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</m:oMath>
      </m:oMathPara>
    </w:p>
    <w:p w14:paraId="18170479" w14:textId="62800B5D" w:rsidR="0062098E" w:rsidRDefault="00F336C2" w:rsidP="00482897">
      <w:pPr>
        <w:jc w:val="both"/>
        <w:rPr>
          <w:lang w:val="en-US"/>
        </w:rPr>
      </w:pPr>
      <w:r>
        <w:rPr>
          <w:lang w:val="en-US"/>
        </w:rPr>
        <w:t>At CCM-DCM boundary, the average current of inductor, which is equal to input current, is:</w:t>
      </w:r>
    </w:p>
    <w:p w14:paraId="059F2E46" w14:textId="08D66948" w:rsidR="00F336C2" w:rsidRDefault="00F336C2" w:rsidP="00F336C2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4BE55B1" wp14:editId="613EBA77">
            <wp:extent cx="2518350" cy="1917122"/>
            <wp:effectExtent l="0" t="0" r="0" b="6985"/>
            <wp:docPr id="23" name="Resi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30861" cy="1926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1A33C" w14:textId="77777777" w:rsidR="00F336C2" w:rsidRDefault="00F336C2" w:rsidP="00F336C2">
      <w:pPr>
        <w:jc w:val="center"/>
        <w:rPr>
          <w:lang w:val="en-US"/>
        </w:rPr>
      </w:pPr>
    </w:p>
    <w:p w14:paraId="2FBD0AEE" w14:textId="2664988C" w:rsidR="00F336C2" w:rsidRPr="00F336C2" w:rsidRDefault="00F336C2" w:rsidP="00F336C2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lang w:val="en-US"/>
                </w:rPr>
                <m:t>LB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lang w:val="en-US"/>
                </w:rPr>
                <m:t>L,peak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d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on</m:t>
                  </m:r>
                </m:sub>
              </m:sSub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r>
                <w:rPr>
                  <w:rFonts w:ascii="Cambria Math" w:hAnsi="Cambria Math"/>
                  <w:lang w:val="en-US"/>
                </w:rPr>
                <m:t>L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sub>
              </m:sSub>
            </m:num>
            <m:den>
              <m:r>
                <w:rPr>
                  <w:rFonts w:ascii="Cambria Math" w:hAnsi="Cambria Math"/>
                  <w:lang w:val="en-US"/>
                </w:rPr>
                <m:t>2L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D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1-D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       (1)</m:t>
          </m:r>
        </m:oMath>
      </m:oMathPara>
    </w:p>
    <w:p w14:paraId="3A751E36" w14:textId="08B315E2" w:rsidR="00F336C2" w:rsidRDefault="00F336C2" w:rsidP="00F336C2">
      <w:pPr>
        <w:jc w:val="bot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Assuming lossless circuit,</w:t>
      </w:r>
    </w:p>
    <w:p w14:paraId="595B4768" w14:textId="53698718" w:rsidR="00F336C2" w:rsidRPr="001B4E63" w:rsidRDefault="001B4E63" w:rsidP="00F336C2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d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lang w:val="en-US"/>
                </w:rPr>
                <m:t>d</m:t>
              </m:r>
            </m:sub>
          </m:sSub>
        </m:oMath>
      </m:oMathPara>
    </w:p>
    <w:p w14:paraId="4B25F755" w14:textId="73080735" w:rsidR="001B4E63" w:rsidRPr="001B4E63" w:rsidRDefault="001B4E63" w:rsidP="00F336C2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lang w:val="en-US"/>
                </w:rPr>
                <m:t>d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d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</m:num>
            <m:den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1-D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en-US"/>
            </w:rPr>
            <m:t xml:space="preserve">            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e>
          </m:d>
        </m:oMath>
      </m:oMathPara>
    </w:p>
    <w:p w14:paraId="16097D82" w14:textId="2D3E542F" w:rsidR="001B4E63" w:rsidRPr="001B4E63" w:rsidRDefault="001B4E63" w:rsidP="00F336C2">
      <w:pPr>
        <w:jc w:val="bot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Equating (1) and (2): (T</w:t>
      </w:r>
      <w:r>
        <w:rPr>
          <w:rFonts w:eastAsiaTheme="minorEastAsia"/>
          <w:vertAlign w:val="subscript"/>
          <w:lang w:val="en-US"/>
        </w:rPr>
        <w:t>s</w:t>
      </w:r>
      <w:r>
        <w:rPr>
          <w:rFonts w:eastAsiaTheme="minorEastAsia"/>
          <w:lang w:val="en-US"/>
        </w:rPr>
        <w:t>=1/f</w:t>
      </w:r>
      <w:r>
        <w:rPr>
          <w:rFonts w:eastAsiaTheme="minorEastAsia"/>
          <w:vertAlign w:val="subscript"/>
          <w:lang w:val="en-US"/>
        </w:rPr>
        <w:t>s</w:t>
      </w:r>
      <w:r>
        <w:rPr>
          <w:rFonts w:eastAsiaTheme="minorEastAsia"/>
          <w:lang w:val="en-US"/>
        </w:rPr>
        <w:t>)</w:t>
      </w:r>
    </w:p>
    <w:p w14:paraId="3A61AED1" w14:textId="6E605D50" w:rsidR="001B4E63" w:rsidRPr="001B4E63" w:rsidRDefault="001B4E63" w:rsidP="00F336C2">
      <w:pPr>
        <w:jc w:val="both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</m:num>
            <m:den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1-D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sub>
              </m:sSub>
            </m:num>
            <m:den>
              <m:r>
                <w:rPr>
                  <w:rFonts w:ascii="Cambria Math" w:hAnsi="Cambria Math"/>
                  <w:lang w:val="en-US"/>
                </w:rPr>
                <m:t>2L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D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1-D</m:t>
              </m:r>
            </m:e>
          </m:d>
        </m:oMath>
      </m:oMathPara>
    </w:p>
    <w:p w14:paraId="01E8C8AB" w14:textId="0AE377D0" w:rsidR="001B4E63" w:rsidRPr="00EE5033" w:rsidRDefault="007172B9" w:rsidP="00F336C2">
      <w:pPr>
        <w:jc w:val="bot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Let us</w:t>
      </w:r>
      <w:r w:rsidR="001B4E63">
        <w:rPr>
          <w:rFonts w:eastAsiaTheme="minorEastAsia"/>
          <w:lang w:val="en-US"/>
        </w:rPr>
        <w:t xml:space="preserve"> leave L in one side. </w:t>
      </w:r>
    </w:p>
    <w:p w14:paraId="3F84A597" w14:textId="15A89D0A" w:rsidR="001B4E63" w:rsidRPr="001B4E63" w:rsidRDefault="001B4E63" w:rsidP="00F336C2">
      <w:pPr>
        <w:jc w:val="both"/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L</m:t>
          </m:r>
          <m:r>
            <w:rPr>
              <w:rFonts w:ascii="Cambria Math" w:hAnsi="Cambria Math"/>
              <w:lang w:val="en-US"/>
            </w:rPr>
            <m:t>(D)</m:t>
          </m:r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en-US"/>
            </w:rPr>
            <m:t>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1-D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</m:oMath>
      </m:oMathPara>
    </w:p>
    <w:p w14:paraId="74818D08" w14:textId="4A15C1F2" w:rsidR="00F336C2" w:rsidRDefault="00D6730B" w:rsidP="00D6730B">
      <w:pPr>
        <w:rPr>
          <w:lang w:val="en-US"/>
        </w:rPr>
      </w:pPr>
      <w:r>
        <w:rPr>
          <w:lang w:val="en-US"/>
        </w:rPr>
        <w:t>Maximum of L(D) occurs at:</w:t>
      </w:r>
    </w:p>
    <w:p w14:paraId="3FBE4B50" w14:textId="45F3E8BB" w:rsidR="00D6730B" w:rsidRDefault="00D6730B" w:rsidP="00D6730B">
      <w:pPr>
        <w:jc w:val="both"/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∂</m:t>
              </m:r>
              <m:r>
                <w:rPr>
                  <w:rFonts w:ascii="Cambria Math" w:hAnsi="Cambria Math"/>
                  <w:lang w:val="en-US"/>
                </w:rPr>
                <m:t>L(D)</m:t>
              </m:r>
            </m:num>
            <m:den>
              <m:r>
                <w:rPr>
                  <w:rFonts w:ascii="Cambria Math" w:hAnsi="Cambria Math"/>
                  <w:lang w:val="en-US"/>
                </w:rPr>
                <m:t>∂</m:t>
              </m:r>
              <m:r>
                <w:rPr>
                  <w:rFonts w:ascii="Cambria Math" w:hAnsi="Cambria Math"/>
                  <w:lang w:val="en-US"/>
                </w:rPr>
                <m:t>D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 xml:space="preserve">0  </m:t>
          </m:r>
          <m:r>
            <w:rPr>
              <w:rFonts w:ascii="Cambria Math" w:eastAsiaTheme="minorEastAsia" w:hAnsi="Cambria Math"/>
              <w:lang w:val="en-US"/>
            </w:rPr>
            <m:t xml:space="preserve">→  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1-D</m:t>
              </m:r>
            </m:e>
          </m:d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1-3D</m:t>
              </m:r>
            </m:e>
          </m:d>
          <m:r>
            <w:rPr>
              <w:rFonts w:ascii="Cambria Math" w:eastAsiaTheme="minorEastAsia" w:hAnsi="Cambria Math"/>
              <w:lang w:val="en-US"/>
            </w:rPr>
            <m:t xml:space="preserve">=0 </m:t>
          </m:r>
          <m:r>
            <w:rPr>
              <w:rFonts w:ascii="Cambria Math" w:eastAsiaTheme="minorEastAsia" w:hAnsi="Cambria Math"/>
              <w:lang w:val="en-US"/>
            </w:rPr>
            <m:t>→</m:t>
          </m:r>
          <m:r>
            <w:rPr>
              <w:rFonts w:ascii="Cambria Math" w:eastAsiaTheme="minorEastAsia" w:hAnsi="Cambria Math"/>
              <w:lang w:val="en-US"/>
            </w:rPr>
            <m:t xml:space="preserve"> 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L,</m:t>
              </m:r>
              <m:r>
                <w:rPr>
                  <w:rFonts w:ascii="Cambria Math" w:eastAsiaTheme="minorEastAsia" w:hAnsi="Cambria Math"/>
                  <w:lang w:val="en-US"/>
                </w:rPr>
                <m:t>max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=33.33%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</m:oMath>
      </m:oMathPara>
    </w:p>
    <w:p w14:paraId="349AACD7" w14:textId="13AD0C04" w:rsidR="00F336C2" w:rsidRDefault="00D6730B" w:rsidP="00D6730B">
      <w:pPr>
        <w:rPr>
          <w:lang w:val="en-US"/>
        </w:rPr>
      </w:pPr>
      <w:r>
        <w:rPr>
          <w:lang w:val="en-US"/>
        </w:rPr>
        <w:t>Our range from the specifications is:</w:t>
      </w:r>
    </w:p>
    <w:p w14:paraId="70B2A674" w14:textId="6C1CDDD4" w:rsidR="00D6730B" w:rsidRPr="00D6730B" w:rsidRDefault="00D6730B" w:rsidP="00D6730B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d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10V, 20V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1-D</m:t>
              </m:r>
            </m:e>
          </m:d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1-D</m:t>
              </m:r>
            </m:e>
          </m:d>
          <m:r>
            <w:rPr>
              <w:rFonts w:ascii="Cambria Math" w:hAnsi="Cambria Math"/>
              <w:lang w:val="en-US"/>
            </w:rPr>
            <m:t>24</m:t>
          </m:r>
        </m:oMath>
      </m:oMathPara>
    </w:p>
    <w:p w14:paraId="1ADE23EA" w14:textId="36E939D3" w:rsidR="00D6730B" w:rsidRPr="007172B9" w:rsidRDefault="007172B9" w:rsidP="00D6730B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high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=1-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10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24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12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58.33</m:t>
          </m:r>
          <m:r>
            <w:rPr>
              <w:rFonts w:ascii="Cambria Math" w:eastAsiaTheme="minorEastAsia" w:hAnsi="Cambria Math"/>
              <w:lang w:val="en-US"/>
            </w:rPr>
            <m:t>%</m:t>
          </m:r>
        </m:oMath>
      </m:oMathPara>
    </w:p>
    <w:p w14:paraId="4F0B9415" w14:textId="09D6BDC8" w:rsidR="007172B9" w:rsidRPr="007172B9" w:rsidRDefault="007172B9" w:rsidP="007172B9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low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=1-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24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=16.67%</m:t>
          </m:r>
        </m:oMath>
      </m:oMathPara>
    </w:p>
    <w:p w14:paraId="5A510C28" w14:textId="64DCC227" w:rsidR="007172B9" w:rsidRDefault="007172B9" w:rsidP="00D6730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Since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low</m:t>
            </m:r>
          </m:sub>
        </m:sSub>
        <m:r>
          <w:rPr>
            <w:rFonts w:ascii="Cambria Math" w:hAnsi="Cambria Math"/>
            <w:lang w:val="en-US"/>
          </w:rPr>
          <m:t>&lt;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L,max</m:t>
            </m:r>
          </m:sub>
        </m:sSub>
        <m:r>
          <w:rPr>
            <w:rFonts w:ascii="Cambria Math" w:hAnsi="Cambria Math"/>
            <w:lang w:val="en-US"/>
          </w:rPr>
          <m:t>&lt;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high</m:t>
            </m:r>
          </m:sub>
        </m:sSub>
      </m:oMath>
      <w:r>
        <w:rPr>
          <w:rFonts w:eastAsiaTheme="minorEastAsia"/>
          <w:lang w:val="en-US"/>
        </w:rPr>
        <w:t xml:space="preserve">, we should choose inductor value according to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L,max</m:t>
            </m:r>
          </m:sub>
        </m:sSub>
      </m:oMath>
      <w:r>
        <w:rPr>
          <w:rFonts w:eastAsiaTheme="minorEastAsia"/>
          <w:lang w:val="en-US"/>
        </w:rPr>
        <w:t xml:space="preserve"> to stay in CCM mode. At boundary, </w:t>
      </w:r>
      <w:r>
        <w:rPr>
          <w:rFonts w:eastAsiaTheme="minorEastAsia"/>
          <w:lang w:val="en-US"/>
        </w:rPr>
        <w:t>(V</w:t>
      </w:r>
      <w:r>
        <w:rPr>
          <w:rFonts w:eastAsiaTheme="minorEastAsia"/>
          <w:vertAlign w:val="subscript"/>
          <w:lang w:val="en-US"/>
        </w:rPr>
        <w:t>o</w:t>
      </w:r>
      <w:r>
        <w:rPr>
          <w:rFonts w:eastAsiaTheme="minorEastAsia"/>
          <w:lang w:val="en-US"/>
        </w:rPr>
        <w:t>=24V, f</w:t>
      </w:r>
      <w:r>
        <w:rPr>
          <w:rFonts w:eastAsiaTheme="minorEastAsia"/>
          <w:vertAlign w:val="subscript"/>
          <w:lang w:val="en-US"/>
        </w:rPr>
        <w:t>s</w:t>
      </w:r>
      <w:r>
        <w:rPr>
          <w:rFonts w:eastAsiaTheme="minorEastAsia"/>
          <w:lang w:val="en-US"/>
        </w:rPr>
        <w:t>=500kHz, P</w:t>
      </w:r>
      <w:r>
        <w:rPr>
          <w:rFonts w:eastAsiaTheme="minorEastAsia"/>
          <w:vertAlign w:val="subscript"/>
          <w:lang w:val="en-US"/>
        </w:rPr>
        <w:t>o</w:t>
      </w:r>
      <w:r>
        <w:rPr>
          <w:rFonts w:eastAsiaTheme="minorEastAsia"/>
          <w:lang w:val="en-US"/>
        </w:rPr>
        <w:t>=10W)</w:t>
      </w:r>
    </w:p>
    <w:p w14:paraId="1D39CF03" w14:textId="0BF1F1FE" w:rsidR="007172B9" w:rsidRPr="007172B9" w:rsidRDefault="007172B9" w:rsidP="00D6730B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L=L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D=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L,max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den>
              </m:f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 xml:space="preserve"> →</m:t>
          </m:r>
          <m:r>
            <w:rPr>
              <w:rFonts w:ascii="Cambria Math" w:eastAsiaTheme="minorEastAsia" w:hAnsi="Cambria Math"/>
              <w:bdr w:val="single" w:sz="4" w:space="0" w:color="auto"/>
              <w:lang w:val="en-US"/>
            </w:rPr>
            <m:t>L=</m:t>
          </m:r>
          <m:f>
            <m:fPr>
              <m:ctrlPr>
                <w:rPr>
                  <w:rFonts w:ascii="Cambria Math" w:hAnsi="Cambria Math"/>
                  <w:i/>
                  <w:bdr w:val="single" w:sz="4" w:space="0" w:color="auto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bdr w:val="single" w:sz="4" w:space="0" w:color="auto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bdr w:val="single" w:sz="4" w:space="0" w:color="auto"/>
                      <w:lang w:val="en-US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bdr w:val="single" w:sz="4" w:space="0" w:color="auto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bdr w:val="single" w:sz="4" w:space="0" w:color="auto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bdr w:val="single" w:sz="4" w:space="0" w:color="auto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bdr w:val="single" w:sz="4" w:space="0" w:color="auto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bdr w:val="single" w:sz="4" w:space="0" w:color="auto"/>
                  <w:lang w:val="en-US"/>
                </w:rPr>
                <m:t>2</m:t>
              </m:r>
              <m:r>
                <w:rPr>
                  <w:rFonts w:ascii="Cambria Math" w:hAnsi="Cambria Math"/>
                  <w:bdr w:val="single" w:sz="4" w:space="0" w:color="auto"/>
                  <w:lang w:val="en-US"/>
                </w:rPr>
                <m:t>7</m:t>
              </m:r>
              <m:sSub>
                <m:sSubPr>
                  <m:ctrlPr>
                    <w:rPr>
                      <w:rFonts w:ascii="Cambria Math" w:hAnsi="Cambria Math"/>
                      <w:i/>
                      <w:bdr w:val="single" w:sz="4" w:space="0" w:color="auto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bdr w:val="single" w:sz="4" w:space="0" w:color="auto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bdr w:val="single" w:sz="4" w:space="0" w:color="auto"/>
                      <w:lang w:val="en-US"/>
                    </w:rPr>
                    <m:t>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bdr w:val="single" w:sz="4" w:space="0" w:color="auto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bdr w:val="single" w:sz="4" w:space="0" w:color="auto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bdr w:val="single" w:sz="4" w:space="0" w:color="auto"/>
                      <w:lang w:val="en-US"/>
                    </w:rPr>
                    <m:t>o</m:t>
                  </m:r>
                </m:sub>
              </m:sSub>
            </m:den>
          </m:f>
          <m:r>
            <w:rPr>
              <w:rFonts w:ascii="Cambria Math" w:hAnsi="Cambria Math"/>
              <w:bdr w:val="single" w:sz="4" w:space="0" w:color="auto"/>
              <w:lang w:val="en-US"/>
            </w:rPr>
            <m:t>=8.53 µH</m:t>
          </m:r>
        </m:oMath>
      </m:oMathPara>
    </w:p>
    <w:p w14:paraId="6835CE11" w14:textId="77777777" w:rsidR="007172B9" w:rsidRDefault="007172B9" w:rsidP="007172B9">
      <w:pPr>
        <w:shd w:val="clear" w:color="auto" w:fill="FFFFFF"/>
        <w:spacing w:after="240" w:line="240" w:lineRule="auto"/>
        <w:rPr>
          <w:rFonts w:ascii="Segoe UI" w:eastAsia="Times New Roman" w:hAnsi="Segoe UI" w:cs="Segoe UI"/>
          <w:b/>
          <w:bCs/>
          <w:color w:val="24292E"/>
          <w:sz w:val="24"/>
          <w:szCs w:val="24"/>
          <w:lang w:val="en-GB" w:eastAsia="en-GB"/>
        </w:rPr>
      </w:pPr>
    </w:p>
    <w:p w14:paraId="3C8454D7" w14:textId="68244D56" w:rsidR="007172B9" w:rsidRPr="007172B9" w:rsidRDefault="007172B9" w:rsidP="007172B9">
      <w:pPr>
        <w:shd w:val="clear" w:color="auto" w:fill="FFFFFF"/>
        <w:spacing w:after="240" w:line="240" w:lineRule="auto"/>
        <w:rPr>
          <w:b/>
          <w:bCs/>
          <w:lang w:val="en-US"/>
        </w:rPr>
      </w:pPr>
      <w:r w:rsidRPr="007172B9">
        <w:rPr>
          <w:b/>
          <w:bCs/>
          <w:lang w:val="en-US"/>
        </w:rPr>
        <w:t>Q1</w:t>
      </w:r>
      <w:r w:rsidRPr="007172B9">
        <w:rPr>
          <w:b/>
          <w:bCs/>
          <w:lang w:val="en-US"/>
        </w:rPr>
        <w:t>b)</w:t>
      </w:r>
    </w:p>
    <w:p w14:paraId="7B3FDC05" w14:textId="649C4F4C" w:rsidR="007172B9" w:rsidRDefault="007172B9" w:rsidP="007172B9">
      <w:pPr>
        <w:shd w:val="clear" w:color="auto" w:fill="FFFFFF"/>
        <w:spacing w:after="240" w:line="240" w:lineRule="auto"/>
        <w:jc w:val="center"/>
        <w:rPr>
          <w:rFonts w:ascii="Segoe UI" w:eastAsia="Times New Roman" w:hAnsi="Segoe UI" w:cs="Segoe UI"/>
          <w:b/>
          <w:bCs/>
          <w:color w:val="24292E"/>
          <w:sz w:val="24"/>
          <w:szCs w:val="24"/>
          <w:lang w:val="en-GB" w:eastAsia="en-GB"/>
        </w:rPr>
      </w:pPr>
      <w:r>
        <w:rPr>
          <w:noProof/>
        </w:rPr>
        <w:drawing>
          <wp:inline distT="0" distB="0" distL="0" distR="0" wp14:anchorId="7D11B072" wp14:editId="258B1B20">
            <wp:extent cx="3313282" cy="2297603"/>
            <wp:effectExtent l="0" t="0" r="1905" b="762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18632" cy="2301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B0B0C" w14:textId="189B7B51" w:rsidR="007172B9" w:rsidRDefault="007172B9" w:rsidP="007172B9">
      <w:pPr>
        <w:shd w:val="clear" w:color="auto" w:fill="FFFFFF"/>
        <w:spacing w:after="240" w:line="240" w:lineRule="auto"/>
        <w:rPr>
          <w:rFonts w:eastAsia="Times New Roman" w:cstheme="minorHAnsi"/>
          <w:color w:val="24292E"/>
          <w:lang w:val="en-GB" w:eastAsia="en-GB"/>
        </w:rPr>
      </w:pPr>
      <w:r>
        <w:rPr>
          <w:rFonts w:eastAsia="Times New Roman" w:cstheme="minorHAnsi"/>
          <w:color w:val="24292E"/>
          <w:lang w:val="en-GB" w:eastAsia="en-GB"/>
        </w:rPr>
        <w:t>Assuming constant output power,</w:t>
      </w:r>
    </w:p>
    <w:p w14:paraId="5E2A1F6F" w14:textId="23C2BAE4" w:rsidR="007172B9" w:rsidRPr="007172B9" w:rsidRDefault="007172B9" w:rsidP="007172B9">
      <w:pPr>
        <w:shd w:val="clear" w:color="auto" w:fill="FFFFFF"/>
        <w:spacing w:after="240" w:line="240" w:lineRule="auto"/>
        <w:rPr>
          <w:rFonts w:eastAsia="Times New Roman" w:cstheme="minorHAnsi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∆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∆</m:t>
              </m:r>
              <m:r>
                <w:rPr>
                  <w:rFonts w:ascii="Cambria Math" w:hAnsi="Cambria Math"/>
                  <w:lang w:val="en-US"/>
                </w:rPr>
                <m:t>Q</m:t>
              </m:r>
            </m:num>
            <m:den>
              <m:r>
                <w:rPr>
                  <w:rFonts w:ascii="Cambria Math" w:hAnsi="Cambria Math"/>
                  <w:lang w:val="en-US"/>
                </w:rPr>
                <m:t>C</m:t>
              </m:r>
            </m:den>
          </m:f>
          <m:r>
            <w:rPr>
              <w:rFonts w:ascii="Cambria Math" w:eastAsia="Times New Roman" w:hAnsi="Cambria Math" w:cstheme="minorHAnsi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sub>
              </m:sSub>
            </m:num>
            <m:den>
              <m:r>
                <w:rPr>
                  <w:rFonts w:ascii="Cambria Math" w:hAnsi="Cambria Math"/>
                  <w:lang w:val="en-US"/>
                </w:rPr>
                <m:t>C</m:t>
              </m:r>
            </m:den>
          </m:f>
        </m:oMath>
      </m:oMathPara>
    </w:p>
    <w:p w14:paraId="00889420" w14:textId="5D8546AC" w:rsidR="007172B9" w:rsidRDefault="007172B9" w:rsidP="007172B9">
      <w:pPr>
        <w:shd w:val="clear" w:color="auto" w:fill="FFFFFF"/>
        <w:spacing w:after="240" w:line="240" w:lineRule="auto"/>
        <w:rPr>
          <w:rFonts w:eastAsia="Times New Roman" w:cstheme="minorHAnsi"/>
          <w:lang w:val="en-US"/>
        </w:rPr>
      </w:pPr>
      <w:r>
        <w:rPr>
          <w:rFonts w:eastAsia="Times New Roman" w:cstheme="minorHAnsi"/>
          <w:lang w:val="en-US"/>
        </w:rPr>
        <w:t>At rated conditions,</w:t>
      </w:r>
    </w:p>
    <w:p w14:paraId="5CF51178" w14:textId="4F2239D3" w:rsidR="007172B9" w:rsidRPr="005628DC" w:rsidRDefault="005628DC" w:rsidP="007172B9">
      <w:pPr>
        <w:shd w:val="clear" w:color="auto" w:fill="FFFFFF"/>
        <w:spacing w:after="240" w:line="240" w:lineRule="auto"/>
        <w:rPr>
          <w:rFonts w:eastAsia="Times New Roman" w:cstheme="minorHAnsi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</m:den>
          </m:f>
        </m:oMath>
      </m:oMathPara>
    </w:p>
    <w:p w14:paraId="1DD4B52C" w14:textId="6A288690" w:rsidR="005628DC" w:rsidRDefault="005628DC" w:rsidP="007172B9">
      <w:pPr>
        <w:shd w:val="clear" w:color="auto" w:fill="FFFFFF"/>
        <w:spacing w:after="240" w:line="240" w:lineRule="auto"/>
        <w:rPr>
          <w:rFonts w:eastAsia="Times New Roman" w:cstheme="minorHAnsi"/>
          <w:lang w:val="en-US"/>
        </w:rPr>
      </w:pPr>
      <w:r>
        <w:rPr>
          <w:rFonts w:eastAsia="Times New Roman" w:cstheme="minorHAnsi"/>
          <w:lang w:val="en-US"/>
        </w:rPr>
        <w:t>Thus,</w:t>
      </w:r>
    </w:p>
    <w:p w14:paraId="52F25B25" w14:textId="732CC010" w:rsidR="005628DC" w:rsidRPr="005628DC" w:rsidRDefault="005628DC" w:rsidP="005628DC">
      <w:pPr>
        <w:shd w:val="clear" w:color="auto" w:fill="FFFFFF"/>
        <w:spacing w:after="240" w:line="240" w:lineRule="auto"/>
        <w:rPr>
          <w:rFonts w:eastAsia="Times New Roman" w:cstheme="minorHAnsi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∆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r>
            <w:rPr>
              <w:rFonts w:ascii="Cambria Math" w:eastAsia="Times New Roman" w:hAnsi="Cambria Math" w:cstheme="minorHAnsi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D</m:t>
              </m:r>
            </m:num>
            <m:den>
              <m:r>
                <w:rPr>
                  <w:rFonts w:ascii="Cambria Math" w:hAnsi="Cambria Math"/>
                  <w:lang w:val="en-US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sub>
              </m:sSub>
            </m:den>
          </m:f>
        </m:oMath>
      </m:oMathPara>
    </w:p>
    <w:p w14:paraId="16D12A83" w14:textId="0BD9960B" w:rsidR="005628DC" w:rsidRDefault="005628DC" w:rsidP="005628DC">
      <w:pPr>
        <w:shd w:val="clear" w:color="auto" w:fill="FFFFFF"/>
        <w:spacing w:after="240" w:line="240" w:lineRule="auto"/>
        <w:rPr>
          <w:rFonts w:eastAsia="Times New Roman" w:cstheme="minorHAnsi"/>
          <w:lang w:val="en-US"/>
        </w:rPr>
      </w:pPr>
      <w:r>
        <w:rPr>
          <w:rFonts w:eastAsia="Times New Roman" w:cstheme="minorHAnsi"/>
          <w:lang w:val="en-US"/>
        </w:rPr>
        <w:t>Allowed maximum ripple is:</w:t>
      </w:r>
    </w:p>
    <w:p w14:paraId="6D3CA1D3" w14:textId="29C6BA0E" w:rsidR="005628DC" w:rsidRPr="005628DC" w:rsidRDefault="005628DC" w:rsidP="005628DC">
      <w:pPr>
        <w:shd w:val="clear" w:color="auto" w:fill="FFFFFF"/>
        <w:spacing w:after="240" w:line="240" w:lineRule="auto"/>
        <w:rPr>
          <w:rFonts w:eastAsia="Times New Roman" w:cstheme="minorHAnsi"/>
          <w:lang w:val="en-US"/>
        </w:rPr>
      </w:pPr>
      <m:oMathPara>
        <m:oMath>
          <m:sSub>
            <m:sSubPr>
              <m:ctrlPr>
                <w:rPr>
                  <w:rFonts w:ascii="Cambria Math" w:eastAsia="Times New Roman" w:hAnsi="Cambria Math" w:cstheme="minorHAnsi"/>
                  <w:i/>
                  <w:lang w:val="en-US"/>
                </w:rPr>
              </m:ctrlPr>
            </m:sSubPr>
            <m:e>
              <m:d>
                <m:dPr>
                  <m:ctrlPr>
                    <w:rPr>
                      <w:rFonts w:ascii="Cambria Math" w:eastAsia="Times New Roman" w:hAnsi="Cambria Math" w:cstheme="minorHAnsi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theme="minorHAnsi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∆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o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theme="minorHAnsi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theme="minorHAnsi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theme="minorHAnsi"/>
                              <w:lang w:val="en-US"/>
                            </w:rPr>
                            <m:t>o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 w:hAnsi="Cambria Math" w:cstheme="minorHAnsi"/>
                  <w:lang w:val="en-US"/>
                </w:rPr>
                <m:t>max</m:t>
              </m:r>
            </m:sub>
          </m:sSub>
          <m:r>
            <w:rPr>
              <w:rFonts w:ascii="Cambria Math" w:eastAsia="Times New Roman" w:hAnsi="Cambria Math" w:cstheme="minorHAnsi"/>
              <w:lang w:val="en-US"/>
            </w:rPr>
            <m:t>=2%</m:t>
          </m:r>
          <m:r>
            <w:rPr>
              <w:rFonts w:ascii="Cambria Math" w:eastAsia="Times New Roman" w:hAnsi="Cambria Math" w:cstheme="minorHAnsi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D</m:t>
              </m:r>
            </m:num>
            <m:den>
              <m:r>
                <w:rPr>
                  <w:rFonts w:ascii="Cambria Math" w:hAnsi="Cambria Math"/>
                  <w:lang w:val="en-US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 xml:space="preserve">   →</m:t>
          </m:r>
          <m:r>
            <w:rPr>
              <w:rFonts w:ascii="Cambria Math" w:eastAsia="Times New Roman" w:hAnsi="Cambria Math" w:cstheme="minorHAnsi"/>
              <w:lang w:val="en-US"/>
            </w:rPr>
            <m:t xml:space="preserve">    C</m:t>
          </m:r>
          <m:d>
            <m:dPr>
              <m:ctrlPr>
                <w:rPr>
                  <w:rFonts w:ascii="Cambria Math" w:eastAsia="Times New Roman" w:hAnsi="Cambria Math" w:cstheme="minorHAnsi"/>
                  <w:i/>
                  <w:lang w:val="en-US"/>
                </w:rPr>
              </m:ctrlPr>
            </m:dPr>
            <m:e>
              <m:r>
                <w:rPr>
                  <w:rFonts w:ascii="Cambria Math" w:eastAsia="Times New Roman" w:hAnsi="Cambria Math" w:cstheme="minorHAnsi"/>
                  <w:lang w:val="en-US"/>
                </w:rPr>
                <m:t>D</m:t>
              </m:r>
            </m:e>
          </m:d>
          <m:r>
            <w:rPr>
              <w:rFonts w:ascii="Cambria Math" w:eastAsia="Times New Roman" w:hAnsi="Cambria Math" w:cstheme="minorHAnsi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50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D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 xml:space="preserve">   </m:t>
          </m:r>
        </m:oMath>
      </m:oMathPara>
    </w:p>
    <w:p w14:paraId="47DC653B" w14:textId="49FF7F08" w:rsidR="005628DC" w:rsidRDefault="005628DC" w:rsidP="005628DC">
      <w:pPr>
        <w:shd w:val="clear" w:color="auto" w:fill="FFFFFF"/>
        <w:spacing w:after="240" w:line="240" w:lineRule="auto"/>
        <w:rPr>
          <w:rFonts w:eastAsia="Times New Roman" w:cstheme="minorHAnsi"/>
          <w:lang w:val="en-US"/>
        </w:rPr>
      </w:pPr>
      <w:r>
        <w:rPr>
          <w:rFonts w:eastAsia="Times New Roman" w:cstheme="minorHAnsi"/>
          <w:lang w:val="en-US"/>
        </w:rPr>
        <w:t xml:space="preserve">Capacitance should </w:t>
      </w:r>
      <w:r w:rsidR="00CE3829">
        <w:rPr>
          <w:rFonts w:eastAsia="Times New Roman" w:cstheme="minorHAnsi"/>
          <w:lang w:val="en-US"/>
        </w:rPr>
        <w:t>satisfy</w:t>
      </w:r>
      <w:r>
        <w:rPr>
          <w:rFonts w:eastAsia="Times New Roman" w:cstheme="minorHAnsi"/>
          <w:lang w:val="en-US"/>
        </w:rPr>
        <w:t xml:space="preserve"> maximum duty cycle condition: </w:t>
      </w:r>
      <w:r>
        <w:rPr>
          <w:rFonts w:eastAsiaTheme="minorEastAsia"/>
          <w:lang w:val="en-US"/>
        </w:rPr>
        <w:t>(V</w:t>
      </w:r>
      <w:r>
        <w:rPr>
          <w:rFonts w:eastAsiaTheme="minorEastAsia"/>
          <w:vertAlign w:val="subscript"/>
          <w:lang w:val="en-US"/>
        </w:rPr>
        <w:t>o</w:t>
      </w:r>
      <w:r>
        <w:rPr>
          <w:rFonts w:eastAsiaTheme="minorEastAsia"/>
          <w:lang w:val="en-US"/>
        </w:rPr>
        <w:t>=24V, f</w:t>
      </w:r>
      <w:r>
        <w:rPr>
          <w:rFonts w:eastAsiaTheme="minorEastAsia"/>
          <w:vertAlign w:val="subscript"/>
          <w:lang w:val="en-US"/>
        </w:rPr>
        <w:t>s</w:t>
      </w:r>
      <w:r>
        <w:rPr>
          <w:rFonts w:eastAsiaTheme="minorEastAsia"/>
          <w:lang w:val="en-US"/>
        </w:rPr>
        <w:t xml:space="preserve">=500kHz, </w:t>
      </w:r>
      <w:proofErr w:type="spellStart"/>
      <w:r>
        <w:rPr>
          <w:rFonts w:eastAsiaTheme="minorEastAsia"/>
          <w:lang w:val="en-US"/>
        </w:rPr>
        <w:t>P</w:t>
      </w:r>
      <w:r>
        <w:rPr>
          <w:rFonts w:eastAsiaTheme="minorEastAsia"/>
          <w:vertAlign w:val="subscript"/>
          <w:lang w:val="en-US"/>
        </w:rPr>
        <w:t>r</w:t>
      </w:r>
      <w:proofErr w:type="spellEnd"/>
      <w:r>
        <w:rPr>
          <w:rFonts w:eastAsiaTheme="minorEastAsia"/>
          <w:lang w:val="en-US"/>
        </w:rPr>
        <w:t>=</w:t>
      </w:r>
      <w:r>
        <w:rPr>
          <w:rFonts w:eastAsiaTheme="minorEastAsia"/>
          <w:lang w:val="en-US"/>
        </w:rPr>
        <w:t>48</w:t>
      </w:r>
      <w:r>
        <w:rPr>
          <w:rFonts w:eastAsiaTheme="minorEastAsia"/>
          <w:lang w:val="en-US"/>
        </w:rPr>
        <w:t>W)</w:t>
      </w:r>
    </w:p>
    <w:p w14:paraId="7E1E2E9D" w14:textId="47BED3E6" w:rsidR="005628DC" w:rsidRPr="005628DC" w:rsidRDefault="005628DC" w:rsidP="005628DC">
      <w:pPr>
        <w:shd w:val="clear" w:color="auto" w:fill="FFFFFF"/>
        <w:spacing w:after="240" w:line="240" w:lineRule="auto"/>
        <w:rPr>
          <w:rFonts w:eastAsia="Times New Roman" w:cstheme="minorHAnsi"/>
          <w:lang w:val="en-US"/>
        </w:rPr>
      </w:pPr>
      <m:oMathPara>
        <m:oMath>
          <m:r>
            <w:rPr>
              <w:rFonts w:ascii="Cambria Math" w:eastAsia="Times New Roman" w:hAnsi="Cambria Math" w:cstheme="minorHAnsi"/>
              <w:lang w:val="en-US"/>
            </w:rPr>
            <m:t>C=</m:t>
          </m:r>
          <m:r>
            <w:rPr>
              <w:rFonts w:ascii="Cambria Math" w:eastAsia="Times New Roman" w:hAnsi="Cambria Math" w:cstheme="minorHAnsi"/>
              <w:lang w:val="en-US"/>
            </w:rPr>
            <m:t>C</m:t>
          </m:r>
          <m:d>
            <m:dPr>
              <m:ctrlPr>
                <w:rPr>
                  <w:rFonts w:ascii="Cambria Math" w:eastAsia="Times New Roman" w:hAnsi="Cambria Math" w:cstheme="minorHAnsi"/>
                  <w:i/>
                  <w:lang w:val="en-US"/>
                </w:rPr>
              </m:ctrlPr>
            </m:dPr>
            <m:e>
              <m:r>
                <w:rPr>
                  <w:rFonts w:ascii="Cambria Math" w:eastAsia="Times New Roman" w:hAnsi="Cambria Math" w:cstheme="minorHAnsi"/>
                  <w:lang w:val="en-US"/>
                </w:rPr>
                <m:t>D</m:t>
              </m:r>
              <m:r>
                <w:rPr>
                  <w:rFonts w:ascii="Cambria Math" w:eastAsia="Times New Roman" w:hAnsi="Cambria Math" w:cstheme="minorHAnsi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theme="minorHAns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theme="minorHAnsi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theme="minorHAnsi"/>
                      <w:lang w:val="en-US"/>
                    </w:rPr>
                    <m:t>high</m:t>
                  </m:r>
                </m:sub>
              </m:sSub>
              <m:r>
                <w:rPr>
                  <w:rFonts w:ascii="Cambria Math" w:eastAsia="Times New Roman" w:hAnsi="Cambria Math" w:cstheme="minorHAnsi"/>
                  <w:lang w:val="en-US"/>
                </w:rPr>
                <m:t>=7/12</m:t>
              </m:r>
            </m:e>
          </m:d>
          <m:r>
            <w:rPr>
              <w:rFonts w:ascii="Cambria Math" w:eastAsia="Times New Roman" w:hAnsi="Cambria Math" w:cstheme="minorHAnsi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50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7/12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sub>
              </m:sSub>
            </m:den>
          </m:f>
          <m:r>
            <w:rPr>
              <w:rFonts w:ascii="Cambria Math" w:eastAsia="Times New Roman" w:hAnsi="Cambria Math" w:cstheme="minorHAnsi"/>
              <w:lang w:val="en-US"/>
            </w:rPr>
            <m:t xml:space="preserve">  →   </m:t>
          </m:r>
          <m:r>
            <w:rPr>
              <w:rFonts w:ascii="Cambria Math" w:eastAsia="Times New Roman" w:hAnsi="Cambria Math" w:cstheme="minorHAnsi"/>
              <w:bdr w:val="single" w:sz="4" w:space="0" w:color="auto"/>
              <w:lang w:val="en-US"/>
            </w:rPr>
            <m:t>C=</m:t>
          </m:r>
          <m:f>
            <m:fPr>
              <m:ctrlPr>
                <w:rPr>
                  <w:rFonts w:ascii="Cambria Math" w:hAnsi="Cambria Math"/>
                  <w:i/>
                  <w:bdr w:val="single" w:sz="4" w:space="0" w:color="auto"/>
                  <w:lang w:val="en-US"/>
                </w:rPr>
              </m:ctrlPr>
            </m:fPr>
            <m:num>
              <m:r>
                <w:rPr>
                  <w:rFonts w:ascii="Cambria Math" w:hAnsi="Cambria Math"/>
                  <w:bdr w:val="single" w:sz="4" w:space="0" w:color="auto"/>
                  <w:lang w:val="en-US"/>
                </w:rPr>
                <m:t>29.17</m:t>
              </m:r>
              <m:sSub>
                <m:sSubPr>
                  <m:ctrlPr>
                    <w:rPr>
                      <w:rFonts w:ascii="Cambria Math" w:hAnsi="Cambria Math"/>
                      <w:i/>
                      <w:bdr w:val="single" w:sz="4" w:space="0" w:color="auto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bdr w:val="single" w:sz="4" w:space="0" w:color="auto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bdr w:val="single" w:sz="4" w:space="0" w:color="auto"/>
                      <w:lang w:val="en-US"/>
                    </w:rPr>
                    <m:t>R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bdr w:val="single" w:sz="4" w:space="0" w:color="auto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bdr w:val="single" w:sz="4" w:space="0" w:color="auto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bdr w:val="single" w:sz="4" w:space="0" w:color="auto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bdr w:val="single" w:sz="4" w:space="0" w:color="auto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bdr w:val="single" w:sz="4" w:space="0" w:color="auto"/>
                      <w:lang w:val="en-US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bdr w:val="single" w:sz="4" w:space="0" w:color="auto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bdr w:val="single" w:sz="4" w:space="0" w:color="auto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bdr w:val="single" w:sz="4" w:space="0" w:color="auto"/>
                      <w:lang w:val="en-US"/>
                    </w:rPr>
                    <m:t>s</m:t>
                  </m:r>
                </m:sub>
              </m:sSub>
            </m:den>
          </m:f>
          <m:r>
            <w:rPr>
              <w:rFonts w:ascii="Cambria Math" w:eastAsia="Times New Roman" w:hAnsi="Cambria Math" w:cstheme="minorHAnsi"/>
              <w:bdr w:val="single" w:sz="4" w:space="0" w:color="auto"/>
              <w:lang w:val="en-US"/>
            </w:rPr>
            <m:t>=4,862 µF</m:t>
          </m:r>
          <m:r>
            <w:rPr>
              <w:rFonts w:ascii="Cambria Math" w:eastAsia="Times New Roman" w:hAnsi="Cambria Math" w:cstheme="minorHAnsi"/>
              <w:lang w:val="en-US"/>
            </w:rPr>
            <m:t xml:space="preserve">   </m:t>
          </m:r>
        </m:oMath>
      </m:oMathPara>
    </w:p>
    <w:p w14:paraId="6D08FEAF" w14:textId="77777777" w:rsidR="005628DC" w:rsidRPr="005628DC" w:rsidRDefault="005628DC" w:rsidP="005628DC">
      <w:pPr>
        <w:shd w:val="clear" w:color="auto" w:fill="FFFFFF"/>
        <w:spacing w:after="240" w:line="240" w:lineRule="auto"/>
        <w:rPr>
          <w:rFonts w:eastAsia="Times New Roman" w:cstheme="minorHAnsi"/>
          <w:lang w:val="en-US"/>
        </w:rPr>
      </w:pPr>
    </w:p>
    <w:p w14:paraId="0DBEB26E" w14:textId="3940FCBD" w:rsidR="005628DC" w:rsidRDefault="005628DC" w:rsidP="005628DC">
      <w:pPr>
        <w:shd w:val="clear" w:color="auto" w:fill="FFFFFF"/>
        <w:spacing w:after="240" w:line="240" w:lineRule="auto"/>
        <w:rPr>
          <w:b/>
          <w:bCs/>
          <w:lang w:val="en-US"/>
        </w:rPr>
      </w:pPr>
      <w:r w:rsidRPr="007172B9">
        <w:rPr>
          <w:b/>
          <w:bCs/>
          <w:lang w:val="en-US"/>
        </w:rPr>
        <w:t>Q1</w:t>
      </w:r>
      <w:r>
        <w:rPr>
          <w:b/>
          <w:bCs/>
          <w:lang w:val="en-US"/>
        </w:rPr>
        <w:t>c</w:t>
      </w:r>
      <w:r w:rsidRPr="007172B9">
        <w:rPr>
          <w:b/>
          <w:bCs/>
          <w:lang w:val="en-US"/>
        </w:rPr>
        <w:t>)</w:t>
      </w:r>
    </w:p>
    <w:p w14:paraId="0D2CB38F" w14:textId="006E38E0" w:rsidR="005628DC" w:rsidRDefault="005628DC" w:rsidP="005628DC">
      <w:pPr>
        <w:shd w:val="clear" w:color="auto" w:fill="FFFFFF"/>
        <w:spacing w:after="240" w:line="240" w:lineRule="auto"/>
        <w:rPr>
          <w:lang w:val="en-US"/>
        </w:rPr>
      </w:pPr>
      <w:r w:rsidRPr="005628DC">
        <w:rPr>
          <w:lang w:val="en-US"/>
        </w:rPr>
        <w:t xml:space="preserve">Before simulation, </w:t>
      </w:r>
      <w:r>
        <w:rPr>
          <w:lang w:val="en-US"/>
        </w:rPr>
        <w:t xml:space="preserve">we should model our output resistance value </w:t>
      </w:r>
      <w:r w:rsidR="00CE3829">
        <w:rPr>
          <w:lang w:val="en-US"/>
        </w:rPr>
        <w:t xml:space="preserve">for part 1a: </w:t>
      </w:r>
      <w:r w:rsidR="00CE3829">
        <w:rPr>
          <w:rFonts w:eastAsiaTheme="minorEastAsia"/>
          <w:lang w:val="en-US"/>
        </w:rPr>
        <w:t>(V</w:t>
      </w:r>
      <w:r w:rsidR="00CE3829">
        <w:rPr>
          <w:rFonts w:eastAsiaTheme="minorEastAsia"/>
          <w:vertAlign w:val="subscript"/>
          <w:lang w:val="en-US"/>
        </w:rPr>
        <w:t>o</w:t>
      </w:r>
      <w:r w:rsidR="00CE3829">
        <w:rPr>
          <w:rFonts w:eastAsiaTheme="minorEastAsia"/>
          <w:lang w:val="en-US"/>
        </w:rPr>
        <w:t>=24V, P</w:t>
      </w:r>
      <w:r w:rsidR="00CE3829">
        <w:rPr>
          <w:rFonts w:eastAsiaTheme="minorEastAsia"/>
          <w:vertAlign w:val="subscript"/>
          <w:lang w:val="en-US"/>
        </w:rPr>
        <w:t>o</w:t>
      </w:r>
      <w:r w:rsidR="00CE3829">
        <w:rPr>
          <w:rFonts w:eastAsiaTheme="minorEastAsia"/>
          <w:lang w:val="en-US"/>
        </w:rPr>
        <w:t>=</w:t>
      </w:r>
      <w:r w:rsidR="00CE3829">
        <w:rPr>
          <w:rFonts w:eastAsiaTheme="minorEastAsia"/>
          <w:lang w:val="en-US"/>
        </w:rPr>
        <w:t>10</w:t>
      </w:r>
      <w:r w:rsidR="00CE3829">
        <w:rPr>
          <w:rFonts w:eastAsiaTheme="minorEastAsia"/>
          <w:lang w:val="en-US"/>
        </w:rPr>
        <w:t>W)</w:t>
      </w:r>
    </w:p>
    <w:p w14:paraId="29062731" w14:textId="15501A8E" w:rsidR="00CE3829" w:rsidRPr="00CE3829" w:rsidRDefault="00CE3829" w:rsidP="005628DC">
      <w:pPr>
        <w:shd w:val="clear" w:color="auto" w:fill="FFFFFF"/>
        <w:spacing w:after="240" w:line="240" w:lineRule="auto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="Times New Roman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theme="minorHAnsi"/>
                  <w:lang w:val="en-US"/>
                </w:rPr>
                <m:t>P</m:t>
              </m:r>
            </m:e>
            <m:sub>
              <m:r>
                <w:rPr>
                  <w:rFonts w:ascii="Cambria Math" w:eastAsia="Times New Roman" w:hAnsi="Cambria Math" w:cstheme="minorHAnsi"/>
                  <w:lang w:val="en-US"/>
                </w:rPr>
                <m:t>o</m:t>
              </m:r>
            </m:sub>
          </m:sSub>
          <m:r>
            <w:rPr>
              <w:rFonts w:ascii="Cambria Math" w:eastAsia="Times New Roman" w:hAnsi="Cambria Math" w:cstheme="minorHAnsi"/>
              <w:lang w:val="en-US"/>
            </w:rPr>
            <m:t>=</m:t>
          </m:r>
          <m:f>
            <m:fPr>
              <m:ctrlPr>
                <w:rPr>
                  <w:rFonts w:ascii="Cambria Math" w:eastAsia="Times New Roman" w:hAnsi="Cambria Math" w:cstheme="minorHAnsi"/>
                  <w:i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eastAsia="Times New Roman" w:hAnsi="Cambria Math" w:cstheme="minorHAnsi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="Times New Roman" w:hAnsi="Cambria Math" w:cstheme="minorHAnsi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 w:cstheme="minorHAnsi"/>
                      <w:lang w:val="en-US"/>
                    </w:rPr>
                    <m:t>o</m:t>
                  </m:r>
                </m:sub>
                <m:sup>
                  <m:r>
                    <w:rPr>
                      <w:rFonts w:ascii="Cambria Math" w:eastAsia="Times New Roman" w:hAnsi="Cambria Math" w:cstheme="minorHAnsi"/>
                      <w:lang w:val="en-US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eastAsia="Times New Roman" w:hAnsi="Cambria Math" w:cstheme="minorHAnsi"/>
                  <w:lang w:val="en-US"/>
                </w:rPr>
                <m:t>R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  → </m:t>
          </m:r>
          <m:r>
            <w:rPr>
              <w:rFonts w:ascii="Cambria Math" w:eastAsia="Times New Roman" w:hAnsi="Cambria Math" w:cstheme="minorHAnsi"/>
              <w:lang w:val="en-US"/>
            </w:rPr>
            <m:t xml:space="preserve">  </m:t>
          </m:r>
          <m:r>
            <w:rPr>
              <w:rFonts w:ascii="Cambria Math" w:eastAsia="Times New Roman" w:hAnsi="Cambria Math" w:cstheme="minorHAnsi"/>
              <w:bdr w:val="single" w:sz="4" w:space="0" w:color="auto"/>
              <w:lang w:val="en-US"/>
            </w:rPr>
            <m:t>R</m:t>
          </m:r>
          <m:r>
            <w:rPr>
              <w:rFonts w:ascii="Cambria Math" w:eastAsia="Times New Roman" w:hAnsi="Cambria Math" w:cstheme="minorHAnsi"/>
              <w:bdr w:val="single" w:sz="4" w:space="0" w:color="auto"/>
              <w:lang w:val="en-US"/>
            </w:rPr>
            <m:t>=</m:t>
          </m:r>
          <m:f>
            <m:fPr>
              <m:ctrlPr>
                <w:rPr>
                  <w:rFonts w:ascii="Cambria Math" w:eastAsia="Times New Roman" w:hAnsi="Cambria Math" w:cstheme="minorHAnsi"/>
                  <w:i/>
                  <w:bdr w:val="single" w:sz="4" w:space="0" w:color="auto"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eastAsia="Times New Roman" w:hAnsi="Cambria Math" w:cstheme="minorHAnsi"/>
                      <w:i/>
                      <w:bdr w:val="single" w:sz="4" w:space="0" w:color="auto"/>
                      <w:lang w:val="en-US"/>
                    </w:rPr>
                  </m:ctrlPr>
                </m:sSubSupPr>
                <m:e>
                  <m:r>
                    <w:rPr>
                      <w:rFonts w:ascii="Cambria Math" w:eastAsia="Times New Roman" w:hAnsi="Cambria Math" w:cstheme="minorHAnsi"/>
                      <w:bdr w:val="single" w:sz="4" w:space="0" w:color="auto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 w:cstheme="minorHAnsi"/>
                      <w:bdr w:val="single" w:sz="4" w:space="0" w:color="auto"/>
                      <w:lang w:val="en-US"/>
                    </w:rPr>
                    <m:t>o</m:t>
                  </m:r>
                </m:sub>
                <m:sup>
                  <m:r>
                    <w:rPr>
                      <w:rFonts w:ascii="Cambria Math" w:eastAsia="Times New Roman" w:hAnsi="Cambria Math" w:cstheme="minorHAnsi"/>
                      <w:bdr w:val="single" w:sz="4" w:space="0" w:color="auto"/>
                      <w:lang w:val="en-US"/>
                    </w:rPr>
                    <m:t>2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eastAsia="Times New Roman" w:hAnsi="Cambria Math" w:cstheme="minorHAnsi"/>
                      <w:i/>
                      <w:bdr w:val="single" w:sz="4" w:space="0" w:color="auto"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theme="minorHAnsi"/>
                      <w:bdr w:val="single" w:sz="4" w:space="0" w:color="auto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="Times New Roman" w:hAnsi="Cambria Math" w:cstheme="minorHAnsi"/>
                      <w:bdr w:val="single" w:sz="4" w:space="0" w:color="auto"/>
                      <w:lang w:val="en-US"/>
                    </w:rPr>
                    <m:t>o</m:t>
                  </m:r>
                </m:sub>
              </m:sSub>
            </m:den>
          </m:f>
          <m:r>
            <w:rPr>
              <w:rFonts w:ascii="Cambria Math" w:eastAsia="Times New Roman" w:hAnsi="Cambria Math" w:cstheme="minorHAnsi"/>
              <w:bdr w:val="single" w:sz="4" w:space="0" w:color="auto"/>
              <w:lang w:val="en-US"/>
            </w:rPr>
            <m:t>=57.6 ohms</m:t>
          </m:r>
        </m:oMath>
      </m:oMathPara>
    </w:p>
    <w:p w14:paraId="5E79B759" w14:textId="77777777" w:rsidR="00CE3829" w:rsidRPr="00CE3829" w:rsidRDefault="00CE3829" w:rsidP="005628DC">
      <w:pPr>
        <w:shd w:val="clear" w:color="auto" w:fill="FFFFFF"/>
        <w:spacing w:after="240" w:line="240" w:lineRule="auto"/>
        <w:rPr>
          <w:rFonts w:eastAsiaTheme="minorEastAsia"/>
          <w:lang w:val="en-US"/>
        </w:rPr>
      </w:pPr>
    </w:p>
    <w:p w14:paraId="73062F47" w14:textId="77777777" w:rsidR="00ED6AE3" w:rsidRPr="00221FF6" w:rsidRDefault="00ED6AE3" w:rsidP="000C657D">
      <w:pPr>
        <w:jc w:val="both"/>
        <w:rPr>
          <w:lang w:val="en-US"/>
        </w:rPr>
      </w:pPr>
    </w:p>
    <w:sectPr w:rsidR="00ED6AE3" w:rsidRPr="00221FF6">
      <w:footerReference w:type="defaul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59F2C94" w14:textId="77777777" w:rsidR="00D23ACE" w:rsidRDefault="00D23ACE" w:rsidP="00221FF6">
      <w:pPr>
        <w:spacing w:after="0" w:line="240" w:lineRule="auto"/>
      </w:pPr>
      <w:r>
        <w:separator/>
      </w:r>
    </w:p>
  </w:endnote>
  <w:endnote w:type="continuationSeparator" w:id="0">
    <w:p w14:paraId="75BD03C5" w14:textId="77777777" w:rsidR="00D23ACE" w:rsidRDefault="00D23ACE" w:rsidP="00221F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00885055"/>
      <w:docPartObj>
        <w:docPartGallery w:val="Page Numbers (Bottom of Page)"/>
        <w:docPartUnique/>
      </w:docPartObj>
    </w:sdtPr>
    <w:sdtContent>
      <w:p w14:paraId="4AA25759" w14:textId="33B2E54B" w:rsidR="0062098E" w:rsidRDefault="0062098E">
        <w:pPr>
          <w:pStyle w:val="AltBilgi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9F08419" w14:textId="77777777" w:rsidR="0062098E" w:rsidRDefault="0062098E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F8B9CF5" w14:textId="77777777" w:rsidR="00D23ACE" w:rsidRDefault="00D23ACE" w:rsidP="00221FF6">
      <w:pPr>
        <w:spacing w:after="0" w:line="240" w:lineRule="auto"/>
      </w:pPr>
      <w:r>
        <w:separator/>
      </w:r>
    </w:p>
  </w:footnote>
  <w:footnote w:type="continuationSeparator" w:id="0">
    <w:p w14:paraId="1FBA3A47" w14:textId="77777777" w:rsidR="00D23ACE" w:rsidRDefault="00D23ACE" w:rsidP="00221F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E9D137E"/>
    <w:multiLevelType w:val="multilevel"/>
    <w:tmpl w:val="7B3AC1AC"/>
    <w:lvl w:ilvl="0">
      <w:start w:val="1"/>
      <w:numFmt w:val="decimal"/>
      <w:pStyle w:val="Balk1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pStyle w:val="Balk2"/>
      <w:isLgl/>
      <w:lvlText w:val="%1.%2."/>
      <w:lvlJc w:val="left"/>
      <w:pPr>
        <w:ind w:left="108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30531FCD"/>
    <w:multiLevelType w:val="multilevel"/>
    <w:tmpl w:val="5F803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BFD"/>
    <w:rsid w:val="000302E5"/>
    <w:rsid w:val="00090960"/>
    <w:rsid w:val="000C657D"/>
    <w:rsid w:val="001B4E63"/>
    <w:rsid w:val="001C4BFD"/>
    <w:rsid w:val="001D0BD7"/>
    <w:rsid w:val="0020285A"/>
    <w:rsid w:val="00221FF6"/>
    <w:rsid w:val="00235BB3"/>
    <w:rsid w:val="00253AF3"/>
    <w:rsid w:val="00263E61"/>
    <w:rsid w:val="00281140"/>
    <w:rsid w:val="002D3BBB"/>
    <w:rsid w:val="00342856"/>
    <w:rsid w:val="00347CCF"/>
    <w:rsid w:val="003C70E3"/>
    <w:rsid w:val="003F2E3A"/>
    <w:rsid w:val="00442B24"/>
    <w:rsid w:val="00482897"/>
    <w:rsid w:val="00525960"/>
    <w:rsid w:val="005628DC"/>
    <w:rsid w:val="005C30BF"/>
    <w:rsid w:val="0062098E"/>
    <w:rsid w:val="0066365F"/>
    <w:rsid w:val="0068398C"/>
    <w:rsid w:val="006A63D8"/>
    <w:rsid w:val="007172B9"/>
    <w:rsid w:val="007A65B3"/>
    <w:rsid w:val="007B4302"/>
    <w:rsid w:val="00864F4A"/>
    <w:rsid w:val="008653B9"/>
    <w:rsid w:val="008A0C14"/>
    <w:rsid w:val="008B0113"/>
    <w:rsid w:val="008F77D9"/>
    <w:rsid w:val="00AC4532"/>
    <w:rsid w:val="00B06FFF"/>
    <w:rsid w:val="00B42662"/>
    <w:rsid w:val="00C01C14"/>
    <w:rsid w:val="00C17229"/>
    <w:rsid w:val="00CE0E35"/>
    <w:rsid w:val="00CE3829"/>
    <w:rsid w:val="00D23ACE"/>
    <w:rsid w:val="00D53D12"/>
    <w:rsid w:val="00D6730B"/>
    <w:rsid w:val="00E053E6"/>
    <w:rsid w:val="00ED6AE3"/>
    <w:rsid w:val="00EE5033"/>
    <w:rsid w:val="00F336C2"/>
    <w:rsid w:val="00F718FB"/>
    <w:rsid w:val="00F9581B"/>
    <w:rsid w:val="00FB2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FB57F"/>
  <w15:chartTrackingRefBased/>
  <w15:docId w15:val="{4D9AEA27-E681-4F41-893D-77C8932D0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ListeParagraf"/>
    <w:next w:val="Normal"/>
    <w:link w:val="Balk1Char"/>
    <w:uiPriority w:val="9"/>
    <w:qFormat/>
    <w:rsid w:val="00525960"/>
    <w:pPr>
      <w:numPr>
        <w:numId w:val="8"/>
      </w:numPr>
      <w:outlineLvl w:val="0"/>
    </w:pPr>
    <w:rPr>
      <w:b/>
      <w:bCs/>
      <w:sz w:val="24"/>
      <w:szCs w:val="24"/>
    </w:rPr>
  </w:style>
  <w:style w:type="paragraph" w:styleId="Balk2">
    <w:name w:val="heading 2"/>
    <w:basedOn w:val="ListeParagraf"/>
    <w:next w:val="Normal"/>
    <w:link w:val="Balk2Char"/>
    <w:uiPriority w:val="9"/>
    <w:unhideWhenUsed/>
    <w:qFormat/>
    <w:rsid w:val="00525960"/>
    <w:pPr>
      <w:numPr>
        <w:ilvl w:val="1"/>
        <w:numId w:val="1"/>
      </w:numPr>
      <w:outlineLvl w:val="1"/>
    </w:pPr>
    <w:rPr>
      <w:b/>
      <w:bCs/>
      <w:sz w:val="24"/>
      <w:szCs w:val="24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221FF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525960"/>
    <w:rPr>
      <w:b/>
      <w:bCs/>
      <w:sz w:val="24"/>
      <w:szCs w:val="24"/>
    </w:rPr>
  </w:style>
  <w:style w:type="paragraph" w:styleId="ListeParagraf">
    <w:name w:val="List Paragraph"/>
    <w:basedOn w:val="Normal"/>
    <w:uiPriority w:val="34"/>
    <w:qFormat/>
    <w:rsid w:val="00B06FFF"/>
    <w:pPr>
      <w:ind w:left="720"/>
      <w:contextualSpacing/>
    </w:pPr>
  </w:style>
  <w:style w:type="character" w:customStyle="1" w:styleId="Balk2Char">
    <w:name w:val="Başlık 2 Char"/>
    <w:basedOn w:val="VarsaylanParagrafYazTipi"/>
    <w:link w:val="Balk2"/>
    <w:uiPriority w:val="9"/>
    <w:rsid w:val="00525960"/>
    <w:rPr>
      <w:b/>
      <w:bCs/>
      <w:sz w:val="24"/>
      <w:szCs w:val="24"/>
    </w:rPr>
  </w:style>
  <w:style w:type="paragraph" w:styleId="ResimYazs">
    <w:name w:val="caption"/>
    <w:basedOn w:val="Normal"/>
    <w:next w:val="Normal"/>
    <w:uiPriority w:val="35"/>
    <w:unhideWhenUsed/>
    <w:qFormat/>
    <w:rsid w:val="0048289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YerTutucuMetni">
    <w:name w:val="Placeholder Text"/>
    <w:basedOn w:val="VarsaylanParagrafYazTipi"/>
    <w:uiPriority w:val="99"/>
    <w:semiHidden/>
    <w:rsid w:val="00482897"/>
    <w:rPr>
      <w:color w:val="808080"/>
    </w:rPr>
  </w:style>
  <w:style w:type="paragraph" w:styleId="TBal">
    <w:name w:val="TOC Heading"/>
    <w:basedOn w:val="Balk1"/>
    <w:next w:val="Normal"/>
    <w:uiPriority w:val="39"/>
    <w:unhideWhenUsed/>
    <w:qFormat/>
    <w:rsid w:val="00221FF6"/>
    <w:pPr>
      <w:keepNext/>
      <w:keepLines/>
      <w:numPr>
        <w:numId w:val="0"/>
      </w:numPr>
      <w:spacing w:before="240" w:after="0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tr-TR"/>
    </w:rPr>
  </w:style>
  <w:style w:type="paragraph" w:styleId="T2">
    <w:name w:val="toc 2"/>
    <w:basedOn w:val="Normal"/>
    <w:next w:val="Normal"/>
    <w:autoRedefine/>
    <w:uiPriority w:val="39"/>
    <w:unhideWhenUsed/>
    <w:rsid w:val="00221FF6"/>
    <w:pPr>
      <w:spacing w:after="100"/>
      <w:ind w:left="220"/>
    </w:pPr>
    <w:rPr>
      <w:rFonts w:eastAsiaTheme="minorEastAsia" w:cs="Times New Roman"/>
      <w:lang w:eastAsia="tr-TR"/>
    </w:rPr>
  </w:style>
  <w:style w:type="paragraph" w:styleId="T1">
    <w:name w:val="toc 1"/>
    <w:basedOn w:val="Normal"/>
    <w:next w:val="Normal"/>
    <w:autoRedefine/>
    <w:uiPriority w:val="39"/>
    <w:unhideWhenUsed/>
    <w:rsid w:val="00221FF6"/>
    <w:pPr>
      <w:spacing w:after="100"/>
    </w:pPr>
    <w:rPr>
      <w:rFonts w:eastAsiaTheme="minorEastAsia" w:cs="Times New Roman"/>
      <w:lang w:eastAsia="tr-TR"/>
    </w:rPr>
  </w:style>
  <w:style w:type="paragraph" w:styleId="T3">
    <w:name w:val="toc 3"/>
    <w:basedOn w:val="Normal"/>
    <w:next w:val="Normal"/>
    <w:autoRedefine/>
    <w:uiPriority w:val="39"/>
    <w:unhideWhenUsed/>
    <w:rsid w:val="00221FF6"/>
    <w:pPr>
      <w:spacing w:after="100"/>
      <w:ind w:left="440"/>
    </w:pPr>
    <w:rPr>
      <w:rFonts w:eastAsiaTheme="minorEastAsia" w:cs="Times New Roman"/>
      <w:lang w:eastAsia="tr-TR"/>
    </w:rPr>
  </w:style>
  <w:style w:type="character" w:customStyle="1" w:styleId="Balk3Char">
    <w:name w:val="Başlık 3 Char"/>
    <w:basedOn w:val="VarsaylanParagrafYazTipi"/>
    <w:link w:val="Balk3"/>
    <w:uiPriority w:val="9"/>
    <w:rsid w:val="00221FF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Kpr">
    <w:name w:val="Hyperlink"/>
    <w:basedOn w:val="VarsaylanParagrafYazTipi"/>
    <w:uiPriority w:val="99"/>
    <w:unhideWhenUsed/>
    <w:rsid w:val="00221FF6"/>
    <w:rPr>
      <w:color w:val="0563C1" w:themeColor="hyperlink"/>
      <w:u w:val="single"/>
    </w:rPr>
  </w:style>
  <w:style w:type="paragraph" w:styleId="stBilgi">
    <w:name w:val="header"/>
    <w:basedOn w:val="Normal"/>
    <w:link w:val="stBilgiChar"/>
    <w:uiPriority w:val="99"/>
    <w:unhideWhenUsed/>
    <w:rsid w:val="00221FF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221FF6"/>
  </w:style>
  <w:style w:type="paragraph" w:styleId="AltBilgi">
    <w:name w:val="footer"/>
    <w:basedOn w:val="Normal"/>
    <w:link w:val="AltBilgiChar"/>
    <w:uiPriority w:val="99"/>
    <w:unhideWhenUsed/>
    <w:rsid w:val="00221FF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221FF6"/>
  </w:style>
  <w:style w:type="paragraph" w:styleId="NormalWeb">
    <w:name w:val="Normal (Web)"/>
    <w:basedOn w:val="Normal"/>
    <w:uiPriority w:val="99"/>
    <w:semiHidden/>
    <w:unhideWhenUsed/>
    <w:rsid w:val="00620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Gl">
    <w:name w:val="Strong"/>
    <w:basedOn w:val="VarsaylanParagrafYazTipi"/>
    <w:uiPriority w:val="22"/>
    <w:qFormat/>
    <w:rsid w:val="0062098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7460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EDC6041-F149-4180-8FCC-014F963B99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360</Words>
  <Characters>2053</Characters>
  <Application>Microsoft Office Word</Application>
  <DocSecurity>0</DocSecurity>
  <Lines>17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ahmethalistr@outlook.com</dc:creator>
  <cp:keywords/>
  <dc:description/>
  <cp:lastModifiedBy>Fatih Serdar</cp:lastModifiedBy>
  <cp:revision>2</cp:revision>
  <dcterms:created xsi:type="dcterms:W3CDTF">2021-01-07T20:28:00Z</dcterms:created>
  <dcterms:modified xsi:type="dcterms:W3CDTF">2021-01-07T20:28:00Z</dcterms:modified>
</cp:coreProperties>
</file>