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14:paraId="3D9C2144">
      <w:pPr>
        <w:pStyle w:val="a12"/>
        <w:jc w:val="center"/>
      </w:pPr>
      <w:bookmarkStart w:id="0" w:name="_GoBack"/>
      <w:r>
        <w:rPr>
          <w:rFonts w:hint="eastAsia"/>
          <w14:ligatures w14:val="none"/>
        </w:rPr>
        <mc:AlternateContent>
          <mc:Choice Requires="wps">
            <w:drawing>
              <wp:anchor distT="0" distB="0" distL="114300" distR="114300" simplePos="0" relativeHeight="251659264" behindDoc="0" locked="0" layoutInCell="1" allowOverlap="1">
                <wp:simplePos x="0" y="0"/>
                <wp:positionH relativeFrom="column">
                  <wp:posOffset>5082540</wp:posOffset>
                </wp:positionH>
                <wp:positionV relativeFrom="paragraph">
                  <wp:posOffset>-990600</wp:posOffset>
                </wp:positionV>
                <wp:extent cx="1440180" cy="1440180"/>
                <wp:effectExtent l="0" t="0" r="0" b="7620"/>
                <wp:wrapNone/>
                <wp:docPr id="2037462948"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0180" cy="1440180"/>
                        </a:xfrm>
                        <a:prstGeom prst="rect">
                          <a:avLst/>
                        </a:prstGeom>
                        <a:noFill/>
                        <a:ln w="6350">
                          <a:noFill/>
                        </a:ln>
                      </wps:spPr>
                      <wps:txbx>
                        <w:txbxContent>
                          <w:p>
                            <w:pPr>
                              <w:jc w:val="center"/>
                              <w:rPr>
                                <w:bCs/>
                                <w:sz w:val="30"/>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文本框 1" o:spid="_x0000_s1025" type="#_x0000_t202" style="width:113.4pt;height:113.4pt;margin-top:-78pt;margin-left:400.2pt;mso-wrap-distance-bottom:0;mso-wrap-distance-left:9pt;mso-wrap-distance-right:9pt;mso-wrap-distance-top:0;position:absolute;v-text-anchor:top;z-index:251658240" filled="f" fillcolor="this" stroked="f" strokeweight="0.5pt">
                <v:textbox>
                  <w:txbxContent>
                    <w:p w14:paraId="18BC42D4">
                      <w:pPr>
                        <w:jc w:val="center"/>
                        <w:rPr>
                          <w:bCs/>
                          <w:sz w:val="30"/>
                        </w:rPr>
                      </w:pPr>
                    </w:p>
                  </w:txbxContent>
                </v:textbox>
              </v:shape>
            </w:pict>
          </mc:Fallback>
        </mc:AlternateContent>
      </w:r>
      <w:r>
        <w:rPr>
          <w:rFonts w:hint="eastAsia"/>
        </w:rPr>
        <w:t>编号：</w:t>
      </w:r>
      <w:r>
        <w:rPr>
          <w:noProof/>
        </w:rPr>
        <w:t>652122-0018</w:t>
      </w:r>
      <w:r>
        <w:rPr>
          <w:rFonts w:hint="eastAsia"/>
        </w:rPr>
        <w:t xml:space="preserve">                 </w:t>
      </w:r>
      <w:r>
        <w:rPr>
          <w:noProof/>
        </w:rPr>
        <w:t xml:space="preserve">●复查     </w:t>
      </w:r>
      <w:r>
        <w:rPr>
          <w:noProof/>
        </w:rPr>
        <w:t>〇新发现</w:t>
      </w:r>
    </w:p>
    <w:bookmarkEnd w:id="0"/>
    <w:p w14:paraId="6EB0DEF7">
      <w:pPr>
        <w:spacing w:line="360" w:lineRule="auto"/>
        <w:jc w:val="center"/>
        <w:rPr>
          <w:rFonts w:ascii="宋体" w:hAnsi="宋体"/>
          <w:sz w:val="30"/>
          <w:szCs w:val="30"/>
        </w:rPr>
      </w:pPr>
    </w:p>
    <w:p w14:paraId="22DCB85E">
      <w:pPr>
        <w:pStyle w:val="Heading1"/>
        <w:spacing w:before="312"/>
      </w:pPr>
      <w:r>
        <w:rPr>
          <w:rFonts w:hint="eastAsia"/>
        </w:rPr>
        <w:t>第四次全国文物普查不可移动文物登记表</w:t>
      </w:r>
    </w:p>
    <w:p w14:paraId="19BFEB4C">
      <w:pPr>
        <w:pStyle w:val="a4"/>
      </w:pPr>
      <w:r>
        <w:t>古文化遗址</w:t>
      </w:r>
    </w:p>
    <w:p w14:paraId="036958DE">
      <w:pPr>
        <w:ind w:firstLine="782"/>
        <w:jc w:val="center"/>
        <w:rPr>
          <w:rFonts w:ascii="宋体" w:hAnsi="宋体"/>
          <w:b/>
          <w:bCs/>
          <w:sz w:val="44"/>
          <w:szCs w:val="30"/>
        </w:rPr>
      </w:pPr>
    </w:p>
    <w:p w14:paraId="27C42129">
      <w:pPr>
        <w:ind w:firstLine="782"/>
        <w:jc w:val="center"/>
        <w:rPr>
          <w:rFonts w:ascii="宋体" w:hAnsi="宋体"/>
          <w:b/>
          <w:bCs/>
          <w:sz w:val="44"/>
          <w:szCs w:val="30"/>
        </w:rPr>
      </w:pPr>
    </w:p>
    <w:p w14:paraId="43D6E1E7">
      <w:pPr>
        <w:ind w:firstLine="782"/>
        <w:jc w:val="center"/>
        <w:rPr>
          <w:rFonts w:ascii="宋体" w:hAnsi="宋体"/>
          <w:b/>
          <w:bCs/>
          <w:sz w:val="44"/>
          <w:szCs w:val="30"/>
        </w:rPr>
      </w:pPr>
    </w:p>
    <w:tbl>
      <w:tblPr>
        <w:tblStyle w:val="TableNormal"/>
        <w:tblW w:w="5000" w:type="pct"/>
        <w:tblInd w:w="0" w:type="dxa"/>
        <w:tblCellMar>
          <w:top w:w="0" w:type="dxa"/>
          <w:left w:w="108" w:type="dxa"/>
          <w:bottom w:w="0" w:type="dxa"/>
          <w:right w:w="108" w:type="dxa"/>
        </w:tblCellMar>
      </w:tblPr>
      <w:tblGrid>
        <w:gridCol w:w="1292"/>
        <w:gridCol w:w="1035"/>
        <w:gridCol w:w="291"/>
        <w:gridCol w:w="341"/>
        <w:gridCol w:w="242"/>
        <w:gridCol w:w="1573"/>
        <w:gridCol w:w="1058"/>
        <w:gridCol w:w="2690"/>
      </w:tblGrid>
      <w:tr w14:paraId="00DC430F">
        <w:tblPrEx>
          <w:tblW w:w="5000" w:type="pct"/>
          <w:tblInd w:w="0" w:type="dxa"/>
          <w:tblCellMar>
            <w:top w:w="0" w:type="dxa"/>
            <w:left w:w="108" w:type="dxa"/>
            <w:bottom w:w="0" w:type="dxa"/>
            <w:right w:w="108" w:type="dxa"/>
          </w:tblCellMar>
        </w:tblPrEx>
        <w:trPr>
          <w:trHeight w:val="567"/>
        </w:trPr>
        <w:tc>
          <w:tcPr>
            <w:tcW w:w="758" w:type="pct"/>
            <w:tcBorders>
              <w:top w:val="nil"/>
              <w:left w:val="nil"/>
              <w:bottom w:val="nil"/>
              <w:right w:val="nil"/>
            </w:tcBorders>
            <w:shd w:val="clear" w:color="auto" w:fill="auto"/>
            <w:vAlign w:val="bottom"/>
          </w:tcPr>
          <w:p w14:paraId="32695C4D">
            <w:pPr>
              <w:pStyle w:val="a14"/>
            </w:pPr>
            <w:r>
              <w:rPr>
                <w:rFonts w:hint="eastAsia"/>
              </w:rPr>
              <w:t>名 称</w:t>
            </w:r>
          </w:p>
        </w:tc>
        <w:tc>
          <w:tcPr>
            <w:tcW w:w="4242" w:type="pct"/>
            <w:gridSpan w:val="7"/>
            <w:tcBorders>
              <w:top w:val="nil"/>
              <w:left w:val="nil"/>
              <w:bottom w:val="single" w:sz="4" w:space="0" w:color="auto"/>
              <w:right w:val="nil"/>
            </w:tcBorders>
            <w:shd w:val="clear" w:color="auto" w:fill="auto"/>
            <w:vAlign w:val="bottom"/>
          </w:tcPr>
          <w:p w14:paraId="5CC4C783">
            <w:pPr>
              <w:pStyle w:val="a14"/>
            </w:pPr>
            <w:r>
              <w:rPr>
                <w:noProof/>
              </w:rPr>
              <w:t>东湖烽火台</w:t>
            </w:r>
          </w:p>
        </w:tc>
      </w:tr>
      <w:tr w14:paraId="4F54E680">
        <w:tblPrEx>
          <w:tblW w:w="5000" w:type="pct"/>
          <w:tblInd w:w="0" w:type="dxa"/>
          <w:tblCellMar>
            <w:top w:w="0" w:type="dxa"/>
            <w:left w:w="108" w:type="dxa"/>
            <w:bottom w:w="0" w:type="dxa"/>
            <w:right w:w="108" w:type="dxa"/>
          </w:tblCellMar>
        </w:tblPrEx>
        <w:trPr>
          <w:trHeight w:val="567"/>
        </w:trPr>
        <w:tc>
          <w:tcPr>
            <w:tcW w:w="1878" w:type="pct"/>
            <w:gridSpan w:val="5"/>
            <w:tcBorders>
              <w:top w:val="nil"/>
              <w:left w:val="nil"/>
              <w:bottom w:val="nil"/>
              <w:right w:val="nil"/>
            </w:tcBorders>
            <w:shd w:val="clear" w:color="auto" w:fill="auto"/>
            <w:vAlign w:val="bottom"/>
          </w:tcPr>
          <w:p w14:paraId="2DFE4219">
            <w:pPr>
              <w:pStyle w:val="a14"/>
            </w:pPr>
            <w:r>
              <w:rPr>
                <w:rFonts w:hint="eastAsia"/>
              </w:rPr>
              <w:t>省（自治区、直辖市）</w:t>
            </w:r>
          </w:p>
        </w:tc>
        <w:tc>
          <w:tcPr>
            <w:tcW w:w="3122" w:type="pct"/>
            <w:gridSpan w:val="3"/>
            <w:tcBorders>
              <w:top w:val="single" w:sz="4" w:space="0" w:color="auto"/>
              <w:left w:val="nil"/>
              <w:bottom w:val="single" w:sz="4" w:space="0" w:color="auto"/>
              <w:right w:val="nil"/>
            </w:tcBorders>
            <w:shd w:val="clear" w:color="auto" w:fill="auto"/>
            <w:vAlign w:val="bottom"/>
          </w:tcPr>
          <w:p w14:paraId="0933AB98">
            <w:pPr>
              <w:pStyle w:val="a14"/>
            </w:pPr>
            <w:r>
              <w:rPr>
                <w:noProof/>
              </w:rPr>
              <w:t>新疆维吾尔自治区</w:t>
            </w:r>
          </w:p>
        </w:tc>
      </w:tr>
      <w:tr w14:paraId="43586A31">
        <w:tblPrEx>
          <w:tblW w:w="5000" w:type="pct"/>
          <w:tblInd w:w="0" w:type="dxa"/>
          <w:tblCellMar>
            <w:top w:w="0" w:type="dxa"/>
            <w:left w:w="108" w:type="dxa"/>
            <w:bottom w:w="0" w:type="dxa"/>
            <w:right w:w="108" w:type="dxa"/>
          </w:tblCellMar>
        </w:tblPrEx>
        <w:trPr>
          <w:trHeight w:val="567"/>
        </w:trPr>
        <w:tc>
          <w:tcPr>
            <w:tcW w:w="1736" w:type="pct"/>
            <w:gridSpan w:val="4"/>
            <w:tcBorders>
              <w:top w:val="nil"/>
              <w:left w:val="nil"/>
              <w:bottom w:val="nil"/>
              <w:right w:val="nil"/>
            </w:tcBorders>
            <w:shd w:val="clear" w:color="auto" w:fill="auto"/>
            <w:vAlign w:val="bottom"/>
          </w:tcPr>
          <w:p w14:paraId="599774E9">
            <w:pPr>
              <w:pStyle w:val="a14"/>
            </w:pPr>
            <w:r>
              <w:rPr>
                <w:rFonts w:hint="eastAsia"/>
              </w:rPr>
              <w:t>市（地区、州、盟）</w:t>
            </w:r>
          </w:p>
        </w:tc>
        <w:tc>
          <w:tcPr>
            <w:tcW w:w="3264" w:type="pct"/>
            <w:gridSpan w:val="4"/>
            <w:tcBorders>
              <w:top w:val="nil"/>
              <w:left w:val="nil"/>
              <w:bottom w:val="single" w:sz="4" w:space="0" w:color="auto"/>
              <w:right w:val="nil"/>
            </w:tcBorders>
            <w:shd w:val="clear" w:color="auto" w:fill="auto"/>
            <w:vAlign w:val="bottom"/>
          </w:tcPr>
          <w:p w14:paraId="55B59089">
            <w:pPr>
              <w:pStyle w:val="a14"/>
            </w:pPr>
            <w:r>
              <w:rPr>
                <w:noProof/>
              </w:rPr>
              <w:t>吐鲁番市</w:t>
            </w:r>
          </w:p>
        </w:tc>
      </w:tr>
      <w:tr w14:paraId="085DD701">
        <w:tblPrEx>
          <w:tblW w:w="5000" w:type="pct"/>
          <w:tblInd w:w="0" w:type="dxa"/>
          <w:tblCellMar>
            <w:top w:w="0" w:type="dxa"/>
            <w:left w:w="108" w:type="dxa"/>
            <w:bottom w:w="0" w:type="dxa"/>
            <w:right w:w="108" w:type="dxa"/>
          </w:tblCellMar>
        </w:tblPrEx>
        <w:trPr>
          <w:trHeight w:val="567"/>
        </w:trPr>
        <w:tc>
          <w:tcPr>
            <w:tcW w:w="1536" w:type="pct"/>
            <w:gridSpan w:val="3"/>
            <w:tcBorders>
              <w:left w:val="nil"/>
              <w:bottom w:val="nil"/>
              <w:right w:val="nil"/>
            </w:tcBorders>
            <w:shd w:val="clear" w:color="auto" w:fill="auto"/>
            <w:vAlign w:val="bottom"/>
          </w:tcPr>
          <w:p w14:paraId="18C0B745">
            <w:pPr>
              <w:pStyle w:val="a14"/>
            </w:pPr>
            <w:r>
              <w:rPr>
                <w:rFonts w:hint="eastAsia"/>
              </w:rPr>
              <w:t>县（区、市、旗）</w:t>
            </w:r>
          </w:p>
        </w:tc>
        <w:tc>
          <w:tcPr>
            <w:tcW w:w="3464" w:type="pct"/>
            <w:gridSpan w:val="5"/>
            <w:tcBorders>
              <w:top w:val="single" w:sz="4" w:space="0" w:color="auto"/>
              <w:left w:val="nil"/>
              <w:bottom w:val="single" w:sz="4" w:space="0" w:color="auto"/>
              <w:right w:val="nil"/>
            </w:tcBorders>
            <w:shd w:val="clear" w:color="auto" w:fill="auto"/>
            <w:vAlign w:val="bottom"/>
          </w:tcPr>
          <w:p w14:paraId="1FAD878F">
            <w:pPr>
              <w:pStyle w:val="a14"/>
            </w:pPr>
            <w:r>
              <w:rPr>
                <w:noProof/>
              </w:rPr>
              <w:t>鄯善县</w:t>
            </w:r>
          </w:p>
        </w:tc>
      </w:tr>
      <w:tr w14:paraId="70402CD4">
        <w:tblPrEx>
          <w:tblW w:w="5000" w:type="pct"/>
          <w:tblInd w:w="0" w:type="dxa"/>
          <w:tblCellMar>
            <w:top w:w="0" w:type="dxa"/>
            <w:left w:w="108" w:type="dxa"/>
            <w:bottom w:w="0" w:type="dxa"/>
            <w:right w:w="108" w:type="dxa"/>
          </w:tblCellMar>
        </w:tblPrEx>
        <w:trPr>
          <w:trHeight w:val="567"/>
        </w:trPr>
        <w:tc>
          <w:tcPr>
            <w:tcW w:w="1365" w:type="pct"/>
            <w:gridSpan w:val="2"/>
            <w:tcBorders>
              <w:left w:val="nil"/>
              <w:right w:val="nil"/>
            </w:tcBorders>
            <w:shd w:val="clear" w:color="auto" w:fill="auto"/>
            <w:vAlign w:val="bottom"/>
          </w:tcPr>
          <w:p w14:paraId="606EFCC3">
            <w:pPr>
              <w:pStyle w:val="a14"/>
            </w:pPr>
            <w:r>
              <w:rPr>
                <w:rFonts w:hint="eastAsia"/>
              </w:rPr>
              <w:t>调查人（签字）</w:t>
            </w:r>
          </w:p>
        </w:tc>
        <w:tc>
          <w:tcPr>
            <w:tcW w:w="1436" w:type="pct"/>
            <w:gridSpan w:val="4"/>
            <w:tcBorders>
              <w:left w:val="nil"/>
              <w:bottom w:val="single" w:sz="4" w:space="0" w:color="auto"/>
              <w:right w:val="nil"/>
            </w:tcBorders>
            <w:shd w:val="clear" w:color="auto" w:fill="auto"/>
            <w:vAlign w:val="bottom"/>
          </w:tcPr>
          <w:p w14:paraId="43F78F8E">
            <w:pPr>
              <w:pStyle w:val="a14"/>
            </w:pPr>
            <w:r>
              <w:rPr>
                <w:noProof/>
              </w:rPr>
              <w:t>王龙，向贤彪</w:t>
            </w:r>
            <w:r>
              <w:rPr>
                <w:noProof/>
              </w:rPr>
              <w:t>，蒋金国</w:t>
            </w:r>
          </w:p>
        </w:tc>
        <w:tc>
          <w:tcPr>
            <w:tcW w:w="621" w:type="pct"/>
            <w:tcBorders>
              <w:top w:val="single" w:sz="4" w:space="0" w:color="auto"/>
              <w:left w:val="nil"/>
              <w:bottom w:val="nil"/>
              <w:right w:val="nil"/>
            </w:tcBorders>
            <w:shd w:val="clear" w:color="auto" w:fill="auto"/>
            <w:vAlign w:val="bottom"/>
          </w:tcPr>
          <w:p w14:paraId="60C72E00">
            <w:pPr>
              <w:pStyle w:val="a14"/>
            </w:pPr>
            <w:r>
              <w:rPr>
                <w:rFonts w:hint="eastAsia"/>
              </w:rPr>
              <w:t>日期</w:t>
            </w:r>
          </w:p>
        </w:tc>
        <w:tc>
          <w:tcPr>
            <w:tcW w:w="1578" w:type="pct"/>
            <w:tcBorders>
              <w:top w:val="single" w:sz="4" w:space="0" w:color="auto"/>
              <w:left w:val="nil"/>
              <w:bottom w:val="single" w:sz="8" w:space="0" w:color="auto"/>
              <w:right w:val="nil"/>
            </w:tcBorders>
            <w:shd w:val="clear" w:color="auto" w:fill="auto"/>
            <w:vAlign w:val="bottom"/>
          </w:tcPr>
          <w:p w14:paraId="19E69F5B">
            <w:pPr>
              <w:pStyle w:val="a14"/>
            </w:pPr>
            <w:r>
              <w:rPr>
                <w:noProof/>
              </w:rPr>
              <w:t>2024.05.13</w:t>
            </w:r>
          </w:p>
        </w:tc>
      </w:tr>
      <w:tr w14:paraId="0AE16651">
        <w:tblPrEx>
          <w:tblW w:w="5000" w:type="pct"/>
          <w:tblInd w:w="0" w:type="dxa"/>
          <w:tblCellMar>
            <w:top w:w="0" w:type="dxa"/>
            <w:left w:w="108" w:type="dxa"/>
            <w:bottom w:w="0" w:type="dxa"/>
            <w:right w:w="108" w:type="dxa"/>
          </w:tblCellMar>
        </w:tblPrEx>
        <w:trPr>
          <w:trHeight w:val="567"/>
        </w:trPr>
        <w:tc>
          <w:tcPr>
            <w:tcW w:w="1365" w:type="pct"/>
            <w:gridSpan w:val="2"/>
            <w:tcBorders>
              <w:left w:val="nil"/>
              <w:bottom w:val="nil"/>
              <w:right w:val="nil"/>
            </w:tcBorders>
            <w:shd w:val="clear" w:color="auto" w:fill="auto"/>
            <w:vAlign w:val="bottom"/>
          </w:tcPr>
          <w:p w14:paraId="7A3D48A7">
            <w:pPr>
              <w:pStyle w:val="a14"/>
            </w:pPr>
            <w:r>
              <w:rPr>
                <w:rFonts w:hint="eastAsia"/>
              </w:rPr>
              <w:t>审定人（签字）</w:t>
            </w:r>
          </w:p>
        </w:tc>
        <w:tc>
          <w:tcPr>
            <w:tcW w:w="1436" w:type="pct"/>
            <w:gridSpan w:val="4"/>
            <w:tcBorders>
              <w:top w:val="single" w:sz="4" w:space="0" w:color="auto"/>
              <w:left w:val="nil"/>
              <w:bottom w:val="single" w:sz="4" w:space="0" w:color="auto"/>
              <w:right w:val="nil"/>
            </w:tcBorders>
            <w:shd w:val="clear" w:color="auto" w:fill="auto"/>
            <w:vAlign w:val="bottom"/>
          </w:tcPr>
          <w:p w14:paraId="4383F954">
            <w:pPr>
              <w:pStyle w:val="a14"/>
            </w:pPr>
            <w:r>
              <w:rPr>
                <w:noProof/>
              </w:rPr>
              <w:t>李伟</w:t>
            </w:r>
          </w:p>
        </w:tc>
        <w:tc>
          <w:tcPr>
            <w:tcW w:w="621" w:type="pct"/>
            <w:tcBorders>
              <w:top w:val="nil"/>
              <w:left w:val="nil"/>
              <w:bottom w:val="nil"/>
              <w:right w:val="nil"/>
            </w:tcBorders>
            <w:shd w:val="clear" w:color="auto" w:fill="auto"/>
            <w:vAlign w:val="bottom"/>
          </w:tcPr>
          <w:p w14:paraId="2738BE0D">
            <w:pPr>
              <w:pStyle w:val="a14"/>
            </w:pPr>
            <w:r>
              <w:rPr>
                <w:rFonts w:hint="eastAsia"/>
              </w:rPr>
              <w:t>日期</w:t>
            </w:r>
          </w:p>
        </w:tc>
        <w:tc>
          <w:tcPr>
            <w:tcW w:w="1578" w:type="pct"/>
            <w:tcBorders>
              <w:top w:val="nil"/>
              <w:left w:val="nil"/>
              <w:bottom w:val="single" w:sz="8" w:space="0" w:color="auto"/>
              <w:right w:val="nil"/>
            </w:tcBorders>
            <w:shd w:val="clear" w:color="auto" w:fill="auto"/>
            <w:vAlign w:val="bottom"/>
          </w:tcPr>
          <w:p w14:paraId="40CDA7EE">
            <w:pPr>
              <w:pStyle w:val="a14"/>
            </w:pPr>
            <w:r>
              <w:rPr>
                <w:noProof/>
              </w:rPr>
              <w:t>2026.04.29</w:t>
            </w:r>
          </w:p>
        </w:tc>
      </w:tr>
      <w:tr w14:paraId="10E43797">
        <w:tblPrEx>
          <w:tblW w:w="5000" w:type="pct"/>
          <w:tblInd w:w="0" w:type="dxa"/>
          <w:tblCellMar>
            <w:top w:w="0" w:type="dxa"/>
            <w:left w:w="108" w:type="dxa"/>
            <w:bottom w:w="0" w:type="dxa"/>
            <w:right w:w="108" w:type="dxa"/>
          </w:tblCellMar>
        </w:tblPrEx>
        <w:trPr>
          <w:trHeight w:val="567"/>
        </w:trPr>
        <w:tc>
          <w:tcPr>
            <w:tcW w:w="1365" w:type="pct"/>
            <w:gridSpan w:val="2"/>
            <w:tcBorders>
              <w:top w:val="nil"/>
              <w:left w:val="nil"/>
              <w:bottom w:val="nil"/>
              <w:right w:val="nil"/>
            </w:tcBorders>
            <w:shd w:val="clear" w:color="auto" w:fill="auto"/>
            <w:vAlign w:val="bottom"/>
          </w:tcPr>
          <w:p w14:paraId="1521C376">
            <w:pPr>
              <w:pStyle w:val="a14"/>
            </w:pPr>
            <w:r>
              <w:rPr>
                <w:rFonts w:hint="eastAsia"/>
              </w:rPr>
              <w:t>抽查人（签字）</w:t>
            </w:r>
          </w:p>
        </w:tc>
        <w:tc>
          <w:tcPr>
            <w:tcW w:w="1436" w:type="pct"/>
            <w:gridSpan w:val="4"/>
            <w:tcBorders>
              <w:top w:val="single" w:sz="4" w:space="0" w:color="auto"/>
              <w:left w:val="nil"/>
              <w:bottom w:val="single" w:sz="4" w:space="0" w:color="auto"/>
              <w:right w:val="nil"/>
            </w:tcBorders>
            <w:shd w:val="clear" w:color="auto" w:fill="auto"/>
            <w:vAlign w:val="bottom"/>
          </w:tcPr>
          <w:p w14:paraId="7925BB6B">
            <w:pPr>
              <w:pStyle w:val="a14"/>
            </w:pPr>
          </w:p>
        </w:tc>
        <w:tc>
          <w:tcPr>
            <w:tcW w:w="621" w:type="pct"/>
            <w:tcBorders>
              <w:top w:val="nil"/>
              <w:left w:val="nil"/>
              <w:bottom w:val="nil"/>
              <w:right w:val="nil"/>
            </w:tcBorders>
            <w:shd w:val="clear" w:color="auto" w:fill="auto"/>
            <w:vAlign w:val="bottom"/>
          </w:tcPr>
          <w:p w14:paraId="25370D88">
            <w:pPr>
              <w:pStyle w:val="a14"/>
            </w:pPr>
            <w:r>
              <w:rPr>
                <w:rFonts w:hint="eastAsia"/>
              </w:rPr>
              <w:t>日期</w:t>
            </w:r>
          </w:p>
        </w:tc>
        <w:tc>
          <w:tcPr>
            <w:tcW w:w="1578" w:type="pct"/>
            <w:tcBorders>
              <w:top w:val="nil"/>
              <w:left w:val="nil"/>
              <w:bottom w:val="single" w:sz="4" w:space="0" w:color="auto"/>
              <w:right w:val="nil"/>
            </w:tcBorders>
            <w:shd w:val="clear" w:color="auto" w:fill="auto"/>
            <w:vAlign w:val="bottom"/>
          </w:tcPr>
          <w:p w14:paraId="152B4728">
            <w:pPr>
              <w:pStyle w:val="a14"/>
            </w:pPr>
          </w:p>
        </w:tc>
      </w:tr>
    </w:tbl>
    <w:p w14:paraId="4692F0DA">
      <w:pPr>
        <w:spacing w:before="156" w:beforeLines="50"/>
        <w:ind w:firstLine="1209" w:firstLineChars="403"/>
        <w:jc w:val="center"/>
        <w:rPr>
          <w:rFonts w:ascii="宋体" w:hAnsi="宋体"/>
          <w:b/>
          <w:sz w:val="30"/>
          <w:szCs w:val="30"/>
        </w:rPr>
      </w:pPr>
    </w:p>
    <w:p w14:paraId="4529B922">
      <w:pPr>
        <w:spacing w:before="156" w:beforeLines="50"/>
        <w:jc w:val="center"/>
        <w:rPr>
          <w:rFonts w:ascii="宋体" w:hAnsi="宋体"/>
          <w:b/>
          <w:sz w:val="30"/>
          <w:szCs w:val="30"/>
        </w:rPr>
      </w:pPr>
    </w:p>
    <w:p w14:paraId="05CD9E34">
      <w:pPr>
        <w:jc w:val="center"/>
        <w:rPr>
          <w:rFonts w:ascii="宋体" w:hAnsi="宋体" w:cs="Times New Roman"/>
          <w:b/>
          <w:sz w:val="30"/>
          <w:szCs w:val="30"/>
        </w:rPr>
      </w:pPr>
      <w:r>
        <w:rPr>
          <w:rFonts w:ascii="宋体" w:hAnsi="宋体" w:hint="eastAsia"/>
          <w:b/>
          <w:sz w:val="30"/>
          <w:szCs w:val="30"/>
        </w:rPr>
        <w:t>第四次全国文物普查领导小组办公室  制</w:t>
      </w:r>
      <w:r>
        <w:rPr>
          <w:rFonts w:ascii="宋体" w:hAnsi="宋体"/>
          <w:b/>
          <w:sz w:val="30"/>
          <w:szCs w:val="30"/>
        </w:rPr>
        <w:br w:type="page"/>
      </w:r>
      <w:r>
        <w:rPr>
          <w:rFonts w:ascii="宋体" w:hAnsi="宋体" w:cs="Times New Roman" w:hint="eastAsia"/>
          <w:b/>
          <w:sz w:val="30"/>
          <w:szCs w:val="30"/>
        </w:rPr>
        <w:t>第四次全国文物普查不可移动文物登记表（古文化遗址）</w:t>
      </w:r>
    </w:p>
    <w:tbl>
      <w:tblPr>
        <w:tblStyle w:val="TableNormal"/>
        <w:tblW w:w="56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38"/>
        <w:gridCol w:w="647"/>
        <w:gridCol w:w="693"/>
        <w:gridCol w:w="200"/>
        <w:gridCol w:w="67"/>
        <w:gridCol w:w="545"/>
        <w:gridCol w:w="108"/>
        <w:gridCol w:w="956"/>
        <w:gridCol w:w="484"/>
        <w:gridCol w:w="485"/>
        <w:gridCol w:w="351"/>
        <w:gridCol w:w="712"/>
        <w:gridCol w:w="988"/>
        <w:gridCol w:w="1722"/>
      </w:tblGrid>
      <w:tr w14:paraId="2D3119D5">
        <w:tblPrEx>
          <w:tblW w:w="56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
          <w:jc w:val="center"/>
        </w:trPr>
        <w:tc>
          <w:tcPr>
            <w:tcW w:w="853" w:type="pct"/>
            <w:vAlign w:val="center"/>
          </w:tcPr>
          <w:p w14:paraId="50E7A396">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名 </w:t>
            </w:r>
            <w:r>
              <w:rPr>
                <w:rFonts w:ascii="宋体" w:hAnsi="宋体" w:cs="Times New Roman"/>
                <w:b/>
                <w:bCs/>
                <w:sz w:val="21"/>
                <w:szCs w:val="21"/>
              </w:rPr>
              <w:t xml:space="preserve"> </w:t>
            </w:r>
            <w:r>
              <w:rPr>
                <w:rFonts w:ascii="宋体" w:hAnsi="宋体" w:cs="Times New Roman" w:hint="eastAsia"/>
                <w:b/>
                <w:bCs/>
                <w:sz w:val="21"/>
                <w:szCs w:val="21"/>
              </w:rPr>
              <w:t xml:space="preserve"> </w:t>
            </w:r>
            <w:r>
              <w:rPr>
                <w:rFonts w:ascii="宋体" w:hAnsi="宋体" w:cs="Times New Roman"/>
                <w:b/>
                <w:bCs/>
                <w:sz w:val="21"/>
                <w:szCs w:val="21"/>
              </w:rPr>
              <w:t xml:space="preserve">  称</w:t>
            </w:r>
          </w:p>
        </w:tc>
        <w:tc>
          <w:tcPr>
            <w:tcW w:w="2180" w:type="pct"/>
            <w:gridSpan w:val="9"/>
            <w:vAlign w:val="center"/>
          </w:tcPr>
          <w:p w14:paraId="29E2FE93">
            <w:pPr>
              <w:jc w:val="left"/>
              <w:rPr>
                <w:rFonts w:ascii="宋体" w:hAnsi="宋体" w:cs="Times New Roman"/>
                <w:b/>
                <w:sz w:val="21"/>
                <w:szCs w:val="21"/>
              </w:rPr>
            </w:pPr>
            <w:r>
              <w:rPr>
                <w:rFonts w:ascii="宋体" w:hAnsi="宋体" w:cs="Times New Roman"/>
                <w:noProof/>
                <w:sz w:val="21"/>
                <w:szCs w:val="21"/>
              </w:rPr>
              <w:t>东湖烽火台</w:t>
            </w:r>
          </w:p>
        </w:tc>
        <w:tc>
          <w:tcPr>
            <w:tcW w:w="553" w:type="pct"/>
            <w:gridSpan w:val="2"/>
            <w:vAlign w:val="center"/>
          </w:tcPr>
          <w:p w14:paraId="6FF24629">
            <w:pPr>
              <w:jc w:val="center"/>
              <w:rPr>
                <w:rFonts w:ascii="宋体" w:hAnsi="宋体" w:cs="Times New Roman"/>
                <w:b/>
                <w:sz w:val="21"/>
                <w:szCs w:val="21"/>
              </w:rPr>
            </w:pPr>
            <w:r>
              <w:rPr>
                <w:rFonts w:ascii="宋体" w:hAnsi="宋体" w:cs="Times New Roman" w:hint="eastAsia"/>
                <w:b/>
                <w:bCs/>
                <w:sz w:val="21"/>
                <w:szCs w:val="21"/>
              </w:rPr>
              <w:t>代码</w:t>
            </w:r>
          </w:p>
        </w:tc>
        <w:tc>
          <w:tcPr>
            <w:tcW w:w="1412" w:type="pct"/>
            <w:gridSpan w:val="2"/>
            <w:vAlign w:val="center"/>
          </w:tcPr>
          <w:p w14:paraId="13E236FC">
            <w:pPr>
              <w:rPr>
                <w:rFonts w:ascii="宋体" w:hAnsi="宋体" w:cs="Times New Roman"/>
                <w:sz w:val="21"/>
                <w:szCs w:val="21"/>
              </w:rPr>
            </w:pPr>
          </w:p>
        </w:tc>
      </w:tr>
      <w:tr w14:paraId="0EA4DC86">
        <w:tblPrEx>
          <w:tblW w:w="5630" w:type="pct"/>
          <w:jc w:val="center"/>
          <w:tblLayout w:type="fixed"/>
          <w:tblCellMar>
            <w:top w:w="0" w:type="dxa"/>
            <w:left w:w="108" w:type="dxa"/>
            <w:bottom w:w="0" w:type="dxa"/>
            <w:right w:w="108" w:type="dxa"/>
          </w:tblCellMar>
        </w:tblPrEx>
        <w:trPr>
          <w:trHeight w:val="510"/>
          <w:jc w:val="center"/>
        </w:trPr>
        <w:tc>
          <w:tcPr>
            <w:tcW w:w="853" w:type="pct"/>
            <w:vMerge w:val="restart"/>
            <w:vAlign w:val="center"/>
          </w:tcPr>
          <w:p w14:paraId="08D95419">
            <w:pPr>
              <w:jc w:val="center"/>
              <w:rPr>
                <w:rFonts w:ascii="宋体" w:hAnsi="宋体" w:cs="Times New Roman"/>
                <w:b/>
                <w:sz w:val="21"/>
                <w:szCs w:val="21"/>
              </w:rPr>
            </w:pPr>
            <w:r>
              <w:rPr>
                <w:rFonts w:ascii="宋体" w:hAnsi="宋体" w:cs="Times New Roman" w:hint="eastAsia"/>
                <w:b/>
                <w:sz w:val="21"/>
                <w:szCs w:val="21"/>
              </w:rPr>
              <w:t>地址及位置</w:t>
            </w:r>
          </w:p>
        </w:tc>
        <w:tc>
          <w:tcPr>
            <w:tcW w:w="4146" w:type="pct"/>
            <w:gridSpan w:val="13"/>
            <w:vAlign w:val="center"/>
          </w:tcPr>
          <w:p w14:paraId="579DDC64">
            <w:pPr>
              <w:rPr>
                <w:rFonts w:ascii="宋体" w:hAnsi="宋体" w:cs="Times New Roman"/>
                <w:bCs/>
                <w:sz w:val="21"/>
                <w:szCs w:val="21"/>
              </w:rPr>
            </w:pPr>
            <w:r>
              <w:rPr>
                <w:rFonts w:ascii="宋体" w:hAnsi="宋体" w:cs="Times New Roman"/>
                <w:noProof/>
                <w:sz w:val="21"/>
                <w:szCs w:val="21"/>
              </w:rPr>
              <w:t>新疆维吾尔自治区吐鲁番市鄯善县辟展镇东湖村东6.5千米处沙山旁</w:t>
            </w:r>
          </w:p>
        </w:tc>
      </w:tr>
      <w:tr w14:paraId="51D00E53">
        <w:tblPrEx>
          <w:tblW w:w="5630" w:type="pct"/>
          <w:jc w:val="center"/>
          <w:tblLayout w:type="fixed"/>
          <w:tblCellMar>
            <w:top w:w="0" w:type="dxa"/>
            <w:left w:w="108" w:type="dxa"/>
            <w:bottom w:w="0" w:type="dxa"/>
            <w:right w:w="108" w:type="dxa"/>
          </w:tblCellMar>
        </w:tblPrEx>
        <w:trPr>
          <w:trHeight w:val="510"/>
          <w:jc w:val="center"/>
        </w:trPr>
        <w:tc>
          <w:tcPr>
            <w:tcW w:w="853" w:type="pct"/>
            <w:vMerge/>
            <w:vAlign w:val="center"/>
          </w:tcPr>
          <w:p w14:paraId="4A69B516">
            <w:pPr>
              <w:jc w:val="center"/>
              <w:rPr>
                <w:rFonts w:ascii="宋体" w:hAnsi="宋体" w:cs="Times New Roman"/>
                <w:b/>
                <w:sz w:val="21"/>
                <w:szCs w:val="21"/>
              </w:rPr>
            </w:pPr>
          </w:p>
        </w:tc>
        <w:tc>
          <w:tcPr>
            <w:tcW w:w="837" w:type="pct"/>
            <w:gridSpan w:val="4"/>
            <w:vAlign w:val="center"/>
          </w:tcPr>
          <w:p w14:paraId="22FE154B">
            <w:pPr>
              <w:ind w:right="-122" w:rightChars="-51"/>
              <w:jc w:val="center"/>
              <w:rPr>
                <w:rFonts w:ascii="宋体" w:hAnsi="宋体" w:cs="Times New Roman"/>
                <w:b/>
                <w:bCs/>
                <w:sz w:val="21"/>
                <w:szCs w:val="21"/>
              </w:rPr>
            </w:pPr>
            <w:r>
              <w:rPr>
                <w:rFonts w:ascii="宋体" w:hAnsi="宋体" w:cs="Times New Roman" w:hint="eastAsia"/>
                <w:b/>
                <w:bCs/>
                <w:sz w:val="21"/>
                <w:szCs w:val="21"/>
              </w:rPr>
              <w:t>变更消失情况</w:t>
            </w:r>
          </w:p>
        </w:tc>
        <w:tc>
          <w:tcPr>
            <w:tcW w:w="3309" w:type="pct"/>
            <w:gridSpan w:val="9"/>
            <w:vAlign w:val="center"/>
          </w:tcPr>
          <w:p w14:paraId="137B107B">
            <w:pPr>
              <w:ind w:right="120"/>
              <w:rPr>
                <w:rFonts w:ascii="宋体" w:hAnsi="宋体" w:cs="Times New Roman"/>
                <w:sz w:val="21"/>
                <w:szCs w:val="24"/>
              </w:rPr>
            </w:pPr>
            <w:r>
              <w:rPr>
                <w:rFonts w:ascii="宋体" w:hAnsi="宋体" w:cs="Times New Roman" w:hint="eastAsia"/>
                <w:sz w:val="21"/>
                <w:szCs w:val="24"/>
              </w:rPr>
              <w:t>是否存在变更为可移动文物或消失的情况</w:t>
            </w:r>
          </w:p>
          <w:p w14:paraId="1138D46C">
            <w:pPr>
              <w:ind w:right="120"/>
              <w:rPr>
                <w:rFonts w:ascii="宋体" w:hAnsi="宋体" w:cs="Times New Roman"/>
                <w:sz w:val="21"/>
                <w:szCs w:val="24"/>
              </w:rPr>
            </w:pPr>
            <w:r>
              <w:rPr>
                <w:rFonts w:ascii="宋体" w:hAnsi="宋体" w:cs="Times New Roman" w:hint="eastAsia"/>
                <w:sz w:val="21"/>
                <w:szCs w:val="24"/>
              </w:rPr>
              <w:t>〇变更为可移动文物</w:t>
            </w:r>
            <w:r>
              <w:rPr>
                <w:rFonts w:ascii="宋体" w:hAnsi="宋体" w:cs="Times New Roman" w:hint="eastAsia"/>
                <w:sz w:val="21"/>
                <w:szCs w:val="21"/>
              </w:rPr>
              <w:t xml:space="preserve"> </w:t>
            </w:r>
            <w:r>
              <w:rPr>
                <w:rFonts w:ascii="宋体" w:hAnsi="宋体" w:cs="Times New Roman"/>
                <w:sz w:val="21"/>
                <w:szCs w:val="21"/>
              </w:rPr>
              <w:t xml:space="preserve">       </w:t>
            </w:r>
            <w:r>
              <w:rPr>
                <w:rFonts w:ascii="宋体" w:hAnsi="宋体" w:cs="Times New Roman" w:hint="eastAsia"/>
                <w:sz w:val="21"/>
                <w:szCs w:val="24"/>
              </w:rPr>
              <w:t>〇</w:t>
            </w:r>
            <w:r>
              <w:rPr>
                <w:rFonts w:ascii="宋体" w:hAnsi="宋体" w:cs="Times New Roman" w:hint="eastAsia"/>
                <w:sz w:val="21"/>
                <w:szCs w:val="21"/>
              </w:rPr>
              <w:t xml:space="preserve">消失 </w:t>
            </w:r>
            <w:r>
              <w:rPr>
                <w:rFonts w:ascii="宋体" w:hAnsi="宋体" w:cs="Times New Roman"/>
                <w:sz w:val="21"/>
                <w:szCs w:val="21"/>
              </w:rPr>
              <w:t xml:space="preserve">       </w:t>
            </w:r>
            <w:r>
              <w:rPr>
                <w:rFonts w:ascii="宋体" w:hAnsi="宋体" w:cs="Times New Roman" w:hint="eastAsia"/>
                <w:sz w:val="21"/>
                <w:szCs w:val="24"/>
              </w:rPr>
              <w:t>●</w:t>
            </w:r>
            <w:r>
              <w:rPr>
                <w:rFonts w:ascii="宋体" w:hAnsi="宋体" w:cs="Times New Roman"/>
                <w:sz w:val="21"/>
                <w:szCs w:val="21"/>
              </w:rPr>
              <w:t>否</w:t>
            </w:r>
          </w:p>
        </w:tc>
      </w:tr>
      <w:tr w14:paraId="5864494B">
        <w:tblPrEx>
          <w:tblW w:w="5630" w:type="pct"/>
          <w:jc w:val="center"/>
          <w:tblLayout w:type="fixed"/>
          <w:tblCellMar>
            <w:top w:w="0" w:type="dxa"/>
            <w:left w:w="108" w:type="dxa"/>
            <w:bottom w:w="0" w:type="dxa"/>
            <w:right w:w="108" w:type="dxa"/>
          </w:tblCellMar>
        </w:tblPrEx>
        <w:trPr>
          <w:trHeight w:val="454"/>
          <w:jc w:val="center"/>
        </w:trPr>
        <w:tc>
          <w:tcPr>
            <w:tcW w:w="853" w:type="pct"/>
            <w:vMerge w:val="restart"/>
            <w:vAlign w:val="center"/>
          </w:tcPr>
          <w:p w14:paraId="0EA48751">
            <w:pPr>
              <w:ind w:right="-122" w:rightChars="-51"/>
              <w:jc w:val="center"/>
              <w:rPr>
                <w:rFonts w:ascii="宋体" w:hAnsi="宋体" w:cs="Times New Roman"/>
                <w:b/>
                <w:bCs/>
                <w:sz w:val="21"/>
                <w:szCs w:val="21"/>
              </w:rPr>
            </w:pPr>
            <w:r>
              <w:rPr>
                <w:rFonts w:ascii="宋体" w:hAnsi="宋体" w:cs="Times New Roman" w:hint="eastAsia"/>
                <w:b/>
                <w:bCs/>
                <w:sz w:val="21"/>
                <w:szCs w:val="21"/>
              </w:rPr>
              <w:t>本体边界坐标</w:t>
            </w:r>
          </w:p>
        </w:tc>
        <w:tc>
          <w:tcPr>
            <w:tcW w:w="337" w:type="pct"/>
            <w:vAlign w:val="center"/>
          </w:tcPr>
          <w:p w14:paraId="309B441D">
            <w:pPr>
              <w:jc w:val="center"/>
              <w:rPr>
                <w:rFonts w:ascii="宋体" w:hAnsi="宋体" w:cs="Times New Roman"/>
                <w:b/>
                <w:sz w:val="21"/>
                <w:szCs w:val="21"/>
              </w:rPr>
            </w:pPr>
            <w:r>
              <w:rPr>
                <w:rFonts w:ascii="宋体" w:hAnsi="宋体" w:cs="Times New Roman"/>
                <w:b/>
                <w:sz w:val="21"/>
                <w:szCs w:val="21"/>
              </w:rPr>
              <w:t>序号</w:t>
            </w:r>
          </w:p>
        </w:tc>
        <w:tc>
          <w:tcPr>
            <w:tcW w:w="361" w:type="pct"/>
            <w:vAlign w:val="center"/>
          </w:tcPr>
          <w:p w14:paraId="30949366">
            <w:pPr>
              <w:jc w:val="center"/>
              <w:rPr>
                <w:rFonts w:ascii="宋体" w:hAnsi="宋体" w:cs="Times New Roman"/>
                <w:b/>
                <w:sz w:val="21"/>
                <w:szCs w:val="21"/>
              </w:rPr>
            </w:pPr>
            <w:r>
              <w:rPr>
                <w:rFonts w:ascii="宋体" w:hAnsi="宋体" w:cs="Times New Roman" w:hint="eastAsia"/>
                <w:b/>
                <w:sz w:val="21"/>
                <w:szCs w:val="21"/>
              </w:rPr>
              <w:t>分组</w:t>
            </w:r>
          </w:p>
        </w:tc>
        <w:tc>
          <w:tcPr>
            <w:tcW w:w="479" w:type="pct"/>
            <w:gridSpan w:val="4"/>
            <w:vAlign w:val="center"/>
          </w:tcPr>
          <w:p w14:paraId="7F3FD627">
            <w:pPr>
              <w:jc w:val="center"/>
              <w:rPr>
                <w:rFonts w:ascii="宋体" w:hAnsi="宋体" w:cs="Times New Roman"/>
                <w:b/>
                <w:sz w:val="21"/>
                <w:szCs w:val="21"/>
              </w:rPr>
            </w:pPr>
            <w:r>
              <w:rPr>
                <w:rFonts w:ascii="宋体" w:hAnsi="宋体" w:cs="Times New Roman" w:hint="eastAsia"/>
                <w:b/>
                <w:sz w:val="21"/>
                <w:szCs w:val="21"/>
              </w:rPr>
              <w:t>测点类型</w:t>
            </w:r>
          </w:p>
        </w:tc>
        <w:tc>
          <w:tcPr>
            <w:tcW w:w="750" w:type="pct"/>
            <w:gridSpan w:val="2"/>
            <w:vAlign w:val="center"/>
          </w:tcPr>
          <w:p w14:paraId="6C037FDC">
            <w:pPr>
              <w:jc w:val="center"/>
              <w:rPr>
                <w:rFonts w:ascii="宋体" w:hAnsi="宋体" w:cs="Times New Roman"/>
                <w:b/>
                <w:sz w:val="21"/>
                <w:szCs w:val="21"/>
              </w:rPr>
            </w:pPr>
            <w:r>
              <w:rPr>
                <w:rFonts w:ascii="宋体" w:hAnsi="宋体" w:cs="Times New Roman" w:hint="eastAsia"/>
                <w:b/>
                <w:sz w:val="21"/>
                <w:szCs w:val="21"/>
              </w:rPr>
              <w:t>纬度</w:t>
            </w:r>
          </w:p>
        </w:tc>
        <w:tc>
          <w:tcPr>
            <w:tcW w:w="806" w:type="pct"/>
            <w:gridSpan w:val="3"/>
            <w:vAlign w:val="center"/>
          </w:tcPr>
          <w:p w14:paraId="47D90FB0">
            <w:pPr>
              <w:jc w:val="center"/>
              <w:rPr>
                <w:rFonts w:ascii="宋体" w:hAnsi="宋体" w:cs="Times New Roman"/>
                <w:b/>
                <w:sz w:val="21"/>
                <w:szCs w:val="21"/>
              </w:rPr>
            </w:pPr>
            <w:r>
              <w:rPr>
                <w:rFonts w:ascii="宋体" w:hAnsi="宋体" w:cs="Times New Roman" w:hint="eastAsia"/>
                <w:b/>
                <w:sz w:val="21"/>
                <w:szCs w:val="21"/>
              </w:rPr>
              <w:t>经度</w:t>
            </w:r>
          </w:p>
        </w:tc>
        <w:tc>
          <w:tcPr>
            <w:tcW w:w="514" w:type="pct"/>
            <w:vAlign w:val="center"/>
          </w:tcPr>
          <w:p w14:paraId="0A145D74">
            <w:pPr>
              <w:jc w:val="center"/>
              <w:rPr>
                <w:rFonts w:ascii="宋体" w:hAnsi="宋体" w:cs="Times New Roman"/>
                <w:b/>
                <w:sz w:val="21"/>
                <w:szCs w:val="21"/>
              </w:rPr>
            </w:pPr>
            <w:r>
              <w:rPr>
                <w:rFonts w:ascii="宋体" w:hAnsi="宋体" w:cs="Times New Roman" w:hint="eastAsia"/>
                <w:b/>
                <w:sz w:val="21"/>
                <w:szCs w:val="21"/>
              </w:rPr>
              <w:t>海拔高程</w:t>
            </w:r>
          </w:p>
        </w:tc>
        <w:tc>
          <w:tcPr>
            <w:tcW w:w="897" w:type="pct"/>
            <w:vAlign w:val="center"/>
          </w:tcPr>
          <w:p w14:paraId="4BF64EC1">
            <w:pPr>
              <w:jc w:val="center"/>
              <w:rPr>
                <w:rFonts w:ascii="宋体" w:hAnsi="宋体" w:cs="Times New Roman"/>
                <w:b/>
                <w:sz w:val="21"/>
                <w:szCs w:val="21"/>
              </w:rPr>
            </w:pPr>
            <w:r>
              <w:rPr>
                <w:rFonts w:ascii="宋体" w:hAnsi="宋体" w:cs="Times New Roman"/>
                <w:b/>
                <w:sz w:val="21"/>
                <w:szCs w:val="21"/>
              </w:rPr>
              <w:t>测点</w:t>
            </w:r>
            <w:r>
              <w:rPr>
                <w:rFonts w:ascii="宋体" w:hAnsi="宋体" w:cs="Times New Roman" w:hint="eastAsia"/>
                <w:b/>
                <w:sz w:val="21"/>
                <w:szCs w:val="21"/>
              </w:rPr>
              <w:t>（边界）</w:t>
            </w:r>
            <w:r>
              <w:rPr>
                <w:rFonts w:ascii="宋体" w:hAnsi="宋体" w:cs="Times New Roman"/>
                <w:b/>
                <w:sz w:val="21"/>
                <w:szCs w:val="21"/>
              </w:rPr>
              <w:t>说明</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14:paraId="4382BDB5">
            <w:pPr>
              <w:ind w:right="-122" w:rightChars="-51"/>
              <w:jc w:val="center"/>
              <w:rPr>
                <w:rFonts w:ascii="宋体" w:hAnsi="宋体" w:cs="Times New Roman"/>
                <w:b/>
                <w:bCs/>
                <w:sz w:val="21"/>
                <w:szCs w:val="21"/>
              </w:rPr>
            </w:pPr>
          </w:p>
        </w:tc>
        <w:tc>
          <w:tcPr>
            <w:tcW w:w="337" w:type="pct"/>
            <w:vAlign w:val="center"/>
          </w:tcPr>
          <w:p w14:paraId="3689A269">
            <w:pPr>
              <w:jc w:val="center"/>
              <w:rPr>
                <w:rFonts w:ascii="宋体" w:hAnsi="宋体" w:cs="Times New Roman"/>
                <w:sz w:val="21"/>
                <w:szCs w:val="21"/>
              </w:rPr>
            </w:pPr>
            <w:r>
              <w:rPr>
                <w:rFonts w:ascii="宋体" w:hAnsi="宋体" w:cs="Times New Roman" w:hint="eastAsia"/>
                <w:bCs/>
                <w:noProof/>
                <w:sz w:val="21"/>
                <w:szCs w:val="21"/>
              </w:rPr>
              <w:t>1</w:t>
            </w:r>
          </w:p>
        </w:tc>
        <w:tc>
          <w:tcPr>
            <w:tcW w:w="361" w:type="pct"/>
            <w:vAlign w:val="center"/>
          </w:tcPr>
          <w:p w14:paraId="4D71FD4E">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14:paraId="737CB7EC">
            <w:pPr>
              <w:jc w:val="center"/>
              <w:rPr>
                <w:rFonts w:ascii="宋体" w:hAnsi="宋体" w:cs="Times New Roman"/>
                <w:sz w:val="21"/>
                <w:szCs w:val="21"/>
              </w:rPr>
            </w:pPr>
            <w:r>
              <w:rPr>
                <w:rFonts w:ascii="宋体" w:hAnsi="宋体" w:cs="Times New Roman" w:hint="eastAsia"/>
                <w:bCs/>
                <w:noProof/>
                <w:sz w:val="21"/>
                <w:szCs w:val="21"/>
              </w:rPr>
              <w:t>标志点</w:t>
            </w:r>
          </w:p>
        </w:tc>
        <w:tc>
          <w:tcPr>
            <w:tcW w:w="750" w:type="pct"/>
            <w:gridSpan w:val="2"/>
            <w:vAlign w:val="center"/>
          </w:tcPr>
          <w:p w14:paraId="76BCFAD9">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′48.6596″</w:t>
            </w:r>
          </w:p>
        </w:tc>
        <w:tc>
          <w:tcPr>
            <w:tcW w:w="806" w:type="pct"/>
            <w:gridSpan w:val="3"/>
            <w:vAlign w:val="center"/>
          </w:tcPr>
          <w:p w14:paraId="3FC0184B">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′12.5523″</w:t>
            </w:r>
          </w:p>
        </w:tc>
        <w:tc>
          <w:tcPr>
            <w:tcW w:w="514" w:type="pct"/>
            <w:vAlign w:val="center"/>
          </w:tcPr>
          <w:p w14:paraId="2B975A99">
            <w:pPr>
              <w:jc w:val="center"/>
              <w:rPr>
                <w:rFonts w:ascii="宋体" w:hAnsi="宋体" w:cs="Times New Roman"/>
                <w:sz w:val="21"/>
                <w:szCs w:val="21"/>
              </w:rPr>
            </w:pPr>
            <w:r>
              <w:rPr>
                <w:rFonts w:ascii="宋体" w:hAnsi="宋体" w:cs="Times New Roman" w:hint="eastAsia"/>
                <w:bCs/>
                <w:noProof/>
                <w:sz w:val="21"/>
                <w:szCs w:val="21"/>
              </w:rPr>
              <w:t>312.5511米</w:t>
            </w:r>
          </w:p>
        </w:tc>
        <w:tc>
          <w:tcPr>
            <w:tcW w:w="897" w:type="pct"/>
            <w:vAlign w:val="center"/>
          </w:tcPr>
          <w:p w14:paraId="7BB8C243">
            <w:pPr>
              <w:jc w:val="center"/>
              <w:rPr>
                <w:rFonts w:ascii="宋体" w:hAnsi="宋体" w:cs="Times New Roman"/>
                <w:sz w:val="21"/>
                <w:szCs w:val="21"/>
              </w:rPr>
            </w:pPr>
            <w:r>
              <w:rPr>
                <w:rFonts w:ascii="宋体" w:hAnsi="宋体" w:cs="Times New Roman" w:hint="eastAsia"/>
                <w:bCs/>
                <w:noProof/>
                <w:sz w:val="21"/>
                <w:szCs w:val="21"/>
              </w:rPr>
              <w:t>东湖烽火台保护标志点</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pPr>
              <w:ind w:right="-122" w:rightChars="-51"/>
              <w:jc w:val="center"/>
              <w:rPr>
                <w:rFonts w:ascii="宋体" w:hAnsi="宋体" w:cs="Times New Roman"/>
                <w:b/>
                <w:bCs/>
                <w:sz w:val="21"/>
                <w:szCs w:val="21"/>
              </w:rPr>
            </w:pPr>
          </w:p>
        </w:tc>
        <w:tc>
          <w:tcPr>
            <w:tcW w:w="337" w:type="pct"/>
            <w:vAlign w:val="center"/>
          </w:tcPr>
          <w:p>
            <w:pPr>
              <w:jc w:val="center"/>
              <w:rPr>
                <w:rFonts w:ascii="宋体" w:hAnsi="宋体" w:cs="Times New Roman"/>
                <w:sz w:val="21"/>
                <w:szCs w:val="21"/>
              </w:rPr>
            </w:pPr>
            <w:r>
              <w:rPr>
                <w:rFonts w:ascii="宋体" w:hAnsi="宋体" w:cs="Times New Roman" w:hint="eastAsia"/>
                <w:bCs/>
                <w:noProof/>
                <w:sz w:val="21"/>
                <w:szCs w:val="21"/>
              </w:rPr>
              <w:t>2</w:t>
            </w:r>
          </w:p>
        </w:tc>
        <w:tc>
          <w:tcPr>
            <w:tcW w:w="361" w:type="pct"/>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pPr>
              <w:jc w:val="center"/>
              <w:rPr>
                <w:rFonts w:ascii="宋体" w:hAnsi="宋体" w:cs="Times New Roman"/>
                <w:sz w:val="21"/>
                <w:szCs w:val="21"/>
              </w:rPr>
            </w:pPr>
            <w:r>
              <w:rPr>
                <w:rFonts w:ascii="宋体" w:hAnsi="宋体" w:cs="Times New Roman" w:hint="eastAsia"/>
                <w:bCs/>
                <w:noProof/>
                <w:sz w:val="21"/>
                <w:szCs w:val="21"/>
              </w:rPr>
              <w:t>中心点</w:t>
            </w:r>
          </w:p>
        </w:tc>
        <w:tc>
          <w:tcPr>
            <w:tcW w:w="750" w:type="pct"/>
            <w:gridSpan w:val="2"/>
            <w:vAlign w:val="center"/>
          </w:tcPr>
          <w:p>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′047.7382″</w:t>
            </w:r>
          </w:p>
        </w:tc>
        <w:tc>
          <w:tcPr>
            <w:tcW w:w="806" w:type="pct"/>
            <w:gridSpan w:val="3"/>
            <w:vAlign w:val="center"/>
          </w:tcPr>
          <w:p>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′013.6053″</w:t>
            </w:r>
          </w:p>
        </w:tc>
        <w:tc>
          <w:tcPr>
            <w:tcW w:w="514" w:type="pct"/>
            <w:vAlign w:val="center"/>
          </w:tcPr>
          <w:p>
            <w:pPr>
              <w:jc w:val="center"/>
              <w:rPr>
                <w:rFonts w:ascii="宋体" w:hAnsi="宋体" w:cs="Times New Roman"/>
                <w:sz w:val="21"/>
                <w:szCs w:val="21"/>
              </w:rPr>
            </w:pPr>
            <w:r>
              <w:rPr>
                <w:rFonts w:ascii="宋体" w:hAnsi="宋体" w:cs="Times New Roman" w:hint="eastAsia"/>
                <w:bCs/>
                <w:noProof/>
                <w:sz w:val="21"/>
                <w:szCs w:val="21"/>
              </w:rPr>
              <w:t>270.3457米</w:t>
            </w:r>
          </w:p>
        </w:tc>
        <w:tc>
          <w:tcPr>
            <w:tcW w:w="897" w:type="pct"/>
            <w:vAlign w:val="center"/>
          </w:tcPr>
          <w:p>
            <w:pPr>
              <w:jc w:val="center"/>
              <w:rPr>
                <w:rFonts w:ascii="宋体" w:hAnsi="宋体" w:cs="Times New Roman"/>
                <w:sz w:val="21"/>
                <w:szCs w:val="21"/>
              </w:rPr>
            </w:pPr>
            <w:r>
              <w:rPr>
                <w:rFonts w:ascii="宋体" w:hAnsi="宋体" w:cs="Times New Roman" w:hint="eastAsia"/>
                <w:bCs/>
                <w:noProof/>
                <w:sz w:val="21"/>
                <w:szCs w:val="21"/>
              </w:rPr>
              <w:t>东湖烽火台中心点</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pPr>
              <w:ind w:right="-122" w:rightChars="-51"/>
              <w:jc w:val="center"/>
              <w:rPr>
                <w:rFonts w:ascii="宋体" w:hAnsi="宋体" w:cs="Times New Roman"/>
                <w:b/>
                <w:bCs/>
                <w:sz w:val="21"/>
                <w:szCs w:val="21"/>
              </w:rPr>
            </w:pPr>
          </w:p>
        </w:tc>
        <w:tc>
          <w:tcPr>
            <w:tcW w:w="337" w:type="pct"/>
            <w:vAlign w:val="center"/>
          </w:tcPr>
          <w:p>
            <w:pPr>
              <w:jc w:val="center"/>
              <w:rPr>
                <w:rFonts w:ascii="宋体" w:hAnsi="宋体" w:cs="Times New Roman"/>
                <w:sz w:val="21"/>
                <w:szCs w:val="21"/>
              </w:rPr>
            </w:pPr>
            <w:r>
              <w:rPr>
                <w:rFonts w:ascii="宋体" w:hAnsi="宋体" w:cs="Times New Roman" w:hint="eastAsia"/>
                <w:bCs/>
                <w:noProof/>
                <w:sz w:val="21"/>
                <w:szCs w:val="21"/>
              </w:rPr>
              <w:t>3</w:t>
            </w:r>
          </w:p>
        </w:tc>
        <w:tc>
          <w:tcPr>
            <w:tcW w:w="361" w:type="pct"/>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750" w:type="pct"/>
            <w:gridSpan w:val="2"/>
            <w:vAlign w:val="center"/>
          </w:tcPr>
          <w:p>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′047.4498″</w:t>
            </w:r>
          </w:p>
        </w:tc>
        <w:tc>
          <w:tcPr>
            <w:tcW w:w="806" w:type="pct"/>
            <w:gridSpan w:val="3"/>
            <w:vAlign w:val="center"/>
          </w:tcPr>
          <w:p>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′013.2312″</w:t>
            </w:r>
          </w:p>
        </w:tc>
        <w:tc>
          <w:tcPr>
            <w:tcW w:w="514" w:type="pct"/>
            <w:vAlign w:val="center"/>
          </w:tcPr>
          <w:p>
            <w:pPr>
              <w:jc w:val="center"/>
              <w:rPr>
                <w:rFonts w:ascii="宋体" w:hAnsi="宋体" w:cs="Times New Roman"/>
                <w:sz w:val="21"/>
                <w:szCs w:val="21"/>
              </w:rPr>
            </w:pPr>
            <w:r>
              <w:rPr>
                <w:rFonts w:ascii="宋体" w:hAnsi="宋体" w:cs="Times New Roman" w:hint="eastAsia"/>
                <w:bCs/>
                <w:noProof/>
                <w:sz w:val="21"/>
                <w:szCs w:val="21"/>
              </w:rPr>
              <w:t>270.9769米</w:t>
            </w:r>
          </w:p>
        </w:tc>
        <w:tc>
          <w:tcPr>
            <w:tcW w:w="897" w:type="pct"/>
            <w:vAlign w:val="center"/>
          </w:tcPr>
          <w:p>
            <w:pPr>
              <w:jc w:val="center"/>
              <w:rPr>
                <w:rFonts w:ascii="宋体" w:hAnsi="宋体" w:cs="Times New Roman"/>
                <w:sz w:val="21"/>
                <w:szCs w:val="21"/>
              </w:rPr>
            </w:pPr>
            <w:r>
              <w:rPr>
                <w:rFonts w:ascii="宋体" w:hAnsi="宋体" w:cs="Times New Roman" w:hint="eastAsia"/>
                <w:bCs/>
                <w:noProof/>
                <w:sz w:val="21"/>
                <w:szCs w:val="21"/>
              </w:rPr>
              <w:t>东湖烽火台西南边界点1</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pPr>
              <w:ind w:right="-122" w:rightChars="-51"/>
              <w:jc w:val="center"/>
              <w:rPr>
                <w:rFonts w:ascii="宋体" w:hAnsi="宋体" w:cs="Times New Roman"/>
                <w:b/>
                <w:bCs/>
                <w:sz w:val="21"/>
                <w:szCs w:val="21"/>
              </w:rPr>
            </w:pPr>
          </w:p>
        </w:tc>
        <w:tc>
          <w:tcPr>
            <w:tcW w:w="337" w:type="pct"/>
            <w:vAlign w:val="center"/>
          </w:tcPr>
          <w:p>
            <w:pPr>
              <w:jc w:val="center"/>
              <w:rPr>
                <w:rFonts w:ascii="宋体" w:hAnsi="宋体" w:cs="Times New Roman"/>
                <w:sz w:val="21"/>
                <w:szCs w:val="21"/>
              </w:rPr>
            </w:pPr>
            <w:r>
              <w:rPr>
                <w:rFonts w:ascii="宋体" w:hAnsi="宋体" w:cs="Times New Roman" w:hint="eastAsia"/>
                <w:bCs/>
                <w:noProof/>
                <w:sz w:val="21"/>
                <w:szCs w:val="21"/>
              </w:rPr>
              <w:t>4</w:t>
            </w:r>
          </w:p>
        </w:tc>
        <w:tc>
          <w:tcPr>
            <w:tcW w:w="361" w:type="pct"/>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750" w:type="pct"/>
            <w:gridSpan w:val="2"/>
            <w:vAlign w:val="center"/>
          </w:tcPr>
          <w:p>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′047.4816″</w:t>
            </w:r>
          </w:p>
        </w:tc>
        <w:tc>
          <w:tcPr>
            <w:tcW w:w="806" w:type="pct"/>
            <w:gridSpan w:val="3"/>
            <w:vAlign w:val="center"/>
          </w:tcPr>
          <w:p>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′014.0278″</w:t>
            </w:r>
          </w:p>
        </w:tc>
        <w:tc>
          <w:tcPr>
            <w:tcW w:w="514" w:type="pct"/>
            <w:vAlign w:val="center"/>
          </w:tcPr>
          <w:p>
            <w:pPr>
              <w:jc w:val="center"/>
              <w:rPr>
                <w:rFonts w:ascii="宋体" w:hAnsi="宋体" w:cs="Times New Roman"/>
                <w:sz w:val="21"/>
                <w:szCs w:val="21"/>
              </w:rPr>
            </w:pPr>
            <w:r>
              <w:rPr>
                <w:rFonts w:ascii="宋体" w:hAnsi="宋体" w:cs="Times New Roman" w:hint="eastAsia"/>
                <w:bCs/>
                <w:noProof/>
                <w:sz w:val="21"/>
                <w:szCs w:val="21"/>
              </w:rPr>
              <w:t>270.1397米</w:t>
            </w:r>
          </w:p>
        </w:tc>
        <w:tc>
          <w:tcPr>
            <w:tcW w:w="897" w:type="pct"/>
            <w:vAlign w:val="center"/>
          </w:tcPr>
          <w:p>
            <w:pPr>
              <w:jc w:val="center"/>
              <w:rPr>
                <w:rFonts w:ascii="宋体" w:hAnsi="宋体" w:cs="Times New Roman"/>
                <w:sz w:val="21"/>
                <w:szCs w:val="21"/>
              </w:rPr>
            </w:pPr>
            <w:r>
              <w:rPr>
                <w:rFonts w:ascii="宋体" w:hAnsi="宋体" w:cs="Times New Roman" w:hint="eastAsia"/>
                <w:bCs/>
                <w:noProof/>
                <w:sz w:val="21"/>
                <w:szCs w:val="21"/>
              </w:rPr>
              <w:t>东湖烽火台东南边界点</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pPr>
              <w:ind w:right="-122" w:rightChars="-51"/>
              <w:jc w:val="center"/>
              <w:rPr>
                <w:rFonts w:ascii="宋体" w:hAnsi="宋体" w:cs="Times New Roman"/>
                <w:b/>
                <w:bCs/>
                <w:sz w:val="21"/>
                <w:szCs w:val="21"/>
              </w:rPr>
            </w:pPr>
          </w:p>
        </w:tc>
        <w:tc>
          <w:tcPr>
            <w:tcW w:w="337" w:type="pct"/>
            <w:vAlign w:val="center"/>
          </w:tcPr>
          <w:p>
            <w:pPr>
              <w:jc w:val="center"/>
              <w:rPr>
                <w:rFonts w:ascii="宋体" w:hAnsi="宋体" w:cs="Times New Roman"/>
                <w:sz w:val="21"/>
                <w:szCs w:val="21"/>
              </w:rPr>
            </w:pPr>
            <w:r>
              <w:rPr>
                <w:rFonts w:ascii="宋体" w:hAnsi="宋体" w:cs="Times New Roman" w:hint="eastAsia"/>
                <w:bCs/>
                <w:noProof/>
                <w:sz w:val="21"/>
                <w:szCs w:val="21"/>
              </w:rPr>
              <w:t>5</w:t>
            </w:r>
          </w:p>
        </w:tc>
        <w:tc>
          <w:tcPr>
            <w:tcW w:w="361" w:type="pct"/>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750" w:type="pct"/>
            <w:gridSpan w:val="2"/>
            <w:vAlign w:val="center"/>
          </w:tcPr>
          <w:p>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′048.0266″</w:t>
            </w:r>
          </w:p>
        </w:tc>
        <w:tc>
          <w:tcPr>
            <w:tcW w:w="806" w:type="pct"/>
            <w:gridSpan w:val="3"/>
            <w:vAlign w:val="center"/>
          </w:tcPr>
          <w:p>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′013.9698″</w:t>
            </w:r>
          </w:p>
        </w:tc>
        <w:tc>
          <w:tcPr>
            <w:tcW w:w="514" w:type="pct"/>
            <w:vAlign w:val="center"/>
          </w:tcPr>
          <w:p>
            <w:pPr>
              <w:jc w:val="center"/>
              <w:rPr>
                <w:rFonts w:ascii="宋体" w:hAnsi="宋体" w:cs="Times New Roman"/>
                <w:sz w:val="21"/>
                <w:szCs w:val="21"/>
              </w:rPr>
            </w:pPr>
            <w:r>
              <w:rPr>
                <w:rFonts w:ascii="宋体" w:hAnsi="宋体" w:cs="Times New Roman" w:hint="eastAsia"/>
                <w:bCs/>
                <w:noProof/>
                <w:sz w:val="21"/>
                <w:szCs w:val="21"/>
              </w:rPr>
              <w:t>270.841米</w:t>
            </w:r>
          </w:p>
        </w:tc>
        <w:tc>
          <w:tcPr>
            <w:tcW w:w="897" w:type="pct"/>
            <w:vAlign w:val="center"/>
          </w:tcPr>
          <w:p>
            <w:pPr>
              <w:jc w:val="center"/>
              <w:rPr>
                <w:rFonts w:ascii="宋体" w:hAnsi="宋体" w:cs="Times New Roman"/>
                <w:sz w:val="21"/>
                <w:szCs w:val="21"/>
              </w:rPr>
            </w:pPr>
            <w:r>
              <w:rPr>
                <w:rFonts w:ascii="宋体" w:hAnsi="宋体" w:cs="Times New Roman" w:hint="eastAsia"/>
                <w:bCs/>
                <w:noProof/>
                <w:sz w:val="21"/>
                <w:szCs w:val="21"/>
              </w:rPr>
              <w:t>东湖烽火台东北边界点</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pPr>
              <w:ind w:right="-122" w:rightChars="-51"/>
              <w:jc w:val="center"/>
              <w:rPr>
                <w:rFonts w:ascii="宋体" w:hAnsi="宋体" w:cs="Times New Roman"/>
                <w:b/>
                <w:bCs/>
                <w:sz w:val="21"/>
                <w:szCs w:val="21"/>
              </w:rPr>
            </w:pPr>
          </w:p>
        </w:tc>
        <w:tc>
          <w:tcPr>
            <w:tcW w:w="337" w:type="pct"/>
            <w:vAlign w:val="center"/>
          </w:tcPr>
          <w:p>
            <w:pPr>
              <w:jc w:val="center"/>
              <w:rPr>
                <w:rFonts w:ascii="宋体" w:hAnsi="宋体" w:cs="Times New Roman"/>
                <w:sz w:val="21"/>
                <w:szCs w:val="21"/>
              </w:rPr>
            </w:pPr>
            <w:r>
              <w:rPr>
                <w:rFonts w:ascii="宋体" w:hAnsi="宋体" w:cs="Times New Roman" w:hint="eastAsia"/>
                <w:bCs/>
                <w:noProof/>
                <w:sz w:val="21"/>
                <w:szCs w:val="21"/>
              </w:rPr>
              <w:t>6</w:t>
            </w:r>
          </w:p>
        </w:tc>
        <w:tc>
          <w:tcPr>
            <w:tcW w:w="361" w:type="pct"/>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750" w:type="pct"/>
            <w:gridSpan w:val="2"/>
            <w:vAlign w:val="center"/>
          </w:tcPr>
          <w:p>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′047.9947″</w:t>
            </w:r>
          </w:p>
        </w:tc>
        <w:tc>
          <w:tcPr>
            <w:tcW w:w="806" w:type="pct"/>
            <w:gridSpan w:val="3"/>
            <w:vAlign w:val="center"/>
          </w:tcPr>
          <w:p>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′013.1829″</w:t>
            </w:r>
          </w:p>
        </w:tc>
        <w:tc>
          <w:tcPr>
            <w:tcW w:w="514" w:type="pct"/>
            <w:vAlign w:val="center"/>
          </w:tcPr>
          <w:p>
            <w:pPr>
              <w:jc w:val="center"/>
              <w:rPr>
                <w:rFonts w:ascii="宋体" w:hAnsi="宋体" w:cs="Times New Roman"/>
                <w:sz w:val="21"/>
                <w:szCs w:val="21"/>
              </w:rPr>
            </w:pPr>
            <w:r>
              <w:rPr>
                <w:rFonts w:ascii="宋体" w:hAnsi="宋体" w:cs="Times New Roman" w:hint="eastAsia"/>
                <w:bCs/>
                <w:noProof/>
                <w:sz w:val="21"/>
                <w:szCs w:val="21"/>
              </w:rPr>
              <w:t>270.0365米</w:t>
            </w:r>
          </w:p>
        </w:tc>
        <w:tc>
          <w:tcPr>
            <w:tcW w:w="897" w:type="pct"/>
            <w:vAlign w:val="center"/>
          </w:tcPr>
          <w:p>
            <w:pPr>
              <w:jc w:val="center"/>
              <w:rPr>
                <w:rFonts w:ascii="宋体" w:hAnsi="宋体" w:cs="Times New Roman"/>
                <w:sz w:val="21"/>
                <w:szCs w:val="21"/>
              </w:rPr>
            </w:pPr>
            <w:r>
              <w:rPr>
                <w:rFonts w:ascii="宋体" w:hAnsi="宋体" w:cs="Times New Roman" w:hint="eastAsia"/>
                <w:bCs/>
                <w:noProof/>
                <w:sz w:val="21"/>
                <w:szCs w:val="21"/>
              </w:rPr>
              <w:t>东湖烽火台西北边界点</w:t>
            </w:r>
          </w:p>
        </w:tc>
      </w:tr>
      <w:tr w14:paraId="1058700C">
        <w:tblPrEx>
          <w:tblW w:w="5630" w:type="pct"/>
          <w:jc w:val="center"/>
          <w:tblLayout w:type="fixed"/>
          <w:tblCellMar>
            <w:top w:w="0" w:type="dxa"/>
            <w:left w:w="108" w:type="dxa"/>
            <w:bottom w:w="0" w:type="dxa"/>
            <w:right w:w="108" w:type="dxa"/>
          </w:tblCellMar>
        </w:tblPrEx>
        <w:trPr>
          <w:trHeight w:val="454"/>
          <w:jc w:val="center"/>
        </w:trPr>
        <w:tc>
          <w:tcPr>
            <w:tcW w:w="853" w:type="pct"/>
            <w:vMerge/>
            <w:vAlign w:val="center"/>
          </w:tcPr>
          <w:p>
            <w:pPr>
              <w:ind w:right="-122" w:rightChars="-51"/>
              <w:jc w:val="center"/>
              <w:rPr>
                <w:rFonts w:ascii="宋体" w:hAnsi="宋体" w:cs="Times New Roman"/>
                <w:b/>
                <w:bCs/>
                <w:sz w:val="21"/>
                <w:szCs w:val="21"/>
              </w:rPr>
            </w:pPr>
          </w:p>
        </w:tc>
        <w:tc>
          <w:tcPr>
            <w:tcW w:w="337" w:type="pct"/>
            <w:vAlign w:val="center"/>
          </w:tcPr>
          <w:p>
            <w:pPr>
              <w:jc w:val="center"/>
              <w:rPr>
                <w:rFonts w:ascii="宋体" w:hAnsi="宋体" w:cs="Times New Roman"/>
                <w:sz w:val="21"/>
                <w:szCs w:val="21"/>
              </w:rPr>
            </w:pPr>
            <w:r>
              <w:rPr>
                <w:rFonts w:ascii="宋体" w:hAnsi="宋体" w:cs="Times New Roman" w:hint="eastAsia"/>
                <w:bCs/>
                <w:noProof/>
                <w:sz w:val="21"/>
                <w:szCs w:val="21"/>
              </w:rPr>
              <w:t>7</w:t>
            </w:r>
          </w:p>
        </w:tc>
        <w:tc>
          <w:tcPr>
            <w:tcW w:w="361" w:type="pct"/>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479" w:type="pct"/>
            <w:gridSpan w:val="4"/>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750" w:type="pct"/>
            <w:gridSpan w:val="2"/>
            <w:vAlign w:val="center"/>
          </w:tcPr>
          <w:p>
            <w:pPr>
              <w:jc w:val="center"/>
              <w:rPr>
                <w:rFonts w:ascii="宋体" w:hAnsi="宋体" w:cs="Times New Roman"/>
                <w:sz w:val="21"/>
                <w:szCs w:val="21"/>
              </w:rPr>
            </w:pPr>
            <w:r>
              <w:rPr>
                <w:rFonts w:ascii="宋体" w:hAnsi="宋体" w:cs="Times New Roman" w:hint="eastAsia"/>
                <w:bCs/>
                <w:noProof/>
                <w:sz w:val="21"/>
                <w:szCs w:val="21"/>
              </w:rPr>
              <w:t>42°51</w:t>
            </w:r>
            <w:r>
              <w:rPr>
                <w:rFonts w:ascii="宋体" w:hAnsi="宋体" w:cs="Times New Roman" w:hint="eastAsia"/>
                <w:bCs/>
                <w:noProof/>
                <w:sz w:val="21"/>
                <w:szCs w:val="21"/>
              </w:rPr>
              <w:t>′047.4498″</w:t>
            </w:r>
          </w:p>
        </w:tc>
        <w:tc>
          <w:tcPr>
            <w:tcW w:w="806" w:type="pct"/>
            <w:gridSpan w:val="3"/>
            <w:vAlign w:val="center"/>
          </w:tcPr>
          <w:p>
            <w:pPr>
              <w:jc w:val="center"/>
              <w:rPr>
                <w:rFonts w:ascii="宋体" w:hAnsi="宋体" w:cs="Times New Roman"/>
                <w:sz w:val="21"/>
                <w:szCs w:val="21"/>
              </w:rPr>
            </w:pPr>
            <w:r>
              <w:rPr>
                <w:rFonts w:ascii="宋体" w:hAnsi="宋体" w:cs="Times New Roman" w:hint="eastAsia"/>
                <w:bCs/>
                <w:noProof/>
                <w:sz w:val="21"/>
                <w:szCs w:val="21"/>
              </w:rPr>
              <w:t>90°22</w:t>
            </w:r>
            <w:r>
              <w:rPr>
                <w:rFonts w:ascii="宋体" w:hAnsi="宋体" w:cs="Times New Roman" w:hint="eastAsia"/>
                <w:bCs/>
                <w:noProof/>
                <w:sz w:val="21"/>
                <w:szCs w:val="21"/>
              </w:rPr>
              <w:t>′013.2312″</w:t>
            </w:r>
          </w:p>
        </w:tc>
        <w:tc>
          <w:tcPr>
            <w:tcW w:w="514" w:type="pct"/>
            <w:vAlign w:val="center"/>
          </w:tcPr>
          <w:p>
            <w:pPr>
              <w:jc w:val="center"/>
              <w:rPr>
                <w:rFonts w:ascii="宋体" w:hAnsi="宋体" w:cs="Times New Roman"/>
                <w:sz w:val="21"/>
                <w:szCs w:val="21"/>
              </w:rPr>
            </w:pPr>
            <w:r>
              <w:rPr>
                <w:rFonts w:ascii="宋体" w:hAnsi="宋体" w:cs="Times New Roman" w:hint="eastAsia"/>
                <w:bCs/>
                <w:noProof/>
                <w:sz w:val="21"/>
                <w:szCs w:val="21"/>
              </w:rPr>
              <w:t>270.1458米</w:t>
            </w:r>
          </w:p>
        </w:tc>
        <w:tc>
          <w:tcPr>
            <w:tcW w:w="897" w:type="pct"/>
            <w:vAlign w:val="center"/>
          </w:tcPr>
          <w:p>
            <w:pPr>
              <w:jc w:val="center"/>
              <w:rPr>
                <w:rFonts w:ascii="宋体" w:hAnsi="宋体" w:cs="Times New Roman"/>
                <w:sz w:val="21"/>
                <w:szCs w:val="21"/>
              </w:rPr>
            </w:pPr>
            <w:r>
              <w:rPr>
                <w:rFonts w:ascii="宋体" w:hAnsi="宋体" w:cs="Times New Roman" w:hint="eastAsia"/>
                <w:bCs/>
                <w:noProof/>
                <w:sz w:val="21"/>
                <w:szCs w:val="21"/>
              </w:rPr>
              <w:t>东湖烽火台西南边界点2</w:t>
            </w:r>
          </w:p>
        </w:tc>
      </w:tr>
      <w:tr w14:paraId="13244ED3">
        <w:tblPrEx>
          <w:tblW w:w="5630" w:type="pct"/>
          <w:jc w:val="center"/>
          <w:tblLayout w:type="fixed"/>
          <w:tblCellMar>
            <w:top w:w="0" w:type="dxa"/>
            <w:left w:w="108" w:type="dxa"/>
            <w:bottom w:w="0" w:type="dxa"/>
            <w:right w:w="108" w:type="dxa"/>
          </w:tblCellMar>
        </w:tblPrEx>
        <w:trPr>
          <w:trHeight w:val="510"/>
          <w:jc w:val="center"/>
        </w:trPr>
        <w:tc>
          <w:tcPr>
            <w:tcW w:w="853" w:type="pct"/>
            <w:vAlign w:val="center"/>
          </w:tcPr>
          <w:p w14:paraId="2ADC53D9">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面    </w:t>
            </w:r>
            <w:r>
              <w:rPr>
                <w:rFonts w:ascii="宋体" w:hAnsi="宋体" w:cs="Times New Roman"/>
                <w:b/>
                <w:bCs/>
                <w:sz w:val="21"/>
                <w:szCs w:val="21"/>
              </w:rPr>
              <w:t xml:space="preserve"> </w:t>
            </w:r>
            <w:r>
              <w:rPr>
                <w:rFonts w:ascii="宋体" w:hAnsi="宋体" w:cs="Times New Roman" w:hint="eastAsia"/>
                <w:b/>
                <w:bCs/>
                <w:sz w:val="21"/>
                <w:szCs w:val="21"/>
              </w:rPr>
              <w:t>积</w:t>
            </w:r>
          </w:p>
        </w:tc>
        <w:tc>
          <w:tcPr>
            <w:tcW w:w="4146" w:type="pct"/>
            <w:gridSpan w:val="13"/>
            <w:vAlign w:val="center"/>
          </w:tcPr>
          <w:p w14:paraId="7C58E874">
            <w:pPr>
              <w:rPr>
                <w:rFonts w:ascii="宋体" w:hAnsi="宋体" w:cs="Times New Roman"/>
                <w:sz w:val="21"/>
                <w:szCs w:val="21"/>
              </w:rPr>
            </w:pPr>
            <w:r>
              <w:rPr>
                <w:rFonts w:ascii="宋体" w:hAnsi="宋体" w:cs="Times New Roman" w:hint="eastAsia"/>
                <w:sz w:val="21"/>
                <w:szCs w:val="21"/>
              </w:rPr>
              <w:t xml:space="preserve">  </w:t>
            </w:r>
            <w:r>
              <w:rPr>
                <w:rFonts w:ascii="宋体" w:hAnsi="宋体" w:cs="Times New Roman"/>
                <w:noProof/>
                <w:sz w:val="21"/>
                <w:szCs w:val="21"/>
              </w:rPr>
              <w:t>303.61</w:t>
            </w:r>
            <w:r>
              <w:rPr>
                <w:rFonts w:ascii="宋体" w:hAnsi="宋体" w:cs="Times New Roman" w:hint="eastAsia"/>
                <w:sz w:val="21"/>
                <w:szCs w:val="21"/>
              </w:rPr>
              <w:t xml:space="preserve">       平方米</w:t>
            </w:r>
          </w:p>
        </w:tc>
      </w:tr>
      <w:tr w14:paraId="6FE5C7B5">
        <w:tblPrEx>
          <w:tblW w:w="5630" w:type="pct"/>
          <w:jc w:val="center"/>
          <w:tblLayout w:type="fixed"/>
          <w:tblCellMar>
            <w:top w:w="0" w:type="dxa"/>
            <w:left w:w="108" w:type="dxa"/>
            <w:bottom w:w="0" w:type="dxa"/>
            <w:right w:w="108" w:type="dxa"/>
          </w:tblCellMar>
        </w:tblPrEx>
        <w:trPr>
          <w:trHeight w:val="737"/>
          <w:jc w:val="center"/>
        </w:trPr>
        <w:tc>
          <w:tcPr>
            <w:tcW w:w="853" w:type="pct"/>
            <w:vMerge w:val="restart"/>
            <w:vAlign w:val="center"/>
          </w:tcPr>
          <w:p w14:paraId="258A63A6">
            <w:pPr>
              <w:ind w:right="-122" w:rightChars="-51"/>
              <w:jc w:val="center"/>
              <w:rPr>
                <w:rFonts w:ascii="宋体" w:hAnsi="宋体"/>
                <w:b/>
                <w:sz w:val="21"/>
              </w:rPr>
            </w:pPr>
            <w:r>
              <w:rPr>
                <w:rFonts w:ascii="宋体" w:hAnsi="宋体" w:cs="Times New Roman" w:hint="eastAsia"/>
                <w:b/>
                <w:bCs/>
                <w:sz w:val="21"/>
                <w:szCs w:val="21"/>
              </w:rPr>
              <w:t>文物级别</w:t>
            </w:r>
          </w:p>
        </w:tc>
        <w:tc>
          <w:tcPr>
            <w:tcW w:w="4146" w:type="pct"/>
            <w:gridSpan w:val="13"/>
            <w:vAlign w:val="center"/>
          </w:tcPr>
          <w:p w14:paraId="3134C3C9">
            <w:pPr>
              <w:rPr>
                <w:rFonts w:ascii="宋体" w:hAnsi="宋体" w:cs="Times New Roman"/>
                <w:sz w:val="21"/>
                <w:szCs w:val="24"/>
              </w:rPr>
            </w:pPr>
            <w:r>
              <w:rPr>
                <w:rFonts w:ascii="宋体" w:hAnsi="宋体" w:cs="Times New Roman"/>
                <w:noProof/>
                <w:sz w:val="21"/>
                <w:szCs w:val="21"/>
              </w:rPr>
              <w:t xml:space="preserve">〇全国重点文物保护单位  </w:t>
            </w:r>
            <w:r>
              <w:rPr>
                <w:rFonts w:ascii="宋体" w:hAnsi="宋体" w:cs="Times New Roman"/>
                <w:noProof/>
                <w:sz w:val="21"/>
                <w:szCs w:val="21"/>
              </w:rPr>
              <w:t>●省级文物保护单位  〇市级和县级文物保护单位  〇尚未核定公布为文物保护单位的不可移动文物  〇未认定</w:t>
            </w:r>
          </w:p>
        </w:tc>
      </w:tr>
      <w:tr w14:paraId="20090239">
        <w:tblPrEx>
          <w:tblW w:w="5630" w:type="pct"/>
          <w:jc w:val="center"/>
          <w:tblLayout w:type="fixed"/>
          <w:tblCellMar>
            <w:top w:w="0" w:type="dxa"/>
            <w:left w:w="108" w:type="dxa"/>
            <w:bottom w:w="0" w:type="dxa"/>
            <w:right w:w="108" w:type="dxa"/>
          </w:tblCellMar>
        </w:tblPrEx>
        <w:trPr>
          <w:trHeight w:val="510"/>
          <w:jc w:val="center"/>
        </w:trPr>
        <w:tc>
          <w:tcPr>
            <w:tcW w:w="853" w:type="pct"/>
            <w:vMerge/>
            <w:vAlign w:val="center"/>
          </w:tcPr>
          <w:p w14:paraId="13FAF0C8">
            <w:pPr>
              <w:ind w:right="-122" w:rightChars="-51"/>
              <w:jc w:val="center"/>
              <w:rPr>
                <w:rFonts w:ascii="宋体" w:hAnsi="宋体" w:cs="Times New Roman"/>
                <w:b/>
                <w:bCs/>
                <w:sz w:val="21"/>
                <w:szCs w:val="21"/>
              </w:rPr>
            </w:pPr>
          </w:p>
        </w:tc>
        <w:tc>
          <w:tcPr>
            <w:tcW w:w="1675" w:type="pct"/>
            <w:gridSpan w:val="7"/>
            <w:vAlign w:val="center"/>
          </w:tcPr>
          <w:p w14:paraId="3554E795">
            <w:pPr>
              <w:jc w:val="left"/>
              <w:rPr>
                <w:rFonts w:ascii="宋体" w:hAnsi="宋体" w:cs="Times New Roman"/>
                <w:sz w:val="21"/>
                <w:szCs w:val="24"/>
              </w:rPr>
            </w:pPr>
            <w:r>
              <w:rPr>
                <w:rFonts w:ascii="宋体" w:hAnsi="宋体" w:cs="Times New Roman" w:hint="eastAsia"/>
                <w:b/>
                <w:sz w:val="21"/>
                <w:szCs w:val="24"/>
              </w:rPr>
              <w:t>所属文物保护单位名称</w:t>
            </w:r>
          </w:p>
        </w:tc>
        <w:tc>
          <w:tcPr>
            <w:tcW w:w="2470" w:type="pct"/>
            <w:gridSpan w:val="6"/>
            <w:vAlign w:val="center"/>
          </w:tcPr>
          <w:p w14:paraId="6EC87298">
            <w:pPr>
              <w:rPr>
                <w:rFonts w:ascii="宋体" w:hAnsi="宋体" w:cs="Times New Roman"/>
                <w:sz w:val="21"/>
                <w:szCs w:val="24"/>
              </w:rPr>
            </w:pPr>
            <w:r>
              <w:rPr>
                <w:rFonts w:ascii="宋体" w:hAnsi="宋体" w:cs="Times New Roman"/>
                <w:noProof/>
                <w:sz w:val="21"/>
                <w:szCs w:val="21"/>
              </w:rPr>
              <w:t>东湖烽火台</w:t>
            </w:r>
          </w:p>
        </w:tc>
      </w:tr>
      <w:tr w14:paraId="755AA4A9">
        <w:tblPrEx>
          <w:tblW w:w="5630" w:type="pct"/>
          <w:jc w:val="center"/>
          <w:tblLayout w:type="fixed"/>
          <w:tblCellMar>
            <w:top w:w="0" w:type="dxa"/>
            <w:left w:w="108" w:type="dxa"/>
            <w:bottom w:w="0" w:type="dxa"/>
            <w:right w:w="108" w:type="dxa"/>
          </w:tblCellMar>
        </w:tblPrEx>
        <w:trPr>
          <w:trHeight w:val="510"/>
          <w:jc w:val="center"/>
        </w:trPr>
        <w:tc>
          <w:tcPr>
            <w:tcW w:w="853" w:type="pct"/>
            <w:vMerge w:val="restart"/>
            <w:vAlign w:val="center"/>
          </w:tcPr>
          <w:p w14:paraId="68AE5774">
            <w:pPr>
              <w:ind w:right="-122" w:rightChars="-51"/>
              <w:jc w:val="center"/>
              <w:rPr>
                <w:rFonts w:ascii="宋体" w:hAnsi="宋体" w:cs="Times New Roman"/>
                <w:b/>
                <w:bCs/>
                <w:sz w:val="21"/>
                <w:szCs w:val="21"/>
              </w:rPr>
            </w:pPr>
            <w:r>
              <w:rPr>
                <w:rFonts w:ascii="宋体" w:hAnsi="宋体" w:cs="Times New Roman" w:hint="eastAsia"/>
                <w:b/>
                <w:bCs/>
                <w:sz w:val="21"/>
                <w:szCs w:val="21"/>
              </w:rPr>
              <w:t>保护区划</w:t>
            </w:r>
          </w:p>
        </w:tc>
        <w:tc>
          <w:tcPr>
            <w:tcW w:w="1675" w:type="pct"/>
            <w:gridSpan w:val="7"/>
            <w:vAlign w:val="center"/>
          </w:tcPr>
          <w:p w14:paraId="6DA87B22">
            <w:pPr>
              <w:jc w:val="left"/>
              <w:rPr>
                <w:rFonts w:ascii="宋体" w:hAnsi="宋体" w:cs="Times New Roman"/>
                <w:sz w:val="21"/>
                <w:szCs w:val="21"/>
              </w:rPr>
            </w:pPr>
            <w:r>
              <w:rPr>
                <w:rFonts w:ascii="宋体" w:hAnsi="宋体" w:cs="Times New Roman" w:hint="eastAsia"/>
                <w:b/>
                <w:bCs/>
                <w:sz w:val="21"/>
                <w:szCs w:val="21"/>
              </w:rPr>
              <w:t>是否已公布保护范围</w:t>
            </w:r>
          </w:p>
        </w:tc>
        <w:tc>
          <w:tcPr>
            <w:tcW w:w="2470" w:type="pct"/>
            <w:gridSpan w:val="6"/>
            <w:vAlign w:val="center"/>
          </w:tcPr>
          <w:p w14:paraId="09ACE5F2">
            <w:pPr>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253BA69B">
        <w:tblPrEx>
          <w:tblW w:w="5630" w:type="pct"/>
          <w:jc w:val="center"/>
          <w:tblLayout w:type="fixed"/>
          <w:tblCellMar>
            <w:top w:w="0" w:type="dxa"/>
            <w:left w:w="108" w:type="dxa"/>
            <w:bottom w:w="0" w:type="dxa"/>
            <w:right w:w="108" w:type="dxa"/>
          </w:tblCellMar>
        </w:tblPrEx>
        <w:trPr>
          <w:trHeight w:val="510"/>
          <w:jc w:val="center"/>
        </w:trPr>
        <w:tc>
          <w:tcPr>
            <w:tcW w:w="853" w:type="pct"/>
            <w:vMerge/>
            <w:vAlign w:val="center"/>
          </w:tcPr>
          <w:p w14:paraId="425A0825">
            <w:pPr>
              <w:ind w:right="-122" w:rightChars="-51"/>
              <w:jc w:val="center"/>
              <w:rPr>
                <w:rFonts w:ascii="宋体" w:hAnsi="宋体" w:cs="Times New Roman"/>
                <w:b/>
                <w:bCs/>
                <w:sz w:val="21"/>
                <w:szCs w:val="21"/>
              </w:rPr>
            </w:pPr>
          </w:p>
        </w:tc>
        <w:tc>
          <w:tcPr>
            <w:tcW w:w="1675" w:type="pct"/>
            <w:gridSpan w:val="7"/>
            <w:vAlign w:val="center"/>
          </w:tcPr>
          <w:p w14:paraId="7E84C38A">
            <w:pPr>
              <w:jc w:val="left"/>
              <w:rPr>
                <w:rFonts w:ascii="宋体" w:hAnsi="宋体" w:cs="Times New Roman"/>
                <w:sz w:val="21"/>
                <w:szCs w:val="21"/>
              </w:rPr>
            </w:pPr>
            <w:r>
              <w:rPr>
                <w:rFonts w:ascii="宋体" w:hAnsi="宋体" w:cs="Times New Roman" w:hint="eastAsia"/>
                <w:b/>
                <w:bCs/>
                <w:sz w:val="21"/>
                <w:szCs w:val="21"/>
              </w:rPr>
              <w:t>是否已公布建设控制地带</w:t>
            </w:r>
          </w:p>
        </w:tc>
        <w:tc>
          <w:tcPr>
            <w:tcW w:w="2470" w:type="pct"/>
            <w:gridSpan w:val="6"/>
            <w:vAlign w:val="center"/>
          </w:tcPr>
          <w:p w14:paraId="04B6219B">
            <w:pPr>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5792C52D">
        <w:tblPrEx>
          <w:tblW w:w="5630" w:type="pct"/>
          <w:jc w:val="center"/>
          <w:tblLayout w:type="fixed"/>
          <w:tblCellMar>
            <w:top w:w="0" w:type="dxa"/>
            <w:left w:w="108" w:type="dxa"/>
            <w:bottom w:w="0" w:type="dxa"/>
            <w:right w:w="108" w:type="dxa"/>
          </w:tblCellMar>
        </w:tblPrEx>
        <w:trPr>
          <w:trHeight w:val="510"/>
          <w:jc w:val="center"/>
        </w:trPr>
        <w:tc>
          <w:tcPr>
            <w:tcW w:w="853" w:type="pct"/>
            <w:vAlign w:val="center"/>
          </w:tcPr>
          <w:p w14:paraId="0AAAE932">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年 </w:t>
            </w:r>
            <w:r>
              <w:rPr>
                <w:rFonts w:ascii="宋体" w:hAnsi="宋体" w:cs="Times New Roman"/>
                <w:b/>
                <w:bCs/>
                <w:sz w:val="21"/>
                <w:szCs w:val="21"/>
              </w:rPr>
              <w:t xml:space="preserve">    </w:t>
            </w:r>
            <w:r>
              <w:rPr>
                <w:rFonts w:ascii="宋体" w:hAnsi="宋体" w:cs="Times New Roman" w:hint="eastAsia"/>
                <w:b/>
                <w:bCs/>
                <w:sz w:val="21"/>
                <w:szCs w:val="21"/>
              </w:rPr>
              <w:t>代</w:t>
            </w:r>
          </w:p>
        </w:tc>
        <w:tc>
          <w:tcPr>
            <w:tcW w:w="4146" w:type="pct"/>
            <w:gridSpan w:val="13"/>
            <w:vAlign w:val="center"/>
          </w:tcPr>
          <w:p w14:paraId="0D68EEF3">
            <w:pPr>
              <w:rPr>
                <w:rFonts w:ascii="宋体" w:hAnsi="宋体" w:cs="Times New Roman"/>
                <w:sz w:val="21"/>
                <w:szCs w:val="21"/>
              </w:rPr>
            </w:pPr>
            <w:r>
              <w:rPr>
                <w:rFonts w:ascii="宋体" w:hAnsi="宋体" w:cs="Times New Roman"/>
                <w:noProof/>
                <w:sz w:val="21"/>
                <w:szCs w:val="21"/>
              </w:rPr>
              <w:t>唐</w:t>
            </w:r>
          </w:p>
        </w:tc>
      </w:tr>
      <w:tr w14:paraId="3FC3FC73">
        <w:tblPrEx>
          <w:tblW w:w="5630" w:type="pct"/>
          <w:jc w:val="center"/>
          <w:tblLayout w:type="fixed"/>
          <w:tblCellMar>
            <w:top w:w="0" w:type="dxa"/>
            <w:left w:w="108" w:type="dxa"/>
            <w:bottom w:w="0" w:type="dxa"/>
            <w:right w:w="108" w:type="dxa"/>
          </w:tblCellMar>
        </w:tblPrEx>
        <w:trPr>
          <w:trHeight w:val="737"/>
          <w:jc w:val="center"/>
        </w:trPr>
        <w:tc>
          <w:tcPr>
            <w:tcW w:w="853" w:type="pct"/>
            <w:vAlign w:val="center"/>
          </w:tcPr>
          <w:p w14:paraId="0AADAFEC">
            <w:pPr>
              <w:ind w:right="-122" w:rightChars="-51"/>
              <w:jc w:val="center"/>
              <w:rPr>
                <w:rFonts w:ascii="宋体" w:hAnsi="宋体" w:cs="Times New Roman"/>
                <w:b/>
                <w:bCs/>
                <w:sz w:val="21"/>
                <w:szCs w:val="21"/>
              </w:rPr>
            </w:pPr>
            <w:r>
              <w:rPr>
                <w:rFonts w:ascii="宋体" w:hAnsi="宋体" w:cs="Times New Roman" w:hint="eastAsia"/>
                <w:b/>
                <w:bCs/>
                <w:sz w:val="21"/>
                <w:szCs w:val="21"/>
              </w:rPr>
              <w:t>统计年代</w:t>
            </w:r>
          </w:p>
        </w:tc>
        <w:tc>
          <w:tcPr>
            <w:tcW w:w="4146" w:type="pct"/>
            <w:gridSpan w:val="13"/>
            <w:vAlign w:val="center"/>
          </w:tcPr>
          <w:p w14:paraId="4B9194CA">
            <w:pPr>
              <w:pStyle w:val="a10"/>
              <w:rPr>
                <w:szCs w:val="21"/>
              </w:rPr>
            </w:pPr>
            <w:r>
              <w:rPr>
                <w:noProof/>
                <w:szCs w:val="21"/>
              </w:rPr>
              <w:t>□</w:t>
            </w:r>
            <w:r>
              <w:rPr>
                <w:noProof/>
              </w:rPr>
              <w:t>旧石器时代</w:t>
            </w:r>
            <w:r>
              <w:rPr>
                <w:noProof/>
                <w:szCs w:val="21"/>
              </w:rPr>
              <w:t xml:space="preserve">  </w:t>
            </w:r>
            <w:r>
              <w:rPr>
                <w:noProof/>
                <w:szCs w:val="21"/>
              </w:rPr>
              <w:t>□新石器时代  □夏商周（含春秋）  □战国秦汉  □三国两晋南北朝  ☑隋唐五代十国  □宋辽西夏金元  □明代  □清代  □不详</w:t>
            </w:r>
          </w:p>
        </w:tc>
      </w:tr>
      <w:tr w14:paraId="67A7F787">
        <w:tblPrEx>
          <w:tblW w:w="5630" w:type="pct"/>
          <w:jc w:val="center"/>
          <w:tblLayout w:type="fixed"/>
          <w:tblCellMar>
            <w:top w:w="0" w:type="dxa"/>
            <w:left w:w="108" w:type="dxa"/>
            <w:bottom w:w="0" w:type="dxa"/>
            <w:right w:w="108" w:type="dxa"/>
          </w:tblCellMar>
        </w:tblPrEx>
        <w:trPr>
          <w:trHeight w:val="1304"/>
          <w:jc w:val="center"/>
        </w:trPr>
        <w:tc>
          <w:tcPr>
            <w:tcW w:w="853" w:type="pct"/>
            <w:vAlign w:val="center"/>
          </w:tcPr>
          <w:p w14:paraId="35A7F57F">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类   </w:t>
            </w:r>
            <w:r>
              <w:rPr>
                <w:rFonts w:ascii="宋体" w:hAnsi="宋体" w:cs="Times New Roman"/>
                <w:b/>
                <w:bCs/>
                <w:sz w:val="21"/>
                <w:szCs w:val="21"/>
              </w:rPr>
              <w:t xml:space="preserve">  </w:t>
            </w:r>
            <w:r>
              <w:rPr>
                <w:rFonts w:ascii="宋体" w:hAnsi="宋体" w:cs="Times New Roman" w:hint="eastAsia"/>
                <w:b/>
                <w:bCs/>
                <w:sz w:val="21"/>
                <w:szCs w:val="21"/>
              </w:rPr>
              <w:t>别</w:t>
            </w:r>
          </w:p>
        </w:tc>
        <w:tc>
          <w:tcPr>
            <w:tcW w:w="4146" w:type="pct"/>
            <w:gridSpan w:val="13"/>
            <w:vAlign w:val="center"/>
          </w:tcPr>
          <w:p w14:paraId="1D75700A">
            <w:pPr>
              <w:jc w:val="left"/>
              <w:rPr>
                <w:rFonts w:ascii="宋体" w:hAnsi="宋体" w:cs="Times New Roman"/>
                <w:sz w:val="21"/>
                <w:szCs w:val="21"/>
              </w:rPr>
            </w:pPr>
            <w:r>
              <w:rPr>
                <w:rFonts w:ascii="宋体" w:hAnsi="宋体" w:cs="Times New Roman"/>
                <w:noProof/>
                <w:sz w:val="21"/>
                <w:szCs w:val="21"/>
              </w:rPr>
              <w:t xml:space="preserve">〇早期人类活动场所  </w:t>
            </w:r>
            <w:r>
              <w:rPr>
                <w:rFonts w:ascii="宋体" w:hAnsi="宋体" w:cs="Times New Roman"/>
                <w:noProof/>
                <w:sz w:val="21"/>
                <w:szCs w:val="21"/>
              </w:rPr>
              <w:t>〇聚落址  〇城址  〇窑址  〇窖藏址  〇矿冶遗址  〇战场遗址  〇驿站古道遗址  ●军事设施遗址  〇桥梁码头遗址  〇祭祀遗址  〇水下遗址  〇水利设施遗址  〇寺庙遗址  〇宫殿衙署遗址  〇手工作坊遗址  〇其他古遗址</w:t>
            </w:r>
          </w:p>
        </w:tc>
      </w:tr>
      <w:tr w14:paraId="40E54817">
        <w:tblPrEx>
          <w:tblW w:w="5630" w:type="pct"/>
          <w:jc w:val="center"/>
          <w:tblLayout w:type="fixed"/>
          <w:tblCellMar>
            <w:top w:w="0" w:type="dxa"/>
            <w:left w:w="108" w:type="dxa"/>
            <w:bottom w:w="0" w:type="dxa"/>
            <w:right w:w="108" w:type="dxa"/>
          </w:tblCellMar>
        </w:tblPrEx>
        <w:trPr>
          <w:trHeight w:val="666"/>
          <w:jc w:val="center"/>
        </w:trPr>
        <w:tc>
          <w:tcPr>
            <w:tcW w:w="853" w:type="pct"/>
            <w:vAlign w:val="center"/>
          </w:tcPr>
          <w:p w14:paraId="72CF6C34">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所 </w:t>
            </w:r>
            <w:r>
              <w:rPr>
                <w:rFonts w:ascii="宋体" w:hAnsi="宋体" w:cs="Times New Roman"/>
                <w:b/>
                <w:bCs/>
                <w:sz w:val="21"/>
                <w:szCs w:val="21"/>
              </w:rPr>
              <w:t xml:space="preserve"> </w:t>
            </w:r>
            <w:r>
              <w:rPr>
                <w:rFonts w:ascii="宋体" w:hAnsi="宋体" w:cs="Times New Roman" w:hint="eastAsia"/>
                <w:b/>
                <w:bCs/>
                <w:sz w:val="21"/>
                <w:szCs w:val="21"/>
              </w:rPr>
              <w:t>有  权</w:t>
            </w:r>
          </w:p>
        </w:tc>
        <w:tc>
          <w:tcPr>
            <w:tcW w:w="4146" w:type="pct"/>
            <w:gridSpan w:val="13"/>
            <w:vAlign w:val="center"/>
          </w:tcPr>
          <w:p w14:paraId="3C06CC3D">
            <w:pPr>
              <w:pStyle w:val="a10"/>
            </w:pPr>
            <w:r>
              <w:rPr>
                <w:noProof/>
              </w:rPr>
              <w:t>☑国家所有</w:t>
            </w:r>
          </w:p>
        </w:tc>
      </w:tr>
      <w:tr w14:paraId="1EE90B58">
        <w:tblPrEx>
          <w:tblW w:w="5630" w:type="pct"/>
          <w:jc w:val="center"/>
          <w:tblLayout w:type="fixed"/>
          <w:tblCellMar>
            <w:top w:w="0" w:type="dxa"/>
            <w:left w:w="108" w:type="dxa"/>
            <w:bottom w:w="0" w:type="dxa"/>
            <w:right w:w="108" w:type="dxa"/>
          </w:tblCellMar>
        </w:tblPrEx>
        <w:trPr>
          <w:trHeight w:val="510"/>
          <w:jc w:val="center"/>
        </w:trPr>
        <w:tc>
          <w:tcPr>
            <w:tcW w:w="853" w:type="pct"/>
            <w:vMerge w:val="restart"/>
            <w:vAlign w:val="center"/>
          </w:tcPr>
          <w:p w14:paraId="48F6EF0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使用情况</w:t>
            </w:r>
          </w:p>
        </w:tc>
        <w:tc>
          <w:tcPr>
            <w:tcW w:w="837" w:type="pct"/>
            <w:gridSpan w:val="4"/>
            <w:vAlign w:val="center"/>
          </w:tcPr>
          <w:p w14:paraId="5180B3C9">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使用单位（人）</w:t>
            </w:r>
          </w:p>
        </w:tc>
        <w:tc>
          <w:tcPr>
            <w:tcW w:w="1526" w:type="pct"/>
            <w:gridSpan w:val="6"/>
            <w:vAlign w:val="center"/>
          </w:tcPr>
          <w:p w14:paraId="4BEC4DDA">
            <w:pPr>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c>
          <w:tcPr>
            <w:tcW w:w="885" w:type="pct"/>
            <w:gridSpan w:val="2"/>
            <w:vAlign w:val="center"/>
          </w:tcPr>
          <w:p w14:paraId="111C4881">
            <w:pPr>
              <w:jc w:val="center"/>
              <w:rPr>
                <w:rFonts w:ascii="宋体" w:hAnsi="宋体" w:cs="Times New Roman"/>
                <w:b/>
                <w:sz w:val="21"/>
                <w:szCs w:val="21"/>
              </w:rPr>
            </w:pPr>
            <w:r>
              <w:rPr>
                <w:rFonts w:ascii="宋体" w:hAnsi="宋体" w:cs="Times New Roman" w:hint="eastAsia"/>
                <w:b/>
                <w:bCs/>
                <w:sz w:val="21"/>
                <w:szCs w:val="21"/>
              </w:rPr>
              <w:t>上级管理机构</w:t>
            </w:r>
          </w:p>
        </w:tc>
        <w:tc>
          <w:tcPr>
            <w:tcW w:w="897" w:type="pct"/>
            <w:vAlign w:val="center"/>
          </w:tcPr>
          <w:p w14:paraId="1FB117E3">
            <w:pPr>
              <w:rPr>
                <w:rFonts w:ascii="宋体" w:hAnsi="宋体" w:cs="Times New Roman"/>
                <w:sz w:val="21"/>
                <w:szCs w:val="21"/>
              </w:rPr>
            </w:pPr>
            <w:r>
              <w:rPr>
                <w:rFonts w:ascii="宋体" w:hAnsi="宋体" w:cs="Times New Roman"/>
                <w:noProof/>
                <w:sz w:val="21"/>
                <w:szCs w:val="21"/>
              </w:rPr>
              <w:t>鄯善县人民政府</w:t>
            </w:r>
          </w:p>
        </w:tc>
      </w:tr>
      <w:tr w14:paraId="0BD4B240">
        <w:tblPrEx>
          <w:tblW w:w="5630" w:type="pct"/>
          <w:jc w:val="center"/>
          <w:tblLayout w:type="fixed"/>
          <w:tblCellMar>
            <w:top w:w="0" w:type="dxa"/>
            <w:left w:w="108" w:type="dxa"/>
            <w:bottom w:w="0" w:type="dxa"/>
            <w:right w:w="108" w:type="dxa"/>
          </w:tblCellMar>
        </w:tblPrEx>
        <w:trPr>
          <w:trHeight w:val="510"/>
          <w:jc w:val="center"/>
        </w:trPr>
        <w:tc>
          <w:tcPr>
            <w:tcW w:w="853" w:type="pct"/>
            <w:vMerge/>
            <w:vAlign w:val="center"/>
          </w:tcPr>
          <w:p w14:paraId="2BBEE47D">
            <w:pPr>
              <w:ind w:left="-89" w:right="-122" w:leftChars="-37" w:rightChars="-51"/>
              <w:jc w:val="center"/>
              <w:rPr>
                <w:rFonts w:ascii="宋体" w:hAnsi="宋体" w:cs="Times New Roman"/>
                <w:b/>
                <w:bCs/>
                <w:sz w:val="21"/>
                <w:szCs w:val="21"/>
              </w:rPr>
            </w:pPr>
          </w:p>
        </w:tc>
        <w:tc>
          <w:tcPr>
            <w:tcW w:w="837" w:type="pct"/>
            <w:gridSpan w:val="4"/>
            <w:vAlign w:val="center"/>
          </w:tcPr>
          <w:p w14:paraId="23222D1B">
            <w:pPr>
              <w:ind w:right="-122" w:rightChars="-51"/>
              <w:jc w:val="left"/>
              <w:rPr>
                <w:rFonts w:ascii="宋体" w:hAnsi="宋体" w:cs="Times New Roman"/>
                <w:b/>
                <w:bCs/>
                <w:sz w:val="21"/>
                <w:szCs w:val="21"/>
              </w:rPr>
            </w:pPr>
            <w:r>
              <w:rPr>
                <w:rFonts w:ascii="宋体" w:hAnsi="宋体" w:cs="Times New Roman" w:hint="eastAsia"/>
                <w:b/>
                <w:bCs/>
                <w:sz w:val="21"/>
                <w:szCs w:val="21"/>
              </w:rPr>
              <w:t>所属行业、系统</w:t>
            </w:r>
          </w:p>
        </w:tc>
        <w:tc>
          <w:tcPr>
            <w:tcW w:w="3309" w:type="pct"/>
            <w:gridSpan w:val="9"/>
            <w:vAlign w:val="center"/>
          </w:tcPr>
          <w:p w14:paraId="2307953D">
            <w:pPr>
              <w:pStyle w:val="a10"/>
            </w:pPr>
            <w:r>
              <w:rPr>
                <w:noProof/>
              </w:rPr>
              <w:t xml:space="preserve">☑文化  </w:t>
            </w:r>
            <w:r>
              <w:rPr>
                <w:noProof/>
              </w:rPr>
              <w:t>□军队  □教育  □宗教  □农业  □工业  □商业  □其他</w:t>
            </w:r>
          </w:p>
        </w:tc>
      </w:tr>
      <w:tr w14:paraId="4B40DF4B">
        <w:tblPrEx>
          <w:tblW w:w="5630" w:type="pct"/>
          <w:jc w:val="center"/>
          <w:tblLayout w:type="fixed"/>
          <w:tblCellMar>
            <w:top w:w="0" w:type="dxa"/>
            <w:left w:w="108" w:type="dxa"/>
            <w:bottom w:w="0" w:type="dxa"/>
            <w:right w:w="108" w:type="dxa"/>
          </w:tblCellMar>
        </w:tblPrEx>
        <w:trPr>
          <w:trHeight w:val="510"/>
          <w:jc w:val="center"/>
        </w:trPr>
        <w:tc>
          <w:tcPr>
            <w:tcW w:w="853" w:type="pct"/>
            <w:vMerge/>
            <w:vAlign w:val="center"/>
          </w:tcPr>
          <w:p w14:paraId="24117A36">
            <w:pPr>
              <w:ind w:left="-89" w:right="-122" w:leftChars="-37" w:rightChars="-51"/>
              <w:jc w:val="center"/>
              <w:rPr>
                <w:rFonts w:ascii="宋体" w:hAnsi="宋体" w:cs="Times New Roman"/>
                <w:b/>
                <w:bCs/>
                <w:sz w:val="21"/>
                <w:szCs w:val="21"/>
              </w:rPr>
            </w:pPr>
          </w:p>
        </w:tc>
        <w:tc>
          <w:tcPr>
            <w:tcW w:w="837" w:type="pct"/>
            <w:gridSpan w:val="4"/>
            <w:vAlign w:val="center"/>
          </w:tcPr>
          <w:p w14:paraId="13D71D25">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开放状况</w:t>
            </w:r>
          </w:p>
        </w:tc>
        <w:tc>
          <w:tcPr>
            <w:tcW w:w="3309" w:type="pct"/>
            <w:gridSpan w:val="9"/>
            <w:vAlign w:val="center"/>
          </w:tcPr>
          <w:p w14:paraId="58C029C3">
            <w:pPr>
              <w:rPr>
                <w:rFonts w:ascii="宋体" w:hAnsi="宋体" w:cs="Times New Roman"/>
                <w:sz w:val="21"/>
                <w:szCs w:val="21"/>
              </w:rPr>
            </w:pPr>
            <w:r>
              <w:rPr>
                <w:rFonts w:ascii="宋体" w:hAnsi="宋体" w:cs="Times New Roman"/>
                <w:noProof/>
                <w:sz w:val="21"/>
                <w:szCs w:val="21"/>
              </w:rPr>
              <w:t xml:space="preserve">●开放  </w:t>
            </w:r>
            <w:r>
              <w:rPr>
                <w:rFonts w:ascii="宋体" w:hAnsi="宋体" w:cs="Times New Roman"/>
                <w:noProof/>
                <w:sz w:val="21"/>
                <w:szCs w:val="21"/>
              </w:rPr>
              <w:t>〇未开放</w:t>
            </w:r>
          </w:p>
        </w:tc>
      </w:tr>
      <w:tr w14:paraId="06BFA422">
        <w:tblPrEx>
          <w:tblW w:w="5630" w:type="pct"/>
          <w:jc w:val="center"/>
          <w:tblLayout w:type="fixed"/>
          <w:tblCellMar>
            <w:top w:w="0" w:type="dxa"/>
            <w:left w:w="108" w:type="dxa"/>
            <w:bottom w:w="0" w:type="dxa"/>
            <w:right w:w="108" w:type="dxa"/>
          </w:tblCellMar>
        </w:tblPrEx>
        <w:trPr>
          <w:trHeight w:val="784"/>
          <w:jc w:val="center"/>
        </w:trPr>
        <w:tc>
          <w:tcPr>
            <w:tcW w:w="853" w:type="pct"/>
            <w:vMerge/>
            <w:vAlign w:val="center"/>
          </w:tcPr>
          <w:p w14:paraId="2825C2E5">
            <w:pPr>
              <w:ind w:left="-89" w:right="-122" w:leftChars="-37" w:rightChars="-51"/>
              <w:jc w:val="center"/>
              <w:rPr>
                <w:rFonts w:ascii="宋体" w:hAnsi="宋体" w:cs="Times New Roman"/>
                <w:b/>
                <w:bCs/>
                <w:sz w:val="21"/>
                <w:szCs w:val="21"/>
              </w:rPr>
            </w:pPr>
          </w:p>
        </w:tc>
        <w:tc>
          <w:tcPr>
            <w:tcW w:w="837" w:type="pct"/>
            <w:gridSpan w:val="4"/>
            <w:vAlign w:val="center"/>
          </w:tcPr>
          <w:p w14:paraId="1BC829E6">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使用用途</w:t>
            </w:r>
          </w:p>
        </w:tc>
        <w:tc>
          <w:tcPr>
            <w:tcW w:w="3309" w:type="pct"/>
            <w:gridSpan w:val="9"/>
            <w:vAlign w:val="center"/>
          </w:tcPr>
          <w:p w14:paraId="2BC28AFB">
            <w:pPr>
              <w:pStyle w:val="a10"/>
            </w:pPr>
            <w:r>
              <w:rPr>
                <w:noProof/>
              </w:rPr>
              <w:t xml:space="preserve">□办公场所  </w:t>
            </w:r>
            <w:r>
              <w:rPr>
                <w:noProof/>
              </w:rPr>
              <w:t>□开放参观  □宗教活动  □军事设施  □工农业生产  □商业用途  □居住场所  □教育场所  ☑无人使用  □其他用途</w:t>
            </w:r>
          </w:p>
        </w:tc>
      </w:tr>
      <w:tr w14:paraId="382FF6DD">
        <w:tblPrEx>
          <w:tblW w:w="5630" w:type="pct"/>
          <w:jc w:val="center"/>
          <w:tblLayout w:type="fixed"/>
          <w:tblCellMar>
            <w:top w:w="0" w:type="dxa"/>
            <w:left w:w="108" w:type="dxa"/>
            <w:bottom w:w="0" w:type="dxa"/>
            <w:right w:w="108" w:type="dxa"/>
          </w:tblCellMar>
        </w:tblPrEx>
        <w:trPr>
          <w:trHeight w:val="510"/>
          <w:jc w:val="center"/>
        </w:trPr>
        <w:tc>
          <w:tcPr>
            <w:tcW w:w="853" w:type="pct"/>
            <w:vMerge w:val="restart"/>
            <w:tcBorders>
              <w:left w:val="single" w:sz="4" w:space="0" w:color="auto"/>
              <w:right w:val="single" w:sz="4" w:space="0" w:color="auto"/>
            </w:tcBorders>
            <w:vAlign w:val="center"/>
          </w:tcPr>
          <w:p w14:paraId="5DA6C9E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文物构成</w:t>
            </w:r>
          </w:p>
        </w:tc>
        <w:tc>
          <w:tcPr>
            <w:tcW w:w="837" w:type="pct"/>
            <w:gridSpan w:val="4"/>
            <w:vMerge w:val="restart"/>
            <w:tcBorders>
              <w:left w:val="single" w:sz="4" w:space="0" w:color="auto"/>
              <w:right w:val="single" w:sz="4" w:space="0" w:color="auto"/>
            </w:tcBorders>
            <w:vAlign w:val="center"/>
          </w:tcPr>
          <w:p w14:paraId="2ED85F7D">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本体文物</w:t>
            </w:r>
          </w:p>
        </w:tc>
        <w:tc>
          <w:tcPr>
            <w:tcW w:w="283" w:type="pct"/>
            <w:tcBorders>
              <w:top w:val="single" w:sz="4" w:space="0" w:color="auto"/>
              <w:left w:val="single" w:sz="4" w:space="0" w:color="auto"/>
              <w:right w:val="single" w:sz="4" w:space="0" w:color="auto"/>
            </w:tcBorders>
            <w:vAlign w:val="center"/>
          </w:tcPr>
          <w:p w14:paraId="5941B60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554" w:type="pct"/>
            <w:gridSpan w:val="2"/>
            <w:tcBorders>
              <w:top w:val="single" w:sz="4" w:space="0" w:color="auto"/>
              <w:left w:val="single" w:sz="4" w:space="0" w:color="auto"/>
              <w:right w:val="single" w:sz="4" w:space="0" w:color="auto"/>
            </w:tcBorders>
            <w:vAlign w:val="center"/>
          </w:tcPr>
          <w:p w14:paraId="72FA994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1573" w:type="pct"/>
            <w:gridSpan w:val="5"/>
            <w:tcBorders>
              <w:top w:val="single" w:sz="4" w:space="0" w:color="auto"/>
              <w:left w:val="single" w:sz="4" w:space="0" w:color="auto"/>
              <w:bottom w:val="single" w:sz="4" w:space="0" w:color="auto"/>
              <w:right w:val="single" w:sz="4" w:space="0" w:color="auto"/>
            </w:tcBorders>
            <w:vAlign w:val="center"/>
          </w:tcPr>
          <w:p w14:paraId="108C493B">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名称（类别）</w:t>
            </w:r>
          </w:p>
        </w:tc>
        <w:tc>
          <w:tcPr>
            <w:tcW w:w="897" w:type="pct"/>
            <w:tcBorders>
              <w:top w:val="single" w:sz="4" w:space="0" w:color="auto"/>
              <w:left w:val="single" w:sz="4" w:space="0" w:color="auto"/>
              <w:bottom w:val="single" w:sz="4" w:space="0" w:color="auto"/>
              <w:right w:val="single" w:sz="4" w:space="0" w:color="auto"/>
            </w:tcBorders>
            <w:vAlign w:val="center"/>
          </w:tcPr>
          <w:p w14:paraId="5ED6E83F">
            <w:pPr>
              <w:ind w:left="-89" w:right="-122" w:leftChars="-37" w:rightChars="-51"/>
              <w:jc w:val="center"/>
              <w:rPr>
                <w:rFonts w:ascii="宋体" w:hAnsi="宋体" w:cs="Times New Roman"/>
                <w:b/>
                <w:bCs/>
                <w:sz w:val="21"/>
                <w:szCs w:val="21"/>
              </w:rPr>
            </w:pPr>
            <w:r>
              <w:rPr>
                <w:rFonts w:ascii="宋体" w:hAnsi="宋体" w:hint="eastAsia"/>
                <w:b/>
                <w:sz w:val="21"/>
                <w:szCs w:val="21"/>
              </w:rPr>
              <w:t>面积（数量）</w:t>
            </w:r>
          </w:p>
        </w:tc>
      </w:tr>
      <w:tr w14:paraId="3A94F500">
        <w:tblPrEx>
          <w:tblW w:w="5630" w:type="pct"/>
          <w:jc w:val="center"/>
          <w:tblLayout w:type="fixed"/>
          <w:tblCellMar>
            <w:top w:w="0" w:type="dxa"/>
            <w:left w:w="108" w:type="dxa"/>
            <w:bottom w:w="0" w:type="dxa"/>
            <w:right w:w="108" w:type="dxa"/>
          </w:tblCellMar>
        </w:tblPrEx>
        <w:trPr>
          <w:trHeight w:val="454"/>
          <w:jc w:val="center"/>
        </w:trPr>
        <w:tc>
          <w:tcPr>
            <w:tcW w:w="853" w:type="pct"/>
            <w:vMerge/>
            <w:tcBorders>
              <w:left w:val="single" w:sz="4" w:space="0" w:color="auto"/>
              <w:right w:val="single" w:sz="4" w:space="0" w:color="auto"/>
            </w:tcBorders>
            <w:vAlign w:val="center"/>
          </w:tcPr>
          <w:p w14:paraId="197B8F6B">
            <w:pPr>
              <w:ind w:left="-89" w:right="-122" w:leftChars="-37" w:rightChars="-51"/>
              <w:jc w:val="center"/>
              <w:rPr>
                <w:rFonts w:ascii="宋体" w:hAnsi="宋体" w:cs="Times New Roman"/>
                <w:b/>
                <w:bCs/>
                <w:sz w:val="21"/>
                <w:szCs w:val="21"/>
              </w:rPr>
            </w:pPr>
          </w:p>
        </w:tc>
        <w:tc>
          <w:tcPr>
            <w:tcW w:w="837" w:type="pct"/>
            <w:gridSpan w:val="4"/>
            <w:vMerge/>
            <w:tcBorders>
              <w:left w:val="single" w:sz="4" w:space="0" w:color="auto"/>
              <w:right w:val="single" w:sz="4" w:space="0" w:color="auto"/>
            </w:tcBorders>
            <w:vAlign w:val="center"/>
          </w:tcPr>
          <w:p w14:paraId="519001B0">
            <w:pPr>
              <w:ind w:left="-89" w:right="-122" w:leftChars="-37" w:rightChars="-51"/>
              <w:jc w:val="center"/>
              <w:rPr>
                <w:rFonts w:ascii="宋体" w:hAnsi="宋体" w:cs="Times New Roman"/>
                <w:b/>
                <w:bCs/>
                <w:sz w:val="21"/>
                <w:szCs w:val="21"/>
              </w:rPr>
            </w:pPr>
          </w:p>
        </w:tc>
        <w:tc>
          <w:tcPr>
            <w:tcW w:w="283" w:type="pct"/>
            <w:tcBorders>
              <w:top w:val="single" w:sz="4" w:space="0" w:color="auto"/>
              <w:left w:val="single" w:sz="4" w:space="0" w:color="auto"/>
              <w:right w:val="single" w:sz="4" w:space="0" w:color="auto"/>
            </w:tcBorders>
            <w:vAlign w:val="center"/>
          </w:tcPr>
          <w:p w14:paraId="0D4FE76E">
            <w:pPr>
              <w:ind w:left="-89" w:right="-122" w:leftChars="-37" w:rightChars="-51"/>
              <w:jc w:val="center"/>
              <w:rPr>
                <w:rFonts w:ascii="宋体" w:hAnsi="宋体" w:cs="Times New Roman"/>
                <w:b/>
                <w:bCs/>
                <w:sz w:val="21"/>
                <w:szCs w:val="21"/>
              </w:rPr>
            </w:pPr>
            <w:r>
              <w:rPr>
                <w:rFonts w:ascii="宋体" w:hAnsi="宋体" w:cs="Times New Roman" w:hint="eastAsia"/>
                <w:bCs/>
                <w:noProof/>
                <w:sz w:val="21"/>
                <w:szCs w:val="21"/>
              </w:rPr>
              <w:t>1</w:t>
            </w:r>
          </w:p>
        </w:tc>
        <w:tc>
          <w:tcPr>
            <w:tcW w:w="554" w:type="pct"/>
            <w:gridSpan w:val="2"/>
            <w:tcBorders>
              <w:top w:val="single" w:sz="4" w:space="0" w:color="auto"/>
              <w:left w:val="single" w:sz="4" w:space="0" w:color="auto"/>
              <w:right w:val="single" w:sz="4" w:space="0" w:color="auto"/>
            </w:tcBorders>
            <w:vAlign w:val="center"/>
          </w:tcPr>
          <w:p w14:paraId="7DDC5547">
            <w:pPr>
              <w:ind w:left="-89" w:right="-122" w:leftChars="-37" w:rightChars="-51"/>
              <w:jc w:val="left"/>
              <w:rPr>
                <w:rFonts w:ascii="宋体" w:hAnsi="宋体" w:cs="Times New Roman"/>
                <w:bCs/>
                <w:sz w:val="21"/>
                <w:szCs w:val="21"/>
              </w:rPr>
            </w:pPr>
            <w:r>
              <w:rPr>
                <w:rFonts w:ascii="宋体" w:hAnsi="宋体"/>
                <w:noProof/>
                <w:sz w:val="21"/>
                <w:szCs w:val="21"/>
              </w:rPr>
              <w:t>1</w:t>
            </w:r>
          </w:p>
        </w:tc>
        <w:tc>
          <w:tcPr>
            <w:tcW w:w="1573" w:type="pct"/>
            <w:gridSpan w:val="5"/>
            <w:tcBorders>
              <w:top w:val="single" w:sz="4" w:space="0" w:color="auto"/>
              <w:left w:val="single" w:sz="4" w:space="0" w:color="auto"/>
              <w:bottom w:val="single" w:sz="4" w:space="0" w:color="auto"/>
              <w:right w:val="single" w:sz="4" w:space="0" w:color="auto"/>
            </w:tcBorders>
            <w:vAlign w:val="center"/>
          </w:tcPr>
          <w:p w14:paraId="1C2F98FF">
            <w:pPr>
              <w:ind w:left="-89" w:right="-122" w:leftChars="-37" w:rightChars="-51"/>
              <w:jc w:val="left"/>
              <w:rPr>
                <w:rFonts w:ascii="宋体" w:hAnsi="宋体" w:cs="Times New Roman"/>
                <w:sz w:val="21"/>
                <w:szCs w:val="21"/>
              </w:rPr>
            </w:pPr>
            <w:r>
              <w:rPr>
                <w:rFonts w:ascii="宋体" w:hAnsi="宋体" w:cs="Times New Roman"/>
                <w:noProof/>
                <w:sz w:val="21"/>
                <w:szCs w:val="21"/>
              </w:rPr>
              <w:t>东湖烽火台(建构筑物</w:t>
            </w:r>
            <w:r>
              <w:rPr>
                <w:rFonts w:ascii="宋体" w:hAnsi="宋体" w:cs="Times New Roman"/>
                <w:noProof/>
                <w:sz w:val="21"/>
                <w:szCs w:val="21"/>
              </w:rPr>
              <w:t>)</w:t>
            </w:r>
          </w:p>
        </w:tc>
        <w:tc>
          <w:tcPr>
            <w:tcW w:w="897" w:type="pct"/>
            <w:tcBorders>
              <w:top w:val="single" w:sz="4" w:space="0" w:color="auto"/>
              <w:left w:val="single" w:sz="4" w:space="0" w:color="auto"/>
              <w:bottom w:val="single" w:sz="4" w:space="0" w:color="auto"/>
              <w:right w:val="single" w:sz="4" w:space="0" w:color="auto"/>
            </w:tcBorders>
            <w:vAlign w:val="center"/>
          </w:tcPr>
          <w:p w14:paraId="6583781C">
            <w:pPr>
              <w:ind w:left="-89" w:right="-122" w:leftChars="-37" w:rightChars="-51"/>
              <w:jc w:val="left"/>
              <w:rPr>
                <w:rFonts w:ascii="宋体" w:hAnsi="宋体"/>
                <w:sz w:val="21"/>
                <w:szCs w:val="21"/>
              </w:rPr>
            </w:pPr>
            <w:r>
              <w:rPr>
                <w:rFonts w:ascii="宋体" w:hAnsi="宋体"/>
                <w:noProof/>
                <w:sz w:val="21"/>
                <w:szCs w:val="21"/>
              </w:rPr>
              <w:t>303.61平方米(1</w:t>
            </w:r>
            <w:r>
              <w:rPr>
                <w:rFonts w:ascii="宋体" w:hAnsi="宋体"/>
                <w:noProof/>
                <w:sz w:val="21"/>
                <w:szCs w:val="21"/>
              </w:rPr>
              <w:t>)</w:t>
            </w:r>
          </w:p>
        </w:tc>
      </w:tr>
      <w:tr w14:paraId="43766959">
        <w:tblPrEx>
          <w:tblW w:w="5630" w:type="pct"/>
          <w:jc w:val="center"/>
          <w:tblLayout w:type="fixed"/>
          <w:tblCellMar>
            <w:top w:w="0" w:type="dxa"/>
            <w:left w:w="108" w:type="dxa"/>
            <w:bottom w:w="0" w:type="dxa"/>
            <w:right w:w="108" w:type="dxa"/>
          </w:tblCellMar>
        </w:tblPrEx>
        <w:trPr>
          <w:trHeight w:val="510"/>
          <w:jc w:val="center"/>
        </w:trPr>
        <w:tc>
          <w:tcPr>
            <w:tcW w:w="853" w:type="pct"/>
            <w:vMerge/>
            <w:tcBorders>
              <w:left w:val="single" w:sz="4" w:space="0" w:color="auto"/>
              <w:right w:val="single" w:sz="4" w:space="0" w:color="auto"/>
            </w:tcBorders>
            <w:vAlign w:val="center"/>
          </w:tcPr>
          <w:p w14:paraId="5E5BC43F">
            <w:pPr>
              <w:ind w:left="-89" w:right="-122" w:leftChars="-37" w:rightChars="-51"/>
              <w:jc w:val="center"/>
              <w:rPr>
                <w:rFonts w:ascii="宋体" w:hAnsi="宋体" w:cs="Times New Roman"/>
                <w:b/>
                <w:bCs/>
                <w:sz w:val="21"/>
                <w:szCs w:val="21"/>
              </w:rPr>
            </w:pPr>
          </w:p>
        </w:tc>
        <w:tc>
          <w:tcPr>
            <w:tcW w:w="837" w:type="pct"/>
            <w:gridSpan w:val="4"/>
            <w:vMerge w:val="restart"/>
            <w:tcBorders>
              <w:left w:val="single" w:sz="4" w:space="0" w:color="auto"/>
              <w:right w:val="single" w:sz="4" w:space="0" w:color="auto"/>
            </w:tcBorders>
            <w:vAlign w:val="center"/>
          </w:tcPr>
          <w:p w14:paraId="70BA8D1F">
            <w:pPr>
              <w:ind w:left="-89" w:right="-122" w:leftChars="-37" w:rightChars="-51"/>
              <w:jc w:val="center"/>
              <w:rPr>
                <w:rFonts w:ascii="宋体" w:hAnsi="宋体" w:cs="Times New Roman"/>
                <w:b/>
                <w:bCs/>
                <w:sz w:val="21"/>
                <w:szCs w:val="21"/>
              </w:rPr>
            </w:pPr>
            <w:r>
              <w:rPr>
                <w:rFonts w:ascii="宋体" w:hAnsi="宋体" w:cs="Times New Roman"/>
                <w:b/>
                <w:bCs/>
                <w:sz w:val="21"/>
                <w:szCs w:val="21"/>
              </w:rPr>
              <w:t>附属文物</w:t>
            </w:r>
          </w:p>
        </w:tc>
        <w:tc>
          <w:tcPr>
            <w:tcW w:w="283" w:type="pct"/>
            <w:tcBorders>
              <w:top w:val="single" w:sz="4" w:space="0" w:color="auto"/>
              <w:left w:val="single" w:sz="4" w:space="0" w:color="auto"/>
              <w:right w:val="single" w:sz="4" w:space="0" w:color="auto"/>
            </w:tcBorders>
            <w:vAlign w:val="center"/>
          </w:tcPr>
          <w:p w14:paraId="6A128A2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554" w:type="pct"/>
            <w:gridSpan w:val="2"/>
            <w:tcBorders>
              <w:top w:val="single" w:sz="4" w:space="0" w:color="auto"/>
              <w:left w:val="single" w:sz="4" w:space="0" w:color="auto"/>
              <w:bottom w:val="single" w:sz="4" w:space="0" w:color="auto"/>
              <w:right w:val="single" w:sz="4" w:space="0" w:color="auto"/>
            </w:tcBorders>
            <w:vAlign w:val="center"/>
          </w:tcPr>
          <w:p w14:paraId="6CB676E7">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1573" w:type="pct"/>
            <w:gridSpan w:val="5"/>
            <w:tcBorders>
              <w:top w:val="single" w:sz="4" w:space="0" w:color="auto"/>
              <w:left w:val="single" w:sz="4" w:space="0" w:color="auto"/>
              <w:bottom w:val="single" w:sz="4" w:space="0" w:color="auto"/>
              <w:right w:val="single" w:sz="4" w:space="0" w:color="auto"/>
            </w:tcBorders>
            <w:vAlign w:val="center"/>
          </w:tcPr>
          <w:p w14:paraId="4ECC395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名称（类别）</w:t>
            </w:r>
          </w:p>
        </w:tc>
        <w:tc>
          <w:tcPr>
            <w:tcW w:w="897" w:type="pct"/>
            <w:tcBorders>
              <w:top w:val="single" w:sz="4" w:space="0" w:color="auto"/>
              <w:left w:val="single" w:sz="4" w:space="0" w:color="auto"/>
              <w:bottom w:val="single" w:sz="4" w:space="0" w:color="auto"/>
              <w:right w:val="single" w:sz="4" w:space="0" w:color="auto"/>
            </w:tcBorders>
            <w:vAlign w:val="center"/>
          </w:tcPr>
          <w:p w14:paraId="275DC564">
            <w:pPr>
              <w:ind w:left="-89" w:right="-122" w:leftChars="-37" w:rightChars="-51"/>
              <w:jc w:val="center"/>
              <w:rPr>
                <w:rFonts w:ascii="宋体" w:hAnsi="宋体" w:cs="Times New Roman"/>
                <w:b/>
                <w:bCs/>
                <w:sz w:val="21"/>
                <w:szCs w:val="21"/>
              </w:rPr>
            </w:pPr>
            <w:r>
              <w:rPr>
                <w:rFonts w:ascii="宋体" w:hAnsi="宋体" w:hint="eastAsia"/>
                <w:b/>
                <w:sz w:val="21"/>
                <w:szCs w:val="21"/>
              </w:rPr>
              <w:t>面积（数量）</w:t>
            </w:r>
          </w:p>
        </w:tc>
      </w:tr>
      <w:tr w14:paraId="08A094C2">
        <w:tblPrEx>
          <w:tblW w:w="5630" w:type="pct"/>
          <w:jc w:val="center"/>
          <w:tblLayout w:type="fixed"/>
          <w:tblCellMar>
            <w:top w:w="0" w:type="dxa"/>
            <w:left w:w="108" w:type="dxa"/>
            <w:bottom w:w="0" w:type="dxa"/>
            <w:right w:w="108" w:type="dxa"/>
          </w:tblCellMar>
        </w:tblPrEx>
        <w:trPr>
          <w:trHeight w:val="454"/>
          <w:jc w:val="center"/>
        </w:trPr>
        <w:tc>
          <w:tcPr>
            <w:tcW w:w="853" w:type="pct"/>
            <w:vMerge/>
            <w:tcBorders>
              <w:left w:val="single" w:sz="4" w:space="0" w:color="auto"/>
              <w:right w:val="single" w:sz="4" w:space="0" w:color="auto"/>
            </w:tcBorders>
            <w:vAlign w:val="center"/>
          </w:tcPr>
          <w:p w14:paraId="5425EC32">
            <w:pPr>
              <w:jc w:val="left"/>
              <w:rPr>
                <w:rFonts w:ascii="宋体" w:hAnsi="宋体"/>
                <w:b/>
                <w:bCs/>
                <w:sz w:val="21"/>
                <w:szCs w:val="21"/>
              </w:rPr>
            </w:pPr>
          </w:p>
        </w:tc>
        <w:tc>
          <w:tcPr>
            <w:tcW w:w="837" w:type="pct"/>
            <w:gridSpan w:val="4"/>
            <w:vMerge/>
            <w:tcBorders>
              <w:left w:val="single" w:sz="4" w:space="0" w:color="auto"/>
              <w:right w:val="single" w:sz="4" w:space="0" w:color="auto"/>
            </w:tcBorders>
            <w:vAlign w:val="center"/>
          </w:tcPr>
          <w:p w14:paraId="42C2F289">
            <w:pPr>
              <w:jc w:val="left"/>
              <w:rPr>
                <w:rFonts w:ascii="宋体" w:hAnsi="宋体"/>
                <w:sz w:val="21"/>
                <w:szCs w:val="21"/>
              </w:rPr>
            </w:pPr>
          </w:p>
        </w:tc>
        <w:tc>
          <w:tcPr>
            <w:tcW w:w="283" w:type="pct"/>
            <w:tcBorders>
              <w:left w:val="single" w:sz="4" w:space="0" w:color="auto"/>
              <w:right w:val="single" w:sz="4" w:space="0" w:color="auto"/>
            </w:tcBorders>
            <w:vAlign w:val="center"/>
          </w:tcPr>
          <w:p w14:paraId="3DA19C99">
            <w:pPr>
              <w:jc w:val="center"/>
              <w:rPr>
                <w:rFonts w:ascii="宋体" w:hAnsi="宋体"/>
                <w:sz w:val="21"/>
                <w:szCs w:val="21"/>
              </w:rPr>
            </w:pPr>
          </w:p>
        </w:tc>
        <w:tc>
          <w:tcPr>
            <w:tcW w:w="554" w:type="pct"/>
            <w:gridSpan w:val="2"/>
            <w:tcBorders>
              <w:top w:val="single" w:sz="4" w:space="0" w:color="auto"/>
              <w:left w:val="single" w:sz="4" w:space="0" w:color="auto"/>
              <w:bottom w:val="single" w:sz="4" w:space="0" w:color="auto"/>
              <w:right w:val="single" w:sz="4" w:space="0" w:color="auto"/>
            </w:tcBorders>
            <w:vAlign w:val="center"/>
          </w:tcPr>
          <w:p w14:paraId="16479BEB">
            <w:pPr>
              <w:ind w:left="-89" w:right="-122" w:leftChars="-37" w:rightChars="-51"/>
              <w:jc w:val="left"/>
              <w:rPr>
                <w:rFonts w:ascii="宋体" w:hAnsi="宋体" w:cs="Times New Roman"/>
                <w:bCs/>
                <w:sz w:val="21"/>
                <w:szCs w:val="21"/>
              </w:rPr>
            </w:pPr>
          </w:p>
        </w:tc>
        <w:tc>
          <w:tcPr>
            <w:tcW w:w="1573" w:type="pct"/>
            <w:gridSpan w:val="5"/>
            <w:tcBorders>
              <w:top w:val="single" w:sz="4" w:space="0" w:color="auto"/>
              <w:left w:val="single" w:sz="4" w:space="0" w:color="auto"/>
              <w:bottom w:val="single" w:sz="4" w:space="0" w:color="auto"/>
              <w:right w:val="single" w:sz="4" w:space="0" w:color="auto"/>
            </w:tcBorders>
            <w:vAlign w:val="center"/>
          </w:tcPr>
          <w:p w14:paraId="6A1F5BE6">
            <w:pPr>
              <w:widowControl/>
              <w:jc w:val="left"/>
              <w:rPr>
                <w:rFonts w:ascii="宋体" w:hAnsi="宋体"/>
                <w:sz w:val="21"/>
                <w:szCs w:val="21"/>
              </w:rPr>
            </w:pPr>
          </w:p>
        </w:tc>
        <w:tc>
          <w:tcPr>
            <w:tcW w:w="897" w:type="pct"/>
            <w:tcBorders>
              <w:top w:val="single" w:sz="4" w:space="0" w:color="auto"/>
              <w:left w:val="single" w:sz="4" w:space="0" w:color="auto"/>
              <w:bottom w:val="single" w:sz="4" w:space="0" w:color="auto"/>
              <w:right w:val="single" w:sz="4" w:space="0" w:color="auto"/>
            </w:tcBorders>
            <w:vAlign w:val="center"/>
          </w:tcPr>
          <w:p w14:paraId="75494644">
            <w:pPr>
              <w:widowControl/>
              <w:jc w:val="left"/>
              <w:rPr>
                <w:rFonts w:ascii="宋体" w:hAnsi="宋体"/>
                <w:sz w:val="21"/>
                <w:szCs w:val="21"/>
              </w:rPr>
            </w:pPr>
          </w:p>
        </w:tc>
      </w:tr>
      <w:tr w14:paraId="63147EE5">
        <w:tblPrEx>
          <w:tblW w:w="5630" w:type="pct"/>
          <w:jc w:val="center"/>
          <w:tblLayout w:type="fixed"/>
          <w:tblCellMar>
            <w:top w:w="0" w:type="dxa"/>
            <w:left w:w="108" w:type="dxa"/>
            <w:bottom w:w="0" w:type="dxa"/>
            <w:right w:w="108" w:type="dxa"/>
          </w:tblCellMar>
        </w:tblPrEx>
        <w:trPr>
          <w:cantSplit/>
          <w:trHeight w:val="1105"/>
          <w:jc w:val="center"/>
        </w:trPr>
        <w:tc>
          <w:tcPr>
            <w:tcW w:w="853" w:type="pct"/>
            <w:tcBorders>
              <w:top w:val="single" w:sz="4" w:space="0" w:color="auto"/>
              <w:left w:val="single" w:sz="4" w:space="0" w:color="auto"/>
              <w:bottom w:val="single" w:sz="4" w:space="0" w:color="auto"/>
              <w:right w:val="single" w:sz="4" w:space="0" w:color="auto"/>
            </w:tcBorders>
            <w:vAlign w:val="center"/>
          </w:tcPr>
          <w:p w14:paraId="496B36DB">
            <w:pPr>
              <w:jc w:val="center"/>
              <w:rPr>
                <w:rFonts w:ascii="宋体" w:hAnsi="宋体" w:cs="Times New Roman"/>
                <w:b/>
                <w:bCs/>
                <w:sz w:val="21"/>
                <w:szCs w:val="24"/>
              </w:rPr>
            </w:pPr>
            <w:r>
              <w:rPr>
                <w:rFonts w:ascii="宋体" w:hAnsi="宋体" w:cs="Times New Roman" w:hint="eastAsia"/>
                <w:b/>
                <w:bCs/>
                <w:sz w:val="21"/>
                <w:szCs w:val="24"/>
              </w:rPr>
              <w:t xml:space="preserve">简    </w:t>
            </w:r>
            <w:r>
              <w:rPr>
                <w:rFonts w:ascii="宋体" w:hAnsi="宋体" w:cs="Times New Roman"/>
                <w:b/>
                <w:bCs/>
                <w:sz w:val="21"/>
                <w:szCs w:val="24"/>
              </w:rPr>
              <w:t xml:space="preserve"> </w:t>
            </w:r>
            <w:r>
              <w:rPr>
                <w:rFonts w:ascii="宋体" w:hAnsi="宋体" w:cs="Times New Roman" w:hint="eastAsia"/>
                <w:b/>
                <w:bCs/>
                <w:sz w:val="21"/>
                <w:szCs w:val="24"/>
              </w:rPr>
              <w:t>介</w:t>
            </w:r>
          </w:p>
        </w:tc>
        <w:tc>
          <w:tcPr>
            <w:tcW w:w="4146" w:type="pct"/>
            <w:gridSpan w:val="13"/>
            <w:tcBorders>
              <w:top w:val="single" w:sz="4" w:space="0" w:color="auto"/>
              <w:left w:val="single" w:sz="4" w:space="0" w:color="auto"/>
              <w:bottom w:val="single" w:sz="4" w:space="0" w:color="auto"/>
              <w:right w:val="single" w:sz="4" w:space="0" w:color="auto"/>
            </w:tcBorders>
            <w:vAlign w:val="center"/>
          </w:tcPr>
          <w:p w14:paraId="04AC20C4">
            <w:pPr>
              <w:widowControl/>
              <w:rPr>
                <w:rFonts w:ascii="宋体" w:hAnsi="宋体" w:cs="Times New Roman"/>
                <w:sz w:val="21"/>
                <w:szCs w:val="24"/>
              </w:rPr>
            </w:pPr>
            <w:r>
              <w:rPr>
                <w:rFonts w:ascii="宋体" w:hAnsi="宋体" w:cs="Times New Roman"/>
                <w:noProof/>
                <w:sz w:val="21"/>
                <w:szCs w:val="24"/>
              </w:rPr>
              <w:t>东湖烽火台遗址地处新疆维吾尔自治区吐鲁番市鄯善县辟展镇东湖村东6.5千米处沙山旁，位于鄯善县人民政府东方向12.8千米处</w:t>
            </w:r>
            <w:r>
              <w:rPr>
                <w:rFonts w:ascii="宋体" w:hAnsi="宋体" w:cs="Times New Roman"/>
                <w:noProof/>
                <w:sz w:val="21"/>
                <w:szCs w:val="24"/>
              </w:rPr>
              <w:t>。其地理位置扼守重要交通要道，西侧通达鄯善县城，东北方向可经由沙山直抵唐代七克台古城（即赤亭），战略地位显赫，在古代军事防御体系中具有举足轻重的作用。该烽火台遗址主体占地面积为303.61平方米。根据地层关系与出土遗物判断，该遗址时代属唐代。烽火台主体结构虽已大部分塌毁，然其基本轮廓依然可辨。现存台体平面呈长方形，东西长约16米，南北宽约9.8米，残余高度为5.2米。其建筑工艺融合了夯土基础与土坯砌筑技术，体现了唐代边防工程的典型特征。尤其值得关注的是，台体的东壁和南壁凿有相互连通的小洞，洞内遗留有清晰的烟熏痕迹，这些痕迹直观地证实了该烽燧在唐代作为信号传递设施的实际功能。遗址周边地表广泛堆积有大量碎土块及夹砂灰陶片，这些陶片胎体普遍较厚，且多附着烟炱，偶可见到制作规整的轮制灰陶遗物。该烽火台遗址具有重要的历史、考古与军事价值。其长期使用的历程，是吐鲁番盆地唐代军事防御体系延续与发展的重要实物例证。其独特的凿洞结构与内部烟熏痕迹，为深入探究唐代烽火信号传递的具体技术与操作方式提供了珍贵的直接物证。此外，烽火台地处交通要冲的选址，清晰地反映了古代中央政权对西域地理通道的战略控制意识和能力。尽管遗址整体保存状况一般，但其现存的建筑遗迹与地表遗物，依然为研究唐朝时期西域军事布局、交通网络及其边防制度提供了不可或缺的依据。该文物点目前为省级文物保护单位。该遗址最早于1988年第二次全国文物普查期间进行了调查建档。随后，于2009年1月，吐鲁番地区第三次全国文物普查队对其进行了复查和测绘。2024年5月由吐鲁番市第四次全国文物普查工作队复核普查。</w:t>
            </w:r>
          </w:p>
        </w:tc>
      </w:tr>
      <w:tr w14:paraId="2CCE3E0E">
        <w:tblPrEx>
          <w:tblW w:w="5630" w:type="pct"/>
          <w:jc w:val="center"/>
          <w:tblLayout w:type="fixed"/>
          <w:tblCellMar>
            <w:top w:w="0" w:type="dxa"/>
            <w:left w:w="108" w:type="dxa"/>
            <w:bottom w:w="0" w:type="dxa"/>
            <w:right w:w="108" w:type="dxa"/>
          </w:tblCellMar>
        </w:tblPrEx>
        <w:trPr>
          <w:cantSplit/>
          <w:trHeight w:val="510"/>
          <w:jc w:val="center"/>
        </w:trPr>
        <w:tc>
          <w:tcPr>
            <w:tcW w:w="853" w:type="pct"/>
            <w:vMerge w:val="restart"/>
            <w:tcBorders>
              <w:left w:val="single" w:sz="4" w:space="0" w:color="auto"/>
              <w:right w:val="single" w:sz="4" w:space="0" w:color="auto"/>
            </w:tcBorders>
            <w:vAlign w:val="center"/>
          </w:tcPr>
          <w:p w14:paraId="40AC4EC3">
            <w:pPr>
              <w:ind w:right="-122" w:rightChars="-51"/>
              <w:jc w:val="center"/>
              <w:rPr>
                <w:rFonts w:ascii="宋体" w:hAnsi="宋体" w:cs="Times New Roman"/>
                <w:b/>
                <w:bCs/>
                <w:sz w:val="21"/>
                <w:szCs w:val="24"/>
              </w:rPr>
            </w:pPr>
            <w:r>
              <w:rPr>
                <w:rFonts w:ascii="宋体" w:hAnsi="宋体" w:cs="Times New Roman" w:hint="eastAsia"/>
                <w:b/>
                <w:bCs/>
                <w:sz w:val="21"/>
                <w:szCs w:val="24"/>
              </w:rPr>
              <w:t>保存状况</w:t>
            </w:r>
          </w:p>
        </w:tc>
        <w:tc>
          <w:tcPr>
            <w:tcW w:w="802" w:type="pct"/>
            <w:gridSpan w:val="3"/>
            <w:tcBorders>
              <w:top w:val="single" w:sz="4" w:space="0" w:color="auto"/>
              <w:left w:val="single" w:sz="4" w:space="0" w:color="auto"/>
              <w:bottom w:val="single" w:sz="4" w:space="0" w:color="auto"/>
              <w:right w:val="single" w:sz="4" w:space="0" w:color="auto"/>
            </w:tcBorders>
            <w:vAlign w:val="center"/>
          </w:tcPr>
          <w:p w14:paraId="46DDB5E3">
            <w:pPr>
              <w:ind w:right="-122" w:rightChars="-51"/>
              <w:jc w:val="center"/>
              <w:rPr>
                <w:rFonts w:ascii="宋体" w:hAnsi="宋体" w:cs="Times New Roman"/>
                <w:b/>
                <w:bCs/>
                <w:sz w:val="21"/>
                <w:szCs w:val="24"/>
              </w:rPr>
            </w:pPr>
            <w:r>
              <w:rPr>
                <w:rFonts w:ascii="宋体" w:hAnsi="宋体" w:cs="Times New Roman" w:hint="eastAsia"/>
                <w:b/>
                <w:bCs/>
                <w:sz w:val="21"/>
                <w:szCs w:val="24"/>
              </w:rPr>
              <w:t>现状评估</w:t>
            </w:r>
          </w:p>
        </w:tc>
        <w:tc>
          <w:tcPr>
            <w:tcW w:w="3344" w:type="pct"/>
            <w:gridSpan w:val="10"/>
            <w:tcBorders>
              <w:top w:val="single" w:sz="4" w:space="0" w:color="auto"/>
              <w:left w:val="single" w:sz="4" w:space="0" w:color="auto"/>
              <w:bottom w:val="single" w:sz="4" w:space="0" w:color="auto"/>
              <w:right w:val="single" w:sz="4" w:space="0" w:color="auto"/>
            </w:tcBorders>
            <w:vAlign w:val="center"/>
          </w:tcPr>
          <w:p w14:paraId="396AAB58">
            <w:pPr>
              <w:rPr>
                <w:rFonts w:ascii="宋体" w:hAnsi="宋体" w:cs="Times New Roman"/>
                <w:sz w:val="21"/>
                <w:szCs w:val="24"/>
              </w:rPr>
            </w:pPr>
            <w:r>
              <w:rPr>
                <w:rFonts w:ascii="宋体" w:hAnsi="宋体" w:cs="Times New Roman"/>
                <w:noProof/>
                <w:sz w:val="21"/>
                <w:szCs w:val="24"/>
              </w:rPr>
              <w:t xml:space="preserve">〇好  </w:t>
            </w:r>
            <w:r>
              <w:rPr>
                <w:rFonts w:ascii="宋体" w:hAnsi="宋体" w:cs="Times New Roman"/>
                <w:noProof/>
                <w:sz w:val="21"/>
                <w:szCs w:val="24"/>
              </w:rPr>
              <w:t>〇较好  ●一般  〇较差  〇差</w:t>
            </w:r>
          </w:p>
        </w:tc>
      </w:tr>
      <w:tr w14:paraId="00EB8DEA">
        <w:tblPrEx>
          <w:tblW w:w="5630" w:type="pct"/>
          <w:jc w:val="center"/>
          <w:tblLayout w:type="fixed"/>
          <w:tblCellMar>
            <w:top w:w="0" w:type="dxa"/>
            <w:left w:w="108" w:type="dxa"/>
            <w:bottom w:w="0" w:type="dxa"/>
            <w:right w:w="108" w:type="dxa"/>
          </w:tblCellMar>
        </w:tblPrEx>
        <w:trPr>
          <w:cantSplit/>
          <w:trHeight w:val="737"/>
          <w:jc w:val="center"/>
        </w:trPr>
        <w:tc>
          <w:tcPr>
            <w:tcW w:w="853" w:type="pct"/>
            <w:vMerge/>
            <w:tcBorders>
              <w:left w:val="single" w:sz="4" w:space="0" w:color="auto"/>
              <w:right w:val="single" w:sz="4" w:space="0" w:color="auto"/>
            </w:tcBorders>
            <w:vAlign w:val="center"/>
          </w:tcPr>
          <w:p w14:paraId="6E34C42E">
            <w:pPr>
              <w:jc w:val="center"/>
              <w:rPr>
                <w:rFonts w:ascii="宋体" w:hAnsi="宋体" w:cs="Times New Roman"/>
                <w:b/>
                <w:bCs/>
                <w:sz w:val="21"/>
                <w:szCs w:val="24"/>
              </w:rPr>
            </w:pPr>
          </w:p>
        </w:tc>
        <w:tc>
          <w:tcPr>
            <w:tcW w:w="802" w:type="pct"/>
            <w:gridSpan w:val="3"/>
            <w:tcBorders>
              <w:top w:val="single" w:sz="4" w:space="0" w:color="auto"/>
              <w:left w:val="single" w:sz="4" w:space="0" w:color="auto"/>
              <w:right w:val="single" w:sz="4" w:space="0" w:color="auto"/>
            </w:tcBorders>
            <w:vAlign w:val="center"/>
          </w:tcPr>
          <w:p w14:paraId="124E1150">
            <w:pPr>
              <w:ind w:right="-122" w:rightChars="-51"/>
              <w:jc w:val="center"/>
              <w:rPr>
                <w:rFonts w:ascii="宋体" w:hAnsi="宋体" w:cs="Times New Roman"/>
                <w:b/>
                <w:bCs/>
                <w:sz w:val="21"/>
                <w:szCs w:val="24"/>
              </w:rPr>
            </w:pPr>
            <w:r>
              <w:rPr>
                <w:rFonts w:ascii="宋体" w:hAnsi="宋体" w:cs="Times New Roman" w:hint="eastAsia"/>
                <w:b/>
                <w:bCs/>
                <w:sz w:val="21"/>
                <w:szCs w:val="24"/>
              </w:rPr>
              <w:t>保护措施</w:t>
            </w:r>
          </w:p>
          <w:p w14:paraId="141AD2F8">
            <w:pPr>
              <w:ind w:right="-122" w:rightChars="-51"/>
              <w:jc w:val="center"/>
              <w:rPr>
                <w:rFonts w:ascii="宋体" w:hAnsi="宋体" w:cs="Times New Roman"/>
                <w:bCs/>
                <w:sz w:val="21"/>
                <w:szCs w:val="24"/>
              </w:rPr>
            </w:pPr>
            <w:r>
              <w:rPr>
                <w:rFonts w:ascii="宋体" w:hAnsi="宋体" w:cs="Times New Roman" w:hint="eastAsia"/>
                <w:bCs/>
                <w:sz w:val="16"/>
                <w:szCs w:val="16"/>
              </w:rPr>
              <w:t>（三普以来已完成）</w:t>
            </w:r>
          </w:p>
        </w:tc>
        <w:tc>
          <w:tcPr>
            <w:tcW w:w="3344" w:type="pct"/>
            <w:gridSpan w:val="10"/>
            <w:tcBorders>
              <w:top w:val="single" w:sz="4" w:space="0" w:color="auto"/>
              <w:left w:val="single" w:sz="4" w:space="0" w:color="auto"/>
              <w:right w:val="single" w:sz="4" w:space="0" w:color="auto"/>
            </w:tcBorders>
            <w:vAlign w:val="center"/>
          </w:tcPr>
          <w:p w14:paraId="32CF6DE7">
            <w:pPr>
              <w:pStyle w:val="a10"/>
            </w:pPr>
            <w:r>
              <w:rPr>
                <w:noProof/>
              </w:rPr>
              <w:t>□</w:t>
            </w:r>
            <w:r>
              <w:rPr>
                <w:rStyle w:val="a11"/>
                <w:noProof/>
              </w:rPr>
              <w:t>编制保护规划</w:t>
            </w:r>
            <w:r>
              <w:rPr>
                <w:noProof/>
              </w:rPr>
              <w:t xml:space="preserve">  </w:t>
            </w:r>
            <w:r>
              <w:rPr>
                <w:noProof/>
              </w:rPr>
              <w:t>□开展考古工作  ☑日常保养维护  ☑抢险加固  ☑保护修缮  ☑建设保护性设施  □实施“三防”工程</w:t>
            </w:r>
          </w:p>
        </w:tc>
      </w:tr>
      <w:tr w14:paraId="52FD1FB4">
        <w:tblPrEx>
          <w:tblW w:w="5630" w:type="pct"/>
          <w:jc w:val="center"/>
          <w:tblLayout w:type="fixed"/>
          <w:tblCellMar>
            <w:top w:w="0" w:type="dxa"/>
            <w:left w:w="108" w:type="dxa"/>
            <w:bottom w:w="0" w:type="dxa"/>
            <w:right w:w="108" w:type="dxa"/>
          </w:tblCellMar>
        </w:tblPrEx>
        <w:trPr>
          <w:cantSplit/>
          <w:trHeight w:val="737"/>
          <w:jc w:val="center"/>
        </w:trPr>
        <w:tc>
          <w:tcPr>
            <w:tcW w:w="853" w:type="pct"/>
            <w:vMerge/>
            <w:tcBorders>
              <w:left w:val="single" w:sz="4" w:space="0" w:color="auto"/>
              <w:right w:val="single" w:sz="4" w:space="0" w:color="auto"/>
            </w:tcBorders>
            <w:vAlign w:val="center"/>
          </w:tcPr>
          <w:p w14:paraId="19A90BCE">
            <w:pPr>
              <w:jc w:val="center"/>
              <w:rPr>
                <w:rFonts w:ascii="宋体" w:hAnsi="宋体" w:cs="Times New Roman"/>
                <w:b/>
                <w:bCs/>
                <w:sz w:val="21"/>
                <w:szCs w:val="24"/>
              </w:rPr>
            </w:pPr>
          </w:p>
        </w:tc>
        <w:tc>
          <w:tcPr>
            <w:tcW w:w="802" w:type="pct"/>
            <w:gridSpan w:val="3"/>
            <w:tcBorders>
              <w:left w:val="single" w:sz="4" w:space="0" w:color="auto"/>
              <w:bottom w:val="single" w:sz="4" w:space="0" w:color="auto"/>
              <w:right w:val="single" w:sz="4" w:space="0" w:color="auto"/>
            </w:tcBorders>
            <w:vAlign w:val="center"/>
          </w:tcPr>
          <w:p w14:paraId="5C738459">
            <w:pPr>
              <w:ind w:right="-122" w:rightChars="-51"/>
              <w:jc w:val="center"/>
              <w:rPr>
                <w:rFonts w:ascii="宋体" w:hAnsi="宋体" w:cs="Times New Roman"/>
                <w:b/>
                <w:bCs/>
                <w:sz w:val="21"/>
                <w:szCs w:val="24"/>
              </w:rPr>
            </w:pPr>
            <w:r>
              <w:rPr>
                <w:rFonts w:ascii="宋体" w:hAnsi="宋体" w:cs="Times New Roman" w:hint="eastAsia"/>
                <w:b/>
                <w:bCs/>
                <w:sz w:val="21"/>
                <w:szCs w:val="24"/>
              </w:rPr>
              <w:t>影响因素</w:t>
            </w:r>
          </w:p>
        </w:tc>
        <w:tc>
          <w:tcPr>
            <w:tcW w:w="3344" w:type="pct"/>
            <w:gridSpan w:val="10"/>
            <w:tcBorders>
              <w:left w:val="single" w:sz="4" w:space="0" w:color="auto"/>
              <w:bottom w:val="single" w:sz="4" w:space="0" w:color="auto"/>
              <w:right w:val="single" w:sz="4" w:space="0" w:color="auto"/>
            </w:tcBorders>
            <w:vAlign w:val="center"/>
          </w:tcPr>
          <w:p w14:paraId="02666937">
            <w:pPr>
              <w:pStyle w:val="a10"/>
            </w:pPr>
            <w:r>
              <w:rPr>
                <w:noProof/>
              </w:rPr>
              <w:t>□</w:t>
            </w:r>
            <w:r>
              <w:rPr>
                <w:rStyle w:val="a11"/>
                <w:noProof/>
              </w:rPr>
              <w:t>地震</w:t>
            </w:r>
            <w:r>
              <w:rPr>
                <w:noProof/>
              </w:rPr>
              <w:t xml:space="preserve">  </w:t>
            </w:r>
            <w:r>
              <w:rPr>
                <w:noProof/>
              </w:rPr>
              <w:t>□水灾  □火灾  □污染  □雷电  ☑风灾  □泥石流  □雨雪  □生物破坏  ☑沙漠化  ☑生产生活活动  □盗掘盗窃  □其他因素</w:t>
            </w:r>
          </w:p>
        </w:tc>
      </w:tr>
      <w:tr w14:paraId="3CBE5C27">
        <w:tblPrEx>
          <w:tblW w:w="5630" w:type="pct"/>
          <w:jc w:val="center"/>
          <w:tblLayout w:type="fixed"/>
          <w:tblCellMar>
            <w:top w:w="0" w:type="dxa"/>
            <w:left w:w="108" w:type="dxa"/>
            <w:bottom w:w="0" w:type="dxa"/>
            <w:right w:w="108" w:type="dxa"/>
          </w:tblCellMar>
        </w:tblPrEx>
        <w:trPr>
          <w:cantSplit/>
          <w:trHeight w:val="1077"/>
          <w:jc w:val="center"/>
        </w:trPr>
        <w:tc>
          <w:tcPr>
            <w:tcW w:w="853" w:type="pct"/>
            <w:tcBorders>
              <w:left w:val="single" w:sz="4" w:space="0" w:color="auto"/>
              <w:right w:val="single" w:sz="4" w:space="0" w:color="auto"/>
            </w:tcBorders>
            <w:vAlign w:val="center"/>
          </w:tcPr>
          <w:p w14:paraId="5C08249D">
            <w:pPr>
              <w:jc w:val="center"/>
              <w:rPr>
                <w:rFonts w:ascii="宋体" w:hAnsi="宋体" w:cs="Times New Roman"/>
                <w:b/>
                <w:bCs/>
                <w:sz w:val="21"/>
                <w:szCs w:val="21"/>
              </w:rPr>
            </w:pPr>
            <w:r>
              <w:rPr>
                <w:rFonts w:ascii="宋体" w:hAnsi="宋体" w:cs="Times New Roman" w:hint="eastAsia"/>
                <w:b/>
                <w:bCs/>
                <w:sz w:val="21"/>
                <w:szCs w:val="21"/>
              </w:rPr>
              <w:t>专题类别</w:t>
            </w:r>
          </w:p>
        </w:tc>
        <w:tc>
          <w:tcPr>
            <w:tcW w:w="4146" w:type="pct"/>
            <w:gridSpan w:val="13"/>
            <w:tcBorders>
              <w:top w:val="single" w:sz="4" w:space="0" w:color="auto"/>
              <w:left w:val="single" w:sz="4" w:space="0" w:color="auto"/>
              <w:bottom w:val="single" w:sz="4" w:space="0" w:color="auto"/>
              <w:right w:val="single" w:sz="4" w:space="0" w:color="auto"/>
            </w:tcBorders>
            <w:vAlign w:val="center"/>
          </w:tcPr>
          <w:p w14:paraId="5BE7E9CE">
            <w:pPr>
              <w:rPr>
                <w:rFonts w:ascii="宋体" w:hAnsi="宋体" w:cs="Times New Roman"/>
                <w:b/>
                <w:bCs/>
                <w:sz w:val="21"/>
                <w:szCs w:val="21"/>
              </w:rPr>
            </w:pPr>
            <w:r>
              <w:rPr>
                <w:rFonts w:ascii="宋体" w:hAnsi="宋体" w:cs="Times New Roman" w:hint="eastAsia"/>
                <w:b/>
                <w:bCs/>
                <w:sz w:val="21"/>
                <w:szCs w:val="21"/>
              </w:rPr>
              <w:t>是否已经列为以下名录、规划和数据库</w:t>
            </w:r>
          </w:p>
          <w:p w14:paraId="7D1EA49C">
            <w:pPr>
              <w:pStyle w:val="a10"/>
              <w:rPr>
                <w:b/>
                <w:bCs/>
              </w:rPr>
            </w:pPr>
            <w:r>
              <w:rPr>
                <w:noProof/>
              </w:rPr>
              <w:t xml:space="preserve">□革命文物名录  </w:t>
            </w:r>
            <w:r>
              <w:rPr>
                <w:noProof/>
              </w:rPr>
              <w:t>□世界文化遗产（及双遗产的文化部分）  □大运河规划体系  ☑长城资源系统</w:t>
            </w:r>
          </w:p>
        </w:tc>
      </w:tr>
      <w:tr w14:paraId="550BB3FD">
        <w:tblPrEx>
          <w:tblW w:w="5630" w:type="pct"/>
          <w:jc w:val="center"/>
          <w:tblLayout w:type="fixed"/>
          <w:tblCellMar>
            <w:top w:w="0" w:type="dxa"/>
            <w:left w:w="108" w:type="dxa"/>
            <w:bottom w:w="0" w:type="dxa"/>
            <w:right w:w="108" w:type="dxa"/>
          </w:tblCellMar>
        </w:tblPrEx>
        <w:trPr>
          <w:cantSplit/>
          <w:trHeight w:val="1077"/>
          <w:jc w:val="center"/>
        </w:trPr>
        <w:tc>
          <w:tcPr>
            <w:tcW w:w="853" w:type="pct"/>
            <w:tcBorders>
              <w:left w:val="single" w:sz="4" w:space="0" w:color="auto"/>
              <w:right w:val="single" w:sz="4" w:space="0" w:color="auto"/>
            </w:tcBorders>
            <w:vAlign w:val="center"/>
          </w:tcPr>
          <w:p w14:paraId="0B03E4E3">
            <w:pPr>
              <w:jc w:val="center"/>
              <w:rPr>
                <w:rFonts w:ascii="宋体" w:hAnsi="宋体" w:cs="Times New Roman"/>
                <w:b/>
                <w:bCs/>
                <w:sz w:val="21"/>
                <w:szCs w:val="24"/>
              </w:rPr>
            </w:pPr>
            <w:r>
              <w:rPr>
                <w:rFonts w:ascii="宋体" w:hAnsi="宋体" w:cs="Times New Roman" w:hint="eastAsia"/>
                <w:b/>
                <w:bCs/>
                <w:sz w:val="21"/>
                <w:szCs w:val="24"/>
              </w:rPr>
              <w:t>其他名录</w:t>
            </w:r>
          </w:p>
        </w:tc>
        <w:tc>
          <w:tcPr>
            <w:tcW w:w="4146" w:type="pct"/>
            <w:gridSpan w:val="13"/>
            <w:tcBorders>
              <w:top w:val="single" w:sz="4" w:space="0" w:color="auto"/>
              <w:left w:val="single" w:sz="4" w:space="0" w:color="auto"/>
              <w:bottom w:val="single" w:sz="4" w:space="0" w:color="auto"/>
              <w:right w:val="single" w:sz="4" w:space="0" w:color="auto"/>
            </w:tcBorders>
            <w:vAlign w:val="center"/>
          </w:tcPr>
          <w:p w14:paraId="30B28736">
            <w:pPr>
              <w:pStyle w:val="a10"/>
              <w:rPr>
                <w:b/>
                <w:bCs/>
              </w:rPr>
            </w:pPr>
            <w:r>
              <w:rPr>
                <w:rFonts w:hint="eastAsia"/>
                <w:b/>
                <w:bCs/>
              </w:rPr>
              <w:t>是否列入以下名录、称号</w:t>
            </w:r>
          </w:p>
          <w:p w14:paraId="42DFBC39">
            <w:pPr>
              <w:pStyle w:val="a10"/>
              <w:rPr>
                <w:lang w:val="zh-CN" w:bidi="bo-CN"/>
              </w:rPr>
            </w:pPr>
            <w:r>
              <w:rPr>
                <w:noProof/>
              </w:rPr>
              <w:t>□</w:t>
            </w:r>
            <w:r>
              <w:rPr>
                <w:rStyle w:val="a11"/>
                <w:noProof/>
              </w:rPr>
              <w:t>中国重要农业文化遗产</w:t>
            </w:r>
            <w:r>
              <w:rPr>
                <w:noProof/>
              </w:rPr>
              <w:t xml:space="preserve">  </w:t>
            </w:r>
            <w:r>
              <w:rPr>
                <w:noProof/>
              </w:rPr>
              <w:t>□中华老字号  □国家工业遗产  □中央企业工业文化遗产</w:t>
            </w:r>
          </w:p>
        </w:tc>
      </w:tr>
      <w:tr w14:paraId="45D9D2E0">
        <w:tblPrEx>
          <w:tblW w:w="5630" w:type="pct"/>
          <w:jc w:val="center"/>
          <w:tblLayout w:type="fixed"/>
          <w:tblCellMar>
            <w:top w:w="0" w:type="dxa"/>
            <w:left w:w="108" w:type="dxa"/>
            <w:bottom w:w="0" w:type="dxa"/>
            <w:right w:w="108" w:type="dxa"/>
          </w:tblCellMar>
        </w:tblPrEx>
        <w:trPr>
          <w:cantSplit/>
          <w:trHeight w:val="647"/>
          <w:jc w:val="center"/>
        </w:trPr>
        <w:tc>
          <w:tcPr>
            <w:tcW w:w="853" w:type="pct"/>
            <w:tcBorders>
              <w:left w:val="single" w:sz="4" w:space="0" w:color="auto"/>
              <w:right w:val="single" w:sz="4" w:space="0" w:color="auto"/>
            </w:tcBorders>
            <w:vAlign w:val="center"/>
          </w:tcPr>
          <w:p w14:paraId="1FA9B0A0">
            <w:pPr>
              <w:jc w:val="center"/>
              <w:rPr>
                <w:rFonts w:ascii="宋体" w:hAnsi="宋体" w:cs="Times New Roman"/>
                <w:b/>
                <w:sz w:val="21"/>
                <w:szCs w:val="24"/>
                <w:lang w:val="zh-CN" w:bidi="bo-CN"/>
              </w:rPr>
            </w:pPr>
            <w:r>
              <w:rPr>
                <w:rFonts w:ascii="宋体" w:hAnsi="宋体" w:cs="Times New Roman" w:hint="eastAsia"/>
                <w:b/>
                <w:bCs/>
                <w:sz w:val="21"/>
                <w:szCs w:val="24"/>
              </w:rPr>
              <w:t>审核意见</w:t>
            </w:r>
          </w:p>
        </w:tc>
        <w:tc>
          <w:tcPr>
            <w:tcW w:w="4146" w:type="pct"/>
            <w:gridSpan w:val="13"/>
            <w:tcBorders>
              <w:left w:val="single" w:sz="4" w:space="0" w:color="auto"/>
              <w:right w:val="single" w:sz="4" w:space="0" w:color="auto"/>
            </w:tcBorders>
            <w:vAlign w:val="center"/>
          </w:tcPr>
          <w:p w14:paraId="2FA8A44D">
            <w:pPr>
              <w:rPr>
                <w:rFonts w:ascii="宋体" w:hAnsi="宋体" w:cs="Times New Roman"/>
                <w:sz w:val="21"/>
                <w:szCs w:val="24"/>
                <w:lang w:val="zh-CN" w:bidi="bo-CN"/>
              </w:rPr>
            </w:pPr>
            <w:r>
              <w:rPr>
                <w:rFonts w:ascii="宋体" w:hAnsi="宋体" w:cs="Times New Roman"/>
                <w:noProof/>
                <w:sz w:val="21"/>
                <w:szCs w:val="24"/>
                <w:lang w:bidi="bo-CN"/>
              </w:rPr>
              <w:t>核查通过</w:t>
            </w:r>
          </w:p>
        </w:tc>
      </w:tr>
      <w:tr w14:paraId="49AF67D8">
        <w:tblPrEx>
          <w:tblW w:w="5630" w:type="pct"/>
          <w:jc w:val="center"/>
          <w:tblLayout w:type="fixed"/>
          <w:tblCellMar>
            <w:top w:w="0" w:type="dxa"/>
            <w:left w:w="108" w:type="dxa"/>
            <w:bottom w:w="0" w:type="dxa"/>
            <w:right w:w="108" w:type="dxa"/>
          </w:tblCellMar>
        </w:tblPrEx>
        <w:trPr>
          <w:cantSplit/>
          <w:trHeight w:val="982"/>
          <w:jc w:val="center"/>
        </w:trPr>
        <w:tc>
          <w:tcPr>
            <w:tcW w:w="853" w:type="pct"/>
            <w:tcBorders>
              <w:left w:val="single" w:sz="4" w:space="0" w:color="auto"/>
              <w:right w:val="single" w:sz="4" w:space="0" w:color="auto"/>
            </w:tcBorders>
            <w:vAlign w:val="center"/>
          </w:tcPr>
          <w:p w14:paraId="01FED3D2">
            <w:pPr>
              <w:jc w:val="center"/>
              <w:rPr>
                <w:rFonts w:ascii="宋体" w:hAnsi="宋体" w:cs="Times New Roman"/>
                <w:b/>
                <w:bCs/>
                <w:sz w:val="21"/>
                <w:szCs w:val="24"/>
              </w:rPr>
            </w:pPr>
            <w:r>
              <w:rPr>
                <w:rFonts w:ascii="宋体" w:hAnsi="宋体" w:cs="Times New Roman" w:hint="eastAsia"/>
                <w:b/>
                <w:bCs/>
                <w:sz w:val="21"/>
                <w:szCs w:val="24"/>
              </w:rPr>
              <w:t>抽查结论</w:t>
            </w:r>
          </w:p>
        </w:tc>
        <w:tc>
          <w:tcPr>
            <w:tcW w:w="4146" w:type="pct"/>
            <w:gridSpan w:val="13"/>
            <w:tcBorders>
              <w:left w:val="single" w:sz="4" w:space="0" w:color="auto"/>
              <w:right w:val="single" w:sz="4" w:space="0" w:color="auto"/>
            </w:tcBorders>
            <w:vAlign w:val="center"/>
          </w:tcPr>
          <w:p w14:paraId="7ADF6CA7">
            <w:pPr>
              <w:rPr>
                <w:rFonts w:ascii="宋体" w:hAnsi="宋体" w:cs="Times New Roman"/>
                <w:bCs/>
                <w:sz w:val="21"/>
                <w:szCs w:val="24"/>
              </w:rPr>
            </w:pPr>
          </w:p>
        </w:tc>
      </w:tr>
      <w:tr w14:paraId="436B49BA">
        <w:tblPrEx>
          <w:tblW w:w="5630" w:type="pct"/>
          <w:jc w:val="center"/>
          <w:tblLayout w:type="fixed"/>
          <w:tblCellMar>
            <w:top w:w="0" w:type="dxa"/>
            <w:left w:w="108" w:type="dxa"/>
            <w:bottom w:w="0" w:type="dxa"/>
            <w:right w:w="108" w:type="dxa"/>
          </w:tblCellMar>
        </w:tblPrEx>
        <w:trPr>
          <w:trHeight w:val="788"/>
          <w:jc w:val="center"/>
        </w:trPr>
        <w:tc>
          <w:tcPr>
            <w:tcW w:w="853" w:type="pct"/>
            <w:tcBorders>
              <w:left w:val="single" w:sz="4" w:space="0" w:color="auto"/>
              <w:right w:val="single" w:sz="4" w:space="0" w:color="auto"/>
            </w:tcBorders>
            <w:vAlign w:val="center"/>
          </w:tcPr>
          <w:p w14:paraId="06BB9AC7">
            <w:pPr>
              <w:jc w:val="center"/>
              <w:rPr>
                <w:rFonts w:ascii="宋体" w:hAnsi="宋体" w:cs="Times New Roman"/>
                <w:b/>
                <w:bCs/>
                <w:sz w:val="21"/>
                <w:szCs w:val="24"/>
                <w:lang w:val="zh-CN" w:bidi="bo-CN"/>
              </w:rPr>
            </w:pPr>
            <w:r>
              <w:rPr>
                <w:rFonts w:ascii="宋体" w:hAnsi="宋体" w:cs="Times New Roman" w:hint="eastAsia"/>
                <w:b/>
                <w:bCs/>
                <w:sz w:val="21"/>
                <w:szCs w:val="24"/>
              </w:rPr>
              <w:t xml:space="preserve">备 </w:t>
            </w:r>
            <w:r>
              <w:rPr>
                <w:rFonts w:ascii="宋体" w:hAnsi="宋体" w:cs="Times New Roman"/>
                <w:b/>
                <w:bCs/>
                <w:sz w:val="21"/>
                <w:szCs w:val="24"/>
              </w:rPr>
              <w:t xml:space="preserve">    </w:t>
            </w:r>
            <w:r>
              <w:rPr>
                <w:rFonts w:ascii="宋体" w:hAnsi="宋体" w:cs="Times New Roman" w:hint="eastAsia"/>
                <w:b/>
                <w:bCs/>
                <w:sz w:val="21"/>
                <w:szCs w:val="24"/>
              </w:rPr>
              <w:t>注</w:t>
            </w:r>
          </w:p>
        </w:tc>
        <w:tc>
          <w:tcPr>
            <w:tcW w:w="4146" w:type="pct"/>
            <w:gridSpan w:val="13"/>
            <w:tcBorders>
              <w:top w:val="single" w:sz="4" w:space="0" w:color="auto"/>
              <w:left w:val="single" w:sz="4" w:space="0" w:color="auto"/>
              <w:bottom w:val="single" w:sz="4" w:space="0" w:color="auto"/>
              <w:right w:val="single" w:sz="4" w:space="0" w:color="auto"/>
            </w:tcBorders>
            <w:vAlign w:val="center"/>
          </w:tcPr>
          <w:p w14:paraId="702EE3DB">
            <w:pPr>
              <w:rPr>
                <w:rFonts w:ascii="宋体" w:hAnsi="宋体" w:cs="Times New Roman"/>
                <w:sz w:val="21"/>
                <w:szCs w:val="24"/>
                <w:lang w:val="zh-CN" w:bidi="bo-CN"/>
              </w:rPr>
            </w:pPr>
            <w:r>
              <w:rPr>
                <w:rFonts w:ascii="宋体" w:hAnsi="宋体" w:cs="Times New Roman"/>
                <w:noProof/>
                <w:sz w:val="21"/>
                <w:szCs w:val="24"/>
                <w:lang w:bidi="bo-CN"/>
              </w:rPr>
              <w:t>三普及长城认定-名称一致</w:t>
            </w:r>
          </w:p>
        </w:tc>
      </w:tr>
    </w:tbl>
    <w:p w14:paraId="5FA68718">
      <w:pPr>
        <w:pStyle w:val="BodyTextIndent2"/>
        <w:ind w:left="480"/>
        <w:sectPr>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num="1" w:space="425"/>
          <w:docGrid w:type="lines" w:linePitch="312" w:charSpace="0"/>
        </w:sectPr>
      </w:pPr>
    </w:p>
    <w:p w14:paraId="237CAF03">
      <w:pPr>
        <w:pStyle w:val="Heading1"/>
        <w:spacing w:before="312"/>
      </w:pPr>
      <w:r>
        <w:rPr>
          <w:rFonts w:hint="eastAsia"/>
        </w:rPr>
        <w:t>本体边界坐标测点登记表</w:t>
      </w:r>
    </w:p>
    <w:tbl>
      <w:tblPr>
        <w:tblStyle w:val="TableNormal"/>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1"/>
        <w:gridCol w:w="802"/>
        <w:gridCol w:w="1134"/>
        <w:gridCol w:w="1559"/>
        <w:gridCol w:w="1843"/>
        <w:gridCol w:w="1192"/>
        <w:gridCol w:w="1395"/>
        <w:gridCol w:w="913"/>
      </w:tblGrid>
      <w:tr w14:paraId="70A94026">
        <w:tblPrEx>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6"/>
          <w:tblHeader/>
          <w:jc w:val="center"/>
        </w:trPr>
        <w:tc>
          <w:tcPr>
            <w:tcW w:w="6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F9FF26A">
            <w:pPr>
              <w:jc w:val="center"/>
              <w:rPr>
                <w:b/>
                <w:szCs w:val="24"/>
              </w:rPr>
            </w:pPr>
            <w:r>
              <w:rPr>
                <w:rFonts w:hint="eastAsia"/>
                <w:b/>
              </w:rPr>
              <w:t>编号</w:t>
            </w:r>
          </w:p>
        </w:tc>
        <w:tc>
          <w:tcPr>
            <w:tcW w:w="802" w:type="dxa"/>
            <w:vMerge w:val="restart"/>
            <w:tcBorders>
              <w:top w:val="single" w:sz="4" w:space="0" w:color="auto"/>
              <w:left w:val="single" w:sz="4" w:space="0" w:color="auto"/>
              <w:right w:val="single" w:sz="4" w:space="0" w:color="auto"/>
            </w:tcBorders>
            <w:vAlign w:val="center"/>
          </w:tcPr>
          <w:p w14:paraId="1A05C662">
            <w:pPr>
              <w:jc w:val="center"/>
              <w:rPr>
                <w:b/>
              </w:rPr>
            </w:pPr>
            <w:r>
              <w:rPr>
                <w:rFonts w:hint="eastAsia"/>
                <w:b/>
              </w:rPr>
              <w:t>分组</w:t>
            </w:r>
          </w:p>
        </w:tc>
        <w:tc>
          <w:tcPr>
            <w:tcW w:w="1134" w:type="dxa"/>
            <w:vMerge w:val="restart"/>
            <w:tcBorders>
              <w:top w:val="single" w:sz="4" w:space="0" w:color="auto"/>
              <w:left w:val="single" w:sz="4" w:space="0" w:color="auto"/>
              <w:right w:val="single" w:sz="4" w:space="0" w:color="auto"/>
            </w:tcBorders>
            <w:vAlign w:val="center"/>
          </w:tcPr>
          <w:p w14:paraId="72F1A030">
            <w:pPr>
              <w:jc w:val="center"/>
              <w:rPr>
                <w:b/>
              </w:rPr>
            </w:pPr>
            <w:r>
              <w:rPr>
                <w:rFonts w:hint="eastAsia"/>
                <w:b/>
              </w:rPr>
              <w:t>测点类型</w:t>
            </w:r>
          </w:p>
        </w:tc>
        <w:tc>
          <w:tcPr>
            <w:tcW w:w="45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370E2A5">
            <w:pPr>
              <w:jc w:val="center"/>
              <w:rPr>
                <w:b/>
              </w:rPr>
            </w:pPr>
            <w:r>
              <w:rPr>
                <w:rFonts w:hint="eastAsia"/>
                <w:b/>
              </w:rPr>
              <w:t>坐</w:t>
            </w:r>
            <w:r>
              <w:rPr>
                <w:b/>
              </w:rPr>
              <w:t xml:space="preserve">   </w:t>
            </w:r>
            <w:r>
              <w:rPr>
                <w:rFonts w:hint="eastAsia"/>
                <w:b/>
              </w:rPr>
              <w:t>标</w:t>
            </w:r>
          </w:p>
        </w:tc>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8EA34C2">
            <w:pPr>
              <w:jc w:val="center"/>
              <w:rPr>
                <w:b/>
              </w:rPr>
            </w:pPr>
            <w:r>
              <w:rPr>
                <w:rFonts w:hint="eastAsia"/>
                <w:b/>
              </w:rPr>
              <w:t>测点说明</w:t>
            </w:r>
          </w:p>
        </w:tc>
        <w:tc>
          <w:tcPr>
            <w:tcW w:w="91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6654A35">
            <w:pPr>
              <w:jc w:val="center"/>
              <w:rPr>
                <w:b/>
              </w:rPr>
            </w:pPr>
            <w:r>
              <w:rPr>
                <w:rFonts w:hint="eastAsia"/>
                <w:b/>
              </w:rPr>
              <w:t>备</w:t>
            </w:r>
            <w:r>
              <w:rPr>
                <w:b/>
              </w:rPr>
              <w:t xml:space="preserve"> </w:t>
            </w:r>
            <w:r>
              <w:rPr>
                <w:rFonts w:hint="eastAsia"/>
                <w:b/>
              </w:rPr>
              <w:t>注</w:t>
            </w:r>
          </w:p>
        </w:tc>
      </w:tr>
      <w:tr w14:paraId="7756F492">
        <w:tblPrEx>
          <w:tblW w:w="9469" w:type="dxa"/>
          <w:jc w:val="center"/>
          <w:tblLayout w:type="fixed"/>
          <w:tblCellMar>
            <w:top w:w="0" w:type="dxa"/>
            <w:left w:w="108" w:type="dxa"/>
            <w:bottom w:w="0" w:type="dxa"/>
            <w:right w:w="108" w:type="dxa"/>
          </w:tblCellMar>
        </w:tblPrEx>
        <w:trPr>
          <w:trHeight w:val="375"/>
          <w:tblHeader/>
          <w:jc w:val="center"/>
        </w:trPr>
        <w:tc>
          <w:tcPr>
            <w:tcW w:w="63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BD86AED">
            <w:pPr>
              <w:jc w:val="center"/>
              <w:rPr>
                <w:b/>
                <w:sz w:val="21"/>
                <w:szCs w:val="24"/>
              </w:rPr>
            </w:pPr>
          </w:p>
        </w:tc>
        <w:tc>
          <w:tcPr>
            <w:tcW w:w="802" w:type="dxa"/>
            <w:vMerge/>
            <w:tcBorders>
              <w:left w:val="single" w:sz="4" w:space="0" w:color="auto"/>
              <w:bottom w:val="single" w:sz="4" w:space="0" w:color="auto"/>
              <w:right w:val="single" w:sz="4" w:space="0" w:color="auto"/>
            </w:tcBorders>
            <w:vAlign w:val="center"/>
          </w:tcPr>
          <w:p w14:paraId="078326D3">
            <w:pPr>
              <w:jc w:val="center"/>
              <w:rPr>
                <w:b/>
              </w:rPr>
            </w:pPr>
          </w:p>
        </w:tc>
        <w:tc>
          <w:tcPr>
            <w:tcW w:w="1134" w:type="dxa"/>
            <w:vMerge/>
            <w:tcBorders>
              <w:left w:val="single" w:sz="4" w:space="0" w:color="auto"/>
              <w:bottom w:val="single" w:sz="4" w:space="0" w:color="auto"/>
              <w:right w:val="single" w:sz="4" w:space="0" w:color="auto"/>
            </w:tcBorders>
            <w:vAlign w:val="center"/>
          </w:tcPr>
          <w:p w14:paraId="3E70F72C">
            <w:pPr>
              <w:jc w:val="cente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D4AA133">
            <w:pPr>
              <w:jc w:val="center"/>
              <w:rPr>
                <w:b/>
              </w:rPr>
            </w:pPr>
            <w:r>
              <w:rPr>
                <w:rFonts w:hint="eastAsia"/>
                <w:b/>
              </w:rPr>
              <w:t>纬</w:t>
            </w:r>
            <w:r>
              <w:rPr>
                <w:b/>
              </w:rPr>
              <w:t xml:space="preserve"> </w:t>
            </w:r>
            <w:r>
              <w:rPr>
                <w:rFonts w:hint="eastAsia"/>
                <w:b/>
              </w:rPr>
              <w:t>度</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6F648066">
            <w:pPr>
              <w:jc w:val="center"/>
              <w:rPr>
                <w:b/>
              </w:rPr>
            </w:pPr>
            <w:r>
              <w:rPr>
                <w:rFonts w:hint="eastAsia"/>
                <w:b/>
              </w:rPr>
              <w:t>经</w:t>
            </w:r>
            <w:r>
              <w:rPr>
                <w:b/>
              </w:rPr>
              <w:t xml:space="preserve"> </w:t>
            </w:r>
            <w:r>
              <w:rPr>
                <w:rFonts w:hint="eastAsia"/>
                <w:b/>
              </w:rPr>
              <w:t>度</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2283F351">
            <w:pPr>
              <w:jc w:val="center"/>
              <w:rPr>
                <w:b/>
              </w:rPr>
            </w:pPr>
            <w:r>
              <w:rPr>
                <w:rFonts w:hint="eastAsia"/>
                <w:b/>
              </w:rPr>
              <w:t>海拔高程</w:t>
            </w:r>
          </w:p>
        </w:tc>
        <w:tc>
          <w:tcPr>
            <w:tcW w:w="139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5CC5644">
            <w:pPr>
              <w:jc w:val="center"/>
              <w:rPr>
                <w:b/>
                <w:sz w:val="21"/>
                <w:szCs w:val="24"/>
              </w:rPr>
            </w:pPr>
          </w:p>
        </w:tc>
        <w:tc>
          <w:tcPr>
            <w:tcW w:w="91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8E5EFF">
            <w:pPr>
              <w:jc w:val="center"/>
              <w:rPr>
                <w:b/>
                <w:sz w:val="21"/>
                <w:szCs w:val="24"/>
              </w:rPr>
            </w:pP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14:paraId="19FC77ED">
            <w:pPr>
              <w:jc w:val="center"/>
            </w:pPr>
            <w:r>
              <w:rPr>
                <w:rFonts w:ascii="宋体" w:hAnsi="宋体" w:cs="宋体" w:hint="eastAsia"/>
                <w:noProof/>
                <w:szCs w:val="24"/>
              </w:rPr>
              <w:t>1</w:t>
            </w:r>
          </w:p>
        </w:tc>
        <w:tc>
          <w:tcPr>
            <w:tcW w:w="802" w:type="dxa"/>
            <w:tcBorders>
              <w:top w:val="single" w:sz="4" w:space="0" w:color="auto"/>
              <w:left w:val="single" w:sz="4" w:space="0" w:color="auto"/>
              <w:bottom w:val="single" w:sz="4" w:space="0" w:color="auto"/>
              <w:right w:val="single" w:sz="4" w:space="0" w:color="auto"/>
            </w:tcBorders>
            <w:vAlign w:val="center"/>
          </w:tcPr>
          <w:p w14:paraId="5908D204">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14:paraId="00AF870C">
            <w:pPr>
              <w:jc w:val="center"/>
              <w:rPr>
                <w:rFonts w:ascii="宋体" w:hAnsi="宋体" w:cs="Times New Roman"/>
                <w:sz w:val="21"/>
                <w:szCs w:val="21"/>
              </w:rPr>
            </w:pPr>
            <w:r>
              <w:rPr>
                <w:rFonts w:ascii="宋体" w:hAnsi="宋体" w:cs="Times New Roman" w:hint="eastAsia"/>
                <w:bCs/>
                <w:noProof/>
                <w:sz w:val="21"/>
                <w:szCs w:val="21"/>
              </w:rPr>
              <w:t>标志点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465FB14">
            <w:pPr>
              <w:jc w:val="center"/>
            </w:pPr>
            <w:r>
              <w:rPr>
                <w:rFonts w:ascii="宋体" w:hAnsi="宋体" w:cs="Times New Roman" w:hint="eastAsia"/>
                <w:bCs/>
                <w:noProof/>
                <w:sz w:val="21"/>
                <w:szCs w:val="21"/>
              </w:rPr>
              <w:t>42°51</w:t>
            </w:r>
            <w:r>
              <w:rPr>
                <w:rFonts w:ascii="宋体" w:hAnsi="宋体" w:cs="Times New Roman" w:hint="eastAsia"/>
                <w:bCs/>
                <w:noProof/>
                <w:sz w:val="21"/>
                <w:szCs w:val="21"/>
              </w:rPr>
              <w:t>′48.6596″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32A5F628">
            <w:pPr>
              <w:jc w:val="center"/>
            </w:pPr>
            <w:r>
              <w:rPr>
                <w:rFonts w:ascii="宋体" w:hAnsi="宋体" w:cs="Times New Roman" w:hint="eastAsia"/>
                <w:bCs/>
                <w:noProof/>
                <w:sz w:val="21"/>
                <w:szCs w:val="21"/>
              </w:rPr>
              <w:t>90°22</w:t>
            </w:r>
            <w:r>
              <w:rPr>
                <w:rFonts w:ascii="宋体" w:hAnsi="宋体" w:cs="Times New Roman" w:hint="eastAsia"/>
                <w:bCs/>
                <w:noProof/>
                <w:sz w:val="21"/>
                <w:szCs w:val="21"/>
              </w:rPr>
              <w:t>′12.5523″</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4F81F59F">
            <w:pPr>
              <w:jc w:val="center"/>
            </w:pPr>
            <w:r>
              <w:rPr>
                <w:rFonts w:ascii="宋体" w:hAnsi="宋体" w:cs="Times New Roman" w:hint="eastAsia"/>
                <w:bCs/>
                <w:noProof/>
                <w:sz w:val="21"/>
                <w:szCs w:val="21"/>
              </w:rPr>
              <w:t>312.5511米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7D1D016B">
            <w:pPr>
              <w:jc w:val="center"/>
            </w:pPr>
            <w:r>
              <w:rPr>
                <w:rFonts w:ascii="宋体" w:hAnsi="宋体" w:cs="Times New Roman" w:hint="eastAsia"/>
                <w:bCs/>
                <w:noProof/>
                <w:sz w:val="21"/>
                <w:szCs w:val="21"/>
              </w:rPr>
              <w:t>东湖烽火台保护标志点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0EA6B0E6">
            <w:pPr>
              <w:jc w:val="center"/>
            </w:pPr>
            <w:r>
              <w:rPr>
                <w:rFonts w:ascii="宋体" w:hAnsi="宋体" w:cs="Times New Roman" w:hint="eastAsia"/>
                <w:bCs/>
                <w:noProof/>
                <w:sz w:val="21"/>
                <w:szCs w:val="21"/>
              </w:rPr>
              <w:t>东湖烽火台保护标志点</w:t>
            </w: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2</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中心点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′047.7382″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90°22</w:t>
            </w:r>
            <w:r>
              <w:rPr>
                <w:rFonts w:ascii="宋体" w:hAnsi="宋体" w:cs="Times New Roman" w:hint="eastAsia"/>
                <w:bCs/>
                <w:noProof/>
                <w:sz w:val="21"/>
                <w:szCs w:val="21"/>
              </w:rPr>
              <w:t>′013.6053″</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270.3457米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东湖烽火台中心点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东湖烽火台中心点</w:t>
            </w: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3</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′047.4498″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90°22</w:t>
            </w:r>
            <w:r>
              <w:rPr>
                <w:rFonts w:ascii="宋体" w:hAnsi="宋体" w:cs="Times New Roman" w:hint="eastAsia"/>
                <w:bCs/>
                <w:noProof/>
                <w:sz w:val="21"/>
                <w:szCs w:val="21"/>
              </w:rPr>
              <w:t>′013.2312″</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270.9769米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东湖烽火台西南边界点1</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东湖烽火台西南边界点1</w:t>
            </w: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4</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′047.4816″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90°22</w:t>
            </w:r>
            <w:r>
              <w:rPr>
                <w:rFonts w:ascii="宋体" w:hAnsi="宋体" w:cs="Times New Roman" w:hint="eastAsia"/>
                <w:bCs/>
                <w:noProof/>
                <w:sz w:val="21"/>
                <w:szCs w:val="21"/>
              </w:rPr>
              <w:t>′014.0278″</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270.1397米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东湖烽火台东南边界点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东湖烽火台东南边界点</w:t>
            </w: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5</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′048.0266″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90°22</w:t>
            </w:r>
            <w:r>
              <w:rPr>
                <w:rFonts w:ascii="宋体" w:hAnsi="宋体" w:cs="Times New Roman" w:hint="eastAsia"/>
                <w:bCs/>
                <w:noProof/>
                <w:sz w:val="21"/>
                <w:szCs w:val="21"/>
              </w:rPr>
              <w:t>′013.9698″</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270.841米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东湖烽火台东北边界点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东湖烽火台东北边界点</w:t>
            </w: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6</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′047.9947″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90°22</w:t>
            </w:r>
            <w:r>
              <w:rPr>
                <w:rFonts w:ascii="宋体" w:hAnsi="宋体" w:cs="Times New Roman" w:hint="eastAsia"/>
                <w:bCs/>
                <w:noProof/>
                <w:sz w:val="21"/>
                <w:szCs w:val="21"/>
              </w:rPr>
              <w:t>′013.1829″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270.0365米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东湖烽火台西北边界点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东湖烽火台西北边界点</w:t>
            </w:r>
          </w:p>
        </w:tc>
      </w:tr>
      <w:tr w14:paraId="1437D93A">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7</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42°51</w:t>
            </w:r>
            <w:r>
              <w:rPr>
                <w:rFonts w:ascii="宋体" w:hAnsi="宋体" w:cs="Times New Roman" w:hint="eastAsia"/>
                <w:bCs/>
                <w:noProof/>
                <w:sz w:val="21"/>
                <w:szCs w:val="21"/>
              </w:rPr>
              <w:t>′047.4498″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90°22</w:t>
            </w:r>
            <w:r>
              <w:rPr>
                <w:rFonts w:ascii="宋体" w:hAnsi="宋体" w:cs="Times New Roman" w:hint="eastAsia"/>
                <w:bCs/>
                <w:noProof/>
                <w:sz w:val="21"/>
                <w:szCs w:val="21"/>
              </w:rPr>
              <w:t>′013.2312″</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270.1458米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东湖烽火台西南边界点2</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东湖烽火台西南边界点2</w:t>
            </w:r>
          </w:p>
        </w:tc>
      </w:tr>
    </w:tbl>
    <w:p w14:paraId="796D1694">
      <w:pPr>
        <w:ind w:firstLine="3120" w:firstLineChars="1300"/>
        <w:rPr>
          <w:rFonts w:cs="Times New Roman"/>
          <w:sz w:val="21"/>
        </w:rP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t xml:space="preserve"> </w:t>
      </w:r>
      <w:r>
        <w:fldChar w:fldCharType="begin"/>
      </w:r>
      <w:r>
        <w:instrText>PAGE   \* MERGEFORMAT</w:instrText>
      </w:r>
      <w:r>
        <w:fldChar w:fldCharType="separate"/>
      </w:r>
      <w:r>
        <w:rPr>
          <w:lang w:val="zh-CN"/>
        </w:rPr>
        <w:t>1</w:t>
      </w:r>
      <w:r>
        <w:fldChar w:fldCharType="end"/>
      </w:r>
      <w:r>
        <w:rPr>
          <w:rFonts w:hint="eastAsia"/>
        </w:rPr>
        <w:t>页</w:t>
      </w:r>
    </w:p>
    <w:p w14:paraId="2F8392AA">
      <w:pPr>
        <w:widowControl/>
        <w:jc w:val="left"/>
        <w:sectPr>
          <w:pgSz w:w="11906" w:h="16838"/>
          <w:pgMar w:top="1440" w:right="1800" w:bottom="1440" w:left="1800" w:header="851" w:footer="992" w:gutter="0"/>
          <w:pgNumType w:start="1"/>
          <w:cols w:num="1" w:space="425"/>
          <w:docGrid w:type="lines" w:linePitch="312" w:charSpace="0"/>
        </w:sectPr>
      </w:pPr>
    </w:p>
    <w:p w14:paraId="521EAF05">
      <w:pPr>
        <w:pStyle w:val="Heading1"/>
        <w:spacing w:before="312"/>
      </w:pPr>
      <w:r>
        <w:rPr>
          <w:rFonts w:hint="eastAsia"/>
        </w:rPr>
        <w:t>标本登记表</w:t>
      </w:r>
    </w:p>
    <w:tbl>
      <w:tblPr>
        <w:tblStyle w:val="TableNormal"/>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
      <w:tblGrid>
        <w:gridCol w:w="851"/>
        <w:gridCol w:w="1137"/>
        <w:gridCol w:w="1221"/>
        <w:gridCol w:w="1181"/>
        <w:gridCol w:w="1139"/>
        <w:gridCol w:w="1417"/>
        <w:gridCol w:w="1275"/>
        <w:gridCol w:w="993"/>
      </w:tblGrid>
      <w:tr w14:paraId="1303D6EF">
        <w:tblPrEx>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Ex>
        <w:trPr>
          <w:trHeight w:val="597"/>
          <w:tblHeader/>
          <w:jc w:val="center"/>
        </w:trPr>
        <w:tc>
          <w:tcPr>
            <w:tcW w:w="851" w:type="dxa"/>
            <w:tcBorders>
              <w:top w:val="single" w:sz="4" w:space="0" w:color="auto"/>
              <w:left w:val="single" w:sz="4" w:space="0" w:color="auto"/>
              <w:bottom w:val="single" w:sz="2" w:space="0" w:color="auto"/>
              <w:right w:val="single" w:sz="2" w:space="0" w:color="auto"/>
            </w:tcBorders>
            <w:vAlign w:val="center"/>
          </w:tcPr>
          <w:p w14:paraId="49AFDABA">
            <w:pPr>
              <w:jc w:val="center"/>
              <w:textAlignment w:val="center"/>
              <w:rPr>
                <w:b/>
                <w:sz w:val="21"/>
                <w:szCs w:val="24"/>
              </w:rPr>
            </w:pPr>
            <w:r>
              <w:rPr>
                <w:rFonts w:hint="eastAsia"/>
                <w:b/>
              </w:rPr>
              <w:t>序号</w:t>
            </w:r>
          </w:p>
        </w:tc>
        <w:tc>
          <w:tcPr>
            <w:tcW w:w="1137" w:type="dxa"/>
            <w:tcBorders>
              <w:top w:val="single" w:sz="4" w:space="0" w:color="auto"/>
              <w:left w:val="single" w:sz="2" w:space="0" w:color="auto"/>
              <w:bottom w:val="single" w:sz="2" w:space="0" w:color="auto"/>
              <w:right w:val="single" w:sz="4" w:space="0" w:color="auto"/>
            </w:tcBorders>
            <w:vAlign w:val="center"/>
          </w:tcPr>
          <w:p w14:paraId="20D56643">
            <w:pPr>
              <w:jc w:val="center"/>
              <w:textAlignment w:val="center"/>
              <w:rPr>
                <w:b/>
              </w:rPr>
            </w:pPr>
            <w:r>
              <w:rPr>
                <w:rFonts w:hint="eastAsia"/>
                <w:b/>
              </w:rPr>
              <w:t>名称</w:t>
            </w:r>
          </w:p>
        </w:tc>
        <w:tc>
          <w:tcPr>
            <w:tcW w:w="1221" w:type="dxa"/>
            <w:tcBorders>
              <w:top w:val="single" w:sz="4" w:space="0" w:color="auto"/>
              <w:left w:val="single" w:sz="4" w:space="0" w:color="auto"/>
              <w:bottom w:val="single" w:sz="2" w:space="0" w:color="auto"/>
              <w:right w:val="single" w:sz="2" w:space="0" w:color="auto"/>
            </w:tcBorders>
            <w:vAlign w:val="center"/>
          </w:tcPr>
          <w:p w14:paraId="7F16F528">
            <w:pPr>
              <w:jc w:val="center"/>
              <w:textAlignment w:val="center"/>
              <w:rPr>
                <w:b/>
              </w:rPr>
            </w:pPr>
            <w:r>
              <w:rPr>
                <w:b/>
              </w:rPr>
              <w:t xml:space="preserve"> </w:t>
            </w:r>
            <w:r>
              <w:rPr>
                <w:rFonts w:hint="eastAsia"/>
                <w:b/>
              </w:rPr>
              <w:t>编号</w:t>
            </w:r>
          </w:p>
        </w:tc>
        <w:tc>
          <w:tcPr>
            <w:tcW w:w="1181" w:type="dxa"/>
            <w:tcBorders>
              <w:top w:val="single" w:sz="4" w:space="0" w:color="auto"/>
              <w:left w:val="single" w:sz="4" w:space="0" w:color="auto"/>
              <w:bottom w:val="single" w:sz="2" w:space="0" w:color="auto"/>
              <w:right w:val="single" w:sz="2" w:space="0" w:color="auto"/>
            </w:tcBorders>
            <w:vAlign w:val="center"/>
          </w:tcPr>
          <w:p w14:paraId="3F07BCC8">
            <w:pPr>
              <w:jc w:val="center"/>
              <w:textAlignment w:val="center"/>
              <w:rPr>
                <w:b/>
              </w:rPr>
            </w:pPr>
            <w:r>
              <w:rPr>
                <w:rFonts w:hint="eastAsia"/>
                <w:b/>
              </w:rPr>
              <w:t>质</w:t>
            </w:r>
            <w:r>
              <w:rPr>
                <w:b/>
              </w:rPr>
              <w:t xml:space="preserve"> </w:t>
            </w:r>
            <w:r>
              <w:rPr>
                <w:rFonts w:hint="eastAsia"/>
                <w:b/>
              </w:rPr>
              <w:t>地</w:t>
            </w:r>
          </w:p>
        </w:tc>
        <w:tc>
          <w:tcPr>
            <w:tcW w:w="1139" w:type="dxa"/>
            <w:tcBorders>
              <w:top w:val="single" w:sz="4" w:space="0" w:color="auto"/>
              <w:left w:val="single" w:sz="2" w:space="0" w:color="auto"/>
              <w:bottom w:val="single" w:sz="2" w:space="0" w:color="auto"/>
              <w:right w:val="single" w:sz="2" w:space="0" w:color="auto"/>
            </w:tcBorders>
            <w:vAlign w:val="center"/>
          </w:tcPr>
          <w:p w14:paraId="4D2F2D2D">
            <w:pPr>
              <w:jc w:val="center"/>
              <w:textAlignment w:val="center"/>
              <w:rPr>
                <w:b/>
              </w:rPr>
            </w:pPr>
            <w:r>
              <w:rPr>
                <w:rFonts w:hint="eastAsia"/>
                <w:b/>
              </w:rPr>
              <w:t>年</w:t>
            </w:r>
            <w:r>
              <w:rPr>
                <w:b/>
              </w:rPr>
              <w:t xml:space="preserve"> </w:t>
            </w:r>
            <w:r>
              <w:rPr>
                <w:rFonts w:hint="eastAsia"/>
                <w:b/>
              </w:rPr>
              <w:t>代</w:t>
            </w:r>
          </w:p>
        </w:tc>
        <w:tc>
          <w:tcPr>
            <w:tcW w:w="1417" w:type="dxa"/>
            <w:tcBorders>
              <w:top w:val="single" w:sz="4" w:space="0" w:color="auto"/>
              <w:left w:val="single" w:sz="2" w:space="0" w:color="auto"/>
              <w:bottom w:val="single" w:sz="2" w:space="0" w:color="auto"/>
              <w:right w:val="single" w:sz="2" w:space="0" w:color="auto"/>
            </w:tcBorders>
            <w:vAlign w:val="center"/>
          </w:tcPr>
          <w:p w14:paraId="0835958D">
            <w:pPr>
              <w:jc w:val="center"/>
              <w:textAlignment w:val="center"/>
              <w:rPr>
                <w:b/>
              </w:rPr>
            </w:pPr>
            <w:r>
              <w:rPr>
                <w:rFonts w:hint="eastAsia"/>
                <w:b/>
              </w:rPr>
              <w:t>照片编号</w:t>
            </w:r>
          </w:p>
        </w:tc>
        <w:tc>
          <w:tcPr>
            <w:tcW w:w="1275" w:type="dxa"/>
            <w:tcBorders>
              <w:top w:val="single" w:sz="4" w:space="0" w:color="auto"/>
              <w:left w:val="single" w:sz="2" w:space="0" w:color="auto"/>
              <w:bottom w:val="single" w:sz="2" w:space="0" w:color="auto"/>
              <w:right w:val="single" w:sz="2" w:space="0" w:color="auto"/>
            </w:tcBorders>
            <w:vAlign w:val="center"/>
          </w:tcPr>
          <w:p w14:paraId="7AE4B064">
            <w:pPr>
              <w:ind w:left="-250" w:firstLine="250" w:leftChars="-104" w:firstLineChars="104"/>
              <w:jc w:val="center"/>
              <w:textAlignment w:val="center"/>
              <w:rPr>
                <w:b/>
              </w:rPr>
            </w:pPr>
            <w:r>
              <w:rPr>
                <w:rFonts w:hint="eastAsia"/>
                <w:b/>
              </w:rPr>
              <w:t>保存地点</w:t>
            </w:r>
          </w:p>
        </w:tc>
        <w:tc>
          <w:tcPr>
            <w:tcW w:w="993" w:type="dxa"/>
            <w:tcBorders>
              <w:top w:val="single" w:sz="4" w:space="0" w:color="auto"/>
              <w:left w:val="single" w:sz="2" w:space="0" w:color="auto"/>
              <w:bottom w:val="single" w:sz="2" w:space="0" w:color="auto"/>
              <w:right w:val="single" w:sz="4" w:space="0" w:color="auto"/>
            </w:tcBorders>
            <w:vAlign w:val="center"/>
          </w:tcPr>
          <w:p w14:paraId="0C73B8D6">
            <w:pPr>
              <w:jc w:val="center"/>
              <w:textAlignment w:val="center"/>
              <w:rPr>
                <w:b/>
              </w:rPr>
            </w:pPr>
            <w:r>
              <w:rPr>
                <w:rFonts w:hint="eastAsia"/>
                <w:b/>
              </w:rPr>
              <w:t>备</w:t>
            </w:r>
            <w:r>
              <w:rPr>
                <w:b/>
              </w:rPr>
              <w:t xml:space="preserve"> </w:t>
            </w:r>
            <w:r>
              <w:rPr>
                <w:rFonts w:hint="eastAsia"/>
                <w:b/>
              </w:rPr>
              <w:t>注</w:t>
            </w:r>
          </w:p>
        </w:tc>
      </w:tr>
      <w:tr w14:paraId="4A3AF7C7">
        <w:tblPrEx>
          <w:tblW w:w="9214" w:type="dxa"/>
          <w:jc w:val="center"/>
          <w:tblLayout w:type="fixed"/>
          <w:tblCellMar>
            <w:top w:w="0" w:type="dxa"/>
            <w:left w:w="108" w:type="dxa"/>
            <w:bottom w:w="0" w:type="dxa"/>
            <w:right w:w="108" w:type="dxa"/>
          </w:tblCellMar>
        </w:tblPrEx>
        <w:trPr>
          <w:trHeight w:val="597"/>
          <w:jc w:val="center"/>
        </w:trPr>
        <w:tc>
          <w:tcPr>
            <w:tcW w:w="851" w:type="dxa"/>
            <w:tcBorders>
              <w:top w:val="single" w:sz="2" w:space="0" w:color="auto"/>
              <w:left w:val="single" w:sz="4" w:space="0" w:color="auto"/>
              <w:bottom w:val="single" w:sz="2" w:space="0" w:color="auto"/>
              <w:right w:val="single" w:sz="2" w:space="0" w:color="auto"/>
            </w:tcBorders>
            <w:vAlign w:val="center"/>
          </w:tcPr>
          <w:p w14:paraId="69AF1906">
            <w:pPr>
              <w:jc w:val="center"/>
            </w:pPr>
          </w:p>
        </w:tc>
        <w:tc>
          <w:tcPr>
            <w:tcW w:w="1137" w:type="dxa"/>
            <w:tcBorders>
              <w:top w:val="single" w:sz="2" w:space="0" w:color="auto"/>
              <w:left w:val="single" w:sz="2" w:space="0" w:color="auto"/>
              <w:bottom w:val="single" w:sz="2" w:space="0" w:color="auto"/>
              <w:right w:val="single" w:sz="4" w:space="0" w:color="auto"/>
            </w:tcBorders>
            <w:vAlign w:val="center"/>
          </w:tcPr>
          <w:p w14:paraId="219DE810">
            <w:pPr>
              <w:jc w:val="center"/>
              <w:rPr>
                <w:rFonts w:ascii="宋体" w:hAnsi="宋体" w:cs="Times New Roman"/>
                <w:bCs/>
                <w:sz w:val="21"/>
                <w:szCs w:val="21"/>
              </w:rPr>
            </w:pPr>
          </w:p>
        </w:tc>
        <w:tc>
          <w:tcPr>
            <w:tcW w:w="1221" w:type="dxa"/>
            <w:tcBorders>
              <w:top w:val="single" w:sz="2" w:space="0" w:color="auto"/>
              <w:left w:val="single" w:sz="4" w:space="0" w:color="auto"/>
              <w:bottom w:val="single" w:sz="2" w:space="0" w:color="auto"/>
              <w:right w:val="single" w:sz="2" w:space="0" w:color="auto"/>
            </w:tcBorders>
            <w:vAlign w:val="center"/>
          </w:tcPr>
          <w:p w14:paraId="475B3E03">
            <w:pPr>
              <w:jc w:val="center"/>
              <w:rPr>
                <w:rFonts w:ascii="宋体" w:hAnsi="宋体" w:cs="Times New Roman"/>
                <w:bCs/>
                <w:sz w:val="21"/>
                <w:szCs w:val="21"/>
              </w:rPr>
            </w:pPr>
          </w:p>
        </w:tc>
        <w:tc>
          <w:tcPr>
            <w:tcW w:w="1181" w:type="dxa"/>
            <w:tcBorders>
              <w:top w:val="single" w:sz="2" w:space="0" w:color="auto"/>
              <w:left w:val="single" w:sz="4" w:space="0" w:color="auto"/>
              <w:bottom w:val="single" w:sz="2" w:space="0" w:color="auto"/>
              <w:right w:val="single" w:sz="2" w:space="0" w:color="auto"/>
            </w:tcBorders>
            <w:vAlign w:val="center"/>
          </w:tcPr>
          <w:p w14:paraId="129BEAE0">
            <w:pPr>
              <w:jc w:val="center"/>
              <w:rPr>
                <w:rFonts w:ascii="宋体" w:hAnsi="宋体" w:cs="Times New Roman"/>
                <w:bCs/>
                <w:sz w:val="21"/>
                <w:szCs w:val="21"/>
              </w:rPr>
            </w:pPr>
          </w:p>
        </w:tc>
        <w:tc>
          <w:tcPr>
            <w:tcW w:w="1139" w:type="dxa"/>
            <w:tcBorders>
              <w:top w:val="single" w:sz="2" w:space="0" w:color="auto"/>
              <w:left w:val="single" w:sz="2" w:space="0" w:color="auto"/>
              <w:bottom w:val="single" w:sz="2" w:space="0" w:color="auto"/>
              <w:right w:val="single" w:sz="2" w:space="0" w:color="auto"/>
            </w:tcBorders>
            <w:vAlign w:val="center"/>
          </w:tcPr>
          <w:p w14:paraId="0466A3F5">
            <w:pPr>
              <w:jc w:val="center"/>
              <w:rPr>
                <w:rFonts w:ascii="宋体" w:hAnsi="宋体" w:cs="Times New Roman"/>
                <w:bCs/>
                <w:sz w:val="21"/>
                <w:szCs w:val="21"/>
              </w:rPr>
            </w:pPr>
          </w:p>
        </w:tc>
        <w:tc>
          <w:tcPr>
            <w:tcW w:w="1417" w:type="dxa"/>
            <w:tcBorders>
              <w:top w:val="single" w:sz="2" w:space="0" w:color="auto"/>
              <w:left w:val="single" w:sz="2" w:space="0" w:color="auto"/>
              <w:bottom w:val="single" w:sz="2" w:space="0" w:color="auto"/>
              <w:right w:val="single" w:sz="2" w:space="0" w:color="auto"/>
            </w:tcBorders>
            <w:vAlign w:val="center"/>
          </w:tcPr>
          <w:p w14:paraId="4835B1B9">
            <w:pPr>
              <w:jc w:val="center"/>
              <w:rPr>
                <w:rFonts w:ascii="宋体" w:hAnsi="宋体" w:cs="Times New Roman"/>
                <w:bCs/>
                <w:sz w:val="21"/>
                <w:szCs w:val="21"/>
              </w:rPr>
            </w:pPr>
          </w:p>
        </w:tc>
        <w:tc>
          <w:tcPr>
            <w:tcW w:w="1275" w:type="dxa"/>
            <w:tcBorders>
              <w:top w:val="single" w:sz="2" w:space="0" w:color="auto"/>
              <w:left w:val="single" w:sz="2" w:space="0" w:color="auto"/>
              <w:bottom w:val="single" w:sz="2" w:space="0" w:color="auto"/>
              <w:right w:val="single" w:sz="2" w:space="0" w:color="auto"/>
            </w:tcBorders>
            <w:vAlign w:val="center"/>
          </w:tcPr>
          <w:p w14:paraId="1FE53544">
            <w:pPr>
              <w:jc w:val="center"/>
            </w:pPr>
          </w:p>
        </w:tc>
        <w:tc>
          <w:tcPr>
            <w:tcW w:w="993" w:type="dxa"/>
            <w:tcBorders>
              <w:top w:val="single" w:sz="2" w:space="0" w:color="auto"/>
              <w:left w:val="single" w:sz="2" w:space="0" w:color="auto"/>
              <w:bottom w:val="single" w:sz="2" w:space="0" w:color="auto"/>
              <w:right w:val="single" w:sz="4" w:space="0" w:color="auto"/>
            </w:tcBorders>
            <w:vAlign w:val="center"/>
          </w:tcPr>
          <w:p w14:paraId="25B5B740">
            <w:pPr>
              <w:jc w:val="center"/>
            </w:pPr>
          </w:p>
        </w:tc>
      </w:tr>
    </w:tbl>
    <w:p w14:paraId="4D7615D5">
      <w:pPr>
        <w:widowControl/>
        <w:jc w:val="left"/>
      </w:pPr>
    </w:p>
    <w:p w14:paraId="566F6C04">
      <w:pPr>
        <w:widowControl/>
        <w:ind w:firstLine="3060" w:firstLineChars="1275"/>
        <w:jc w:val="left"/>
        <w:sectPr>
          <w:pgSz w:w="11906" w:h="16838"/>
          <w:pgMar w:top="1440" w:right="1800" w:bottom="1440" w:left="1800" w:header="851" w:footer="992" w:gutter="0"/>
          <w:pgNumType w:start="1"/>
          <w:cols w:num="1" w:space="425"/>
          <w:docGrid w:type="lines" w:linePitch="312" w:charSpace="0"/>
        </w:sectPr>
      </w:pPr>
      <w:r>
        <w:rPr>
          <w:rFonts w:hint="eastAsia"/>
        </w:rPr>
        <w:t>第</w:t>
      </w:r>
      <w:r>
        <w:t xml:space="preserve">  </w:t>
      </w:r>
      <w:r>
        <w:fldChar w:fldCharType="begin"/>
      </w:r>
      <w:r>
        <w:instrText>PAGE   \* MERGEFORMAT</w:instrText>
      </w:r>
      <w:r>
        <w:fldChar w:fldCharType="separate"/>
      </w:r>
      <w:r>
        <w:rPr>
          <w:lang w:val="zh-CN"/>
        </w:rPr>
        <w:t>1</w:t>
      </w:r>
      <w:r>
        <w:fldChar w:fldCharType="end"/>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22E59C03">
      <w:pPr>
        <w:pStyle w:val="Heading1"/>
        <w:spacing w:before="312"/>
      </w:pPr>
      <w:r>
        <w:rPr>
          <w:rFonts w:hint="eastAsia"/>
        </w:rPr>
        <w:t>其他资料登记表</w:t>
      </w:r>
    </w:p>
    <w:tbl>
      <w:tblPr>
        <w:tblStyle w:val="TableNormal"/>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4"/>
        <w:gridCol w:w="1569"/>
        <w:gridCol w:w="1221"/>
        <w:gridCol w:w="1017"/>
        <w:gridCol w:w="1008"/>
        <w:gridCol w:w="2081"/>
        <w:gridCol w:w="828"/>
      </w:tblGrid>
      <w:tr w14:paraId="472E212C">
        <w:tblPrEx>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14:paraId="65F76F09">
            <w:pPr>
              <w:jc w:val="center"/>
              <w:rPr>
                <w:b/>
                <w:sz w:val="21"/>
              </w:rPr>
            </w:pPr>
            <w:r>
              <w:rPr>
                <w:rFonts w:hint="eastAsia"/>
                <w:b/>
              </w:rPr>
              <w:t>序</w:t>
            </w:r>
            <w:r>
              <w:rPr>
                <w:b/>
              </w:rPr>
              <w:t xml:space="preserve"> </w:t>
            </w:r>
            <w:r>
              <w:rPr>
                <w:rFonts w:hint="eastAsia"/>
                <w:b/>
              </w:rPr>
              <w:t>号</w:t>
            </w:r>
          </w:p>
        </w:tc>
        <w:tc>
          <w:tcPr>
            <w:tcW w:w="1569" w:type="dxa"/>
            <w:tcBorders>
              <w:top w:val="single" w:sz="4" w:space="0" w:color="auto"/>
              <w:left w:val="single" w:sz="4" w:space="0" w:color="auto"/>
              <w:bottom w:val="single" w:sz="4" w:space="0" w:color="auto"/>
              <w:right w:val="single" w:sz="4" w:space="0" w:color="auto"/>
            </w:tcBorders>
            <w:vAlign w:val="center"/>
          </w:tcPr>
          <w:p w14:paraId="5B5BA8B2">
            <w:pPr>
              <w:jc w:val="center"/>
              <w:rPr>
                <w:b/>
              </w:rPr>
            </w:pPr>
            <w:r>
              <w:rPr>
                <w:rFonts w:hint="eastAsia"/>
                <w:b/>
              </w:rPr>
              <w:t>名</w:t>
            </w:r>
            <w:r>
              <w:rPr>
                <w:b/>
              </w:rPr>
              <w:t xml:space="preserve"> </w:t>
            </w:r>
            <w:r>
              <w:rPr>
                <w:rFonts w:hint="eastAsia"/>
                <w:b/>
              </w:rPr>
              <w:t>称</w:t>
            </w:r>
          </w:p>
        </w:tc>
        <w:tc>
          <w:tcPr>
            <w:tcW w:w="1221" w:type="dxa"/>
            <w:tcBorders>
              <w:top w:val="single" w:sz="4" w:space="0" w:color="auto"/>
              <w:left w:val="single" w:sz="4" w:space="0" w:color="auto"/>
              <w:bottom w:val="single" w:sz="4" w:space="0" w:color="auto"/>
              <w:right w:val="single" w:sz="4" w:space="0" w:color="auto"/>
            </w:tcBorders>
            <w:vAlign w:val="center"/>
          </w:tcPr>
          <w:p w14:paraId="146B7ADF">
            <w:pPr>
              <w:jc w:val="center"/>
              <w:rPr>
                <w:b/>
              </w:rPr>
            </w:pPr>
            <w:r>
              <w:rPr>
                <w:rFonts w:hint="eastAsia"/>
                <w:b/>
              </w:rPr>
              <w:t>编</w:t>
            </w:r>
            <w:r>
              <w:rPr>
                <w:b/>
              </w:rPr>
              <w:t xml:space="preserve"> </w:t>
            </w:r>
            <w:r>
              <w:rPr>
                <w:rFonts w:hint="eastAsia"/>
                <w:b/>
              </w:rPr>
              <w:t>号</w:t>
            </w:r>
          </w:p>
        </w:tc>
        <w:tc>
          <w:tcPr>
            <w:tcW w:w="1017" w:type="dxa"/>
            <w:tcBorders>
              <w:top w:val="single" w:sz="4" w:space="0" w:color="auto"/>
              <w:left w:val="single" w:sz="4" w:space="0" w:color="auto"/>
              <w:bottom w:val="single" w:sz="4" w:space="0" w:color="auto"/>
              <w:right w:val="single" w:sz="4" w:space="0" w:color="auto"/>
            </w:tcBorders>
            <w:vAlign w:val="center"/>
          </w:tcPr>
          <w:p w14:paraId="36AA926B">
            <w:pPr>
              <w:jc w:val="center"/>
              <w:rPr>
                <w:b/>
              </w:rPr>
            </w:pPr>
            <w:r>
              <w:rPr>
                <w:rFonts w:hint="eastAsia"/>
                <w:b/>
              </w:rPr>
              <w:t>类</w:t>
            </w:r>
            <w:r>
              <w:rPr>
                <w:b/>
              </w:rPr>
              <w:t xml:space="preserve"> </w:t>
            </w:r>
            <w:r>
              <w:rPr>
                <w:rFonts w:hint="eastAsia"/>
                <w:b/>
              </w:rPr>
              <w:t>别</w:t>
            </w:r>
          </w:p>
        </w:tc>
        <w:tc>
          <w:tcPr>
            <w:tcW w:w="1008" w:type="dxa"/>
            <w:tcBorders>
              <w:top w:val="single" w:sz="4" w:space="0" w:color="auto"/>
              <w:left w:val="single" w:sz="4" w:space="0" w:color="auto"/>
              <w:bottom w:val="single" w:sz="4" w:space="0" w:color="auto"/>
              <w:right w:val="single" w:sz="4" w:space="0" w:color="auto"/>
            </w:tcBorders>
            <w:vAlign w:val="center"/>
          </w:tcPr>
          <w:p w14:paraId="435FC1DF">
            <w:pPr>
              <w:jc w:val="center"/>
              <w:rPr>
                <w:b/>
              </w:rPr>
            </w:pPr>
            <w:r>
              <w:rPr>
                <w:rFonts w:hint="eastAsia"/>
                <w:b/>
              </w:rPr>
              <w:t>数</w:t>
            </w:r>
            <w:r>
              <w:rPr>
                <w:b/>
              </w:rPr>
              <w:t xml:space="preserve"> </w:t>
            </w:r>
            <w:r>
              <w:rPr>
                <w:rFonts w:hint="eastAsia"/>
                <w:b/>
              </w:rPr>
              <w:t>量</w:t>
            </w:r>
          </w:p>
        </w:tc>
        <w:tc>
          <w:tcPr>
            <w:tcW w:w="2081" w:type="dxa"/>
            <w:tcBorders>
              <w:top w:val="single" w:sz="4" w:space="0" w:color="auto"/>
              <w:left w:val="single" w:sz="4" w:space="0" w:color="auto"/>
              <w:bottom w:val="single" w:sz="4" w:space="0" w:color="auto"/>
              <w:right w:val="single" w:sz="4" w:space="0" w:color="auto"/>
            </w:tcBorders>
            <w:vAlign w:val="center"/>
          </w:tcPr>
          <w:p w14:paraId="26BEBA7F">
            <w:pPr>
              <w:jc w:val="center"/>
              <w:rPr>
                <w:b/>
              </w:rPr>
            </w:pPr>
            <w:r>
              <w:rPr>
                <w:rFonts w:hint="eastAsia"/>
                <w:b/>
              </w:rPr>
              <w:t>保</w:t>
            </w:r>
            <w:r>
              <w:rPr>
                <w:b/>
              </w:rPr>
              <w:t xml:space="preserve"> </w:t>
            </w:r>
            <w:r>
              <w:rPr>
                <w:rFonts w:hint="eastAsia"/>
                <w:b/>
              </w:rPr>
              <w:t>存</w:t>
            </w:r>
            <w:r>
              <w:rPr>
                <w:b/>
              </w:rPr>
              <w:t xml:space="preserve"> </w:t>
            </w:r>
            <w:r>
              <w:rPr>
                <w:rFonts w:hint="eastAsia"/>
                <w:b/>
              </w:rPr>
              <w:t>地</w:t>
            </w:r>
            <w:r>
              <w:rPr>
                <w:b/>
              </w:rPr>
              <w:t xml:space="preserve"> </w:t>
            </w:r>
            <w:r>
              <w:rPr>
                <w:rFonts w:hint="eastAsia"/>
                <w:b/>
              </w:rPr>
              <w:t>点</w:t>
            </w:r>
          </w:p>
        </w:tc>
        <w:tc>
          <w:tcPr>
            <w:tcW w:w="828" w:type="dxa"/>
            <w:tcBorders>
              <w:top w:val="single" w:sz="4" w:space="0" w:color="auto"/>
              <w:left w:val="single" w:sz="4" w:space="0" w:color="auto"/>
              <w:bottom w:val="single" w:sz="4" w:space="0" w:color="auto"/>
              <w:right w:val="single" w:sz="4" w:space="0" w:color="auto"/>
            </w:tcBorders>
            <w:vAlign w:val="center"/>
          </w:tcPr>
          <w:p w14:paraId="26F7F873">
            <w:pPr>
              <w:jc w:val="center"/>
              <w:rPr>
                <w:b/>
              </w:rPr>
            </w:pPr>
            <w:r>
              <w:rPr>
                <w:rFonts w:hint="eastAsia"/>
                <w:b/>
              </w:rPr>
              <w:t>备</w:t>
            </w:r>
            <w:r>
              <w:rPr>
                <w:b/>
              </w:rPr>
              <w:t xml:space="preserve"> </w:t>
            </w:r>
            <w:r>
              <w:rPr>
                <w:rFonts w:hint="eastAsia"/>
                <w:b/>
              </w:rPr>
              <w:t>注</w:t>
            </w:r>
          </w:p>
        </w:tc>
      </w:tr>
      <w:tr w14:paraId="58E923B5">
        <w:tblPrEx>
          <w:tblW w:w="8858" w:type="dxa"/>
          <w:jc w:val="center"/>
          <w:tblLayout w:type="fixed"/>
          <w:tblCellMar>
            <w:top w:w="0" w:type="dxa"/>
            <w:left w:w="108" w:type="dxa"/>
            <w:bottom w:w="0" w:type="dxa"/>
            <w:right w:w="108" w:type="dxa"/>
          </w:tblCellMar>
        </w:tblPrEx>
        <w:trPr>
          <w:trHeight w:val="590"/>
          <w:jc w:val="center"/>
        </w:trPr>
        <w:tc>
          <w:tcPr>
            <w:tcW w:w="1134" w:type="dxa"/>
            <w:tcBorders>
              <w:top w:val="single" w:sz="4" w:space="0" w:color="auto"/>
              <w:left w:val="single" w:sz="4" w:space="0" w:color="auto"/>
              <w:bottom w:val="single" w:sz="4" w:space="0" w:color="auto"/>
              <w:right w:val="single" w:sz="4" w:space="0" w:color="auto"/>
            </w:tcBorders>
            <w:vAlign w:val="center"/>
          </w:tcPr>
          <w:p w14:paraId="155958EC">
            <w:pPr>
              <w:jc w:val="center"/>
            </w:pPr>
            <w:r>
              <w:rPr>
                <w:rFonts w:ascii="宋体" w:hAnsi="宋体" w:cs="宋体" w:hint="eastAsia"/>
                <w:noProof/>
                <w:szCs w:val="24"/>
              </w:rPr>
              <w:t>1</w:t>
            </w:r>
          </w:p>
        </w:tc>
        <w:tc>
          <w:tcPr>
            <w:tcW w:w="1569" w:type="dxa"/>
            <w:tcBorders>
              <w:top w:val="single" w:sz="4" w:space="0" w:color="auto"/>
              <w:left w:val="single" w:sz="4" w:space="0" w:color="auto"/>
              <w:bottom w:val="single" w:sz="4" w:space="0" w:color="auto"/>
              <w:right w:val="single" w:sz="4" w:space="0" w:color="auto"/>
            </w:tcBorders>
            <w:vAlign w:val="center"/>
          </w:tcPr>
          <w:p w14:paraId="28AC65ED">
            <w:pPr>
              <w:jc w:val="center"/>
              <w:rPr>
                <w:rFonts w:ascii="宋体" w:hAnsi="宋体" w:cs="Times New Roman"/>
                <w:bCs/>
                <w:sz w:val="21"/>
                <w:szCs w:val="21"/>
              </w:rPr>
            </w:pPr>
            <w:r>
              <w:rPr>
                <w:rFonts w:ascii="宋体" w:hAnsi="宋体" w:cs="Times New Roman" w:hint="eastAsia"/>
                <w:bCs/>
                <w:noProof/>
                <w:sz w:val="21"/>
                <w:szCs w:val="21"/>
              </w:rPr>
              <w:t>关于公布第八批自治区级文物保护单位的通知</w:t>
            </w:r>
          </w:p>
        </w:tc>
        <w:tc>
          <w:tcPr>
            <w:tcW w:w="1221" w:type="dxa"/>
            <w:tcBorders>
              <w:top w:val="single" w:sz="4" w:space="0" w:color="auto"/>
              <w:left w:val="single" w:sz="4" w:space="0" w:color="auto"/>
              <w:bottom w:val="single" w:sz="4" w:space="0" w:color="auto"/>
              <w:right w:val="single" w:sz="4" w:space="0" w:color="auto"/>
            </w:tcBorders>
            <w:vAlign w:val="center"/>
          </w:tcPr>
          <w:p w14:paraId="3634161C">
            <w:pPr>
              <w:jc w:val="center"/>
              <w:rPr>
                <w:rFonts w:ascii="宋体" w:hAnsi="宋体" w:cs="Times New Roman"/>
                <w:bCs/>
                <w:sz w:val="21"/>
                <w:szCs w:val="21"/>
              </w:rPr>
            </w:pPr>
            <w:r>
              <w:rPr>
                <w:rFonts w:ascii="宋体" w:hAnsi="宋体" w:cs="Times New Roman" w:hint="eastAsia"/>
                <w:bCs/>
                <w:noProof/>
                <w:sz w:val="21"/>
                <w:szCs w:val="21"/>
              </w:rPr>
              <w:t>652122-0018-L00001</w:t>
            </w:r>
          </w:p>
        </w:tc>
        <w:tc>
          <w:tcPr>
            <w:tcW w:w="1017" w:type="dxa"/>
            <w:tcBorders>
              <w:top w:val="single" w:sz="4" w:space="0" w:color="auto"/>
              <w:left w:val="single" w:sz="4" w:space="0" w:color="auto"/>
              <w:bottom w:val="single" w:sz="4" w:space="0" w:color="auto"/>
              <w:right w:val="single" w:sz="4" w:space="0" w:color="auto"/>
            </w:tcBorders>
            <w:vAlign w:val="center"/>
          </w:tcPr>
          <w:p w14:paraId="3A7CB395">
            <w:pPr>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14:paraId="2513541D">
            <w:pPr>
              <w:jc w:val="center"/>
              <w:rPr>
                <w:rFonts w:ascii="宋体" w:hAnsi="宋体" w:cs="Times New Roman"/>
                <w:bCs/>
                <w:sz w:val="21"/>
                <w:szCs w:val="21"/>
              </w:rPr>
            </w:pPr>
            <w:r>
              <w:rPr>
                <w:rFonts w:ascii="宋体" w:hAnsi="宋体" w:cs="Times New Roman" w:hint="eastAsia"/>
                <w:bCs/>
                <w:noProof/>
                <w:sz w:val="21"/>
                <w:szCs w:val="21"/>
              </w:rPr>
              <w:t>1</w:t>
            </w:r>
          </w:p>
        </w:tc>
        <w:tc>
          <w:tcPr>
            <w:tcW w:w="2081" w:type="dxa"/>
            <w:tcBorders>
              <w:top w:val="single" w:sz="4" w:space="0" w:color="auto"/>
              <w:left w:val="single" w:sz="4" w:space="0" w:color="auto"/>
              <w:bottom w:val="single" w:sz="4" w:space="0" w:color="auto"/>
              <w:right w:val="single" w:sz="4" w:space="0" w:color="auto"/>
            </w:tcBorders>
            <w:vAlign w:val="center"/>
          </w:tcPr>
          <w:p w14:paraId="37B01E9A">
            <w:pPr>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828" w:type="dxa"/>
            <w:tcBorders>
              <w:top w:val="single" w:sz="4" w:space="0" w:color="auto"/>
              <w:left w:val="single" w:sz="4" w:space="0" w:color="auto"/>
              <w:bottom w:val="single" w:sz="4" w:space="0" w:color="auto"/>
              <w:right w:val="single" w:sz="4" w:space="0" w:color="auto"/>
            </w:tcBorders>
            <w:vAlign w:val="center"/>
          </w:tcPr>
          <w:p w14:paraId="027C66FA">
            <w:pPr>
              <w:jc w:val="center"/>
            </w:pPr>
            <w:r>
              <w:rPr>
                <w:rFonts w:ascii="宋体" w:hAnsi="宋体" w:cs="Times New Roman" w:hint="eastAsia"/>
                <w:bCs/>
                <w:noProof/>
                <w:sz w:val="21"/>
                <w:szCs w:val="21"/>
              </w:rPr>
              <w:t>新政办发【2018</w:t>
            </w:r>
            <w:r>
              <w:rPr>
                <w:rFonts w:ascii="宋体" w:hAnsi="宋体" w:cs="Times New Roman" w:hint="eastAsia"/>
                <w:bCs/>
                <w:noProof/>
                <w:sz w:val="21"/>
                <w:szCs w:val="21"/>
              </w:rPr>
              <w:t>】12号，8-022-1-022东湖烽火台</w:t>
            </w:r>
          </w:p>
        </w:tc>
      </w:tr>
    </w:tbl>
    <w:p w14:paraId="08E45142">
      <w:pPr>
        <w:spacing w:before="156" w:beforeLines="50"/>
        <w:ind w:firstLine="3300" w:firstLineChars="1375"/>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1BBF8D2C">
      <w:pPr>
        <w:pStyle w:val="BodyTextIndent2"/>
        <w:ind w:left="480"/>
        <w:sectPr>
          <w:pgSz w:w="11906" w:h="16838"/>
          <w:pgMar w:top="1440" w:right="1800" w:bottom="1440" w:left="1800" w:header="851" w:footer="992" w:gutter="0"/>
          <w:pgNumType w:start="1"/>
          <w:cols w:num="1" w:space="425"/>
          <w:docGrid w:type="lines" w:linePitch="312" w:charSpace="0"/>
        </w:sectPr>
      </w:pPr>
    </w:p>
    <w:p w14:paraId="497251B6">
      <w:pPr>
        <w:pStyle w:val="a9"/>
      </w:pPr>
      <w:r>
        <w:rPr>
          <w:rFonts w:hint="eastAsia"/>
        </w:rPr>
        <w:t>图纸编号：</w:t>
      </w:r>
      <w:r>
        <w:rPr>
          <w:rFonts w:hint="eastAsia"/>
          <w:noProof/>
        </w:rPr>
        <w:t>652122-0018-T00001</w:t>
      </w:r>
    </w:p>
    <w:p w14:paraId="7AD416CE">
      <w:pPr>
        <w:pStyle w:val="Heading1"/>
        <w:spacing w:before="312"/>
      </w:pPr>
      <w:r>
        <w:rPr>
          <w:rFonts w:hint="eastAsia"/>
        </w:rPr>
        <w:t>图纸册页</w:t>
      </w:r>
    </w:p>
    <w:p w14:paraId="5EFA0F5F"/>
    <w:p w14:paraId="605FCB81">
      <w:pPr>
        <w:jc w:val="center"/>
        <w:rPr>
          <w:rFonts w:ascii="黑体" w:eastAsia="黑体"/>
          <w:sz w:val="32"/>
          <w:szCs w:val="32"/>
        </w:rPr>
      </w:pPr>
      <w:r>
        <w:drawing>
          <wp:inline>
            <wp:extent cx="3638550" cy="39243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3638550" cy="3924300"/>
                    </a:xfrm>
                    <a:prstGeom prst="rect">
                      <a:avLst/>
                    </a:prstGeom>
                  </pic:spPr>
                </pic:pic>
              </a:graphicData>
            </a:graphic>
          </wp:inline>
        </w:drawing>
      </w:r>
    </w:p>
    <w:p w14:paraId="005B08A7">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1</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3DFDC33D">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7C5A5A7C">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14:paraId="6268A11A">
            <w:r>
              <w:rPr>
                <w:rFonts w:hint="eastAsia"/>
                <w:noProof/>
              </w:rPr>
              <w:t>东湖烽火台平面示意图</w:t>
            </w:r>
          </w:p>
        </w:tc>
      </w:tr>
      <w:tr w14:paraId="795E9386">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381541A1">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14:paraId="6F4A9AE3">
            <w:pPr>
              <w:jc w:val="center"/>
            </w:pPr>
            <w:r>
              <w:rPr>
                <w:rFonts w:hint="eastAsia"/>
                <w:noProof/>
              </w:rPr>
              <w:t>T00001</w:t>
            </w:r>
          </w:p>
        </w:tc>
        <w:tc>
          <w:tcPr>
            <w:tcW w:w="1256" w:type="dxa"/>
            <w:tcBorders>
              <w:top w:val="single" w:sz="4" w:space="0" w:color="auto"/>
              <w:left w:val="single" w:sz="4" w:space="0" w:color="auto"/>
              <w:bottom w:val="single" w:sz="4" w:space="0" w:color="auto"/>
              <w:right w:val="single" w:sz="4" w:space="0" w:color="auto"/>
            </w:tcBorders>
            <w:vAlign w:val="center"/>
          </w:tcPr>
          <w:p w14:paraId="7811D162">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14:paraId="12385287">
            <w:pPr>
              <w:jc w:val="center"/>
            </w:pPr>
            <w:r>
              <w:rPr>
                <w:rFonts w:hint="eastAsia"/>
                <w:noProof/>
              </w:rPr>
              <w:t>1:500</w:t>
            </w:r>
          </w:p>
        </w:tc>
      </w:tr>
      <w:tr w14:paraId="3C5A39B3">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7572ACBF">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14:paraId="45BE52A0">
            <w:pPr>
              <w:jc w:val="center"/>
            </w:pPr>
            <w:r>
              <w:rPr>
                <w:rFonts w:hint="eastAsia"/>
                <w:noProof/>
              </w:rPr>
              <w:t>蒋金国</w:t>
            </w:r>
          </w:p>
        </w:tc>
        <w:tc>
          <w:tcPr>
            <w:tcW w:w="1256" w:type="dxa"/>
            <w:tcBorders>
              <w:top w:val="single" w:sz="4" w:space="0" w:color="auto"/>
              <w:left w:val="single" w:sz="4" w:space="0" w:color="auto"/>
              <w:bottom w:val="single" w:sz="4" w:space="0" w:color="auto"/>
              <w:right w:val="single" w:sz="4" w:space="0" w:color="auto"/>
            </w:tcBorders>
            <w:vAlign w:val="center"/>
          </w:tcPr>
          <w:p w14:paraId="187F1278">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14:paraId="28219CBF">
            <w:pPr>
              <w:jc w:val="center"/>
            </w:pPr>
            <w:r>
              <w:rPr>
                <w:rFonts w:hint="eastAsia"/>
                <w:noProof/>
              </w:rPr>
              <w:t>2025.08.31</w:t>
            </w:r>
          </w:p>
        </w:tc>
      </w:tr>
    </w:tbl>
    <w:p w14:paraId="17972D27">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14:paraId="6BE9908B">
      <w:pPr>
        <w:jc w:val="left"/>
      </w:pPr>
    </w:p>
    <w:p>
      <w:pPr>
        <w:pStyle w:val="a9"/>
      </w:pPr>
      <w:r>
        <w:rPr>
          <w:rFonts w:hint="eastAsia"/>
        </w:rPr>
        <w:t>图纸编号：</w:t>
      </w:r>
      <w:r>
        <w:rPr>
          <w:rFonts w:hint="eastAsia"/>
          <w:noProof/>
        </w:rPr>
        <w:t>652122-0018-T00002</w:t>
      </w:r>
    </w:p>
    <w:p>
      <w:pPr>
        <w:pStyle w:val="Heading1"/>
        <w:spacing w:before="312"/>
      </w:pPr>
      <w:r>
        <w:rPr>
          <w:rFonts w:hint="eastAsia"/>
        </w:rPr>
        <w:t>图纸册页</w:t>
      </w:r>
    </w:p>
    <w:p/>
    <w:p>
      <w:pPr>
        <w:jc w:val="center"/>
        <w:rPr>
          <w:rFonts w:ascii="黑体" w:eastAsia="黑体"/>
          <w:sz w:val="32"/>
          <w:szCs w:val="32"/>
        </w:rPr>
      </w:pPr>
      <w:r>
        <w:drawing>
          <wp:inline>
            <wp:extent cx="5274310" cy="4648544"/>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274310" cy="4648544"/>
                    </a:xfrm>
                    <a:prstGeom prst="rect">
                      <a:avLst/>
                    </a:prstGeom>
                  </pic:spPr>
                </pic:pic>
              </a:graphicData>
            </a:graphic>
          </wp:inline>
        </w:drawing>
      </w:r>
    </w:p>
    <w:p>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2</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3DFDC33D">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r>
              <w:rPr>
                <w:rFonts w:hint="eastAsia"/>
                <w:noProof/>
              </w:rPr>
              <w:t>东湖烽火台位置图</w:t>
            </w:r>
          </w:p>
        </w:tc>
      </w:tr>
      <w:tr w14:paraId="795E9386">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T00002</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1:100000</w:t>
            </w:r>
          </w:p>
        </w:tc>
      </w:tr>
      <w:tr w14:paraId="3C5A39B3">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王易婷 陈雪华</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2025.06.30</w:t>
            </w:r>
          </w:p>
        </w:tc>
      </w:tr>
    </w:tbl>
    <w:p>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pPr>
        <w:jc w:val="left"/>
      </w:pPr>
    </w:p>
    <w:p w14:paraId="630B6BD4">
      <w:pPr>
        <w:widowControl/>
        <w:jc w:val="left"/>
        <w:sectPr>
          <w:pgSz w:w="11906" w:h="16838"/>
          <w:pgMar w:top="1440" w:right="1800" w:bottom="1440" w:left="1800" w:header="851" w:footer="992" w:gutter="0"/>
          <w:pgNumType w:start="1"/>
          <w:cols w:num="1" w:space="425"/>
          <w:docGrid w:type="lines" w:linePitch="312" w:charSpace="0"/>
        </w:sectPr>
      </w:pPr>
    </w:p>
    <w:p w14:paraId="74B908A8">
      <w:pPr>
        <w:pStyle w:val="a9"/>
      </w:pPr>
      <w:r>
        <w:rPr>
          <w:rFonts w:hint="eastAsia"/>
        </w:rPr>
        <w:t>照片编号：</w:t>
      </w:r>
      <w:r>
        <w:rPr>
          <w:rFonts w:hint="eastAsia"/>
          <w:noProof/>
        </w:rPr>
        <w:t>652122-0018-Z00001</w:t>
      </w:r>
    </w:p>
    <w:p w14:paraId="64A380D2">
      <w:pPr>
        <w:pStyle w:val="Heading1"/>
        <w:spacing w:before="312"/>
      </w:pPr>
      <w:r>
        <w:rPr>
          <w:rFonts w:hint="eastAsia"/>
          <w:lang w:eastAsia="zh-Hans"/>
        </w:rPr>
        <w:t>照片册页</w:t>
      </w:r>
    </w:p>
    <w:p w14:paraId="77AA20D7"/>
    <w:p w14:paraId="1A2DB098">
      <w:pPr>
        <w:jc w:val="center"/>
        <w:rPr>
          <w:bCs/>
          <w:sz w:val="30"/>
        </w:rPr>
      </w:pPr>
      <w:r>
        <w:drawing>
          <wp:inline>
            <wp:extent cx="2943225" cy="39243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2943225" cy="3924300"/>
                    </a:xfrm>
                    <a:prstGeom prst="rect">
                      <a:avLst/>
                    </a:prstGeom>
                  </pic:spPr>
                </pic:pic>
              </a:graphicData>
            </a:graphic>
          </wp:inline>
        </w:drawing>
      </w:r>
    </w:p>
    <w:p w14:paraId="6D39399A">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FE8F309">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2D424DB3">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14:paraId="649CCEE7">
            <w:pPr>
              <w:jc w:val="center"/>
            </w:pPr>
            <w:r>
              <w:rPr>
                <w:rFonts w:hint="eastAsia"/>
                <w:noProof/>
              </w:rPr>
              <w:t>东湖烽火台</w:t>
            </w:r>
          </w:p>
        </w:tc>
        <w:tc>
          <w:tcPr>
            <w:tcW w:w="1276" w:type="dxa"/>
            <w:tcBorders>
              <w:top w:val="single" w:sz="4" w:space="0" w:color="auto"/>
              <w:left w:val="single" w:sz="4" w:space="0" w:color="auto"/>
              <w:bottom w:val="single" w:sz="4" w:space="0" w:color="auto"/>
              <w:right w:val="single" w:sz="4" w:space="0" w:color="auto"/>
            </w:tcBorders>
            <w:vAlign w:val="center"/>
          </w:tcPr>
          <w:p w14:paraId="72279C76">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14:paraId="25DCF97E">
            <w:pPr>
              <w:jc w:val="center"/>
            </w:pPr>
            <w:r>
              <w:rPr>
                <w:rFonts w:hint="eastAsia"/>
                <w:noProof/>
              </w:rPr>
              <w:t>Z00001</w:t>
            </w:r>
          </w:p>
        </w:tc>
        <w:tc>
          <w:tcPr>
            <w:tcW w:w="1314" w:type="dxa"/>
            <w:tcBorders>
              <w:top w:val="single" w:sz="4" w:space="0" w:color="auto"/>
              <w:left w:val="single" w:sz="4" w:space="0" w:color="auto"/>
              <w:bottom w:val="single" w:sz="4" w:space="0" w:color="auto"/>
              <w:right w:val="single" w:sz="4" w:space="0" w:color="auto"/>
            </w:tcBorders>
            <w:vAlign w:val="center"/>
          </w:tcPr>
          <w:p w14:paraId="291492BA">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14:paraId="590D32E4">
            <w:pPr>
              <w:jc w:val="center"/>
            </w:pPr>
          </w:p>
        </w:tc>
      </w:tr>
      <w:tr w14:paraId="4A1A707E">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0E899556">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14:paraId="71B91DDF">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14:paraId="161BC9CD">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14:paraId="56B10C96">
            <w:pPr>
              <w:jc w:val="center"/>
            </w:pPr>
            <w:r>
              <w:rPr>
                <w:rFonts w:hint="eastAsia"/>
                <w:noProof/>
              </w:rPr>
              <w:t>2024.05.13</w:t>
            </w:r>
          </w:p>
        </w:tc>
        <w:tc>
          <w:tcPr>
            <w:tcW w:w="1314" w:type="dxa"/>
            <w:tcBorders>
              <w:top w:val="single" w:sz="4" w:space="0" w:color="auto"/>
              <w:left w:val="single" w:sz="4" w:space="0" w:color="auto"/>
              <w:bottom w:val="single" w:sz="4" w:space="0" w:color="auto"/>
              <w:right w:val="single" w:sz="4" w:space="0" w:color="auto"/>
            </w:tcBorders>
            <w:vAlign w:val="center"/>
          </w:tcPr>
          <w:p w14:paraId="5A49B3AC">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14:paraId="09F1099D">
            <w:pPr>
              <w:jc w:val="center"/>
            </w:pPr>
            <w:r>
              <w:rPr>
                <w:rFonts w:hint="eastAsia"/>
                <w:noProof/>
              </w:rPr>
              <w:t>东至西</w:t>
            </w:r>
          </w:p>
        </w:tc>
      </w:tr>
      <w:tr w14:paraId="252FC98A">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14:paraId="0F229344">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14:paraId="4EF89639">
            <w:pPr>
              <w:jc w:val="left"/>
            </w:pPr>
            <w:r>
              <w:rPr>
                <w:rFonts w:hint="eastAsia"/>
                <w:noProof/>
              </w:rPr>
              <w:t>与三普角度一致</w:t>
            </w:r>
          </w:p>
        </w:tc>
      </w:tr>
    </w:tbl>
    <w:p w14:paraId="654E63AC">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14:paraId="24C97FAD"/>
    <w:p>
      <w:pPr>
        <w:pStyle w:val="a9"/>
      </w:pPr>
      <w:r>
        <w:rPr>
          <w:rFonts w:hint="eastAsia"/>
        </w:rPr>
        <w:t>照片编号：</w:t>
      </w:r>
      <w:r>
        <w:rPr>
          <w:rFonts w:hint="eastAsia"/>
          <w:noProof/>
        </w:rPr>
        <w:t>652122-0018-Z00002</w:t>
      </w:r>
    </w:p>
    <w:p>
      <w:pPr>
        <w:pStyle w:val="Heading1"/>
        <w:spacing w:before="312"/>
      </w:pPr>
      <w:r>
        <w:rPr>
          <w:rFonts w:hint="eastAsia"/>
          <w:lang w:eastAsia="zh-Hans"/>
        </w:rPr>
        <w:t>照片册页</w:t>
      </w:r>
    </w:p>
    <w:p/>
    <w:p>
      <w:pPr>
        <w:jc w:val="center"/>
        <w:rPr>
          <w:bCs/>
          <w:sz w:val="30"/>
        </w:rPr>
      </w:pPr>
      <w:r>
        <w:drawing>
          <wp:inline>
            <wp:extent cx="2943225" cy="39243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2943225" cy="39243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2</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FE8F309">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东湖烽火台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A1A707E">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2024.05.13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北至南</w:t>
            </w:r>
          </w:p>
        </w:tc>
      </w:tr>
      <w:tr w14:paraId="252FC98A">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东湖烽火台北侧</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pPr>
      <w:r>
        <w:rPr>
          <w:rFonts w:hint="eastAsia"/>
        </w:rPr>
        <w:t>照片编号：</w:t>
      </w:r>
      <w:r>
        <w:rPr>
          <w:rFonts w:hint="eastAsia"/>
          <w:noProof/>
        </w:rPr>
        <w:t>652122-0018-Z00003</w:t>
      </w:r>
    </w:p>
    <w:p>
      <w:pPr>
        <w:pStyle w:val="Heading1"/>
        <w:spacing w:before="312"/>
      </w:pPr>
      <w:r>
        <w:rPr>
          <w:rFonts w:hint="eastAsia"/>
          <w:lang w:eastAsia="zh-Hans"/>
        </w:rPr>
        <w:t>照片册页</w:t>
      </w:r>
    </w:p>
    <w:p/>
    <w:p>
      <w:pPr>
        <w:jc w:val="center"/>
        <w:rPr>
          <w:bCs/>
          <w:sz w:val="30"/>
        </w:rPr>
      </w:pPr>
      <w:r>
        <w:drawing>
          <wp:inline>
            <wp:extent cx="2943225" cy="39243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2943225" cy="39243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3</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FE8F309">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东湖烽火台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A1A707E">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2024.05.13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西至南角</w:t>
            </w:r>
          </w:p>
        </w:tc>
      </w:tr>
      <w:tr w14:paraId="252FC98A">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东湖烽火台西侧</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3</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pPr>
      <w:r>
        <w:rPr>
          <w:rFonts w:hint="eastAsia"/>
        </w:rPr>
        <w:t>照片编号：</w:t>
      </w:r>
      <w:r>
        <w:rPr>
          <w:rFonts w:hint="eastAsia"/>
          <w:noProof/>
        </w:rPr>
        <w:t>652122-0018-Z00004</w:t>
      </w:r>
    </w:p>
    <w:p>
      <w:pPr>
        <w:pStyle w:val="Heading1"/>
        <w:spacing w:before="312"/>
      </w:pPr>
      <w:r>
        <w:rPr>
          <w:rFonts w:hint="eastAsia"/>
          <w:lang w:eastAsia="zh-Hans"/>
        </w:rPr>
        <w:t>照片册页</w:t>
      </w:r>
    </w:p>
    <w:p/>
    <w:p>
      <w:pPr>
        <w:jc w:val="center"/>
        <w:rPr>
          <w:bCs/>
          <w:sz w:val="30"/>
        </w:rPr>
      </w:pPr>
      <w:r>
        <w:drawing>
          <wp:inline>
            <wp:extent cx="2943225" cy="39243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2943225" cy="39243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4</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FE8F309">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东湖烽火台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Z00004</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A1A707E">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2024.05.13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东至北</w:t>
            </w:r>
          </w:p>
        </w:tc>
      </w:tr>
      <w:tr w14:paraId="252FC98A">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东湖烽火台西侧，与三普角度一致</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pPr>
      <w:r>
        <w:rPr>
          <w:rFonts w:hint="eastAsia"/>
        </w:rPr>
        <w:t>照片编号：</w:t>
      </w:r>
      <w:r>
        <w:rPr>
          <w:rFonts w:hint="eastAsia"/>
          <w:noProof/>
        </w:rPr>
        <w:t>652122-0018-Z00005</w:t>
      </w:r>
    </w:p>
    <w:p>
      <w:pPr>
        <w:pStyle w:val="Heading1"/>
        <w:spacing w:before="312"/>
      </w:pPr>
      <w:r>
        <w:rPr>
          <w:rFonts w:hint="eastAsia"/>
          <w:lang w:eastAsia="zh-Hans"/>
        </w:rPr>
        <w:t>照片册页</w:t>
      </w:r>
    </w:p>
    <w:p/>
    <w:p>
      <w:pPr>
        <w:jc w:val="center"/>
        <w:rPr>
          <w:bCs/>
          <w:sz w:val="30"/>
        </w:rPr>
      </w:pPr>
      <w:r>
        <w:drawing>
          <wp:inline>
            <wp:extent cx="5274310" cy="2966799"/>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5274310" cy="2966799"/>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5</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FE8F309">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东湖烽火台全景照片</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Z00005</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A1A707E">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2024.05.13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俯视</w:t>
            </w:r>
          </w:p>
        </w:tc>
      </w:tr>
      <w:tr w14:paraId="252FC98A">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东湖烽火台无人机正射投影</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5</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pPr>
      <w:r>
        <w:rPr>
          <w:rFonts w:hint="eastAsia"/>
        </w:rPr>
        <w:t>照片编号：</w:t>
      </w:r>
      <w:r>
        <w:rPr>
          <w:rFonts w:hint="eastAsia"/>
          <w:noProof/>
        </w:rPr>
        <w:t>652122-0018-Z00006</w:t>
      </w:r>
    </w:p>
    <w:p>
      <w:pPr>
        <w:pStyle w:val="Heading1"/>
        <w:spacing w:before="312"/>
      </w:pPr>
      <w:r>
        <w:rPr>
          <w:rFonts w:hint="eastAsia"/>
          <w:lang w:eastAsia="zh-Hans"/>
        </w:rPr>
        <w:t>照片册页</w:t>
      </w:r>
    </w:p>
    <w:p/>
    <w:p>
      <w:pPr>
        <w:jc w:val="center"/>
        <w:rPr>
          <w:bCs/>
          <w:sz w:val="30"/>
        </w:rPr>
      </w:pPr>
      <w:r>
        <w:drawing>
          <wp:inline>
            <wp:extent cx="2943225" cy="39243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2943225" cy="39243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6</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FE8F309">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东湖烽火台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Z00006</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A1A707E">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2024.05.13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东南向西北</w:t>
            </w:r>
          </w:p>
        </w:tc>
      </w:tr>
      <w:tr w14:paraId="252FC98A">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6</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14:paraId="7E98E07C">
      <w:pPr>
        <w:pStyle w:val="BodyTextIndent2"/>
        <w:ind w:left="480"/>
      </w:pPr>
    </w:p>
    <w:p w14:paraId="2F0D8BD4">
      <w:pPr>
        <w:pStyle w:val="BodyTextIndent2"/>
        <w:ind w:left="480"/>
      </w:pPr>
    </w:p>
    <w:sectPr>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方正小标宋简体">
    <w:altName w:val="方正舒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882E82">
    <w:pPr>
      <w:pStyle w:val="Footer"/>
      <w:ind w:firstLine="3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15AFC1">
    <w:pPr>
      <w:pStyle w:val="Footer"/>
      <w:ind w:firstLine="3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622052">
    <w:pPr>
      <w:pStyle w:val="Footer"/>
      <w:ind w:firstLine="31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3D2AC75">
    <w:pPr>
      <w:pStyle w:val="Footer"/>
      <w:ind w:firstLine="31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EED605F">
    <w:pPr>
      <w:pStyle w:val="Footer"/>
      <w:ind w:firstLine="31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D52CE13">
    <w:pPr>
      <w:pStyle w:val="Footer"/>
      <w:ind w:firstLine="319"/>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37DC99">
    <w:pPr>
      <w:pStyle w:val="Header"/>
      <w:ind w:firstLine="3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EABAE0">
    <w:pPr>
      <w:pStyle w:val="Header"/>
      <w:ind w:firstLine="3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8379A5E">
    <w:pPr>
      <w:pStyle w:val="Header"/>
      <w:ind w:firstLine="31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4F9B606">
    <w:pPr>
      <w:pStyle w:val="Header"/>
      <w:ind w:firstLine="31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451D3D">
    <w:pPr>
      <w:pStyle w:val="Header"/>
      <w:ind w:firstLine="31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CBBB45C">
    <w:pPr>
      <w:pStyle w:val="Header"/>
      <w:ind w:firstLine="3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EF"/>
    <w:rsid w:val="00023217"/>
    <w:rsid w:val="00025E65"/>
    <w:rsid w:val="000353AA"/>
    <w:rsid w:val="00043E79"/>
    <w:rsid w:val="000A3B8F"/>
    <w:rsid w:val="000D7DDC"/>
    <w:rsid w:val="00173BBC"/>
    <w:rsid w:val="00185E6A"/>
    <w:rsid w:val="00194013"/>
    <w:rsid w:val="001B1366"/>
    <w:rsid w:val="001B26D0"/>
    <w:rsid w:val="00205470"/>
    <w:rsid w:val="00226832"/>
    <w:rsid w:val="00250F46"/>
    <w:rsid w:val="00275B31"/>
    <w:rsid w:val="002C1E01"/>
    <w:rsid w:val="002D635E"/>
    <w:rsid w:val="002E4E9D"/>
    <w:rsid w:val="00303B15"/>
    <w:rsid w:val="00304372"/>
    <w:rsid w:val="00337267"/>
    <w:rsid w:val="00351539"/>
    <w:rsid w:val="003577A2"/>
    <w:rsid w:val="003A2811"/>
    <w:rsid w:val="003D358C"/>
    <w:rsid w:val="003F07FF"/>
    <w:rsid w:val="003F6BE4"/>
    <w:rsid w:val="00412C9B"/>
    <w:rsid w:val="00457C99"/>
    <w:rsid w:val="004F6167"/>
    <w:rsid w:val="00506990"/>
    <w:rsid w:val="00513296"/>
    <w:rsid w:val="00542D4C"/>
    <w:rsid w:val="00543E58"/>
    <w:rsid w:val="0055703C"/>
    <w:rsid w:val="005619A2"/>
    <w:rsid w:val="005712BA"/>
    <w:rsid w:val="00576138"/>
    <w:rsid w:val="005A2CD4"/>
    <w:rsid w:val="005C0015"/>
    <w:rsid w:val="00672E1F"/>
    <w:rsid w:val="006B6CD9"/>
    <w:rsid w:val="00737DE3"/>
    <w:rsid w:val="00810200"/>
    <w:rsid w:val="008D5EC8"/>
    <w:rsid w:val="009309EF"/>
    <w:rsid w:val="00933562"/>
    <w:rsid w:val="009648FD"/>
    <w:rsid w:val="009C1F29"/>
    <w:rsid w:val="00A56544"/>
    <w:rsid w:val="00B51681"/>
    <w:rsid w:val="00B874C4"/>
    <w:rsid w:val="00B90E79"/>
    <w:rsid w:val="00C26396"/>
    <w:rsid w:val="00CD0BB8"/>
    <w:rsid w:val="00CE7AB3"/>
    <w:rsid w:val="00D03DD5"/>
    <w:rsid w:val="00D26E35"/>
    <w:rsid w:val="00DB0D38"/>
    <w:rsid w:val="00E22771"/>
    <w:rsid w:val="00E80FFA"/>
    <w:rsid w:val="00F01B64"/>
    <w:rsid w:val="00F02A78"/>
    <w:rsid w:val="00FA227E"/>
    <w:rsid w:val="00FE4607"/>
    <w:rsid w:val="024C0DD3"/>
    <w:rsid w:val="025A529E"/>
    <w:rsid w:val="02BB5FC1"/>
    <w:rsid w:val="034D0AF8"/>
    <w:rsid w:val="04425FE9"/>
    <w:rsid w:val="055E3D17"/>
    <w:rsid w:val="05665D07"/>
    <w:rsid w:val="057E5747"/>
    <w:rsid w:val="05930CBC"/>
    <w:rsid w:val="06D25D4A"/>
    <w:rsid w:val="073065CD"/>
    <w:rsid w:val="091D4AEF"/>
    <w:rsid w:val="09A454D4"/>
    <w:rsid w:val="0C41302A"/>
    <w:rsid w:val="0E7E1846"/>
    <w:rsid w:val="0E8D07A9"/>
    <w:rsid w:val="107514F4"/>
    <w:rsid w:val="111D4066"/>
    <w:rsid w:val="126D6927"/>
    <w:rsid w:val="14AF1479"/>
    <w:rsid w:val="178F5592"/>
    <w:rsid w:val="179901BE"/>
    <w:rsid w:val="1BA57132"/>
    <w:rsid w:val="1C224C26"/>
    <w:rsid w:val="1E1719F1"/>
    <w:rsid w:val="1E42510C"/>
    <w:rsid w:val="1FBC7140"/>
    <w:rsid w:val="1FE44634"/>
    <w:rsid w:val="1FED4CAE"/>
    <w:rsid w:val="200F7274"/>
    <w:rsid w:val="20821A52"/>
    <w:rsid w:val="20AE4CDA"/>
    <w:rsid w:val="20BB2DEE"/>
    <w:rsid w:val="23152D62"/>
    <w:rsid w:val="24C518D9"/>
    <w:rsid w:val="2513335E"/>
    <w:rsid w:val="254774AC"/>
    <w:rsid w:val="25C66622"/>
    <w:rsid w:val="25FA7EB6"/>
    <w:rsid w:val="276D5B68"/>
    <w:rsid w:val="28B630E8"/>
    <w:rsid w:val="2C4402A1"/>
    <w:rsid w:val="2C5113AD"/>
    <w:rsid w:val="2DAF3E40"/>
    <w:rsid w:val="2E9D1EEA"/>
    <w:rsid w:val="2F204FF5"/>
    <w:rsid w:val="30EB33E1"/>
    <w:rsid w:val="31C3610C"/>
    <w:rsid w:val="31FE7144"/>
    <w:rsid w:val="3255145A"/>
    <w:rsid w:val="35BE10C4"/>
    <w:rsid w:val="369C421E"/>
    <w:rsid w:val="377A54BF"/>
    <w:rsid w:val="37F222F1"/>
    <w:rsid w:val="38262F51"/>
    <w:rsid w:val="3A63048C"/>
    <w:rsid w:val="3AE96BE3"/>
    <w:rsid w:val="3B3953B6"/>
    <w:rsid w:val="3C8666B4"/>
    <w:rsid w:val="3D7C7E7C"/>
    <w:rsid w:val="3DBF46A4"/>
    <w:rsid w:val="401F09B1"/>
    <w:rsid w:val="41711EDD"/>
    <w:rsid w:val="429749F6"/>
    <w:rsid w:val="43160791"/>
    <w:rsid w:val="438020AF"/>
    <w:rsid w:val="44022AC4"/>
    <w:rsid w:val="4504461A"/>
    <w:rsid w:val="46876C86"/>
    <w:rsid w:val="489F2FD7"/>
    <w:rsid w:val="49D22F38"/>
    <w:rsid w:val="4A4554B8"/>
    <w:rsid w:val="4B307F16"/>
    <w:rsid w:val="4B49547C"/>
    <w:rsid w:val="4BE11211"/>
    <w:rsid w:val="4CEA2347"/>
    <w:rsid w:val="4E3221F7"/>
    <w:rsid w:val="4F334479"/>
    <w:rsid w:val="4F42646A"/>
    <w:rsid w:val="503404A9"/>
    <w:rsid w:val="50E61077"/>
    <w:rsid w:val="51F223CA"/>
    <w:rsid w:val="5268268C"/>
    <w:rsid w:val="52756B57"/>
    <w:rsid w:val="56811F6E"/>
    <w:rsid w:val="56C854A7"/>
    <w:rsid w:val="57A23F4A"/>
    <w:rsid w:val="5AB126F6"/>
    <w:rsid w:val="5C6043D4"/>
    <w:rsid w:val="5C8E7193"/>
    <w:rsid w:val="5D080CF3"/>
    <w:rsid w:val="603A6E3B"/>
    <w:rsid w:val="60EA0710"/>
    <w:rsid w:val="63E92F01"/>
    <w:rsid w:val="656B0071"/>
    <w:rsid w:val="66A15D14"/>
    <w:rsid w:val="67520CF7"/>
    <w:rsid w:val="67D85766"/>
    <w:rsid w:val="67DA7730"/>
    <w:rsid w:val="697F2A20"/>
    <w:rsid w:val="6AF26B3F"/>
    <w:rsid w:val="6CE774AA"/>
    <w:rsid w:val="6D601FA8"/>
    <w:rsid w:val="6DF40E20"/>
    <w:rsid w:val="6F675D4D"/>
    <w:rsid w:val="6F7246F2"/>
    <w:rsid w:val="72233A82"/>
    <w:rsid w:val="72347A3D"/>
    <w:rsid w:val="731F06ED"/>
    <w:rsid w:val="736B15AF"/>
    <w:rsid w:val="743815C3"/>
    <w:rsid w:val="743E2DF5"/>
    <w:rsid w:val="74EE481B"/>
    <w:rsid w:val="76120095"/>
    <w:rsid w:val="765B43C2"/>
    <w:rsid w:val="766559E0"/>
    <w:rsid w:val="78524AF7"/>
    <w:rsid w:val="78AC657F"/>
    <w:rsid w:val="79165CF7"/>
    <w:rsid w:val="7C9F63FA"/>
    <w:rsid w:val="7F773F3A"/>
    <w:rsid w:val="7FD30895"/>
  </w:rsids>
  <w:docVars>
    <w:docVar w:name="commondata" w:val="eyJoZGlkIjoiYjg4NDQ0Njg4MWFkZTQwZWM0ZDBhMmNlYzIxOTlkN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qFormat="1"/>
    <w:lsdException w:name="Body Text First Indent"/>
    <w:lsdException w:name="Body Text First Indent 2"/>
    <w:lsdException w:name="Note Heading"/>
    <w:lsdException w:name="Body Text 2"/>
    <w:lsdException w:name="Body Text 3"/>
    <w:lsdException w:name="Body Text Indent 2" w:semiHidden="0" w:qFormat="1"/>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Indent2"/>
    <w:qFormat/>
    <w:pPr>
      <w:widowControl w:val="0"/>
      <w:jc w:val="both"/>
    </w:pPr>
    <w:rPr>
      <w:rFonts w:ascii="Times New Roman" w:eastAsia="宋体" w:hAnsi="Times New Roman" w:cs="Microsoft Himalaya"/>
      <w:kern w:val="2"/>
      <w:sz w:val="24"/>
      <w:szCs w:val="28"/>
      <w:lang w:val="en-US" w:eastAsia="zh-CN" w:bidi="ar-SA"/>
      <w14:ligatures w14:val="standardContextual"/>
    </w:rPr>
  </w:style>
  <w:style w:type="paragraph" w:styleId="Heading1">
    <w:name w:val="heading 1"/>
    <w:basedOn w:val="Normal"/>
    <w:next w:val="Normal"/>
    <w:link w:val="1"/>
    <w:autoRedefine/>
    <w:uiPriority w:val="9"/>
    <w:qFormat/>
    <w:pPr>
      <w:keepNext/>
      <w:keepLines/>
      <w:spacing w:before="326" w:beforeLines="100" w:line="360" w:lineRule="auto"/>
      <w:jc w:val="center"/>
      <w:outlineLvl w:val="0"/>
    </w:pPr>
    <w:rPr>
      <w:rFonts w:eastAsia="方正小标宋简体"/>
      <w:b/>
      <w:bCs/>
      <w:kern w:val="44"/>
      <w:sz w:val="36"/>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Indent2">
    <w:name w:val="Body Text Indent 2"/>
    <w:basedOn w:val="Normal"/>
    <w:link w:val="2"/>
    <w:autoRedefine/>
    <w:uiPriority w:val="99"/>
    <w:unhideWhenUsed/>
    <w:qFormat/>
    <w:pPr>
      <w:spacing w:line="400" w:lineRule="exact"/>
    </w:pPr>
  </w:style>
  <w:style w:type="paragraph" w:styleId="CommentText">
    <w:name w:val="annotation text"/>
    <w:basedOn w:val="Normal"/>
    <w:link w:val="10"/>
    <w:autoRedefine/>
    <w:unhideWhenUsed/>
    <w:qFormat/>
    <w:pPr>
      <w:jc w:val="left"/>
    </w:pPr>
  </w:style>
  <w:style w:type="paragraph" w:styleId="Date">
    <w:name w:val="Date"/>
    <w:basedOn w:val="Normal"/>
    <w:next w:val="Normal"/>
    <w:link w:val="a6"/>
    <w:autoRedefine/>
    <w:uiPriority w:val="99"/>
    <w:unhideWhenUsed/>
    <w:qFormat/>
    <w:pPr>
      <w:ind w:left="100" w:leftChars="2500"/>
    </w:pPr>
    <w:rPr>
      <w:rFonts w:ascii="等线" w:eastAsia="等线" w:hAnsi="等线"/>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character" w:styleId="CommentReference">
    <w:name w:val="annotation reference"/>
    <w:autoRedefine/>
    <w:uiPriority w:val="99"/>
    <w:unhideWhenUsed/>
    <w:qFormat/>
    <w:rPr>
      <w:sz w:val="21"/>
      <w:szCs w:val="21"/>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1">
    <w:name w:val="标题 1 字符"/>
    <w:basedOn w:val="DefaultParagraphFont"/>
    <w:link w:val="Heading1"/>
    <w:autoRedefine/>
    <w:uiPriority w:val="9"/>
    <w:qFormat/>
    <w:rPr>
      <w:rFonts w:ascii="等线" w:eastAsia="方正小标宋简体" w:hAnsi="等线" w:cs="Microsoft Himalaya"/>
      <w:b/>
      <w:bCs/>
      <w:kern w:val="44"/>
      <w:sz w:val="36"/>
      <w:szCs w:val="32"/>
    </w:rPr>
  </w:style>
  <w:style w:type="character" w:customStyle="1" w:styleId="a1">
    <w:name w:val="批注文字 字符"/>
    <w:basedOn w:val="DefaultParagraphFont"/>
    <w:autoRedefine/>
    <w:uiPriority w:val="99"/>
    <w:semiHidden/>
    <w:qFormat/>
    <w:rPr>
      <w:rFonts w:ascii="等线" w:eastAsia="等线" w:hAnsi="等线" w:cs="Microsoft Himalaya"/>
      <w:sz w:val="24"/>
      <w:szCs w:val="28"/>
      <w14:ligatures w14:val="none"/>
    </w:rPr>
  </w:style>
  <w:style w:type="character" w:customStyle="1" w:styleId="10">
    <w:name w:val="批注文字 字符1"/>
    <w:link w:val="CommentText"/>
    <w:autoRedefine/>
    <w:qFormat/>
    <w:rPr>
      <w:rFonts w:ascii="等线" w:eastAsia="等线" w:hAnsi="等线" w:cs="Microsoft Himalaya"/>
      <w:sz w:val="24"/>
      <w:szCs w:val="28"/>
    </w:rPr>
  </w:style>
  <w:style w:type="character" w:customStyle="1" w:styleId="2">
    <w:name w:val="正文文本缩进 2 字符"/>
    <w:basedOn w:val="DefaultParagraphFont"/>
    <w:link w:val="BodyTextIndent2"/>
    <w:autoRedefine/>
    <w:uiPriority w:val="99"/>
    <w:qFormat/>
    <w:rPr>
      <w:rFonts w:ascii="Times New Roman" w:eastAsia="宋体" w:hAnsi="Times New Roman" w:cs="Microsoft Himalaya"/>
      <w:kern w:val="2"/>
      <w:sz w:val="24"/>
      <w:szCs w:val="28"/>
      <w14:ligatures w14:val="standardContextual"/>
    </w:rPr>
  </w:style>
  <w:style w:type="paragraph" w:customStyle="1" w:styleId="a2">
    <w:name w:val="表标题"/>
    <w:basedOn w:val="Normal"/>
    <w:link w:val="a3"/>
    <w:autoRedefine/>
    <w:qFormat/>
    <w:pPr>
      <w:spacing w:before="312"/>
      <w:jc w:val="center"/>
    </w:pPr>
    <w:rPr>
      <w:rFonts w:ascii="方正小标宋简体" w:eastAsia="方正小标宋简体" w:hAnsi="仿宋_GB2312" w:cs="Times New Roman"/>
      <w:b/>
      <w:bCs/>
      <w:sz w:val="36"/>
      <w:szCs w:val="22"/>
      <w:lang w:eastAsia="zh-Hans"/>
    </w:rPr>
  </w:style>
  <w:style w:type="character" w:customStyle="1" w:styleId="a3">
    <w:name w:val="表标题 字符"/>
    <w:basedOn w:val="DefaultParagraphFont"/>
    <w:link w:val="a2"/>
    <w:autoRedefine/>
    <w:qFormat/>
    <w:rPr>
      <w:rFonts w:ascii="方正小标宋简体" w:eastAsia="方正小标宋简体" w:hAnsi="仿宋_GB2312" w:cs="Times New Roman"/>
      <w:b/>
      <w:bCs/>
      <w:sz w:val="36"/>
      <w:lang w:eastAsia="zh-Hans"/>
    </w:rPr>
  </w:style>
  <w:style w:type="paragraph" w:customStyle="1" w:styleId="a4">
    <w:name w:val="文物标题"/>
    <w:basedOn w:val="a2"/>
    <w:link w:val="a5"/>
    <w:autoRedefine/>
    <w:qFormat/>
    <w:pPr>
      <w:spacing w:line="360" w:lineRule="auto"/>
    </w:pPr>
    <w:rPr>
      <w:rFonts w:ascii="宋体" w:hAnsi="宋体"/>
      <w:bCs w:val="0"/>
      <w:sz w:val="44"/>
      <w:szCs w:val="30"/>
    </w:rPr>
  </w:style>
  <w:style w:type="character" w:customStyle="1" w:styleId="a5">
    <w:name w:val="文物标题 字符"/>
    <w:basedOn w:val="a3"/>
    <w:link w:val="a4"/>
    <w:autoRedefine/>
    <w:qFormat/>
    <w:rPr>
      <w:rFonts w:ascii="宋体" w:eastAsia="方正小标宋简体" w:hAnsi="宋体" w:cs="Times New Roman"/>
      <w:bCs w:val="0"/>
      <w:sz w:val="44"/>
      <w:szCs w:val="30"/>
      <w:lang w:eastAsia="zh-Hans"/>
    </w:rPr>
  </w:style>
  <w:style w:type="character" w:customStyle="1" w:styleId="a6">
    <w:name w:val="日期 字符"/>
    <w:basedOn w:val="DefaultParagraphFont"/>
    <w:link w:val="Date"/>
    <w:autoRedefine/>
    <w:uiPriority w:val="99"/>
    <w:qFormat/>
    <w:rPr>
      <w:rFonts w:ascii="等线" w:eastAsia="等线" w:hAnsi="等线" w:cs="Microsoft Himalaya"/>
      <w:sz w:val="24"/>
      <w:szCs w:val="28"/>
    </w:rPr>
  </w:style>
  <w:style w:type="paragraph" w:customStyle="1" w:styleId="a7">
    <w:name w:val="图片"/>
    <w:basedOn w:val="Normal"/>
    <w:link w:val="a8"/>
    <w:autoRedefine/>
    <w:qFormat/>
    <w:pPr>
      <w:jc w:val="center"/>
    </w:pPr>
    <w:rPr>
      <w:bCs/>
      <w:sz w:val="30"/>
    </w:rPr>
  </w:style>
  <w:style w:type="character" w:customStyle="1" w:styleId="a8">
    <w:name w:val="图片 字符"/>
    <w:basedOn w:val="DefaultParagraphFont"/>
    <w:link w:val="a7"/>
    <w:autoRedefine/>
    <w:qFormat/>
    <w:rPr>
      <w:rFonts w:ascii="Times New Roman" w:eastAsia="宋体" w:hAnsi="Times New Roman" w:cs="Microsoft Himalaya"/>
      <w:bCs/>
      <w:sz w:val="30"/>
      <w:szCs w:val="28"/>
    </w:rPr>
  </w:style>
  <w:style w:type="paragraph" w:customStyle="1" w:styleId="a9">
    <w:name w:val="循环"/>
    <w:basedOn w:val="Normal"/>
    <w:next w:val="Normal"/>
    <w:autoRedefine/>
    <w:qFormat/>
    <w:pPr>
      <w:pageBreakBefore/>
      <w:jc w:val="left"/>
    </w:pPr>
    <w:rPr>
      <w:b/>
      <w:bCs/>
    </w:rPr>
  </w:style>
  <w:style w:type="paragraph" w:customStyle="1" w:styleId="a10">
    <w:name w:val="多选框"/>
    <w:basedOn w:val="Normal"/>
    <w:link w:val="a11"/>
    <w:autoRedefine/>
    <w:qFormat/>
    <w:pPr>
      <w:ind w:right="-108"/>
      <w:jc w:val="left"/>
    </w:pPr>
    <w:rPr>
      <w:rFonts w:ascii="Segoe UI Symbol" w:hAnsi="Segoe UI Symbol" w:cs="Times New Roman"/>
      <w:sz w:val="21"/>
      <w:szCs w:val="24"/>
    </w:rPr>
  </w:style>
  <w:style w:type="character" w:customStyle="1" w:styleId="a11">
    <w:name w:val="多选框 字符"/>
    <w:basedOn w:val="DefaultParagraphFont"/>
    <w:link w:val="a10"/>
    <w:autoRedefine/>
    <w:qFormat/>
    <w:rPr>
      <w:rFonts w:ascii="Segoe UI Symbol" w:eastAsia="宋体" w:hAnsi="Segoe UI Symbol" w:cs="Times New Roman"/>
      <w:kern w:val="2"/>
      <w:sz w:val="21"/>
      <w:szCs w:val="24"/>
      <w14:ligatures w14:val="standardContextual"/>
    </w:rPr>
  </w:style>
  <w:style w:type="paragraph" w:customStyle="1" w:styleId="a12">
    <w:name w:val="编号"/>
    <w:basedOn w:val="Normal"/>
    <w:link w:val="a13"/>
    <w:autoRedefine/>
    <w:qFormat/>
    <w:pPr>
      <w:spacing w:line="360" w:lineRule="auto"/>
    </w:pPr>
    <w:rPr>
      <w:rFonts w:ascii="宋体" w:hAnsi="宋体"/>
      <w:b/>
      <w:sz w:val="28"/>
      <w:szCs w:val="30"/>
    </w:rPr>
  </w:style>
  <w:style w:type="character" w:customStyle="1" w:styleId="a13">
    <w:name w:val="编号 字符"/>
    <w:basedOn w:val="DefaultParagraphFont"/>
    <w:link w:val="a12"/>
    <w:autoRedefine/>
    <w:qFormat/>
    <w:rPr>
      <w:rFonts w:ascii="宋体" w:eastAsia="宋体" w:hAnsi="宋体" w:cs="Microsoft Himalaya"/>
      <w:b/>
      <w:kern w:val="2"/>
      <w:sz w:val="28"/>
      <w:szCs w:val="30"/>
      <w14:ligatures w14:val="standardContextual"/>
    </w:rPr>
  </w:style>
  <w:style w:type="paragraph" w:customStyle="1" w:styleId="a14">
    <w:name w:val="表格"/>
    <w:autoRedefine/>
    <w:qFormat/>
    <w:pPr>
      <w:widowControl w:val="0"/>
      <w:ind w:right="-108"/>
      <w:jc w:val="center"/>
    </w:pPr>
    <w:rPr>
      <w:rFonts w:ascii="宋体" w:eastAsia="宋体" w:hAnsi="宋体" w:cs="Microsoft Himalaya"/>
      <w:b/>
      <w:bCs/>
      <w:kern w:val="2"/>
      <w:sz w:val="28"/>
      <w:szCs w:val="28"/>
      <w:lang w:val="en-US" w:eastAsia="zh-C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image" Target="media/image1.jpeg" /><Relationship Id="rId13" Type="http://schemas.openxmlformats.org/officeDocument/2006/relationships/image" Target="media/image2.jpe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jpeg" /><Relationship Id="rId19" Type="http://schemas.openxmlformats.org/officeDocument/2006/relationships/image" Target="media/image8.jpeg" /><Relationship Id="rId2" Type="http://schemas.openxmlformats.org/officeDocument/2006/relationships/webSettings" Target="webSettings.xml" /><Relationship Id="rId20" Type="http://schemas.openxmlformats.org/officeDocument/2006/relationships/header" Target="header4.xml" /><Relationship Id="rId21" Type="http://schemas.openxmlformats.org/officeDocument/2006/relationships/header" Target="header5.xml" /><Relationship Id="rId22" Type="http://schemas.openxmlformats.org/officeDocument/2006/relationships/footer" Target="footer4.xml" /><Relationship Id="rId23" Type="http://schemas.openxmlformats.org/officeDocument/2006/relationships/footer" Target="footer5.xml" /><Relationship Id="rId24" Type="http://schemas.openxmlformats.org/officeDocument/2006/relationships/header" Target="header6.xml" /><Relationship Id="rId25" Type="http://schemas.openxmlformats.org/officeDocument/2006/relationships/footer" Target="footer6.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C3C2D4-857B-46F0-B13E-C97D07088166}">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675</Words>
  <Characters>1871</Characters>
  <Application>Microsoft Office Word</Application>
  <DocSecurity>0</DocSecurity>
  <Lines>50</Lines>
  <Paragraphs>14</Paragraphs>
  <ScaleCrop>false</ScaleCrop>
  <Company>Microsoft</Company>
  <LinksUpToDate>false</LinksUpToDate>
  <CharactersWithSpaces>2034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何似笑春风</cp:lastModifiedBy>
  <cp:revision>25</cp:revision>
  <dcterms:created xsi:type="dcterms:W3CDTF">2024-03-28T10:00:00Z</dcterms:created>
  <dcterms:modified xsi:type="dcterms:W3CDTF">2024-07-18T09:37:05Z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800EF5BB18D04104926BC52A0DD55087_12</vt:lpwstr>
  </property>
  <property fmtid="{D5CDD505-2E9C-101B-9397-08002B2CF9AE}" pid="3" name="KSOProductBuildVer">
    <vt:lpwstr>2052-12.1.0.17147</vt:lpwstr>
  </property>
</Properties>
</file>