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2592" w14:textId="77777777" w:rsidR="00EC2199" w:rsidRDefault="00000000">
      <w:pPr>
        <w:pStyle w:val="Heading1"/>
      </w:pPr>
      <w:r>
        <w:t>Spring Boot ORM Learn Project Setup and Implementation</w:t>
      </w:r>
    </w:p>
    <w:p w14:paraId="1B2D4641" w14:textId="77777777" w:rsidR="00EC2199" w:rsidRDefault="00000000">
      <w:pPr>
        <w:pStyle w:val="Heading2"/>
      </w:pPr>
      <w:r>
        <w:t>1. Project Setup Using Spring Initializr</w:t>
      </w:r>
    </w:p>
    <w:p w14:paraId="32ECFAE3" w14:textId="77777777" w:rsidR="00EC2199" w:rsidRDefault="00000000">
      <w:r>
        <w:t>• Navigated to https://start.spring.io/</w:t>
      </w:r>
      <w:r>
        <w:br/>
        <w:t>• Group set as: com.cognizant</w:t>
      </w:r>
      <w:r>
        <w:br/>
        <w:t>• Artifact Id: orm-learn</w:t>
      </w:r>
      <w:r>
        <w:br/>
        <w:t>• Description: Demo project for Spring Data JPA and Hibernate</w:t>
      </w:r>
      <w:r>
        <w:br/>
        <w:t>• Selected dependencies: Spring Boot DevTools, Spring Data JPA, MySQL Driver</w:t>
      </w:r>
      <w:r>
        <w:br/>
        <w:t>• Clicked Generate to download the zip file and extracted it.</w:t>
      </w:r>
      <w:r>
        <w:br/>
        <w:t>• Imported into Eclipse using File &gt; Import &gt; Maven &gt; Existing Maven Projects.</w:t>
      </w:r>
      <w:r>
        <w:br/>
      </w:r>
    </w:p>
    <w:p w14:paraId="4861B70C" w14:textId="77777777" w:rsidR="00EC2199" w:rsidRDefault="00000000">
      <w:pPr>
        <w:pStyle w:val="Heading2"/>
      </w:pPr>
      <w:r>
        <w:t>2. Created Database Schema</w:t>
      </w:r>
    </w:p>
    <w:p w14:paraId="67B8265E" w14:textId="77777777" w:rsidR="00EC2199" w:rsidRDefault="00000000">
      <w:r>
        <w:t>Opened MySQL client and created schema using:</w:t>
      </w:r>
      <w:r>
        <w:br/>
        <w:t>&gt; mysql -u root -p</w:t>
      </w:r>
      <w:r>
        <w:br/>
      </w:r>
      <w:r>
        <w:br/>
        <w:t>mysql&gt; create schema ormlearn;</w:t>
      </w:r>
      <w:r>
        <w:br/>
      </w:r>
    </w:p>
    <w:p w14:paraId="1EA4CA47" w14:textId="77777777" w:rsidR="00EC2199" w:rsidRDefault="00000000">
      <w:pPr>
        <w:pStyle w:val="Heading2"/>
      </w:pPr>
      <w:r>
        <w:t>3. Updated application.properties</w:t>
      </w:r>
    </w:p>
    <w:p w14:paraId="32F0CF60" w14:textId="77777777" w:rsidR="00EC2199" w:rsidRDefault="00000000">
      <w:r>
        <w:t>Updated src/main/resources/application.properties with the following configuration:</w:t>
      </w:r>
      <w:r>
        <w:br/>
      </w:r>
    </w:p>
    <w:p w14:paraId="5B505796" w14:textId="77777777" w:rsidR="00EC2199" w:rsidRDefault="00000000">
      <w:pPr>
        <w:pStyle w:val="Heading2"/>
      </w:pPr>
      <w:r>
        <w:t>4. Build Project</w:t>
      </w:r>
    </w:p>
    <w:p w14:paraId="343CFACC" w14:textId="77777777" w:rsidR="00EC2199" w:rsidRDefault="00000000">
      <w:r>
        <w:t>Ran the following command to build project:</w:t>
      </w:r>
      <w:r>
        <w:br/>
        <w:t>mvn clean package -Dhttp.proxyHost=proxy.cognizant.com -Dhttp.proxyPort=6050 -Dhttps.proxyHost=proxy.cognizant.com -Dhttps.proxyPort=6050 -Dhttp.proxyUser=123456</w:t>
      </w:r>
      <w:r>
        <w:br/>
      </w:r>
    </w:p>
    <w:p w14:paraId="226E2DC4" w14:textId="77777777" w:rsidR="00EC2199" w:rsidRDefault="00000000">
      <w:pPr>
        <w:pStyle w:val="Heading2"/>
      </w:pPr>
      <w:r>
        <w:t>5. OrmLearnApplication - Logger</w:t>
      </w:r>
    </w:p>
    <w:p w14:paraId="77DE80E1" w14:textId="77777777" w:rsidR="00EC2199" w:rsidRDefault="00000000">
      <w:r>
        <w:t>Added logger to verify main method invocation:</w:t>
      </w:r>
    </w:p>
    <w:p w14:paraId="2E033F49" w14:textId="77777777" w:rsidR="00EC2199" w:rsidRDefault="00000000">
      <w:pPr>
        <w:pStyle w:val="Heading2"/>
      </w:pPr>
      <w:r>
        <w:t>6. Project Structure Walkthrough</w:t>
      </w:r>
    </w:p>
    <w:p w14:paraId="4D9F9DA0" w14:textId="77777777" w:rsidR="00EC2199" w:rsidRDefault="00000000">
      <w:r>
        <w:t>• src/main/java – Contains application code.</w:t>
      </w:r>
      <w:r>
        <w:br/>
        <w:t>• src/main/resources – Contains configuration files.</w:t>
      </w:r>
      <w:r>
        <w:br/>
        <w:t>• src/test/java – For writing unit/integration tests.</w:t>
      </w:r>
      <w:r>
        <w:br/>
        <w:t>• OrmLearnApplication.java – Contains main method.</w:t>
      </w:r>
      <w:r>
        <w:br/>
        <w:t>• @SpringBootApplication – Enables auto-configuration and component scanning.</w:t>
      </w:r>
      <w:r>
        <w:br/>
      </w:r>
    </w:p>
    <w:p w14:paraId="7F6ECF40" w14:textId="77777777" w:rsidR="00EC2199" w:rsidRDefault="00000000">
      <w:pPr>
        <w:pStyle w:val="Heading2"/>
      </w:pPr>
      <w:r>
        <w:lastRenderedPageBreak/>
        <w:t>7. pom.xml Overview</w:t>
      </w:r>
    </w:p>
    <w:p w14:paraId="5911B911" w14:textId="77777777" w:rsidR="00EC2199" w:rsidRDefault="00000000">
      <w:r>
        <w:t>pom.xml – Contains dependencies and project build configuration.</w:t>
      </w:r>
      <w:r>
        <w:br/>
        <w:t>Dependencies added include Spring Boot DevTools, Spring Data JPA, MySQL Driver.</w:t>
      </w:r>
      <w:r>
        <w:br/>
        <w:t>Dependency hierarchy viewed from Eclipse &gt; Dependency Hierarchy tab.</w:t>
      </w:r>
      <w:r>
        <w:br/>
      </w:r>
    </w:p>
    <w:p w14:paraId="17F5B3E5" w14:textId="77777777" w:rsidR="00EC2199" w:rsidRDefault="00000000">
      <w:pPr>
        <w:pStyle w:val="Heading2"/>
      </w:pPr>
      <w:r>
        <w:t>8. Database Table Setup</w:t>
      </w:r>
    </w:p>
    <w:p w14:paraId="48030F30" w14:textId="77777777" w:rsidR="00EC2199" w:rsidRDefault="00000000">
      <w:r>
        <w:t>Created table and inserted records:</w:t>
      </w:r>
      <w:r>
        <w:br/>
      </w:r>
      <w:r>
        <w:br/>
        <w:t>create table country(co_code varchar(2) primary key, co_name varchar(50));</w:t>
      </w:r>
      <w:r>
        <w:br/>
        <w:t>insert into country values ('IN', 'India');</w:t>
      </w:r>
      <w:r>
        <w:br/>
        <w:t>insert into country values ('US', 'United States of America');</w:t>
      </w:r>
      <w:r>
        <w:br/>
      </w:r>
    </w:p>
    <w:p w14:paraId="386A8AB7" w14:textId="77777777" w:rsidR="00EC2199" w:rsidRDefault="00000000">
      <w:pPr>
        <w:pStyle w:val="Heading2"/>
      </w:pPr>
      <w:r>
        <w:t>9. Country Entity Class</w:t>
      </w:r>
    </w:p>
    <w:p w14:paraId="6A5865FF" w14:textId="77777777" w:rsidR="00EC2199" w:rsidRDefault="00000000">
      <w:r>
        <w:t>Created model class in com.cognizant.ormlearn.model:</w:t>
      </w:r>
    </w:p>
    <w:p w14:paraId="5C4DC778" w14:textId="77777777" w:rsidR="00EC2199" w:rsidRDefault="00000000">
      <w:pPr>
        <w:pStyle w:val="Heading2"/>
      </w:pPr>
      <w:r>
        <w:t>10. Country Repository</w:t>
      </w:r>
    </w:p>
    <w:p w14:paraId="2EEA2CA6" w14:textId="77777777" w:rsidR="00EC2199" w:rsidRDefault="00000000">
      <w:r>
        <w:t>Defined repository in com.cognizant.ormlearn.repository:</w:t>
      </w:r>
    </w:p>
    <w:p w14:paraId="68BF9EEA" w14:textId="77777777" w:rsidR="00EC2199" w:rsidRDefault="00000000">
      <w:pPr>
        <w:pStyle w:val="Heading2"/>
      </w:pPr>
      <w:r>
        <w:t>11. Country Service Class</w:t>
      </w:r>
    </w:p>
    <w:p w14:paraId="1A406335" w14:textId="77777777" w:rsidR="00EC2199" w:rsidRDefault="00000000">
      <w:r>
        <w:t>Created service in com.cognizant.ormlearn.service:</w:t>
      </w:r>
    </w:p>
    <w:p w14:paraId="332AA6D2" w14:textId="77777777" w:rsidR="00EC2199" w:rsidRDefault="00000000">
      <w:pPr>
        <w:pStyle w:val="Heading2"/>
      </w:pPr>
      <w:r>
        <w:t>12. Testing in OrmLearnApplication</w:t>
      </w:r>
    </w:p>
    <w:p w14:paraId="064E9378" w14:textId="77777777" w:rsidR="00EC2199" w:rsidRDefault="00000000">
      <w:r>
        <w:t>Added service reference and test method in main class to verify retrieval of countries:</w:t>
      </w:r>
      <w:r>
        <w:br/>
      </w:r>
    </w:p>
    <w:p w14:paraId="0F7C1985" w14:textId="77777777" w:rsidR="00EC2199" w:rsidRDefault="00000000">
      <w:r>
        <w:t>application.properties contents:</w:t>
      </w:r>
    </w:p>
    <w:p w14:paraId="26EBBC44" w14:textId="77777777" w:rsidR="00EC2199" w:rsidRDefault="00000000">
      <w:r>
        <w:rPr>
          <w:rFonts w:ascii="Courier New" w:hAnsi="Courier New"/>
        </w:rPr>
        <w:t># Spring Framework and application log</w:t>
      </w:r>
      <w:r>
        <w:rPr>
          <w:rFonts w:ascii="Courier New" w:hAnsi="Courier New"/>
        </w:rPr>
        <w:br/>
        <w:t>logging.level.org.springframework=info</w:t>
      </w:r>
      <w:r>
        <w:rPr>
          <w:rFonts w:ascii="Courier New" w:hAnsi="Courier New"/>
        </w:rPr>
        <w:br/>
        <w:t>logging.level.com.cognizant=debug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# Hibernate logs</w:t>
      </w:r>
      <w:r>
        <w:rPr>
          <w:rFonts w:ascii="Courier New" w:hAnsi="Courier New"/>
        </w:rPr>
        <w:br/>
        <w:t>logging.level.org.hibernate.SQL=trace</w:t>
      </w:r>
      <w:r>
        <w:rPr>
          <w:rFonts w:ascii="Courier New" w:hAnsi="Courier New"/>
        </w:rPr>
        <w:br/>
        <w:t>logging.level.org.hibernate.type.descriptor.sql=trace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# Log pattern</w:t>
      </w:r>
      <w:r>
        <w:rPr>
          <w:rFonts w:ascii="Courier New" w:hAnsi="Courier New"/>
        </w:rPr>
        <w:br/>
        <w:t>logging.pattern.console=%d{dd-MM-yy} %d{HH:mm:ss.SSS} %-20.20thread %5p %-25.25logger{25} %25M %4L %m%n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# Database configuration</w:t>
      </w:r>
      <w:r>
        <w:rPr>
          <w:rFonts w:ascii="Courier New" w:hAnsi="Courier New"/>
        </w:rPr>
        <w:br/>
        <w:t>spring.datasource.driver-class-name=com.mysql.cj.jdbc.Driver</w:t>
      </w:r>
      <w:r>
        <w:rPr>
          <w:rFonts w:ascii="Courier New" w:hAnsi="Courier New"/>
        </w:rPr>
        <w:br/>
        <w:t>spring.datasource.url=jdbc:mysql://localhost:3306/ormlearn</w:t>
      </w:r>
      <w:r>
        <w:rPr>
          <w:rFonts w:ascii="Courier New" w:hAnsi="Courier New"/>
        </w:rPr>
        <w:br/>
        <w:t>spring.datasource.username=root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>spring.datasource.password=root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# Hibernate configuration</w:t>
      </w:r>
      <w:r>
        <w:rPr>
          <w:rFonts w:ascii="Courier New" w:hAnsi="Courier New"/>
        </w:rPr>
        <w:br/>
        <w:t>spring.jpa.hibernate.ddl-auto=validate</w:t>
      </w:r>
      <w:r>
        <w:rPr>
          <w:rFonts w:ascii="Courier New" w:hAnsi="Courier New"/>
        </w:rPr>
        <w:br/>
        <w:t>spring.jpa.properties.hibernate.dialect=org.hibernate.dialect.MySQL5Dialect</w:t>
      </w:r>
      <w:r>
        <w:rPr>
          <w:rFonts w:ascii="Courier New" w:hAnsi="Courier New"/>
        </w:rPr>
        <w:br/>
      </w:r>
    </w:p>
    <w:p w14:paraId="3CA231FA" w14:textId="77777777" w:rsidR="00EC2199" w:rsidRDefault="00000000">
      <w:r>
        <w:t>Main method with logger:</w:t>
      </w:r>
    </w:p>
    <w:p w14:paraId="35642348" w14:textId="77777777" w:rsidR="00EC2199" w:rsidRDefault="00000000">
      <w:r>
        <w:rPr>
          <w:rFonts w:ascii="Courier New" w:hAnsi="Courier New"/>
        </w:rPr>
        <w:t>import org.slf4j.Logger;</w:t>
      </w:r>
      <w:r>
        <w:rPr>
          <w:rFonts w:ascii="Courier New" w:hAnsi="Courier New"/>
        </w:rPr>
        <w:br/>
        <w:t>import org.slf4j.LoggerFactory;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private static final Logger LOGGER = LoggerFactory.getLogger(OrmLearnApplication.class);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static void main(String[] args) {</w:t>
      </w:r>
      <w:r>
        <w:rPr>
          <w:rFonts w:ascii="Courier New" w:hAnsi="Courier New"/>
        </w:rPr>
        <w:br/>
        <w:t xml:space="preserve">    SpringApplication.run(OrmLearnApplication.class, args);</w:t>
      </w:r>
      <w:r>
        <w:rPr>
          <w:rFonts w:ascii="Courier New" w:hAnsi="Courier New"/>
        </w:rPr>
        <w:br/>
        <w:t xml:space="preserve">    LOGGER.info("Inside main");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</w:p>
    <w:p w14:paraId="5DAA445E" w14:textId="77777777" w:rsidR="00EC2199" w:rsidRDefault="00000000">
      <w:r>
        <w:t>Country.java:</w:t>
      </w:r>
    </w:p>
    <w:p w14:paraId="680DA15D" w14:textId="77777777" w:rsidR="00EC2199" w:rsidRDefault="00000000">
      <w:r>
        <w:rPr>
          <w:rFonts w:ascii="Courier New" w:hAnsi="Courier New"/>
        </w:rPr>
        <w:t>@Entity</w:t>
      </w:r>
      <w:r>
        <w:rPr>
          <w:rFonts w:ascii="Courier New" w:hAnsi="Courier New"/>
        </w:rPr>
        <w:br/>
        <w:t>@Table(name="country")</w:t>
      </w:r>
      <w:r>
        <w:rPr>
          <w:rFonts w:ascii="Courier New" w:hAnsi="Courier New"/>
        </w:rPr>
        <w:br/>
        <w:t>public class Country {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@Id</w:t>
      </w:r>
      <w:r>
        <w:rPr>
          <w:rFonts w:ascii="Courier New" w:hAnsi="Courier New"/>
        </w:rPr>
        <w:br/>
        <w:t xml:space="preserve">    @Column(name="code")</w:t>
      </w:r>
      <w:r>
        <w:rPr>
          <w:rFonts w:ascii="Courier New" w:hAnsi="Courier New"/>
        </w:rPr>
        <w:br/>
        <w:t xml:space="preserve">    private String code;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@Column(name="name")</w:t>
      </w:r>
      <w:r>
        <w:rPr>
          <w:rFonts w:ascii="Courier New" w:hAnsi="Courier New"/>
        </w:rPr>
        <w:br/>
        <w:t xml:space="preserve">    private String name;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// getters and setters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@Override</w:t>
      </w:r>
      <w:r>
        <w:rPr>
          <w:rFonts w:ascii="Courier New" w:hAnsi="Courier New"/>
        </w:rPr>
        <w:br/>
        <w:t xml:space="preserve">    public String toString() {</w:t>
      </w:r>
      <w:r>
        <w:rPr>
          <w:rFonts w:ascii="Courier New" w:hAnsi="Courier New"/>
        </w:rPr>
        <w:br/>
        <w:t xml:space="preserve">        return "Country [code=" + code + ", name=" + name + "]";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</w:p>
    <w:p w14:paraId="6DF4571B" w14:textId="77777777" w:rsidR="00EC2199" w:rsidRDefault="00000000">
      <w:r>
        <w:t>CountryRepository.java:</w:t>
      </w:r>
    </w:p>
    <w:p w14:paraId="51BE9D58" w14:textId="77777777" w:rsidR="00EC2199" w:rsidRDefault="00000000">
      <w:r>
        <w:rPr>
          <w:rFonts w:ascii="Courier New" w:hAnsi="Courier New"/>
        </w:rPr>
        <w:lastRenderedPageBreak/>
        <w:t>@Repository</w:t>
      </w:r>
      <w:r>
        <w:rPr>
          <w:rFonts w:ascii="Courier New" w:hAnsi="Courier New"/>
        </w:rPr>
        <w:br/>
        <w:t>public interface CountryRepository extends JpaRepository&lt;Country, String&gt; {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</w:p>
    <w:p w14:paraId="18A72099" w14:textId="77777777" w:rsidR="00EC2199" w:rsidRDefault="00000000">
      <w:r>
        <w:t>CountryService.java:</w:t>
      </w:r>
    </w:p>
    <w:p w14:paraId="5E9A4913" w14:textId="77777777" w:rsidR="00EC2199" w:rsidRDefault="00000000">
      <w:r>
        <w:rPr>
          <w:rFonts w:ascii="Courier New" w:hAnsi="Courier New"/>
        </w:rPr>
        <w:t>@Service</w:t>
      </w:r>
      <w:r>
        <w:rPr>
          <w:rFonts w:ascii="Courier New" w:hAnsi="Courier New"/>
        </w:rPr>
        <w:br/>
        <w:t>public class CountryService {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@Autowired</w:t>
      </w:r>
      <w:r>
        <w:rPr>
          <w:rFonts w:ascii="Courier New" w:hAnsi="Courier New"/>
        </w:rPr>
        <w:br/>
        <w:t xml:space="preserve">    private CountryRepository countryRepository;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@Transactional</w:t>
      </w:r>
      <w:r>
        <w:rPr>
          <w:rFonts w:ascii="Courier New" w:hAnsi="Courier New"/>
        </w:rPr>
        <w:br/>
        <w:t xml:space="preserve">    public List&lt;Country&gt; getAllCountries() {</w:t>
      </w:r>
      <w:r>
        <w:rPr>
          <w:rFonts w:ascii="Courier New" w:hAnsi="Courier New"/>
        </w:rPr>
        <w:br/>
        <w:t xml:space="preserve">        return countryRepository.findAll();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</w:p>
    <w:p w14:paraId="5FF24048" w14:textId="77777777" w:rsidR="00EC2199" w:rsidRDefault="00000000">
      <w:r>
        <w:t>testGetAllCountries() method:</w:t>
      </w:r>
    </w:p>
    <w:p w14:paraId="6B98F6F3" w14:textId="77777777" w:rsidR="00EC2199" w:rsidRDefault="00000000">
      <w:r>
        <w:rPr>
          <w:rFonts w:ascii="Courier New" w:hAnsi="Courier New"/>
        </w:rPr>
        <w:t>private static CountryService countryService;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private static void testGetAllCountries() {</w:t>
      </w:r>
      <w:r>
        <w:rPr>
          <w:rFonts w:ascii="Courier New" w:hAnsi="Courier New"/>
        </w:rPr>
        <w:br/>
        <w:t xml:space="preserve">    LOGGER.info("Start");</w:t>
      </w:r>
      <w:r>
        <w:rPr>
          <w:rFonts w:ascii="Courier New" w:hAnsi="Courier New"/>
        </w:rPr>
        <w:br/>
        <w:t xml:space="preserve">    List&lt;Country&gt; countries = countryService.getAllCountries();</w:t>
      </w:r>
      <w:r>
        <w:rPr>
          <w:rFonts w:ascii="Courier New" w:hAnsi="Courier New"/>
        </w:rPr>
        <w:br/>
        <w:t xml:space="preserve">    LOGGER.debug("countries={}", countries);</w:t>
      </w:r>
      <w:r>
        <w:rPr>
          <w:rFonts w:ascii="Courier New" w:hAnsi="Courier New"/>
        </w:rPr>
        <w:br/>
        <w:t xml:space="preserve">    LOGGER.info("End");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</w:p>
    <w:p w14:paraId="6646BE96" w14:textId="77777777" w:rsidR="00EC2199" w:rsidRDefault="00000000">
      <w:r>
        <w:t>Modified main() to include bean retrieval:</w:t>
      </w:r>
    </w:p>
    <w:p w14:paraId="7AD111B6" w14:textId="77777777" w:rsidR="00804266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ApplicationContext context = SpringApplication.run(OrmLearnApplication.class, args);</w:t>
      </w:r>
      <w:r>
        <w:rPr>
          <w:rFonts w:ascii="Courier New" w:hAnsi="Courier New"/>
        </w:rPr>
        <w:br/>
        <w:t>countryService = context.getBean(CountryService.class);</w:t>
      </w:r>
      <w:r>
        <w:rPr>
          <w:rFonts w:ascii="Courier New" w:hAnsi="Courier New"/>
        </w:rPr>
        <w:br/>
        <w:t>testGetAllCountries();</w:t>
      </w:r>
    </w:p>
    <w:p w14:paraId="6B6CF01D" w14:textId="77777777" w:rsidR="00804266" w:rsidRDefault="00804266">
      <w:pPr>
        <w:rPr>
          <w:rFonts w:ascii="Courier New" w:hAnsi="Courier New"/>
        </w:rPr>
      </w:pPr>
    </w:p>
    <w:p w14:paraId="59302D21" w14:textId="77777777" w:rsidR="00804266" w:rsidRDefault="00804266">
      <w:pPr>
        <w:rPr>
          <w:rFonts w:ascii="Courier New" w:hAnsi="Courier New"/>
        </w:rPr>
      </w:pPr>
    </w:p>
    <w:p w14:paraId="30959389" w14:textId="389362B2" w:rsidR="00804266" w:rsidRPr="00804266" w:rsidRDefault="00804266" w:rsidP="00804266">
      <w:pPr>
        <w:rPr>
          <w:rFonts w:ascii="Courier New" w:hAnsi="Courier New"/>
          <w:lang w:val="en-IN"/>
        </w:rPr>
      </w:pPr>
      <w:r>
        <w:rPr>
          <w:rFonts w:ascii="Courier New" w:hAnsi="Courier New"/>
          <w:lang w:val="en-IN"/>
        </w:rPr>
        <w:t xml:space="preserve">         </w:t>
      </w:r>
    </w:p>
    <w:p w14:paraId="430A7980" w14:textId="4924308A" w:rsidR="00EC2199" w:rsidRDefault="00000000">
      <w:r>
        <w:rPr>
          <w:rFonts w:ascii="Courier New" w:hAnsi="Courier New"/>
        </w:rPr>
        <w:lastRenderedPageBreak/>
        <w:br/>
      </w:r>
      <w:r w:rsidR="008F68E8" w:rsidRPr="008F68E8">
        <w:drawing>
          <wp:inline distT="0" distB="0" distL="0" distR="0" wp14:anchorId="0C66E877" wp14:editId="305848E4">
            <wp:extent cx="5486400" cy="3616325"/>
            <wp:effectExtent l="0" t="0" r="0" b="3175"/>
            <wp:docPr id="159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8CFE" w14:textId="77777777" w:rsidR="009763F5" w:rsidRDefault="009763F5"/>
    <w:p w14:paraId="6731FC4D" w14:textId="77777777" w:rsidR="009763F5" w:rsidRDefault="009763F5" w:rsidP="009763F5">
      <w:pPr>
        <w:pStyle w:val="FirstParagraph"/>
      </w:pPr>
      <w:r>
        <w:rPr>
          <w:b/>
          <w:bCs/>
        </w:rPr>
        <w:t>Title: Understanding the Differences Between JPA, Hibernate, and Spring Data JPA</w:t>
      </w:r>
    </w:p>
    <w:p w14:paraId="03A905D8" w14:textId="77777777" w:rsidR="009763F5" w:rsidRDefault="009763F5" w:rsidP="009763F5">
      <w:r>
        <w:pict w14:anchorId="52E83FA0">
          <v:rect id="_x0000_i1032" style="width:0;height:1.5pt" o:hralign="center" o:hrstd="t" o:hr="t"/>
        </w:pict>
      </w:r>
    </w:p>
    <w:p w14:paraId="0651EA37" w14:textId="77777777" w:rsidR="009763F5" w:rsidRDefault="009763F5" w:rsidP="009763F5">
      <w:pPr>
        <w:pStyle w:val="Heading3"/>
      </w:pPr>
      <w:bookmarkStart w:id="0" w:name="objective"/>
      <w:r>
        <w:t>Objective:</w:t>
      </w:r>
    </w:p>
    <w:p w14:paraId="0F93030B" w14:textId="77777777" w:rsidR="009763F5" w:rsidRDefault="009763F5" w:rsidP="009763F5">
      <w:pPr>
        <w:pStyle w:val="FirstParagraph"/>
      </w:pPr>
      <w:r>
        <w:t>To compare and contrast JPA, Hibernate, and Spring Data JPA, and demonstrate how to implement basic CRUD functionality using Spring Data JPA, suitable for a student learning backend development.</w:t>
      </w:r>
    </w:p>
    <w:p w14:paraId="15E88647" w14:textId="77777777" w:rsidR="009763F5" w:rsidRDefault="009763F5" w:rsidP="009763F5">
      <w:r>
        <w:pict w14:anchorId="32DDB46B">
          <v:rect id="_x0000_i1033" style="width:0;height:1.5pt" o:hralign="center" o:hrstd="t" o:hr="t"/>
        </w:pict>
      </w:r>
    </w:p>
    <w:p w14:paraId="14741DFF" w14:textId="77777777" w:rsidR="009763F5" w:rsidRDefault="009763F5" w:rsidP="009763F5">
      <w:pPr>
        <w:pStyle w:val="Heading3"/>
      </w:pPr>
      <w:bookmarkStart w:id="1" w:name="key-concepts"/>
      <w:bookmarkEnd w:id="0"/>
      <w:r>
        <w:t>1. Key Concepts:</w:t>
      </w:r>
    </w:p>
    <w:p w14:paraId="45AF8F10" w14:textId="77777777" w:rsidR="009763F5" w:rsidRDefault="009763F5" w:rsidP="009763F5">
      <w:pPr>
        <w:pStyle w:val="Heading4"/>
      </w:pPr>
      <w:bookmarkStart w:id="2" w:name="java-persistence-api-jpa"/>
      <w:r>
        <w:t>Java Persistence API (JPA):</w:t>
      </w:r>
    </w:p>
    <w:p w14:paraId="7B1020F7" w14:textId="77777777" w:rsidR="009763F5" w:rsidRDefault="009763F5" w:rsidP="009763F5">
      <w:pPr>
        <w:pStyle w:val="Compact"/>
        <w:numPr>
          <w:ilvl w:val="0"/>
          <w:numId w:val="10"/>
        </w:numPr>
      </w:pPr>
      <w:r>
        <w:t>A specification (JSR 338) that defines how to map Java objects to database tables.</w:t>
      </w:r>
    </w:p>
    <w:p w14:paraId="34CDA0DD" w14:textId="77777777" w:rsidR="009763F5" w:rsidRDefault="009763F5" w:rsidP="009763F5">
      <w:pPr>
        <w:pStyle w:val="Compact"/>
        <w:numPr>
          <w:ilvl w:val="0"/>
          <w:numId w:val="10"/>
        </w:numPr>
      </w:pPr>
      <w:r>
        <w:t xml:space="preserve">Provides annotations and interfaces like </w:t>
      </w:r>
      <w:r>
        <w:rPr>
          <w:rStyle w:val="VerbatimChar"/>
        </w:rPr>
        <w:t>@Entity</w:t>
      </w:r>
      <w:r>
        <w:t xml:space="preserve">, </w:t>
      </w:r>
      <w:r>
        <w:rPr>
          <w:rStyle w:val="VerbatimChar"/>
        </w:rPr>
        <w:t>@Id</w:t>
      </w:r>
      <w:r>
        <w:t xml:space="preserve">, </w:t>
      </w:r>
      <w:r>
        <w:rPr>
          <w:rStyle w:val="VerbatimChar"/>
        </w:rPr>
        <w:t>EntityManager</w:t>
      </w:r>
      <w:r>
        <w:t>.</w:t>
      </w:r>
    </w:p>
    <w:p w14:paraId="4FA0FEF3" w14:textId="77777777" w:rsidR="009763F5" w:rsidRDefault="009763F5" w:rsidP="009763F5">
      <w:pPr>
        <w:pStyle w:val="Compact"/>
        <w:numPr>
          <w:ilvl w:val="0"/>
          <w:numId w:val="10"/>
        </w:numPr>
      </w:pPr>
      <w:r>
        <w:t xml:space="preserve">It does </w:t>
      </w:r>
      <w:r>
        <w:rPr>
          <w:b/>
          <w:bCs/>
        </w:rPr>
        <w:t>not</w:t>
      </w:r>
      <w:r>
        <w:t xml:space="preserve"> provide an implementation.</w:t>
      </w:r>
    </w:p>
    <w:p w14:paraId="6E6180BF" w14:textId="77777777" w:rsidR="009763F5" w:rsidRDefault="009763F5" w:rsidP="009763F5">
      <w:pPr>
        <w:pStyle w:val="Heading4"/>
      </w:pPr>
      <w:bookmarkStart w:id="3" w:name="hibernate"/>
      <w:bookmarkEnd w:id="2"/>
      <w:r>
        <w:t>Hibernate:</w:t>
      </w:r>
    </w:p>
    <w:p w14:paraId="2D9522BD" w14:textId="77777777" w:rsidR="009763F5" w:rsidRDefault="009763F5" w:rsidP="009763F5">
      <w:pPr>
        <w:pStyle w:val="Compact"/>
        <w:numPr>
          <w:ilvl w:val="0"/>
          <w:numId w:val="10"/>
        </w:numPr>
      </w:pPr>
      <w:r>
        <w:t>A popular ORM framework that implements the JPA specification.</w:t>
      </w:r>
    </w:p>
    <w:p w14:paraId="4D62702C" w14:textId="77777777" w:rsidR="009763F5" w:rsidRDefault="009763F5" w:rsidP="009763F5">
      <w:pPr>
        <w:pStyle w:val="Compact"/>
        <w:numPr>
          <w:ilvl w:val="0"/>
          <w:numId w:val="10"/>
        </w:numPr>
      </w:pPr>
      <w:r>
        <w:lastRenderedPageBreak/>
        <w:t>Adds extra features like caching and better fetching strategies.</w:t>
      </w:r>
    </w:p>
    <w:p w14:paraId="547614B6" w14:textId="77777777" w:rsidR="009763F5" w:rsidRDefault="009763F5" w:rsidP="009763F5">
      <w:pPr>
        <w:pStyle w:val="Compact"/>
        <w:numPr>
          <w:ilvl w:val="0"/>
          <w:numId w:val="10"/>
        </w:numPr>
      </w:pPr>
      <w:r>
        <w:t>Can be used directly with or without JPA.</w:t>
      </w:r>
    </w:p>
    <w:p w14:paraId="510563F5" w14:textId="77777777" w:rsidR="009763F5" w:rsidRDefault="009763F5" w:rsidP="009763F5">
      <w:pPr>
        <w:pStyle w:val="Heading4"/>
      </w:pPr>
      <w:bookmarkStart w:id="4" w:name="spring-data-jpa"/>
      <w:bookmarkEnd w:id="3"/>
      <w:r>
        <w:t>Spring Data JPA:</w:t>
      </w:r>
    </w:p>
    <w:p w14:paraId="56D87FAD" w14:textId="77777777" w:rsidR="009763F5" w:rsidRDefault="009763F5" w:rsidP="009763F5">
      <w:pPr>
        <w:pStyle w:val="Compact"/>
        <w:numPr>
          <w:ilvl w:val="0"/>
          <w:numId w:val="10"/>
        </w:numPr>
      </w:pPr>
      <w:r>
        <w:t>A Spring abstraction over JPA.</w:t>
      </w:r>
    </w:p>
    <w:p w14:paraId="4AA6E93D" w14:textId="77777777" w:rsidR="009763F5" w:rsidRDefault="009763F5" w:rsidP="009763F5">
      <w:pPr>
        <w:pStyle w:val="Compact"/>
        <w:numPr>
          <w:ilvl w:val="0"/>
          <w:numId w:val="10"/>
        </w:numPr>
      </w:pPr>
      <w:r>
        <w:t>Requires a JPA implementation like Hibernate.</w:t>
      </w:r>
    </w:p>
    <w:p w14:paraId="004E9764" w14:textId="77777777" w:rsidR="009763F5" w:rsidRDefault="009763F5" w:rsidP="009763F5">
      <w:pPr>
        <w:pStyle w:val="Compact"/>
        <w:numPr>
          <w:ilvl w:val="0"/>
          <w:numId w:val="10"/>
        </w:numPr>
      </w:pPr>
      <w:r>
        <w:t>Minimizes boilerplate code by providing repository interfaces.</w:t>
      </w:r>
    </w:p>
    <w:p w14:paraId="62127CB7" w14:textId="77777777" w:rsidR="009763F5" w:rsidRDefault="009763F5" w:rsidP="009763F5">
      <w:pPr>
        <w:pStyle w:val="Compact"/>
        <w:numPr>
          <w:ilvl w:val="0"/>
          <w:numId w:val="10"/>
        </w:numPr>
      </w:pPr>
      <w:r>
        <w:t>Handles most CRUD operations out of the box.</w:t>
      </w:r>
    </w:p>
    <w:p w14:paraId="7A476AD2" w14:textId="77777777" w:rsidR="009763F5" w:rsidRDefault="009763F5" w:rsidP="009763F5">
      <w:r>
        <w:pict w14:anchorId="7E5F37CC">
          <v:rect id="_x0000_i1034" style="width:0;height:1.5pt" o:hralign="center" o:hrstd="t" o:hr="t"/>
        </w:pict>
      </w:r>
    </w:p>
    <w:p w14:paraId="20D9E98F" w14:textId="77777777" w:rsidR="009763F5" w:rsidRDefault="009763F5" w:rsidP="009763F5">
      <w:pPr>
        <w:pStyle w:val="Heading3"/>
      </w:pPr>
      <w:bookmarkStart w:id="5" w:name="code-comparison"/>
      <w:bookmarkEnd w:id="1"/>
      <w:bookmarkEnd w:id="4"/>
      <w:r>
        <w:t>2. Code Comparison:</w:t>
      </w:r>
    </w:p>
    <w:p w14:paraId="62E1E2BF" w14:textId="77777777" w:rsidR="009763F5" w:rsidRDefault="009763F5" w:rsidP="009763F5">
      <w:pPr>
        <w:pStyle w:val="Heading4"/>
      </w:pPr>
      <w:bookmarkStart w:id="6" w:name="using-hibernate"/>
      <w:r>
        <w:t>Using Hibernate:</w:t>
      </w:r>
    </w:p>
    <w:p w14:paraId="0EC4A463" w14:textId="77777777" w:rsidR="009763F5" w:rsidRDefault="009763F5" w:rsidP="009763F5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</w:t>
      </w:r>
      <w:r>
        <w:rPr>
          <w:rStyle w:val="FunctionTok"/>
        </w:rPr>
        <w:t>addEmployee</w:t>
      </w:r>
      <w:r>
        <w:rPr>
          <w:rStyle w:val="OperatorTok"/>
        </w:rPr>
        <w:t>(</w:t>
      </w:r>
      <w:r>
        <w:rPr>
          <w:rStyle w:val="NormalTok"/>
        </w:rPr>
        <w:t>Employee employee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Session session </w:t>
      </w:r>
      <w:r>
        <w:rPr>
          <w:rStyle w:val="OperatorTok"/>
        </w:rPr>
        <w:t>=</w:t>
      </w:r>
      <w:r>
        <w:rPr>
          <w:rStyle w:val="NormalTok"/>
        </w:rPr>
        <w:t xml:space="preserve"> factory</w:t>
      </w:r>
      <w:r>
        <w:rPr>
          <w:rStyle w:val="OperatorTok"/>
        </w:rPr>
        <w:t>.</w:t>
      </w:r>
      <w:r>
        <w:rPr>
          <w:rStyle w:val="FunctionTok"/>
        </w:rPr>
        <w:t>openSession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Transaction tx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>Integer</w:t>
      </w:r>
      <w:r>
        <w:rPr>
          <w:rStyle w:val="NormalTok"/>
        </w:rPr>
        <w:t xml:space="preserve"> employeeID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tx </w:t>
      </w:r>
      <w:r>
        <w:rPr>
          <w:rStyle w:val="OperatorTok"/>
        </w:rPr>
        <w:t>=</w:t>
      </w:r>
      <w:r>
        <w:rPr>
          <w:rStyle w:val="NormalTok"/>
        </w:rPr>
        <w:t xml:space="preserve"> session</w:t>
      </w:r>
      <w:r>
        <w:rPr>
          <w:rStyle w:val="OperatorTok"/>
        </w:rPr>
        <w:t>.</w:t>
      </w:r>
      <w:r>
        <w:rPr>
          <w:rStyle w:val="FunctionTok"/>
        </w:rPr>
        <w:t>beginTransaction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employeeID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Integer</w:t>
      </w:r>
      <w:r>
        <w:rPr>
          <w:rStyle w:val="OperatorTok"/>
        </w:rPr>
        <w:t>)</w:t>
      </w:r>
      <w:r>
        <w:rPr>
          <w:rStyle w:val="NormalTok"/>
        </w:rPr>
        <w:t xml:space="preserve"> session</w:t>
      </w:r>
      <w:r>
        <w:rPr>
          <w:rStyle w:val="OperatorTok"/>
        </w:rPr>
        <w:t>.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NormalTok"/>
        </w:rPr>
        <w:t>employee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tx</w:t>
      </w:r>
      <w:r>
        <w:rPr>
          <w:rStyle w:val="OperatorTok"/>
        </w:rPr>
        <w:t>.</w:t>
      </w:r>
      <w:r>
        <w:rPr>
          <w:rStyle w:val="FunctionTok"/>
        </w:rPr>
        <w:t>commit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HibernateException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tx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tx</w:t>
      </w:r>
      <w:r>
        <w:rPr>
          <w:rStyle w:val="OperatorTok"/>
        </w:rPr>
        <w:t>.</w:t>
      </w:r>
      <w:r>
        <w:rPr>
          <w:rStyle w:val="FunctionTok"/>
        </w:rPr>
        <w:t>rollback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finally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session</w:t>
      </w:r>
      <w:r>
        <w:rPr>
          <w:rStyle w:val="OperatorTok"/>
        </w:rPr>
        <w:t>.</w:t>
      </w:r>
      <w:r>
        <w:rPr>
          <w:rStyle w:val="FunctionTok"/>
        </w:rPr>
        <w:t>close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return</w:t>
      </w:r>
      <w:r>
        <w:rPr>
          <w:rStyle w:val="NormalTok"/>
        </w:rPr>
        <w:t xml:space="preserve"> employeeID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8E32C21" w14:textId="77777777" w:rsidR="009763F5" w:rsidRDefault="009763F5" w:rsidP="009763F5">
      <w:pPr>
        <w:pStyle w:val="Heading4"/>
      </w:pPr>
      <w:bookmarkStart w:id="7" w:name="using-spring-data-jpa"/>
      <w:bookmarkEnd w:id="6"/>
      <w:r>
        <w:t>Using Spring Data JPA:</w:t>
      </w:r>
    </w:p>
    <w:p w14:paraId="2E20B060" w14:textId="77777777" w:rsidR="009763F5" w:rsidRDefault="009763F5" w:rsidP="009763F5">
      <w:pPr>
        <w:pStyle w:val="SourceCode"/>
      </w:pPr>
      <w:r>
        <w:rPr>
          <w:rStyle w:val="CommentTok"/>
        </w:rPr>
        <w:t>// Repository Interface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EmployeeRepository </w:t>
      </w:r>
      <w:r>
        <w:rPr>
          <w:rStyle w:val="KeywordTok"/>
        </w:rPr>
        <w:t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>&lt;</w:t>
      </w:r>
      <w:r>
        <w:rPr>
          <w:rStyle w:val="NormalTok"/>
        </w:rPr>
        <w:t>Employee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Service Class</w:t>
      </w:r>
      <w:r>
        <w:br/>
      </w:r>
      <w:r>
        <w:rPr>
          <w:rStyle w:val="AttributeTok"/>
        </w:rPr>
        <w:t>@Service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EmployeeService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EmployeeRepository employeeRepository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@Transactional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addEmployee</w:t>
      </w:r>
      <w:r>
        <w:rPr>
          <w:rStyle w:val="OperatorTok"/>
        </w:rPr>
        <w:t>(</w:t>
      </w:r>
      <w:r>
        <w:rPr>
          <w:rStyle w:val="NormalTok"/>
        </w:rPr>
        <w:t>Employee employee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employeeRepository</w:t>
      </w:r>
      <w:r>
        <w:rPr>
          <w:rStyle w:val="OperatorTok"/>
        </w:rPr>
        <w:t>.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NormalTok"/>
        </w:rPr>
        <w:t>employee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71B2A2B" w14:textId="77777777" w:rsidR="009763F5" w:rsidRDefault="009763F5" w:rsidP="009763F5">
      <w:r>
        <w:lastRenderedPageBreak/>
        <w:pict w14:anchorId="25EC7F87">
          <v:rect id="_x0000_i1035" style="width:0;height:1.5pt" o:hralign="center" o:hrstd="t" o:hr="t"/>
        </w:pict>
      </w:r>
    </w:p>
    <w:p w14:paraId="282D7E8D" w14:textId="77777777" w:rsidR="009763F5" w:rsidRDefault="009763F5" w:rsidP="009763F5">
      <w:pPr>
        <w:pStyle w:val="Heading3"/>
      </w:pPr>
      <w:bookmarkStart w:id="8" w:name="when-to-use-what"/>
      <w:bookmarkEnd w:id="5"/>
      <w:bookmarkEnd w:id="7"/>
      <w:r>
        <w:t>3. When to Use What: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24"/>
        <w:gridCol w:w="1669"/>
        <w:gridCol w:w="1796"/>
        <w:gridCol w:w="2567"/>
      </w:tblGrid>
      <w:tr w:rsidR="009763F5" w14:paraId="34AD64A6" w14:textId="77777777" w:rsidTr="003F3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25" w:type="dxa"/>
          </w:tcPr>
          <w:p w14:paraId="745CB346" w14:textId="77777777" w:rsidR="009763F5" w:rsidRDefault="009763F5" w:rsidP="003F3F2D">
            <w:pPr>
              <w:pStyle w:val="Compact"/>
            </w:pPr>
            <w:r>
              <w:t>Feature</w:t>
            </w:r>
          </w:p>
        </w:tc>
        <w:tc>
          <w:tcPr>
            <w:tcW w:w="1492" w:type="dxa"/>
          </w:tcPr>
          <w:p w14:paraId="23566C48" w14:textId="77777777" w:rsidR="009763F5" w:rsidRDefault="009763F5" w:rsidP="003F3F2D">
            <w:pPr>
              <w:pStyle w:val="Compact"/>
            </w:pPr>
            <w:r>
              <w:t>JPA</w:t>
            </w:r>
          </w:p>
        </w:tc>
        <w:tc>
          <w:tcPr>
            <w:tcW w:w="1606" w:type="dxa"/>
          </w:tcPr>
          <w:p w14:paraId="4584D6B4" w14:textId="77777777" w:rsidR="009763F5" w:rsidRDefault="009763F5" w:rsidP="003F3F2D">
            <w:pPr>
              <w:pStyle w:val="Compact"/>
            </w:pPr>
            <w:r>
              <w:t>Hibernate</w:t>
            </w:r>
          </w:p>
        </w:tc>
        <w:tc>
          <w:tcPr>
            <w:tcW w:w="2295" w:type="dxa"/>
          </w:tcPr>
          <w:p w14:paraId="142D9B59" w14:textId="77777777" w:rsidR="009763F5" w:rsidRDefault="009763F5" w:rsidP="003F3F2D">
            <w:pPr>
              <w:pStyle w:val="Compact"/>
            </w:pPr>
            <w:r>
              <w:t>Spring Data JPA</w:t>
            </w:r>
          </w:p>
        </w:tc>
      </w:tr>
      <w:tr w:rsidR="009763F5" w14:paraId="7824E5BF" w14:textId="77777777" w:rsidTr="003F3F2D">
        <w:tc>
          <w:tcPr>
            <w:tcW w:w="2525" w:type="dxa"/>
          </w:tcPr>
          <w:p w14:paraId="7AFAFA6F" w14:textId="77777777" w:rsidR="009763F5" w:rsidRDefault="009763F5" w:rsidP="003F3F2D">
            <w:pPr>
              <w:pStyle w:val="Compact"/>
            </w:pPr>
            <w:r>
              <w:t>Type</w:t>
            </w:r>
          </w:p>
        </w:tc>
        <w:tc>
          <w:tcPr>
            <w:tcW w:w="1492" w:type="dxa"/>
          </w:tcPr>
          <w:p w14:paraId="09667521" w14:textId="77777777" w:rsidR="009763F5" w:rsidRDefault="009763F5" w:rsidP="003F3F2D">
            <w:pPr>
              <w:pStyle w:val="Compact"/>
            </w:pPr>
            <w:r>
              <w:t>Specification</w:t>
            </w:r>
          </w:p>
        </w:tc>
        <w:tc>
          <w:tcPr>
            <w:tcW w:w="1606" w:type="dxa"/>
          </w:tcPr>
          <w:p w14:paraId="3AA82FC1" w14:textId="77777777" w:rsidR="009763F5" w:rsidRDefault="009763F5" w:rsidP="003F3F2D">
            <w:pPr>
              <w:pStyle w:val="Compact"/>
            </w:pPr>
            <w:r>
              <w:t>Implementation</w:t>
            </w:r>
          </w:p>
        </w:tc>
        <w:tc>
          <w:tcPr>
            <w:tcW w:w="2295" w:type="dxa"/>
          </w:tcPr>
          <w:p w14:paraId="613CE4DD" w14:textId="77777777" w:rsidR="009763F5" w:rsidRDefault="009763F5" w:rsidP="003F3F2D">
            <w:pPr>
              <w:pStyle w:val="Compact"/>
            </w:pPr>
            <w:r>
              <w:t>Abstraction over JPA</w:t>
            </w:r>
          </w:p>
        </w:tc>
      </w:tr>
      <w:tr w:rsidR="009763F5" w14:paraId="33B1D0A2" w14:textId="77777777" w:rsidTr="003F3F2D">
        <w:tc>
          <w:tcPr>
            <w:tcW w:w="2525" w:type="dxa"/>
          </w:tcPr>
          <w:p w14:paraId="3A8ECD11" w14:textId="77777777" w:rsidR="009763F5" w:rsidRDefault="009763F5" w:rsidP="003F3F2D">
            <w:pPr>
              <w:pStyle w:val="Compact"/>
            </w:pPr>
            <w:r>
              <w:t>Boilerplate Reduction</w:t>
            </w:r>
          </w:p>
        </w:tc>
        <w:tc>
          <w:tcPr>
            <w:tcW w:w="1492" w:type="dxa"/>
          </w:tcPr>
          <w:p w14:paraId="135DE89C" w14:textId="77777777" w:rsidR="009763F5" w:rsidRDefault="009763F5" w:rsidP="003F3F2D">
            <w:pPr>
              <w:pStyle w:val="Compact"/>
            </w:pPr>
            <w:r>
              <w:t>❌</w:t>
            </w:r>
          </w:p>
        </w:tc>
        <w:tc>
          <w:tcPr>
            <w:tcW w:w="1606" w:type="dxa"/>
          </w:tcPr>
          <w:p w14:paraId="14B15D93" w14:textId="77777777" w:rsidR="009763F5" w:rsidRDefault="009763F5" w:rsidP="003F3F2D">
            <w:pPr>
              <w:pStyle w:val="Compact"/>
            </w:pPr>
            <w:r>
              <w:t>❌</w:t>
            </w:r>
          </w:p>
        </w:tc>
        <w:tc>
          <w:tcPr>
            <w:tcW w:w="2295" w:type="dxa"/>
          </w:tcPr>
          <w:p w14:paraId="735F8D04" w14:textId="77777777" w:rsidR="009763F5" w:rsidRDefault="009763F5" w:rsidP="003F3F2D">
            <w:pPr>
              <w:pStyle w:val="Compact"/>
            </w:pPr>
            <w:r>
              <w:t>✅</w:t>
            </w:r>
          </w:p>
        </w:tc>
      </w:tr>
      <w:tr w:rsidR="009763F5" w14:paraId="03164C11" w14:textId="77777777" w:rsidTr="003F3F2D">
        <w:tc>
          <w:tcPr>
            <w:tcW w:w="2525" w:type="dxa"/>
          </w:tcPr>
          <w:p w14:paraId="479DAC32" w14:textId="77777777" w:rsidR="009763F5" w:rsidRDefault="009763F5" w:rsidP="003F3F2D">
            <w:pPr>
              <w:pStyle w:val="Compact"/>
            </w:pPr>
            <w:r>
              <w:t>Suitable for Students</w:t>
            </w:r>
          </w:p>
        </w:tc>
        <w:tc>
          <w:tcPr>
            <w:tcW w:w="1492" w:type="dxa"/>
          </w:tcPr>
          <w:p w14:paraId="06E3CFBC" w14:textId="77777777" w:rsidR="009763F5" w:rsidRDefault="009763F5" w:rsidP="003F3F2D">
            <w:pPr>
              <w:pStyle w:val="Compact"/>
            </w:pPr>
            <w:r>
              <w:t>❌</w:t>
            </w:r>
          </w:p>
        </w:tc>
        <w:tc>
          <w:tcPr>
            <w:tcW w:w="1606" w:type="dxa"/>
          </w:tcPr>
          <w:p w14:paraId="6CA52367" w14:textId="77777777" w:rsidR="009763F5" w:rsidRDefault="009763F5" w:rsidP="003F3F2D">
            <w:pPr>
              <w:pStyle w:val="Compact"/>
            </w:pPr>
            <w:r>
              <w:t>❌</w:t>
            </w:r>
          </w:p>
        </w:tc>
        <w:tc>
          <w:tcPr>
            <w:tcW w:w="2295" w:type="dxa"/>
          </w:tcPr>
          <w:p w14:paraId="164C2AE5" w14:textId="77777777" w:rsidR="009763F5" w:rsidRDefault="009763F5" w:rsidP="003F3F2D">
            <w:pPr>
              <w:pStyle w:val="Compact"/>
            </w:pPr>
            <w:r>
              <w:t>✅</w:t>
            </w:r>
          </w:p>
        </w:tc>
      </w:tr>
      <w:tr w:rsidR="009763F5" w14:paraId="1584E1FA" w14:textId="77777777" w:rsidTr="003F3F2D">
        <w:tc>
          <w:tcPr>
            <w:tcW w:w="2525" w:type="dxa"/>
          </w:tcPr>
          <w:p w14:paraId="0970D67C" w14:textId="77777777" w:rsidR="009763F5" w:rsidRDefault="009763F5" w:rsidP="003F3F2D">
            <w:pPr>
              <w:pStyle w:val="Compact"/>
            </w:pPr>
            <w:r>
              <w:t>Ease of Use</w:t>
            </w:r>
          </w:p>
        </w:tc>
        <w:tc>
          <w:tcPr>
            <w:tcW w:w="1492" w:type="dxa"/>
          </w:tcPr>
          <w:p w14:paraId="48E11044" w14:textId="77777777" w:rsidR="009763F5" w:rsidRDefault="009763F5" w:rsidP="003F3F2D">
            <w:pPr>
              <w:pStyle w:val="Compact"/>
            </w:pPr>
            <w:r>
              <w:t>Moderate</w:t>
            </w:r>
          </w:p>
        </w:tc>
        <w:tc>
          <w:tcPr>
            <w:tcW w:w="1606" w:type="dxa"/>
          </w:tcPr>
          <w:p w14:paraId="7D39DA88" w14:textId="77777777" w:rsidR="009763F5" w:rsidRDefault="009763F5" w:rsidP="003F3F2D">
            <w:pPr>
              <w:pStyle w:val="Compact"/>
            </w:pPr>
            <w:r>
              <w:t>Complex</w:t>
            </w:r>
          </w:p>
        </w:tc>
        <w:tc>
          <w:tcPr>
            <w:tcW w:w="2295" w:type="dxa"/>
          </w:tcPr>
          <w:p w14:paraId="2F817C28" w14:textId="77777777" w:rsidR="009763F5" w:rsidRDefault="009763F5" w:rsidP="003F3F2D">
            <w:pPr>
              <w:pStyle w:val="Compact"/>
            </w:pPr>
            <w:r>
              <w:t>Easy</w:t>
            </w:r>
          </w:p>
        </w:tc>
      </w:tr>
      <w:tr w:rsidR="009763F5" w14:paraId="2BE2C7F3" w14:textId="77777777" w:rsidTr="003F3F2D">
        <w:tc>
          <w:tcPr>
            <w:tcW w:w="2525" w:type="dxa"/>
          </w:tcPr>
          <w:p w14:paraId="25DDE653" w14:textId="77777777" w:rsidR="009763F5" w:rsidRDefault="009763F5" w:rsidP="003F3F2D">
            <w:pPr>
              <w:pStyle w:val="Compact"/>
            </w:pPr>
            <w:r>
              <w:t>Default in Spring Boot</w:t>
            </w:r>
          </w:p>
        </w:tc>
        <w:tc>
          <w:tcPr>
            <w:tcW w:w="1492" w:type="dxa"/>
          </w:tcPr>
          <w:p w14:paraId="4CD9C1F6" w14:textId="77777777" w:rsidR="009763F5" w:rsidRDefault="009763F5" w:rsidP="003F3F2D">
            <w:pPr>
              <w:pStyle w:val="Compact"/>
            </w:pPr>
            <w:r>
              <w:t>❌</w:t>
            </w:r>
          </w:p>
        </w:tc>
        <w:tc>
          <w:tcPr>
            <w:tcW w:w="1606" w:type="dxa"/>
          </w:tcPr>
          <w:p w14:paraId="58F2E2F7" w14:textId="77777777" w:rsidR="009763F5" w:rsidRDefault="009763F5" w:rsidP="003F3F2D">
            <w:pPr>
              <w:pStyle w:val="Compact"/>
            </w:pPr>
            <w:r>
              <w:t>✅</w:t>
            </w:r>
          </w:p>
        </w:tc>
        <w:tc>
          <w:tcPr>
            <w:tcW w:w="2295" w:type="dxa"/>
          </w:tcPr>
          <w:p w14:paraId="78FA0D72" w14:textId="77777777" w:rsidR="009763F5" w:rsidRDefault="009763F5" w:rsidP="003F3F2D">
            <w:pPr>
              <w:pStyle w:val="Compact"/>
            </w:pPr>
            <w:r>
              <w:t>✅ (via Hibernate)</w:t>
            </w:r>
          </w:p>
        </w:tc>
      </w:tr>
    </w:tbl>
    <w:p w14:paraId="361D80BB" w14:textId="77777777" w:rsidR="009763F5" w:rsidRDefault="009763F5" w:rsidP="009763F5">
      <w:r>
        <w:pict w14:anchorId="7CE51F9A">
          <v:rect id="_x0000_i1036" style="width:0;height:1.5pt" o:hralign="center" o:hrstd="t" o:hr="t"/>
        </w:pict>
      </w:r>
    </w:p>
    <w:p w14:paraId="24E05C67" w14:textId="77777777" w:rsidR="009763F5" w:rsidRDefault="009763F5" w:rsidP="009763F5">
      <w:bookmarkStart w:id="9" w:name="recommendation-for-students"/>
      <w:bookmarkEnd w:id="8"/>
      <w:r>
        <w:pict w14:anchorId="7CFA54AC">
          <v:rect id="_x0000_i1037" style="width:0;height:1.5pt" o:hralign="center" o:hrstd="t" o:hr="t"/>
        </w:pict>
      </w:r>
    </w:p>
    <w:p w14:paraId="4E45A66C" w14:textId="77777777" w:rsidR="009763F5" w:rsidRDefault="009763F5" w:rsidP="009763F5">
      <w:pPr>
        <w:pStyle w:val="Heading3"/>
      </w:pPr>
      <w:bookmarkStart w:id="10" w:name="summary"/>
      <w:bookmarkEnd w:id="9"/>
      <w:r>
        <w:t>5. Summary:</w:t>
      </w:r>
    </w:p>
    <w:p w14:paraId="610E5041" w14:textId="77777777" w:rsidR="009763F5" w:rsidRDefault="009763F5" w:rsidP="009763F5">
      <w:pPr>
        <w:pStyle w:val="Compact"/>
        <w:numPr>
          <w:ilvl w:val="0"/>
          <w:numId w:val="10"/>
        </w:numPr>
      </w:pPr>
      <w:r>
        <w:rPr>
          <w:b/>
          <w:bCs/>
        </w:rPr>
        <w:t>JPA</w:t>
      </w:r>
      <w:r>
        <w:t xml:space="preserve"> is a specification.</w:t>
      </w:r>
    </w:p>
    <w:p w14:paraId="7D29B157" w14:textId="77777777" w:rsidR="009763F5" w:rsidRDefault="009763F5" w:rsidP="009763F5">
      <w:pPr>
        <w:pStyle w:val="Compact"/>
        <w:numPr>
          <w:ilvl w:val="0"/>
          <w:numId w:val="10"/>
        </w:numPr>
      </w:pPr>
      <w:r>
        <w:rPr>
          <w:b/>
          <w:bCs/>
        </w:rPr>
        <w:t>Hibernate</w:t>
      </w:r>
      <w:r>
        <w:t xml:space="preserve"> is a tool that implements JPA.</w:t>
      </w:r>
    </w:p>
    <w:p w14:paraId="43854DBE" w14:textId="77777777" w:rsidR="009763F5" w:rsidRDefault="009763F5" w:rsidP="009763F5">
      <w:pPr>
        <w:pStyle w:val="Compact"/>
        <w:numPr>
          <w:ilvl w:val="0"/>
          <w:numId w:val="10"/>
        </w:numPr>
      </w:pPr>
      <w:r>
        <w:rPr>
          <w:b/>
          <w:bCs/>
        </w:rPr>
        <w:t>Spring Data JPA</w:t>
      </w:r>
      <w:r>
        <w:t xml:space="preserve"> is a higher-level abstraction that makes working with JPA easy.</w:t>
      </w:r>
    </w:p>
    <w:p w14:paraId="6C0444AB" w14:textId="77777777" w:rsidR="009763F5" w:rsidRDefault="009763F5" w:rsidP="009763F5">
      <w:pPr>
        <w:pStyle w:val="Compact"/>
        <w:numPr>
          <w:ilvl w:val="0"/>
          <w:numId w:val="10"/>
        </w:numPr>
      </w:pPr>
      <w:r>
        <w:t xml:space="preserve">Use </w:t>
      </w:r>
      <w:r>
        <w:rPr>
          <w:b/>
          <w:bCs/>
        </w:rPr>
        <w:t>Spring Data JPA</w:t>
      </w:r>
      <w:r>
        <w:t xml:space="preserve"> in Spring Boot projects to focus on business logic, not boilerplate code.</w:t>
      </w:r>
    </w:p>
    <w:p w14:paraId="7ACB3B5E" w14:textId="77777777" w:rsidR="009763F5" w:rsidRDefault="009763F5" w:rsidP="009763F5">
      <w:r>
        <w:pict w14:anchorId="2A8F42E5">
          <v:rect id="_x0000_i1038" style="width:0;height:1.5pt" o:hralign="center" o:hrstd="t" o:hr="t"/>
        </w:pict>
      </w:r>
    </w:p>
    <w:p w14:paraId="41E834F2" w14:textId="77777777" w:rsidR="009763F5" w:rsidRDefault="009763F5" w:rsidP="009763F5">
      <w:bookmarkStart w:id="11" w:name="bonus-sample-spring-boot-setup"/>
      <w:bookmarkEnd w:id="10"/>
      <w:r>
        <w:pict w14:anchorId="55062122">
          <v:rect id="_x0000_i1039" style="width:0;height:1.5pt" o:hralign="center" o:hrstd="t" o:hr="t"/>
        </w:pict>
      </w:r>
    </w:p>
    <w:p w14:paraId="0443EED6" w14:textId="77777777" w:rsidR="009763F5" w:rsidRDefault="009763F5" w:rsidP="009763F5">
      <w:pPr>
        <w:pStyle w:val="FirstParagraph"/>
      </w:pPr>
    </w:p>
    <w:bookmarkEnd w:id="11"/>
    <w:p w14:paraId="49C98460" w14:textId="77777777" w:rsidR="009763F5" w:rsidRDefault="009763F5"/>
    <w:sectPr w:rsidR="009763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6C50D4B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65868068">
    <w:abstractNumId w:val="8"/>
  </w:num>
  <w:num w:numId="2" w16cid:durableId="1533306227">
    <w:abstractNumId w:val="6"/>
  </w:num>
  <w:num w:numId="3" w16cid:durableId="242759095">
    <w:abstractNumId w:val="5"/>
  </w:num>
  <w:num w:numId="4" w16cid:durableId="183832999">
    <w:abstractNumId w:val="4"/>
  </w:num>
  <w:num w:numId="5" w16cid:durableId="1478375640">
    <w:abstractNumId w:val="7"/>
  </w:num>
  <w:num w:numId="6" w16cid:durableId="425271083">
    <w:abstractNumId w:val="3"/>
  </w:num>
  <w:num w:numId="7" w16cid:durableId="488449186">
    <w:abstractNumId w:val="2"/>
  </w:num>
  <w:num w:numId="8" w16cid:durableId="1429278326">
    <w:abstractNumId w:val="1"/>
  </w:num>
  <w:num w:numId="9" w16cid:durableId="1897355655">
    <w:abstractNumId w:val="0"/>
  </w:num>
  <w:num w:numId="10" w16cid:durableId="1803305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4266"/>
    <w:rsid w:val="008F68E8"/>
    <w:rsid w:val="009763F5"/>
    <w:rsid w:val="00A771EF"/>
    <w:rsid w:val="00AA1D8D"/>
    <w:rsid w:val="00B47730"/>
    <w:rsid w:val="00CB0664"/>
    <w:rsid w:val="00EC21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E3A98"/>
  <w14:defaultImageDpi w14:val="300"/>
  <w15:docId w15:val="{B1BA0688-8B6B-45CD-9980-8FC76F0A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BodyText"/>
    <w:next w:val="BodyText"/>
    <w:qFormat/>
    <w:rsid w:val="009763F5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BodyText"/>
    <w:qFormat/>
    <w:rsid w:val="009763F5"/>
    <w:pPr>
      <w:spacing w:before="36" w:after="36" w:line="240" w:lineRule="auto"/>
    </w:pPr>
    <w:rPr>
      <w:rFonts w:eastAsiaTheme="minorHAnsi"/>
      <w:sz w:val="24"/>
      <w:szCs w:val="24"/>
    </w:rPr>
  </w:style>
  <w:style w:type="table" w:customStyle="1" w:styleId="Table">
    <w:name w:val="Table"/>
    <w:semiHidden/>
    <w:unhideWhenUsed/>
    <w:qFormat/>
    <w:rsid w:val="009763F5"/>
    <w:pPr>
      <w:spacing w:line="240" w:lineRule="auto"/>
    </w:pPr>
    <w:rPr>
      <w:rFonts w:eastAsiaTheme="minorHAnsi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DefaultParagraphFont"/>
    <w:link w:val="SourceCode"/>
    <w:rsid w:val="009763F5"/>
    <w:rPr>
      <w:rFonts w:ascii="Consolas" w:hAnsi="Consolas"/>
    </w:rPr>
  </w:style>
  <w:style w:type="character" w:styleId="Hyperlink">
    <w:name w:val="Hyperlink"/>
    <w:basedOn w:val="DefaultParagraphFont"/>
    <w:rsid w:val="009763F5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9763F5"/>
    <w:pPr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763F5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sid w:val="009763F5"/>
    <w:rPr>
      <w:rFonts w:ascii="Consolas" w:hAnsi="Consolas"/>
      <w:color w:val="902000"/>
    </w:rPr>
  </w:style>
  <w:style w:type="character" w:customStyle="1" w:styleId="CommentTok">
    <w:name w:val="CommentTok"/>
    <w:basedOn w:val="VerbatimChar"/>
    <w:rsid w:val="009763F5"/>
    <w:rPr>
      <w:rFonts w:ascii="Consolas" w:hAnsi="Consolas"/>
      <w:i/>
      <w:color w:val="60A0B0"/>
    </w:rPr>
  </w:style>
  <w:style w:type="character" w:customStyle="1" w:styleId="FunctionTok">
    <w:name w:val="FunctionTok"/>
    <w:basedOn w:val="VerbatimChar"/>
    <w:rsid w:val="009763F5"/>
    <w:rPr>
      <w:rFonts w:ascii="Consolas" w:hAnsi="Consolas"/>
      <w:color w:val="06287E"/>
    </w:rPr>
  </w:style>
  <w:style w:type="character" w:customStyle="1" w:styleId="ControlFlowTok">
    <w:name w:val="ControlFlowTok"/>
    <w:basedOn w:val="VerbatimChar"/>
    <w:rsid w:val="009763F5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9763F5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9763F5"/>
    <w:rPr>
      <w:rFonts w:ascii="Consolas" w:hAnsi="Consolas"/>
      <w:color w:val="008000"/>
    </w:rPr>
  </w:style>
  <w:style w:type="character" w:customStyle="1" w:styleId="AttributeTok">
    <w:name w:val="AttributeTok"/>
    <w:basedOn w:val="VerbatimChar"/>
    <w:rsid w:val="009763F5"/>
    <w:rPr>
      <w:rFonts w:ascii="Consolas" w:hAnsi="Consolas"/>
      <w:color w:val="7D9029"/>
    </w:rPr>
  </w:style>
  <w:style w:type="character" w:customStyle="1" w:styleId="NormalTok">
    <w:name w:val="NormalTok"/>
    <w:basedOn w:val="VerbatimChar"/>
    <w:rsid w:val="009763F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faaz Khan</cp:lastModifiedBy>
  <cp:revision>4</cp:revision>
  <dcterms:created xsi:type="dcterms:W3CDTF">2013-12-23T23:15:00Z</dcterms:created>
  <dcterms:modified xsi:type="dcterms:W3CDTF">2025-07-06T17:17:00Z</dcterms:modified>
  <cp:category/>
</cp:coreProperties>
</file>