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EAA0" w14:textId="57F89B34" w:rsidR="001C4F6F" w:rsidRDefault="00A42CF4">
      <w:pPr>
        <w:rPr>
          <w:lang w:val="en-GB"/>
        </w:rPr>
      </w:pPr>
      <w:r w:rsidRPr="00A42CF4">
        <w:rPr>
          <w:lang w:val="en-GB"/>
        </w:rPr>
        <w:t xml:space="preserve">Peer review – Advice, </w:t>
      </w:r>
      <w:proofErr w:type="gramStart"/>
      <w:r w:rsidRPr="00A42CF4">
        <w:rPr>
          <w:lang w:val="en-GB"/>
        </w:rPr>
        <w:t>comments</w:t>
      </w:r>
      <w:proofErr w:type="gramEnd"/>
      <w:r w:rsidRPr="00A42CF4">
        <w:rPr>
          <w:lang w:val="en-GB"/>
        </w:rPr>
        <w:t xml:space="preserve"> and c</w:t>
      </w:r>
      <w:r>
        <w:rPr>
          <w:lang w:val="en-GB"/>
        </w:rPr>
        <w:t>ritique</w:t>
      </w:r>
    </w:p>
    <w:p w14:paraId="7767058F" w14:textId="4953D00B" w:rsidR="003873F9" w:rsidRDefault="003873F9" w:rsidP="003873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Age of population – (drives health care costs)</w:t>
      </w:r>
    </w:p>
    <w:p w14:paraId="2F611E4C" w14:textId="26AFAE75" w:rsidR="003873F9" w:rsidRDefault="003873F9" w:rsidP="003873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the map of China!</w:t>
      </w:r>
    </w:p>
    <w:p w14:paraId="3CC47906" w14:textId="498F7037" w:rsidR="003873F9" w:rsidRDefault="003873F9" w:rsidP="003873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air pollution variables measured</w:t>
      </w:r>
    </w:p>
    <w:p w14:paraId="1ED0C87F" w14:textId="61904B70" w:rsidR="003873F9" w:rsidRDefault="003873F9" w:rsidP="003873F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If only aggregated, then lag in X is alright</w:t>
      </w:r>
    </w:p>
    <w:p w14:paraId="77AAE040" w14:textId="27B69128" w:rsidR="003873F9" w:rsidRDefault="003873F9" w:rsidP="003873F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they seem very </w:t>
      </w:r>
      <w:proofErr w:type="gramStart"/>
      <w:r>
        <w:rPr>
          <w:lang w:val="en-GB"/>
        </w:rPr>
        <w:t>smooth</w:t>
      </w:r>
      <w:proofErr w:type="gramEnd"/>
      <w:r>
        <w:rPr>
          <w:lang w:val="en-GB"/>
        </w:rPr>
        <w:t xml:space="preserve"> they are likely to be already adapted to regional effects.</w:t>
      </w:r>
    </w:p>
    <w:p w14:paraId="21EB7364" w14:textId="749B71E7" w:rsidR="003873F9" w:rsidRDefault="003873F9" w:rsidP="003873F9">
      <w:pPr>
        <w:pStyle w:val="Listenabsatz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SLX would have no interesting meaning here!</w:t>
      </w:r>
    </w:p>
    <w:p w14:paraId="394C2199" w14:textId="5CCA2A37" w:rsidR="003873F9" w:rsidRDefault="003873F9" w:rsidP="003873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Take care with simultaneity bias concerning health expenditures and hospital equipment or health variables in general</w:t>
      </w:r>
    </w:p>
    <w:p w14:paraId="52C2794A" w14:textId="4A07D1BE" w:rsidR="003873F9" w:rsidRDefault="003873F9" w:rsidP="003873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Would be interesting to model the channel between air pollution and health care expenditures directly</w:t>
      </w:r>
    </w:p>
    <w:p w14:paraId="290653B8" w14:textId="05BD9F0D" w:rsidR="003873F9" w:rsidRDefault="003873F9" w:rsidP="003873F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Maybe first regressions on health variables and therefore verifying the channel</w:t>
      </w:r>
    </w:p>
    <w:p w14:paraId="568B5C76" w14:textId="5E94404C" w:rsidR="003873F9" w:rsidRDefault="003873F9" w:rsidP="003873F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Air pollution – neg. effect on health – more expenditures</w:t>
      </w:r>
    </w:p>
    <w:p w14:paraId="78738CA8" w14:textId="18B0D0FA" w:rsidR="003873F9" w:rsidRDefault="003873F9" w:rsidP="003873F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Or as a robustness check, but should be considered explicitly</w:t>
      </w:r>
    </w:p>
    <w:p w14:paraId="524DBD11" w14:textId="64370D88" w:rsidR="003873F9" w:rsidRDefault="003873F9" w:rsidP="003873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Take care with theoretical explanations for spatial models</w:t>
      </w:r>
    </w:p>
    <w:p w14:paraId="2F0F0CAC" w14:textId="1F13F8BB" w:rsidR="003873F9" w:rsidRDefault="003873F9" w:rsidP="003873F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According to Mathias SEM would probably be the best fit</w:t>
      </w:r>
    </w:p>
    <w:p w14:paraId="38B4C445" w14:textId="6B95B24F" w:rsidR="003873F9" w:rsidRDefault="003873F9" w:rsidP="003873F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Maybe with some lag in X</w:t>
      </w:r>
    </w:p>
    <w:p w14:paraId="68E673DD" w14:textId="65B84CA3" w:rsidR="003873F9" w:rsidRDefault="003873F9" w:rsidP="003873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Maybe dummies for urban und rural areas could be interesting – but we need to take care here to not </w:t>
      </w:r>
      <w:r w:rsidR="005E2161">
        <w:rPr>
          <w:lang w:val="en-GB"/>
        </w:rPr>
        <w:t>implicitly exclude observations</w:t>
      </w:r>
    </w:p>
    <w:p w14:paraId="2E0C0D7C" w14:textId="6A60F675" w:rsidR="003873F9" w:rsidRDefault="003873F9" w:rsidP="003873F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But </w:t>
      </w:r>
      <w:proofErr w:type="gramStart"/>
      <w:r>
        <w:rPr>
          <w:lang w:val="en-GB"/>
        </w:rPr>
        <w:t>yes</w:t>
      </w:r>
      <w:proofErr w:type="gramEnd"/>
      <w:r>
        <w:rPr>
          <w:lang w:val="en-GB"/>
        </w:rPr>
        <w:t xml:space="preserve"> effects of cities or urban regions is definitely higher</w:t>
      </w:r>
    </w:p>
    <w:p w14:paraId="24DBE044" w14:textId="11D3BEF2" w:rsidR="005E2161" w:rsidRPr="003873F9" w:rsidRDefault="005E2161" w:rsidP="003873F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Maybe just a urban dummy interesting</w:t>
      </w:r>
    </w:p>
    <w:sectPr w:rsidR="005E2161" w:rsidRPr="003873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0C5A"/>
    <w:multiLevelType w:val="hybridMultilevel"/>
    <w:tmpl w:val="0756D5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29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F4"/>
    <w:rsid w:val="001C4F6F"/>
    <w:rsid w:val="003873F9"/>
    <w:rsid w:val="005E2161"/>
    <w:rsid w:val="00A17DF7"/>
    <w:rsid w:val="00A4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93A2"/>
  <w15:chartTrackingRefBased/>
  <w15:docId w15:val="{DB1815E9-3110-4BF2-9DCF-AACDF78F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Prinz, Martin</dc:creator>
  <cp:keywords/>
  <dc:description/>
  <cp:lastModifiedBy>Prinz, Martin</cp:lastModifiedBy>
  <cp:revision>1</cp:revision>
  <dcterms:created xsi:type="dcterms:W3CDTF">2022-12-10T12:39:00Z</dcterms:created>
  <dcterms:modified xsi:type="dcterms:W3CDTF">2022-12-10T13:00:00Z</dcterms:modified>
</cp:coreProperties>
</file>