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iTunes API Documentation</w:t>
      </w:r>
    </w:p>
    <w:p w:rsidR="00000000" w:rsidDel="00000000" w:rsidP="00000000" w:rsidRDefault="00000000" w:rsidRPr="00000000" w14:paraId="00000002">
      <w:pP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3">
      <w:pPr>
        <w:spacing w:line="480" w:lineRule="auto"/>
        <w:rPr>
          <w:rFonts w:ascii="Montserrat Medium" w:cs="Montserrat Medium" w:eastAsia="Montserrat Medium" w:hAnsi="Montserrat Medium"/>
          <w:sz w:val="32"/>
          <w:szCs w:val="32"/>
        </w:rPr>
      </w:pPr>
      <w:r w:rsidDel="00000000" w:rsidR="00000000" w:rsidRPr="00000000">
        <w:rPr>
          <w:rFonts w:ascii="Montserrat Medium" w:cs="Montserrat Medium" w:eastAsia="Montserrat Medium" w:hAnsi="Montserrat Medium"/>
          <w:sz w:val="32"/>
          <w:szCs w:val="32"/>
          <w:rtl w:val="0"/>
        </w:rPr>
        <w:t xml:space="preserve">Table of Content</w:t>
      </w:r>
    </w:p>
    <w:p w:rsidR="00000000" w:rsidDel="00000000" w:rsidP="00000000" w:rsidRDefault="00000000" w:rsidRPr="00000000" w14:paraId="00000004">
      <w:pPr>
        <w:numPr>
          <w:ilvl w:val="0"/>
          <w:numId w:val="5"/>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Overview</w:t>
      </w:r>
      <w:r w:rsidDel="00000000" w:rsidR="00000000" w:rsidRPr="00000000">
        <w:rPr>
          <w:rtl w:val="0"/>
        </w:rPr>
      </w:r>
    </w:p>
    <w:p w:rsidR="00000000" w:rsidDel="00000000" w:rsidP="00000000" w:rsidRDefault="00000000" w:rsidRPr="00000000" w14:paraId="00000005">
      <w:pPr>
        <w:numPr>
          <w:ilvl w:val="0"/>
          <w:numId w:val="5"/>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Searching in the iTunes Store</w:t>
      </w:r>
    </w:p>
    <w:p w:rsidR="00000000" w:rsidDel="00000000" w:rsidP="00000000" w:rsidRDefault="00000000" w:rsidRPr="00000000" w14:paraId="00000006">
      <w:pPr>
        <w:numPr>
          <w:ilvl w:val="0"/>
          <w:numId w:val="5"/>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Notes</w:t>
      </w:r>
    </w:p>
    <w:p w:rsidR="00000000" w:rsidDel="00000000" w:rsidP="00000000" w:rsidRDefault="00000000" w:rsidRPr="00000000" w14:paraId="00000007">
      <w:pPr>
        <w:numPr>
          <w:ilvl w:val="0"/>
          <w:numId w:val="5"/>
        </w:numPr>
        <w:spacing w:line="36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Search Example</w:t>
      </w:r>
    </w:p>
    <w:p w:rsidR="00000000" w:rsidDel="00000000" w:rsidP="00000000" w:rsidRDefault="00000000" w:rsidRPr="00000000" w14:paraId="00000008">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9">
      <w:pPr>
        <w:rPr>
          <w:rFonts w:ascii="Montserrat Medium" w:cs="Montserrat Medium" w:eastAsia="Montserrat Medium" w:hAnsi="Montserrat Medium"/>
          <w:sz w:val="32"/>
          <w:szCs w:val="32"/>
        </w:rPr>
      </w:pPr>
      <w:r w:rsidDel="00000000" w:rsidR="00000000" w:rsidRPr="00000000">
        <w:rPr>
          <w:rFonts w:ascii="Montserrat Medium" w:cs="Montserrat Medium" w:eastAsia="Montserrat Medium" w:hAnsi="Montserrat Medium"/>
          <w:sz w:val="32"/>
          <w:szCs w:val="32"/>
          <w:rtl w:val="0"/>
        </w:rPr>
        <w:t xml:space="preserve">Overview</w:t>
      </w:r>
    </w:p>
    <w:p w:rsidR="00000000" w:rsidDel="00000000" w:rsidP="00000000" w:rsidRDefault="00000000" w:rsidRPr="00000000" w14:paraId="0000000A">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Search API allows you to place search fields in your website to search for content within the iTunes Store and Apple Books Store. You can search for a variety of content; including books, movies, podcasts, music, music videos, audiobooks, and TV shows. Developers may use promotional content in the API, including previews of songs, music videos, album art and App icons only to promote store content and not for entertainment purposes. Use of sound samples and other assets from the API must be proximate to a store badge.</w:t>
      </w:r>
    </w:p>
    <w:p w:rsidR="00000000" w:rsidDel="00000000" w:rsidP="00000000" w:rsidRDefault="00000000" w:rsidRPr="00000000" w14:paraId="0000000B">
      <w:pPr>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36"/>
          <w:szCs w:val="36"/>
        </w:rPr>
      </w:pPr>
      <w:r w:rsidDel="00000000" w:rsidR="00000000" w:rsidRPr="00000000">
        <w:rPr>
          <w:rFonts w:ascii="Montserrat Medium" w:cs="Montserrat Medium" w:eastAsia="Montserrat Medium" w:hAnsi="Montserrat Medium"/>
          <w:sz w:val="32"/>
          <w:szCs w:val="32"/>
          <w:rtl w:val="0"/>
        </w:rPr>
        <w:t xml:space="preserve">Searching</w:t>
      </w: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To search for content from a field in your website and display the results in your website, you must create a search field that passes a fully-qualified URL content request to the iTunes Store, parse the JavaScript Object Notation (JSON) format returned from the search, and display the results in your website.</w:t>
      </w:r>
    </w:p>
    <w:p w:rsidR="00000000" w:rsidDel="00000000" w:rsidP="00000000" w:rsidRDefault="00000000" w:rsidRPr="00000000" w14:paraId="0000000E">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F">
      <w:pPr>
        <w:rPr>
          <w:rFonts w:ascii="Montserrat Medium" w:cs="Montserrat Medium" w:eastAsia="Montserrat Medium" w:hAnsi="Montserrat Medium"/>
          <w:sz w:val="32"/>
          <w:szCs w:val="32"/>
        </w:rPr>
      </w:pPr>
      <w:r w:rsidDel="00000000" w:rsidR="00000000" w:rsidRPr="00000000">
        <w:rPr>
          <w:rtl w:val="0"/>
        </w:rPr>
      </w:r>
    </w:p>
    <w:p w:rsidR="00000000" w:rsidDel="00000000" w:rsidP="00000000" w:rsidRDefault="00000000" w:rsidRPr="00000000" w14:paraId="00000010">
      <w:pPr>
        <w:rPr>
          <w:rFonts w:ascii="Montserrat Medium" w:cs="Montserrat Medium" w:eastAsia="Montserrat Medium" w:hAnsi="Montserrat Medium"/>
          <w:sz w:val="32"/>
          <w:szCs w:val="32"/>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8"/>
          <w:szCs w:val="28"/>
        </w:rPr>
      </w:pPr>
      <w:r w:rsidDel="00000000" w:rsidR="00000000" w:rsidRPr="00000000">
        <w:rPr>
          <w:rFonts w:ascii="Montserrat Medium" w:cs="Montserrat Medium" w:eastAsia="Montserrat Medium" w:hAnsi="Montserrat Medium"/>
          <w:sz w:val="32"/>
          <w:szCs w:val="32"/>
          <w:rtl w:val="0"/>
        </w:rPr>
        <w:t xml:space="preserve">Notes</w:t>
      </w:r>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Search API is limited to approximately 20 calls per minute (subject to change). If you require heavier usage, we suggest you consider using our Enterprise Partner Feed (EPF).  If you wish to access content on our EPF, please review our documentation page for more information.</w:t>
      </w:r>
    </w:p>
    <w:p w:rsidR="00000000" w:rsidDel="00000000" w:rsidP="00000000" w:rsidRDefault="00000000" w:rsidRPr="00000000" w14:paraId="00000013">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5">
      <w:pPr>
        <w:rPr>
          <w:rFonts w:ascii="Montserrat Medium" w:cs="Montserrat Medium" w:eastAsia="Montserrat Medium" w:hAnsi="Montserrat Medium"/>
          <w:sz w:val="32"/>
          <w:szCs w:val="32"/>
        </w:rPr>
      </w:pPr>
      <w:r w:rsidDel="00000000" w:rsidR="00000000" w:rsidRPr="00000000">
        <w:rPr>
          <w:rFonts w:ascii="Montserrat Medium" w:cs="Montserrat Medium" w:eastAsia="Montserrat Medium" w:hAnsi="Montserrat Medium"/>
          <w:sz w:val="32"/>
          <w:szCs w:val="32"/>
          <w:rtl w:val="0"/>
        </w:rPr>
        <w:t xml:space="preserve">Search Example</w:t>
      </w:r>
    </w:p>
    <w:p w:rsidR="00000000" w:rsidDel="00000000" w:rsidP="00000000" w:rsidRDefault="00000000" w:rsidRPr="00000000" w14:paraId="00000016">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following are examples of fully-qualified URLs for specific search requests:</w:t>
      </w:r>
    </w:p>
    <w:p w:rsidR="00000000" w:rsidDel="00000000" w:rsidP="00000000" w:rsidRDefault="00000000" w:rsidRPr="00000000" w14:paraId="00000017">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8"/>
          <w:szCs w:val="28"/>
          <w:rtl w:val="0"/>
        </w:rPr>
        <w:t xml:space="preserve">To search for all Jack Johnson audio and video content (movies, podcasts, music, music videos, audiobooks, short films, and tv shows), your URL would look like the following:</w:t>
      </w:r>
      <w:r w:rsidDel="00000000" w:rsidR="00000000" w:rsidRPr="00000000">
        <w:rPr>
          <w:rtl w:val="0"/>
        </w:rPr>
      </w:r>
    </w:p>
    <w:p w:rsidR="00000000" w:rsidDel="00000000" w:rsidP="00000000" w:rsidRDefault="00000000" w:rsidRPr="00000000" w14:paraId="00000019">
      <w:pPr>
        <w:spacing w:line="276" w:lineRule="auto"/>
        <w:ind w:left="720" w:firstLine="0"/>
        <w:rPr>
          <w:rFonts w:ascii="Montserrat Medium" w:cs="Montserrat Medium" w:eastAsia="Montserrat Medium" w:hAnsi="Montserrat Medium"/>
          <w:sz w:val="32"/>
          <w:szCs w:val="32"/>
        </w:rPr>
      </w:pPr>
      <w:hyperlink r:id="rId6">
        <w:r w:rsidDel="00000000" w:rsidR="00000000" w:rsidRPr="00000000">
          <w:rPr>
            <w:rFonts w:ascii="Montserrat Medium" w:cs="Montserrat Medium" w:eastAsia="Montserrat Medium" w:hAnsi="Montserrat Medium"/>
            <w:color w:val="1155cc"/>
            <w:sz w:val="28"/>
            <w:szCs w:val="28"/>
            <w:u w:val="single"/>
            <w:rtl w:val="0"/>
          </w:rPr>
          <w:t xml:space="preserve">https://itunes.apple.com/search?term=jack+johnson</w:t>
        </w:r>
      </w:hyperlink>
      <w:r w:rsidDel="00000000" w:rsidR="00000000" w:rsidRPr="00000000">
        <w:rPr>
          <w:rtl w:val="0"/>
        </w:rPr>
      </w:r>
    </w:p>
    <w:p w:rsidR="00000000" w:rsidDel="00000000" w:rsidP="00000000" w:rsidRDefault="00000000" w:rsidRPr="00000000" w14:paraId="0000001A">
      <w:pPr>
        <w:spacing w:line="276" w:lineRule="auto"/>
        <w:ind w:left="720" w:firstLine="0"/>
        <w:rPr>
          <w:rFonts w:ascii="Montserrat Medium" w:cs="Montserrat Medium" w:eastAsia="Montserrat Medium" w:hAnsi="Montserrat Medium"/>
          <w:sz w:val="32"/>
          <w:szCs w:val="32"/>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To search for all Jack Johnson audio and video content and return only the first 25 items, your URL would look like the following:</w:t>
      </w:r>
    </w:p>
    <w:p w:rsidR="00000000" w:rsidDel="00000000" w:rsidP="00000000" w:rsidRDefault="00000000" w:rsidRPr="00000000" w14:paraId="0000001C">
      <w:pPr>
        <w:spacing w:line="276" w:lineRule="auto"/>
        <w:ind w:left="720" w:firstLine="0"/>
        <w:rPr>
          <w:rFonts w:ascii="Montserrat Medium" w:cs="Montserrat Medium" w:eastAsia="Montserrat Medium" w:hAnsi="Montserrat Medium"/>
          <w:sz w:val="28"/>
          <w:szCs w:val="28"/>
        </w:rPr>
      </w:pPr>
      <w:hyperlink r:id="rId7">
        <w:r w:rsidDel="00000000" w:rsidR="00000000" w:rsidRPr="00000000">
          <w:rPr>
            <w:rFonts w:ascii="Montserrat Medium" w:cs="Montserrat Medium" w:eastAsia="Montserrat Medium" w:hAnsi="Montserrat Medium"/>
            <w:color w:val="1155cc"/>
            <w:sz w:val="28"/>
            <w:szCs w:val="28"/>
            <w:u w:val="single"/>
            <w:rtl w:val="0"/>
          </w:rPr>
          <w:t xml:space="preserve">https://itunes.apple.com/search?term=jack+johnson&amp;limit=25</w:t>
        </w:r>
      </w:hyperlink>
      <w:r w:rsidDel="00000000" w:rsidR="00000000" w:rsidRPr="00000000">
        <w:rPr>
          <w:rtl w:val="0"/>
        </w:rPr>
      </w:r>
    </w:p>
    <w:p w:rsidR="00000000" w:rsidDel="00000000" w:rsidP="00000000" w:rsidRDefault="00000000" w:rsidRPr="00000000" w14:paraId="0000001D">
      <w:pPr>
        <w:spacing w:line="276" w:lineRule="auto"/>
        <w:ind w:left="720" w:firstLine="0"/>
        <w:rPr>
          <w:rFonts w:ascii="Montserrat Medium" w:cs="Montserrat Medium" w:eastAsia="Montserrat Medium" w:hAnsi="Montserrat Medium"/>
          <w:sz w:val="28"/>
          <w:szCs w:val="28"/>
        </w:rPr>
      </w:pPr>
      <w:r w:rsidDel="00000000" w:rsidR="00000000" w:rsidRPr="00000000">
        <w:rPr>
          <w:rtl w:val="0"/>
        </w:rPr>
      </w:r>
    </w:p>
    <w:p w:rsidR="00000000" w:rsidDel="00000000" w:rsidP="00000000" w:rsidRDefault="00000000" w:rsidRPr="00000000" w14:paraId="0000001E">
      <w:pPr>
        <w:numPr>
          <w:ilvl w:val="0"/>
          <w:numId w:val="3"/>
        </w:numPr>
        <w:spacing w:line="276"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To search for only Jack Johnson music videos, your URL would look like the following:</w:t>
      </w:r>
    </w:p>
    <w:p w:rsidR="00000000" w:rsidDel="00000000" w:rsidP="00000000" w:rsidRDefault="00000000" w:rsidRPr="00000000" w14:paraId="0000001F">
      <w:pPr>
        <w:spacing w:line="276" w:lineRule="auto"/>
        <w:ind w:left="720" w:firstLine="0"/>
        <w:rPr>
          <w:rFonts w:ascii="Montserrat Medium" w:cs="Montserrat Medium" w:eastAsia="Montserrat Medium" w:hAnsi="Montserrat Medium"/>
          <w:sz w:val="28"/>
          <w:szCs w:val="28"/>
        </w:rPr>
      </w:pPr>
      <w:hyperlink r:id="rId8">
        <w:r w:rsidDel="00000000" w:rsidR="00000000" w:rsidRPr="00000000">
          <w:rPr>
            <w:rFonts w:ascii="Montserrat Medium" w:cs="Montserrat Medium" w:eastAsia="Montserrat Medium" w:hAnsi="Montserrat Medium"/>
            <w:color w:val="1155cc"/>
            <w:sz w:val="28"/>
            <w:szCs w:val="28"/>
            <w:u w:val="single"/>
            <w:rtl w:val="0"/>
          </w:rPr>
          <w:t xml:space="preserve">https://itunes.apple.com/search?term=jack+johnson&amp;entity=musicVideo</w:t>
        </w:r>
      </w:hyperlink>
      <w:r w:rsidDel="00000000" w:rsidR="00000000" w:rsidRPr="00000000">
        <w:rPr>
          <w:rtl w:val="0"/>
        </w:rPr>
      </w:r>
    </w:p>
    <w:p w:rsidR="00000000" w:rsidDel="00000000" w:rsidP="00000000" w:rsidRDefault="00000000" w:rsidRPr="00000000" w14:paraId="00000020">
      <w:pPr>
        <w:spacing w:line="276" w:lineRule="auto"/>
        <w:ind w:left="720" w:firstLine="0"/>
        <w:rPr>
          <w:rFonts w:ascii="Montserrat Medium" w:cs="Montserrat Medium" w:eastAsia="Montserrat Medium" w:hAnsi="Montserrat Medium"/>
          <w:sz w:val="28"/>
          <w:szCs w:val="28"/>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To search for all Jim Jones audio and video content and return only the results from the Canada iTunes Store, your URL would look like the following:</w:t>
      </w:r>
    </w:p>
    <w:p w:rsidR="00000000" w:rsidDel="00000000" w:rsidP="00000000" w:rsidRDefault="00000000" w:rsidRPr="00000000" w14:paraId="00000022">
      <w:pPr>
        <w:spacing w:line="276" w:lineRule="auto"/>
        <w:ind w:firstLine="720"/>
        <w:rPr>
          <w:rFonts w:ascii="Montserrat Medium" w:cs="Montserrat Medium" w:eastAsia="Montserrat Medium" w:hAnsi="Montserrat Medium"/>
          <w:sz w:val="32"/>
          <w:szCs w:val="32"/>
        </w:rPr>
      </w:pPr>
      <w:hyperlink r:id="rId9">
        <w:r w:rsidDel="00000000" w:rsidR="00000000" w:rsidRPr="00000000">
          <w:rPr>
            <w:rFonts w:ascii="Montserrat Medium" w:cs="Montserrat Medium" w:eastAsia="Montserrat Medium" w:hAnsi="Montserrat Medium"/>
            <w:color w:val="1155cc"/>
            <w:sz w:val="28"/>
            <w:szCs w:val="28"/>
            <w:u w:val="single"/>
            <w:rtl w:val="0"/>
          </w:rPr>
          <w:t xml:space="preserve">https://itunes.apple.com/search?term=jim+jones&amp;country=ca</w:t>
        </w:r>
      </w:hyperlink>
      <w:r w:rsidDel="00000000" w:rsidR="00000000" w:rsidRPr="00000000">
        <w:rPr>
          <w:rtl w:val="0"/>
        </w:rPr>
      </w:r>
    </w:p>
    <w:p w:rsidR="00000000" w:rsidDel="00000000" w:rsidP="00000000" w:rsidRDefault="00000000" w:rsidRPr="00000000" w14:paraId="00000023">
      <w:pPr>
        <w:spacing w:line="276" w:lineRule="auto"/>
        <w:ind w:firstLine="720"/>
        <w:rPr>
          <w:rFonts w:ascii="Montserrat Medium" w:cs="Montserrat Medium" w:eastAsia="Montserrat Medium" w:hAnsi="Montserrat Medium"/>
          <w:sz w:val="32"/>
          <w:szCs w:val="32"/>
        </w:rPr>
      </w:pPr>
      <w:r w:rsidDel="00000000" w:rsidR="00000000" w:rsidRPr="00000000">
        <w:rPr>
          <w:rtl w:val="0"/>
        </w:rPr>
      </w:r>
    </w:p>
    <w:p w:rsidR="00000000" w:rsidDel="00000000" w:rsidP="00000000" w:rsidRDefault="00000000" w:rsidRPr="00000000" w14:paraId="00000024">
      <w:pPr>
        <w:rPr>
          <w:rFonts w:ascii="Montserrat Medium" w:cs="Montserrat Medium" w:eastAsia="Montserrat Medium" w:hAnsi="Montserrat Medium"/>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unes.apple.com/search?term=jim+jones&amp;country=ca" TargetMode="External"/><Relationship Id="rId5" Type="http://schemas.openxmlformats.org/officeDocument/2006/relationships/styles" Target="styles.xml"/><Relationship Id="rId6" Type="http://schemas.openxmlformats.org/officeDocument/2006/relationships/hyperlink" Target="https://itunes.apple.com/search?term=jack+johnson" TargetMode="External"/><Relationship Id="rId7" Type="http://schemas.openxmlformats.org/officeDocument/2006/relationships/hyperlink" Target="https://itunes.apple.com/search?term=jack+johnson&amp;limit=25" TargetMode="External"/><Relationship Id="rId8" Type="http://schemas.openxmlformats.org/officeDocument/2006/relationships/hyperlink" Target="https://itunes.apple.com/search?term=jack+johnson&amp;entity=musicVide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