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  <w:jc w:val="center"/>
      </w:pPr>
      <w:r>
        <w:rPr>
          <w:rFonts w:ascii="Times New Roman" w:hAnsi="Times New Roman"/>
          <w:b/>
          <w:i w:val="0"/>
          <w:color w:val="000000"/>
          <w:sz w:val="44"/>
        </w:rPr>
        <w:t>NEXGO Android Smart PinPAD</w:t>
      </w:r>
    </w:p>
    <w:p>
      <w:pPr>
        <w:spacing w:before="0" w:after="320" w:line="259" w:lineRule="auto"/>
        <w:jc w:val="center"/>
      </w:pPr>
      <w:r>
        <w:rPr>
          <w:rFonts w:ascii="Times New Roman" w:hAnsi="Times New Roman"/>
          <w:b/>
          <w:i w:val="0"/>
          <w:color w:val="000000"/>
          <w:sz w:val="40"/>
        </w:rPr>
        <w:t>Programmer's Manual</w:t>
      </w:r>
    </w:p>
    <w:p>
      <w:pPr>
        <w:spacing w:before="0" w:after="400" w:line="259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Host Command Protocol Specification</w:t>
      </w:r>
    </w:p>
    <w:p>
      <w:pPr>
        <w:spacing w:before="0" w:after="480" w:line="259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1"/>
        </w:rPr>
        <w:t>Revision 1.2 - 2026-07-03</w:t>
      </w:r>
    </w:p>
    <w:p>
      <w:pPr>
        <w:spacing w:before="0" w:after="16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This document specifies the host command protocol implemented by the NEXGO Android Smart PinPAD application. The device performs local L2 card interaction, secure PIN entry, prompts, key management, and card-reader control. Host authorization and settlement remain outside the device.</w:t>
      </w:r>
    </w:p>
    <w:p>
      <w:r>
        <w:br w:type="page"/>
      </w: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1    Communication Protocol</w:t>
      </w:r>
    </w:p>
    <w:p>
      <w:pPr>
        <w:spacing w:before="0" w:after="12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All command packets are transmitted through the selected serial transport. The application supports RS232 and USB CDC virtual serial operation. The transport layer validates start and end controls, LRC, partial-frame timeout, ACK/NAK retry, and session termination.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Control characters: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Packet control values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02 hexadecimal. Starts a transaction frame.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03 hexadecimal. Ends a transaction frame.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0F hexadecimal. Starts an administration frame.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0E hexadecimal. Ends an administration frame.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06 hexadecimal. Positive acknowledgement.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15 hexadecimal. Transmission error acknowledgement.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04 hexadecimal. Session termination, format error, or cancellation.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1C hexadecimal. 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&lt;SUB&gt;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1A hexadecimal. Subfield delimiter.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request frame.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&lt;ACK&gt; after a valid frame is received and accepted for processing. Send &lt;NAK&gt; on transmission error. Send &lt;EOT&gt; on packet format error where specified.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command response frame when processing completes.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&lt;ACK&gt; if response is valid, &lt;NAK&gt; if response has LRC error, or &lt;EOT&gt; to cancel.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Administration responses send final &lt;EOT&gt; after host &lt;ACK&gt;, except commands 11 and 14. Transaction responses do not send a final &lt;EOT&gt;.</w:t>
            </w:r>
          </w:p>
        </w:tc>
      </w:tr>
    </w:tbl>
    <w:p>
      <w:pPr>
        <w:spacing w:before="0" w:after="80" w:line="259" w:lineRule="auto"/>
      </w:pPr>
    </w:p>
    <w:p>
      <w:pPr>
        <w:sectPr>
          <w:headerReference w:type="default" r:id="rId9"/>
          <w:footerReference w:type="default" r:id="rId10"/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2    Administration and Maintenance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Master Key or Working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&lt;SI&gt;02[Data]&lt;SO&gt;[LRC]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&lt;SI&gt;02[Data]&lt;SO&gt;[LRC]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Loads a clear key into the selected secure key slot or working-key role.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K0 writes the device master-key slot. P0, M3, and D0 are stored as working PIN, MAC, and data keys. P0 uses a random wrapper master key internally.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to '9' and 'A' to 'G'.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value]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16, 32, or 48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Hexadecimal key value. Single, double, and triple length keys are accepted according to the selected algorithm.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field separator. Present when key attributes follow.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[Usage]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key usage. K0 key encryption, K1 key transport, P0 PIN encryption, M3 MAC, D0 data encryption.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[Mode]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key mode. Common values include D, E, G, V.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[Algorithm]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algorithm. Default is T when omitted.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 echoed with the original payload on success.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?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Present only in the error frame.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 code]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key loading error code.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Check Master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&lt;SI&gt;04[Data]&lt;SO&gt;[LRC]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&lt;SI&gt;04[Data]&lt;SO&gt;[LRC]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Queries whether a key exists and optionally returns the stored key usage metadata.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If secure key material exists but local metadata was removed by reinstall, PIN commands fail safely and require key injection again.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Key slot to query.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[Attribute flag]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Optional. '1' requests key attribute information.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'F' key exists, '0' key does not exist.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[Usage]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Returned only when requested and available.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[Mode]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Returned key mode.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[Algorithm]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Returned algorithm.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Serial Number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&lt;SI&gt;05[Data]&lt;SO&gt;[LRC]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&lt;SI&gt;05[Data]&lt;SO&gt;[LRC]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command. The hardware serial number is not changed.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[Serial number]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to 16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Compatibility serial number value.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[Serial number]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to 16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Echo of accepted serial substring.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05.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Serial Number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&lt;SI&gt;06[Data]&lt;SO&gt;[LRC]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&lt;SI&gt;06[Data]&lt;SO&gt;[LRC]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 request.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the device serial number.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[Serial number]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Device serial number from Android or NEXGO SDK.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06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Select Active Master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&lt;SI&gt;08[Data]&lt;SO&gt;[LRC]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&lt;SI&gt;08[Data]&lt;SO&gt;[LRC]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Selects the active key used by MK/SK PIN and MAC commands.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Key id to select.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08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08.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Communications Test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&lt;SI&gt;09[Data]&lt;SO&gt;[LRC]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&lt;SI&gt;09[Data]&lt;SO&gt;[LRC]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Performs a two-step communication loopback test.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The host must echo the first response payload. The device then returns status 0 for success.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&lt;SUB&gt;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Subfield delimiter.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PROCESSING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Processing echo text, followed by final status in the second exchange.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09.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Device Connection Test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&lt;SI&gt;11[Data]&lt;SO&gt;[LRC]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Connection probe. A valid frame is acknowledged without a final EOT.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Select Prompt Language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&lt;SI&gt;12[Data]&lt;SO&gt;[LRC]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&lt;SI&gt;12[Data]&lt;SO&gt;[LRC]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prompt-language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The Android application language follows Android locale settings.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[Language index]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Language table index requested by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accepted, '1' rejected.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Communication Speed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&lt;SI&gt;13[Data]&lt;SO&gt;[LRC]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&lt;SI&gt;13[Data]&lt;SO&gt;[LRC]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Validates a communication speed request.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[Baud code]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Baud-rate selector 1 through 8.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[Mode]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communication mode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accepted, '1' rejected.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Acknowledge Without Final End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&lt;SI&gt;14[Data]&lt;SO&gt;[LRC]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acknowledgement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Request Random Number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&lt;SI&gt;17[Data]&lt;SO&gt;[LRC]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&lt;SI&gt;17[Data]&lt;SO&gt;[LRC]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an 8-byte random challenge.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[Random]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Eight random bytes encoded as hexadecimal.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17.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Firmware Version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&lt;SI&gt;19[Data]&lt;SO&gt;[LRC]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&lt;SI&gt;19[Data]&lt;SO&gt;[LRC]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component firmware or application version.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The version string is formatted for compatibility and includes the NEXGO model when available.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[Component]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Firmware component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component option.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.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Version prefix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[Version]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Application, SDK, or device firmware version string.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19.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Hardware Capability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&lt;SI&gt;1C[Data]&lt;SO&gt;[LRC]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&lt;SI&gt;1C[Data]&lt;SO&gt;[LRC]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supported hardware and application capability values.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 before each capability item.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[Capability]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Capability string.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1C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1C.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1F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Prompt Table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&lt;SI&gt;1F[Data]&lt;SO&gt;[LRC]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&lt;SI&gt;1F[Data]&lt;SO&gt;[LRC]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Reports usable prompt tables.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[Language list]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Prompt-language identifiers separated by &lt;FS&gt;.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1F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1M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Setup Keypad Beeper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&lt;SI&gt;1M[Data]&lt;SO&gt;[LRC]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&lt;SI&gt;1M[Data]&lt;SO&gt;[LRC]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Controls keypad beep preference.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1M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disable, '1' enable.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1M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Echoed option on success. '0' on invalid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1M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1M.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1P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Control Beeper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&lt;SI&gt;1P[Data]&lt;SO&gt;[LRC]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&lt;SI&gt;1P[Data]&lt;SO&gt;[LRC]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Plays one or more beeps.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1P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&lt;SUB&gt;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Subfield delimiter.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[Count]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Number of beeps, 1 through 9.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[Duration]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 to 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Duration in 10 ms units.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[Interval]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 to 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Interval in 10 ms units.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1P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1P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1P.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M03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Permanent Unit Serial Number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&lt;SI&gt;M03[Data]&lt;SO&gt;[LRC]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&lt;SI&gt;M03[Data]&lt;SO&gt;[LRC]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a reinstall-persistent private serial number.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M03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[Serial]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Uppercase alphanumeric or dash serial value.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[Slot]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slot 0 through 7. Default 0.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M03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bad serial, '2' already set, '3' storage or slot error.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M03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M03.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M04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Permanent Unit Serial Number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&lt;SI&gt;M04[Data]&lt;SO&gt;[LRC]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&lt;SI&gt;M04[Data]&lt;SO&gt;[LRC]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the permanent unit serial number.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M04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[Slot]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slot. Default 0.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M04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[Serial]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Stored permanent serial, empty if none was loaded.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M04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M04.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3    Security and PIN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20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Secret Master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Loads the secret master key used by secret PIN session slots.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The key is injected into internal secure slots 20 through 29. Session-key loading waits until this master key is ready.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or '1'.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value]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 or 32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Secret master key in hexadecimal.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 echoed with original payload on success.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20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20.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21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Secret Session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Loads a secret MK/SK session key for PIN entry.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Key id 0 through 9 maps internally to secure slots 20 through 29.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Secret session key id 0 through 9.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value]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 or 32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Encrypted PIN session key in hexadecimal.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 echoed with original payload on success.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21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21.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22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Entry Request Using Secret MK/SK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secure online PIN entry using the secret key family.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 used for PIN block formatting.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[Key/control]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Secret key id followed by optional PIN control and prompt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[Status/PIN 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 containing PIN block or error code.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22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23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Entry Request With External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secure online PIN entry using the secret key family.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 used for PIN block formatting.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[Key/control]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Secret key id followed by optional PIN control and prompt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[Status/PIN 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 containing PIN block or error code.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23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24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Entry Request With Custom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secure online PIN entry using the secret key family.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 used for PIN block formatting.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[Key/control]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Secret key id followed by optional PIN control and prompt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[Status/PIN 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 containing PIN block or error code.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24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60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DUKPT PIN Entry Request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&lt;STX&gt;60[Data]&lt;ETX&gt;[LRC]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online PIN entry using DUKPT.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60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[Session key/control]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Session key, PIN length control, optional prompts, and optional timeout.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[PIN response]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payload. Includes status, PIN block, KSN/key id, or error.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60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70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Entry Request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DUKPT or MK/SK PIN entry. A leading dot selects MK/SK.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[Session key/control]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Session key, PIN length control, optional prompts, and optional timeout.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[PIN response]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payload. Includes status, PIN block, KSN/key id, or error.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7G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Change Request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&lt;STX&gt;7G[Data]&lt;ETX&gt;[LRC]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MK/SK PIN change style entry.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7G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[Session key/control]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Session key, PIN length control, optional prompts, and optional timeout.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[PIN response]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payload. Includes status, PIN block, KSN/key id, or error.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7G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External Prompt PIN Entry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PIN entry using an external prompt.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[Session key/control]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Session key, PIN length control, optional prompts, and optional timeout.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[PIN response]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payload. Includes status, PIN block, KSN/key id, or error.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Custom Prompt PIN Entry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PIN entry with custom prompt lines and PIN limits.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[Session key/control]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Session key, PIN length control, optional prompts, and optional timeout.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[PIN response]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payload. Includes status, PIN block, KSN/key id, or error.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62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Amount Authorization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&lt;STX&gt;62[Data]&lt;ETX&gt;[LRC]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&lt;STX&gt;63[Data]&lt;ETX&gt;[LRC]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command that returns message 63.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62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Compatibility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63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accepted.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62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63.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63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&lt;STX&gt;63[Data]&lt;ETX&gt;[LRC]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63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63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71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7A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DUKPT KSN Output Format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&lt;STX&gt;7A[Data]&lt;ETX&gt;[LRC]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Controls DUKPT KSN formatting.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7A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[Format]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KSN output format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7A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DUKPT Initial Key Set 0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Injects the first DUKPT key set.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[IPEK]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DUKPT initial key.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[KSN]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Initial key serial number.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success. '1' followed by reason on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91.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DUKPT Initial Key Set 1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Injects the second DUKPT key set.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[IPEK]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DUKPT initial key.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[KSN]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Initial key serial number.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success. '1' followed by reason on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91.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Select DUKPT Key Set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Selects active DUKPT key set.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set]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or '1'.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96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DUKPT Key Set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&lt;STX&gt;99[Data]&lt;ETX&gt;[LRC]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Queries DUKPT key state.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set]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or '1'.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[Info flag]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'1' requests extra key information.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Key state.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[Info]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algorithm/type/KCV style fields separated by &lt;FS&gt;.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98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99.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Master Key KCV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&lt;STX&gt;Z65[Data]&lt;ETX&gt;[LRC]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Calculates the master key check value.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Master key id.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Echoed key id.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[KCV]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Three-byte key check value, or '?' when unavailable.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Z65.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Generate MAC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Generates a MAC using the active MAC-capable key.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[MAC 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Data to MAC according to active key metadata.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'2'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[MAC]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MAC value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Z66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Z67.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4    Magnetic Stripe and Multi-Interface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Arm Magnetic Stripe Reader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Displays the swipe prompt and waits for a swipe. Cached multi-interface swipe data is returned immediately when available.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Contactless Track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RF card read and returns track-equivalent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Q8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Swipe or Contactless Track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&lt;STX&gt;81/83[Data]&lt;ETX&gt;[LRC]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Arms both swipe and RF track paths. The first successful reader wins.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81/83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81/83.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QF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Arm Magnetic Stripe Reader With Image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&lt;STX&gt;QF[Data]&lt;ETX&gt;[LRC]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image-prompt variant. Android prompt animation is used.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QF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QG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Contactless Track Data With Image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&lt;STX&gt;QG[Data]&lt;ETX&gt;[LRC]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image-prompt variant. Android prompt animation is used.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QG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QG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QH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Swipe or Contactless Track Data With Image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&lt;STX&gt;QH[Data]&lt;ETX&gt;[LRC]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&lt;STX&gt;81/83[Data]&lt;ETX&gt;[LRC]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dual-reader image-prompt variant.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QH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81/83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QH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81/83.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Transaction Complete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Completes a magnetic stripe/card-read session and returns to idle.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option.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Ignore Card Swipe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Stops active swipe handling and ignores the current swipe.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option.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Swipe Track Mode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swipe track mode: 0 track 2 only, 1 disabled, 2 all tracks.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option.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Swipe Retry Count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retry count 0 through 9.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option.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QA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Contactless Track Mode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&lt;STX&gt;QA[Data]&lt;ETX&gt;[LRC]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contactless track mode: 0 track 2 only, 1 disabled, 2 all tracks.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QA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option.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QA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Swipe Output Format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magnetic stripe output format.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[Format]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clear text, '2' clear text with sentinels.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Request frame echoed on success.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Q6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Swipe Output Format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magnetic stripe output format.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[Format]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Current output format.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Q7.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Swipe Auto Arm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&lt;STX&gt;QB[Data]&lt;ETX&gt;[LRC]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Enables or disables automatic swipe arming.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QB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disable, '1' enable.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QB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QB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QB.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Contactless Auto Arm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&lt;STX&gt;QC[Data]&lt;ETX&gt;[LRC]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Enables or disables contactless auto-arm compatibility flag.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disable, '1' enable.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QC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QC.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QD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Contactless Output Format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&lt;STX&gt;QD[Data]&lt;ETX&gt;[LRC]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&lt;STX&gt;QD[Data]&lt;ETX&gt;[LRC]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contactless track-equivalent output format.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QD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[Format]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clear text, '2' clear text with sentinels.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QD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QD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Request frame echoed on success.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QD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QD.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QI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Contactless Tags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&lt;STX&gt;QI[Data]&lt;ETX&gt;[LRC]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&lt;STX&gt;QJ[Data]&lt;ETX&gt;[LRC]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requested contactless transaction data objects.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QI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[DOL]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Tag list or data object list. Optional ready-control byte may precede it.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QJ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[Status/control]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'F' for no data or '11' plus TLV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 before TLV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QI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QJ.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QK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Multi-Interface Card Detection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&lt;STX&gt;QK[Data]&lt;ETX&gt;[LRC]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&lt;STX&gt;QK[Data]&lt;ETX&gt;[LRC]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Prompts for swipe, insert, or tap and returns the detected interface.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QK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QK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'1' swipe, '2' chip, '3' contactless, '0' error/cancel.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Error code when result is 0.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QK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QK.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81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Magnetic Stripe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Device-to-host track-data response.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1, track 2, and track 3 separated by &lt;FS&gt;.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81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83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Contactless Track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Device-to-host RF track-equivalent response.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Track-equivalent data separated by &lt;FS&gt;.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83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5    CPU Smart Card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Primary Smart Card Presence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Checks ICC card presence.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'F' present, '0' absent.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I00.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Primary Smart Card Cold Reset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Powers on ICC card and returns ATR.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[ATR]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ATR returned in message I02.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Primary Smart Card Deactivate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Powers off ICC card.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data on success.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Primary Smart Card APDU Exchange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Exchanges an APDU with the powered ICC card.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[APDU]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524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APDU command in hexadecimal.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[APDU response]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Response APDU returned in message I07.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I06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I07.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SAM Cold Reset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Powers on selected SAM and returns ATR.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[ATR]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ATR returned in message I12.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I12.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SAM Deactivate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Powers off selected SAM.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data on success.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I14.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Select SAM Interface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&lt;STX&gt;I15[Data]&lt;ETX&gt;[LRC]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Selects active SAM slot.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[Interface]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'1' PSAM1, '2' PSAM2.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[Interface]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Selected interface echoed.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I15.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SAM APDU Exchange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Exchanges an APDU with the powered SAM.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[APDU]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524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APDU command in hexadecimal.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[APDU response]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Response APDU returned in message I17.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I16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I17.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I08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I0A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&lt;STX&gt;I0A[Data]&lt;ETX&gt;[LRC]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I0A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I0A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I0B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I0B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&lt;STX&gt;I0C[Data]&lt;ETX&gt;[LRC]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I0C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I0D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&lt;STX&gt;I0D[Data]&lt;ETX&gt;[LRC]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I0D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I0D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I0E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&lt;STX&gt;I0E[Data]&lt;ETX&gt;[LRC]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I0E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I0E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I0F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I0F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6    RF Memory Card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Enable or Disable RF Memory Card Reader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Opens or closes the RF reader.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[0/1]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RF Card Presence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ATQA when a Type A card is present.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Anticollision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UID.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Select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SAK.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Activate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&lt;STX&gt;P05[Data]&lt;ETX&gt;[LRC]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ATQA, SAK, and UID.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P05.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Halt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Halts or deselects the current card.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P06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Authenticate Classic Sector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Authenticates a Classic sector using direct or stored key.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[Sector][Key data]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P07.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Ultralight Page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Reads a 4-byte Ultralight page.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[Page]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P08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P08.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Write Ultralight Page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&lt;STX&gt;P09[Data]&lt;ETX&gt;[LRC]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Writes a 4-byte Ultralight page.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[Page][Data]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P09.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Block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Reads a block or page.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[Block]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P10.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Write Block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Writes a block or page.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[Block][Data]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Sector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Reads all blocks in a sector.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[Sector]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Write Sector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Writes sequential blocks in a sector.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[Sector][Data]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Value Operation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Performs value write, increment, decrement, or backup operation.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[Block][Mode][Value/Target]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RF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&lt;STX&gt;P15[Data]&lt;ETX&gt;[LRC]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key A and key B for later authentication.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[KeyNo][KeyA][KeyB]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P15.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Identify RF Card Type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card type code.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P16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Activate DESFire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Activates DESFire and returns ATS or UID.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P17.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Deselect DESFire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Deselects DESFire and clears RF state.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P18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P18.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APDU Exchange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&lt;STX&gt;P19[Data]&lt;ETX&gt;[LRC]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Exchanges APDU or raw command depending on detected RF type.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[APDU]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P19.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P20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Raw Block Exchange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&lt;STX&gt;P20[Data]&lt;ETX&gt;[LRC]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&lt;STX&gt;P20[Data]&lt;ETX&gt;[LRC]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Performs raw RF command exchange.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P20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[CRC][Wait][Data]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P20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P20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P20.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7    Display, Prompt, Data Entry, and Image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B1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Display Font Size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display font size compatibility option.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[Option]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B1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B2.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B3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Display Font Color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display font color compatibility option.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[Foreground][Background]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B3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B4.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BB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Screen Saver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screen saver compatibility option.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BB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[WaitTime][Type]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BB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BC.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BD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Enable or Disable Screen Saver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&lt;STX&gt;BD[Data]&lt;ETX&gt;[LRC]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&lt;STX&gt;BE[Data]&lt;ETX&gt;[LRC]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Enables or disables screen saver compatibility option.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BD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[0/1]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BE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BD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BE.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Initialize Image Table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Initializes local image table.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J0.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Image Table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image table entries.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Select Images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Selects stored image names.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[Control][Names]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Delete Images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Deletes stored images.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[Names]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Download Image Packet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image packet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[Packet]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Upload Image Packet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&lt;STX&gt;J5[Data]&lt;ETX&gt;[LRC]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stored image packet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[Control][Name]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J5.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Idle Image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for compatibility.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[Name]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J7.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Enable Idle Image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for compatibility.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[Option]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J8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J8.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Show Image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&lt;STX&gt;J9[Data]&lt;ETX&gt;[LRC]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Shows stored image if available.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[Name]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J9.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JA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Download Boot Logo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&lt;STX&gt;JA[Data]&lt;ETX&gt;[LRC]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&lt;STX&gt;JA[Data]&lt;ETX&gt;[LRC]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boot logo packet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JA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[Packet]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JA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JA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JA.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BF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Preview Screen Saver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&lt;STX&gt;BF[Data]&lt;ETX&gt;[LRC]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no-op.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BF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Play Selected Images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Displays selected image sequence if available.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J6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Move Display Cursor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cursor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[Line]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Z0.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Reset Display and Transaction State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Clears prompts, transaction amount display, cached card data, active reads, and active PIN entry.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72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Cancel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Cancels active card or PIN operation and returns to idle.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Display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Displays one fixed or custom prompt.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[Prompt]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Display Multi-Line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Displays fixed or custom prompt lines.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[Prompts]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Cancel Message Display Option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Controls whether cancel message is shown.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[0/1]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Z7.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Idle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the idle prompt text.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[Prompt]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Z8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Z8.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ZA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Transaction Display Context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&lt;STX&gt;ZA[Data]&lt;ETX&gt;[LRC]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&lt;STX&gt;ZA[Data]&lt;ETX&gt;[LRC]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transaction amount, currency, and transaction type for the next card-read flow.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ZA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[Type]&lt;FS&gt;[Amount]&lt;FS&gt;[Currency]&lt;FS&gt;[Symbol]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ZA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ZA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ZA.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Z42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Key Code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&lt;STX&gt;Z42[Data]&lt;ETX&gt;[LRC]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&lt;STX&gt;Z43[Data]&lt;ETX&gt;[LRC]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keypad single-key read after a prompt.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Z42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[Timeout]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Z43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Z42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Z43.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Z50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String Entry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&lt;STX&gt;Z50[Data]&lt;ETX&gt;[LRC]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&lt;STX&gt;Z51[Data]&lt;ETX&gt;[LRC]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keypad string entry after a prompt.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Z50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[Entry control]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Z51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Z50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Z51.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Z43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Data Entry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&lt;STX&gt;Z43[Data]&lt;ETX&gt;[LRC]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&lt;STX&gt;Z43[Data]&lt;ETX&gt;[LRC]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Device sends this after data entry completes.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Z43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Device-to-host response identifier.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Z43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Key code or entered text.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Z43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Z43.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Z51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Data Entry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&lt;STX&gt;Z51[Data]&lt;ETX&gt;[LRC]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&lt;STX&gt;Z51[Data]&lt;ETX&gt;[LRC]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Device sends this after data entry completes.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Z51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Device-to-host response identifier.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Z51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Key code or entered text.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Z51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Z51.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8    EMV Contact and Contactless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 Terminal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terminal configuration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 CAPK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certification authority public key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 Application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contact application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EMV Data Format Table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tag format definitions for private and standard tags.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T08.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 Configuration IDs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&lt;STX&gt;T0A[Data]&lt;ETX&gt;[LRC]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stored contact configuration identifiers.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T0A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T0A.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Delete Contact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Deletes stored contact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T0B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T0B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T0C.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Terminal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contactless terminal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CAPK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contactless CAPK only when not already present.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Application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contactless application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Contactless Configuration IDs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&lt;STX&gt;T5A[Data]&lt;ETX&gt;[LRC]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stored contactless configuration identifiers.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T5A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T5A.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Delete Contactless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Deletes stored contactless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T5B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T5B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T5C.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T5D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Contactless Housekeeping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&lt;STX&gt;T5D[Data]&lt;ETX&gt;[LRC]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&lt;STX&gt;T5E[Data]&lt;ETX&gt;[LRC]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Runs contactless housekeeping compatibility operation.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T5D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T5E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T5D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T5E.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T5F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DRL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&lt;STX&gt;T5F[Data]&lt;ETX&gt;[LRC]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&lt;STX&gt;T5G[Data]&lt;ETX&gt;[LRC]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dynamic reader limit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T5F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T5G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T5F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T5G.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T5H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Delete Contactless DRL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&lt;STX&gt;T5H[Data]&lt;ETX&gt;[LRC]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&lt;STX&gt;T5I[Data]&lt;ETX&gt;[LRC]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Deletes dynamic reader limit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T5H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T5I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T5H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T5I.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 Application Selection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contact application selection only. Multiple applications are shown to the user for touch or keypad selection.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 Application Selection Alias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Alias of contact application selection.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Start Contact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Runs contact EMV transaction. Optional PIN scheme selector may be appended.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Complete Contact Online Authorization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Completes online authorization and second card decision.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Add Contact Issuer Script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issuer script data for completion.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T20.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T1D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Overwrite Contact Runtime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&lt;STX&gt;T1D[Data]&lt;ETX&gt;[LRC]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&lt;STX&gt;T1E[Data]&lt;ETX&gt;[LRC]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Overwrites current transaction data objects.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T1D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T1E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T1D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T1E.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 Transaction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requested transaction tags.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Contact Batch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next batch data record.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Contact Online Authorization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online authorization TLV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T28.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Contact Reversal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&lt;STX&gt;T2A[Data]&lt;ETX&gt;[LRC]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reversal TLV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T2A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T29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T2A.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Contact Online Data Packet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online data in single final packet format.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T2B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T2B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T2C.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T2H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Contact Transaction Data Packet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&lt;STX&gt;T2H[Data]&lt;ETX&gt;[LRC]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&lt;STX&gt;T2I[Data]&lt;ETX&gt;[LRC]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online, batch, or reversal data in packet format.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T2H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T2I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T2H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T2I.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 Card Data Read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non-financial contact card data read.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Fast Contact Read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fast contact data/authorization read and returns packetized result.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T34.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Non-EMV Contact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non-EMV contact transaction flow.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 PIN Management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Currently returns unsupported failure.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T38.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Force Complete Non-EMV Contact Flow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&lt;STX&gt;T3C[Data]&lt;ETX&gt;[LRC]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Completes non-EMV card-data flow.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T3C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T3C.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T61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Start Contactless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Runs contactless EMV transaction. Optional PIN scheme selector may be appended.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T61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T63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Contactless Transaction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requested contactless tags.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T63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T65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Contactless Online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contactless online authorization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T65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T67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Contactless Payment Scheme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selected payment scheme code.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T67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T68.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T71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Complete Contactless Online Authorization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Completes contactless online authorization.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T71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T73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Add Contactless Issuer Script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contactless issuer script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T73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T74.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T75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Revocation List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Loads revocation list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T75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T76.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T77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Exception List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Loads exception list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T77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T78.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T81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Start Contactless EMV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&lt;STX&gt;T81[Data]&lt;ETX&gt;[LRC]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command to start contactless EMV transaction.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T81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T81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T62. If format is invalid, send &lt;EOT&gt; or command-specific failure.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Cancel Contact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&lt;STX&gt;T1C[Data]&lt;ETX&gt;[LRC]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Cancels active contact transaction.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T1C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Clear Contact Transaction Log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Clears transaction log state.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T23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Fast Contact Packet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Host compatibility acknowledgement for fast contact packets.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T34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Management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T38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T38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T6C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Cancel Contactless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&lt;STX&gt;T6C[Data]&lt;ETX&gt;[LRC]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Cancels active contactless transaction.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T6C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T6C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T72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Contactless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no-op used by some hosts.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16"/>
        <w:gridCol w:w="1224"/>
        <w:gridCol w:w="4536"/>
      </w:tblGrid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Direction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T72 request frame</w:t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81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122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453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Appendix A    Fixed Prompt Identifiers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Prompt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Data entry prompts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ACCOUNT NUMBER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CUST ID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AMOUNT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015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CASH BACK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024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100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ACCOUNT NUMBER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114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CUSTOMER REF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115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CUSTOMER REF NO.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126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BADGE #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129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CASH BACK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134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CUST REF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200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OTP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VERIFICATION CODE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CVV2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203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SMS OTP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AUTHENTICATOR CODE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205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TEMPORARY PASSWORD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Prompt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1512"/>
        <w:gridCol w:w="5832"/>
      </w:tblGrid>
      <w:tr>
        <w:tc>
          <w:tcPr>
            <w:tcW w:type="dxa" w:w="10224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 prompts</w:t>
            </w:r>
          </w:p>
        </w:tc>
      </w:tr>
      <w:tr>
        <w:trPr>
          <w:tblHeader w:val="true"/>
        </w:trPr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3408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001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PIN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002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REENTER PIN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006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NEW PIN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007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CONFIRM NEW PIN</w:t>
            </w:r>
          </w:p>
        </w:tc>
      </w:tr>
      <w:tr>
        <w:tc>
          <w:tcPr>
            <w:tcW w:type="dxa" w:w="22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024</w:t>
            </w:r>
          </w:p>
        </w:tc>
        <w:tc>
          <w:tcPr>
            <w:tcW w:type="dxa" w:w="151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83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</w:t>
            </w:r>
          </w:p>
        </w:tc>
      </w:tr>
    </w:tbl>
    <w:p>
      <w:pPr>
        <w:spacing w:before="0" w:after="60" w:line="259" w:lineRule="auto"/>
      </w:pPr>
    </w:p>
    <w:sectPr w:rsidR="00FC693F" w:rsidRPr="0006063C" w:rsidSect="00034616">
      <w:pgSz w:w="12240" w:h="15840"/>
      <w:pgMar w:top="792" w:right="1008" w:bottom="792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000000"/>
        <w:sz w:val="16"/>
      </w:rPr>
      <w:t>NEXGO Android Smart PinPAD Command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b w:val="0"/>
        <w:i w:val="0"/>
        <w:color w:val="000000"/>
        <w:sz w:val="18"/>
      </w:rPr>
      <w:t>NEXGO Android Smart PinPAD Programmer's Manual</w:t>
    </w:r>
    <w:r>
      <w:rPr>
        <w:rFonts w:ascii="Times New Roman" w:hAnsi="Times New Roman"/>
        <w:b w:val="0"/>
        <w:i w:val="0"/>
        <w:color w:val="000000"/>
        <w:sz w:val="18"/>
      </w:rPr>
      <w:t xml:space="preserve">                                          Rev. 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NEXGO Android Smart PinPAD Programmer's Manual</dc:title>
  <dc:subject/>
  <dc:creator>NEXGO Android Smart PinPAD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