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280" w:lineRule="auto"/>
        <w:rPr/>
      </w:pPr>
      <w:bookmarkStart w:colFirst="0" w:colLast="0" w:name="_heading=h.h8vr0lsp0823" w:id="0"/>
      <w:bookmarkEnd w:id="0"/>
      <w:r w:rsidDel="00000000" w:rsidR="00000000" w:rsidRPr="00000000">
        <w:rPr>
          <w:rtl w:val="0"/>
        </w:rPr>
        <w:t xml:space="preserve">Mitarbeiter Neckarmedia</w:t>
      </w:r>
    </w:p>
    <w:p w:rsidR="00000000" w:rsidDel="00000000" w:rsidP="00000000" w:rsidRDefault="00000000" w:rsidRPr="00000000" w14:paraId="00000002">
      <w:pPr>
        <w:pStyle w:val="Heading3"/>
        <w:spacing w:before="280" w:lineRule="auto"/>
        <w:rPr/>
      </w:pPr>
      <w:bookmarkStart w:colFirst="0" w:colLast="0" w:name="_heading=h.y60e4l18umup" w:id="1"/>
      <w:bookmarkEnd w:id="1"/>
      <w:r w:rsidDel="00000000" w:rsidR="00000000" w:rsidRPr="00000000">
        <w:rPr>
          <w:rtl w:val="0"/>
        </w:rPr>
        <w:t xml:space="preserve">Antonello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Antonello liebt Smalltalk – egal ob über Essen, Serien oder Politik.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Büro bringt er garantiert die neuesten Netflix-Tipps mit.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Homeoffice nimmt Antonello seine geliebten Kurzgespräche.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die täglichen 5-Minuten-Plaudereien fühlt sich Antonello unvollständig.</w:t>
      </w:r>
    </w:p>
    <w:p w:rsidR="00000000" w:rsidDel="00000000" w:rsidP="00000000" w:rsidRDefault="00000000" w:rsidRPr="00000000" w14:paraId="00000007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280" w:lineRule="auto"/>
        <w:rPr/>
      </w:pPr>
      <w:bookmarkStart w:colFirst="0" w:colLast="0" w:name="_heading=h.e5btv8p1i9lg" w:id="2"/>
      <w:bookmarkEnd w:id="2"/>
      <w:r w:rsidDel="00000000" w:rsidR="00000000" w:rsidRPr="00000000">
        <w:rPr>
          <w:rtl w:val="0"/>
        </w:rPr>
        <w:t xml:space="preserve">Amelie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Amelie genießt die Ruhe des Homeoffice und spart sich den morgendlichen Pendel-Stress.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hat die Anfahrt mit Bus und Bahn gegen mehr Konzentration getauscht.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Multitasking klappt bei Amelie auch ohne Büro-Trubel.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Homeoffice ist sie die ungestörte Meisterin der Effizienz.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before="280" w:lineRule="auto"/>
        <w:rPr/>
      </w:pPr>
      <w:bookmarkStart w:colFirst="0" w:colLast="0" w:name="_heading=h.ez20fcq0tv1" w:id="3"/>
      <w:bookmarkEnd w:id="3"/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Rebecca war die Ur-Mutter von Neckarmedia – erste Mitarbeiterin und Wegbereiterin.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Hat Neckarmedia ca. 2017 verlassen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hat das Unternehmen wachsen sehen und mitgeformt.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Rebecca hätte Neckarmedia sicher nicht denselben Erfolg gehabt.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Ihre Loyalität ist so unerschütterlich wie die Grundmauern eines Hauses.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280" w:lineRule="auto"/>
        <w:rPr/>
      </w:pPr>
      <w:bookmarkStart w:colFirst="0" w:colLast="0" w:name="_heading=h.xkz8qiz737t0" w:id="4"/>
      <w:bookmarkEnd w:id="4"/>
      <w:r w:rsidDel="00000000" w:rsidR="00000000" w:rsidRPr="00000000">
        <w:rPr>
          <w:rtl w:val="0"/>
        </w:rPr>
        <w:t xml:space="preserve">Johannes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Johannes läuft morgens durch die Nachbarschaft, während andere noch schlafen.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schwört auf die Kombination aus Dusche, Frühstück und Stilbewusstsein.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Seine Outfits sind wahrscheinlich besser geplant als so mancher Pitch.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Johannes startet nur durch, wenn der Morgen perfekt läuft.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280" w:lineRule="auto"/>
        <w:rPr/>
      </w:pPr>
      <w:bookmarkStart w:colFirst="0" w:colLast="0" w:name="_heading=h.303kfswqbqe9" w:id="5"/>
      <w:bookmarkEnd w:id="5"/>
      <w:r w:rsidDel="00000000" w:rsidR="00000000" w:rsidRPr="00000000">
        <w:rPr>
          <w:rtl w:val="0"/>
        </w:rPr>
        <w:t xml:space="preserve">Philipp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Philipp trinkt Espresso, als wäre es seine Lebensaufgabe.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seinen Google Kalender wäre Philipp wie ein verlorenes Blatt im Wind.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Sein MacBook ist wahrscheinlich besser organisiert als ein Großraumbüro.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Kundenstress prallt an Philipp ab – er bleibt unerschütterlich effektiv.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before="280" w:lineRule="auto"/>
        <w:rPr/>
      </w:pPr>
      <w:bookmarkStart w:colFirst="0" w:colLast="0" w:name="_heading=h.o6nmbk5luy0s" w:id="6"/>
      <w:bookmarkEnd w:id="6"/>
      <w:r w:rsidDel="00000000" w:rsidR="00000000" w:rsidRPr="00000000">
        <w:rPr>
          <w:rtl w:val="0"/>
        </w:rPr>
        <w:t xml:space="preserve">Nathalie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Nathalie liebt es, sich beim Mittagessen über die wichtigen Dinge des Lebens auszutauschen.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Smalltalk im Büro ist für Nathalie wie eine tägliche Vitaminspritze.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 Homeoffice fehlt ihr der spontane Plausch, selbst über unwichtige Themen.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Nathalie ist das soziale Herz von Neckarmedia – Teamgeist pur.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280" w:lineRule="auto"/>
        <w:rPr/>
      </w:pPr>
      <w:bookmarkStart w:colFirst="0" w:colLast="0" w:name="_heading=h.3j0r3wq1qlg9" w:id="7"/>
      <w:bookmarkEnd w:id="7"/>
      <w:r w:rsidDel="00000000" w:rsidR="00000000" w:rsidRPr="00000000">
        <w:rPr>
          <w:rtl w:val="0"/>
        </w:rPr>
        <w:t xml:space="preserve">Kay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Kay ist der Kaffee-Pausen-Guru, der Meetings durch Smalltalk ersetzt.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Der Neckarmedia-Kaffee ist für Kay heilig – Homeoffice-Kapseln kommen da nicht ran.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glaubt an die Magie des informellen Austauschs, wo echte Ideen entstehen.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Ohne Kollegenkaffee ist Kay wie ein Auto ohne Motor.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280" w:lineRule="auto"/>
        <w:rPr/>
      </w:pPr>
      <w:bookmarkStart w:colFirst="0" w:colLast="0" w:name="_heading=h.8jchgvpbfz2a" w:id="8"/>
      <w:bookmarkEnd w:id="8"/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Harry ist das Schweizer Taschenmesser unter den Kreativen – überall einsetzbar.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 liebt es, Probleme kreativ zu lösen, aber am liebsten mit Menschen um sich.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Multitalent Harry ist der Allrounder, den jede Agentur braucht.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Harry weiß: Kreativität sprudelt besser im persönlichen Miteinander.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before="280" w:lineRule="auto"/>
        <w:rPr/>
      </w:pPr>
      <w:bookmarkStart w:colFirst="0" w:colLast="0" w:name="_heading=h.ixp44ib87bhr" w:id="9"/>
      <w:bookmarkEnd w:id="9"/>
      <w:r w:rsidDel="00000000" w:rsidR="00000000" w:rsidRPr="00000000">
        <w:rPr>
          <w:rtl w:val="0"/>
        </w:rPr>
        <w:t xml:space="preserve">Das Team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Das Team ist überall – ob in der Schweiz, Amsterdam oder Neckarsulm.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Ihr "Office 2.0" ist so mobil wie ein Zirkus, aber effizienter.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 brauchen keinen festen Schreibtisch, nur eine stabile Internetverbindung.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Der Teamgeist bleibt, auch wenn das Team über Ländergrenzen verstreut arbeitet.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5JoSLyn0GjSBuleBlRjeMUIH4g==">CgMxLjAyDmguaDh2cjBsc3AwODIzMg5oLnk2MGU0bDE4dW11cDIOaC5lNWJ0djhwMWk5bGcyDWguZXoyMGZjcTB0djEyDmgueGt6OHFpejczN3QwMg5oLjMwM2tmc3dxYnFlOTIOaC5vNm5tYms1bHV5MHMyDmguM2owcjN3cTFxbGc5Mg5oLjhqY2hndnBiZnoyYTIOaC5peHA0NGliODdiaHI4AHIhMTRFYlZYRF9ZNEJuUXVXVFhaRlBkdVN5Y0IxWkwxRmdJ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