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7B7F" w:rsidRDefault="00FE7B7F" w:rsidP="00FE7B7F">
      <w:pPr>
        <w:spacing w:before="28"/>
        <w:ind w:left="-851" w:right="-20"/>
        <w:rPr>
          <w:rFonts w:ascii="Calibri" w:hAnsi="Calibri" w:cs="Calibri"/>
          <w:sz w:val="40"/>
          <w:szCs w:val="40"/>
        </w:rPr>
      </w:pPr>
      <w:r>
        <w:rPr>
          <w:rFonts w:ascii="Calibri" w:hAnsi="Calibri" w:cs="Calibri"/>
          <w:color w:val="7030A0"/>
          <w:sz w:val="40"/>
          <w:szCs w:val="40"/>
        </w:rPr>
        <w:t>Ecole</w:t>
      </w:r>
      <w:r>
        <w:rPr>
          <w:rFonts w:ascii="Calibri" w:hAnsi="Calibri" w:cs="Calibri"/>
          <w:color w:val="7030A0"/>
          <w:spacing w:val="-9"/>
          <w:sz w:val="40"/>
          <w:szCs w:val="40"/>
        </w:rPr>
        <w:t xml:space="preserve"> </w:t>
      </w:r>
      <w:r>
        <w:rPr>
          <w:rFonts w:ascii="Calibri" w:hAnsi="Calibri" w:cs="Calibri"/>
          <w:color w:val="7030A0"/>
          <w:sz w:val="40"/>
          <w:szCs w:val="40"/>
        </w:rPr>
        <w:t>Nationale</w:t>
      </w:r>
      <w:r>
        <w:rPr>
          <w:rFonts w:ascii="Calibri" w:hAnsi="Calibri" w:cs="Calibri"/>
          <w:color w:val="7030A0"/>
          <w:spacing w:val="-16"/>
          <w:sz w:val="40"/>
          <w:szCs w:val="40"/>
        </w:rPr>
        <w:t xml:space="preserve"> </w:t>
      </w:r>
      <w:r>
        <w:rPr>
          <w:rFonts w:ascii="Calibri" w:hAnsi="Calibri" w:cs="Calibri"/>
          <w:color w:val="7030A0"/>
          <w:sz w:val="40"/>
          <w:szCs w:val="40"/>
        </w:rPr>
        <w:t>Supérieure</w:t>
      </w:r>
    </w:p>
    <w:p w:rsidR="00FE7B7F" w:rsidRDefault="00FE7B7F" w:rsidP="00FE7B7F">
      <w:pPr>
        <w:spacing w:before="73" w:line="481" w:lineRule="exact"/>
        <w:ind w:left="-851" w:right="-20"/>
        <w:rPr>
          <w:rFonts w:ascii="Calibri" w:hAnsi="Calibri" w:cs="Calibri"/>
          <w:sz w:val="40"/>
          <w:szCs w:val="40"/>
        </w:rPr>
      </w:pPr>
      <w:r>
        <w:rPr>
          <w:rFonts w:ascii="Calibri" w:hAnsi="Calibri" w:cs="Calibri"/>
          <w:color w:val="7030A0"/>
          <w:sz w:val="40"/>
          <w:szCs w:val="40"/>
        </w:rPr>
        <w:t>En</w:t>
      </w:r>
      <w:r>
        <w:rPr>
          <w:rFonts w:ascii="Calibri" w:hAnsi="Calibri" w:cs="Calibri"/>
          <w:color w:val="7030A0"/>
          <w:spacing w:val="-4"/>
          <w:sz w:val="40"/>
          <w:szCs w:val="40"/>
        </w:rPr>
        <w:t xml:space="preserve"> </w:t>
      </w:r>
      <w:r>
        <w:rPr>
          <w:rFonts w:ascii="Calibri" w:hAnsi="Calibri" w:cs="Calibri"/>
          <w:color w:val="7030A0"/>
          <w:sz w:val="40"/>
          <w:szCs w:val="40"/>
        </w:rPr>
        <w:t>Génie</w:t>
      </w:r>
      <w:r>
        <w:rPr>
          <w:rFonts w:ascii="Calibri" w:hAnsi="Calibri" w:cs="Calibri"/>
          <w:color w:val="7030A0"/>
          <w:spacing w:val="-10"/>
          <w:sz w:val="40"/>
          <w:szCs w:val="40"/>
        </w:rPr>
        <w:t xml:space="preserve"> </w:t>
      </w:r>
      <w:r>
        <w:rPr>
          <w:rFonts w:ascii="Calibri" w:hAnsi="Calibri" w:cs="Calibri"/>
          <w:color w:val="7030A0"/>
          <w:sz w:val="40"/>
          <w:szCs w:val="40"/>
        </w:rPr>
        <w:t>des</w:t>
      </w:r>
      <w:r>
        <w:rPr>
          <w:rFonts w:ascii="Calibri" w:hAnsi="Calibri" w:cs="Calibri"/>
          <w:color w:val="7030A0"/>
          <w:spacing w:val="-6"/>
          <w:sz w:val="40"/>
          <w:szCs w:val="40"/>
        </w:rPr>
        <w:t xml:space="preserve"> </w:t>
      </w:r>
      <w:r>
        <w:rPr>
          <w:rFonts w:ascii="Calibri" w:hAnsi="Calibri" w:cs="Calibri"/>
          <w:color w:val="7030A0"/>
          <w:sz w:val="40"/>
          <w:szCs w:val="40"/>
        </w:rPr>
        <w:t>Systèmes</w:t>
      </w:r>
      <w:r>
        <w:rPr>
          <w:rFonts w:ascii="Calibri" w:hAnsi="Calibri" w:cs="Calibri"/>
          <w:color w:val="7030A0"/>
          <w:spacing w:val="-15"/>
          <w:sz w:val="40"/>
          <w:szCs w:val="40"/>
        </w:rPr>
        <w:t xml:space="preserve"> </w:t>
      </w:r>
      <w:r>
        <w:rPr>
          <w:rFonts w:ascii="Calibri" w:hAnsi="Calibri" w:cs="Calibri"/>
          <w:color w:val="7030A0"/>
          <w:sz w:val="40"/>
          <w:szCs w:val="40"/>
        </w:rPr>
        <w:t>et</w:t>
      </w:r>
      <w:r>
        <w:rPr>
          <w:rFonts w:ascii="Calibri" w:hAnsi="Calibri" w:cs="Calibri"/>
          <w:color w:val="7030A0"/>
          <w:spacing w:val="-3"/>
          <w:sz w:val="40"/>
          <w:szCs w:val="40"/>
        </w:rPr>
        <w:t xml:space="preserve"> </w:t>
      </w:r>
      <w:r>
        <w:rPr>
          <w:rFonts w:ascii="Calibri" w:hAnsi="Calibri" w:cs="Calibri"/>
          <w:color w:val="7030A0"/>
          <w:sz w:val="40"/>
          <w:szCs w:val="40"/>
        </w:rPr>
        <w:t>de</w:t>
      </w:r>
      <w:r>
        <w:rPr>
          <w:rFonts w:ascii="Calibri" w:hAnsi="Calibri" w:cs="Calibri"/>
          <w:color w:val="7030A0"/>
          <w:spacing w:val="-3"/>
          <w:sz w:val="40"/>
          <w:szCs w:val="40"/>
        </w:rPr>
        <w:t xml:space="preserve"> </w:t>
      </w:r>
      <w:r>
        <w:rPr>
          <w:rFonts w:ascii="Calibri" w:hAnsi="Calibri" w:cs="Calibri"/>
          <w:color w:val="7030A0"/>
          <w:sz w:val="40"/>
          <w:szCs w:val="40"/>
        </w:rPr>
        <w:t>l’Innovation</w:t>
      </w:r>
    </w:p>
    <w:p w:rsidR="00FE7B7F" w:rsidRDefault="00FE7B7F" w:rsidP="00FE7B7F">
      <w:pPr>
        <w:spacing w:before="6" w:line="180" w:lineRule="exact"/>
        <w:rPr>
          <w:sz w:val="18"/>
          <w:szCs w:val="18"/>
        </w:rPr>
      </w:pPr>
    </w:p>
    <w:p w:rsidR="00FE7B7F" w:rsidRDefault="00FE7B7F" w:rsidP="00FE7B7F">
      <w:pPr>
        <w:spacing w:line="200" w:lineRule="exact"/>
        <w:rPr>
          <w:sz w:val="20"/>
          <w:szCs w:val="20"/>
        </w:rPr>
      </w:pPr>
    </w:p>
    <w:p w:rsidR="00FE7B7F" w:rsidRDefault="00FE7B7F" w:rsidP="00FE7B7F">
      <w:pPr>
        <w:spacing w:line="200" w:lineRule="exact"/>
        <w:rPr>
          <w:sz w:val="20"/>
          <w:szCs w:val="20"/>
        </w:rPr>
      </w:pPr>
    </w:p>
    <w:p w:rsidR="00FE7B7F" w:rsidRDefault="00FE7B7F" w:rsidP="00FE7B7F">
      <w:pPr>
        <w:spacing w:line="200" w:lineRule="exact"/>
        <w:rPr>
          <w:sz w:val="20"/>
          <w:szCs w:val="20"/>
        </w:rPr>
      </w:pPr>
    </w:p>
    <w:p w:rsidR="00FE7B7F" w:rsidRDefault="00FE7B7F" w:rsidP="00FE7B7F">
      <w:pPr>
        <w:spacing w:line="200" w:lineRule="exact"/>
        <w:rPr>
          <w:sz w:val="20"/>
          <w:szCs w:val="20"/>
        </w:rPr>
      </w:pPr>
    </w:p>
    <w:p w:rsidR="00FE7B7F" w:rsidRDefault="00FE7B7F" w:rsidP="00FE7B7F">
      <w:pPr>
        <w:spacing w:line="200" w:lineRule="exact"/>
        <w:rPr>
          <w:sz w:val="20"/>
          <w:szCs w:val="20"/>
        </w:rPr>
      </w:pPr>
    </w:p>
    <w:p w:rsidR="00FE7B7F" w:rsidRDefault="00FE7B7F" w:rsidP="00FE7B7F">
      <w:pPr>
        <w:spacing w:line="200" w:lineRule="exact"/>
        <w:rPr>
          <w:sz w:val="20"/>
          <w:szCs w:val="20"/>
        </w:rPr>
      </w:pPr>
    </w:p>
    <w:p w:rsidR="00FE7B7F" w:rsidRDefault="00FE7B7F" w:rsidP="00FE7B7F">
      <w:pPr>
        <w:spacing w:line="200" w:lineRule="exact"/>
        <w:rPr>
          <w:sz w:val="20"/>
          <w:szCs w:val="20"/>
        </w:rPr>
      </w:pPr>
    </w:p>
    <w:p w:rsidR="00FE7B7F" w:rsidRDefault="00FE7B7F" w:rsidP="00FE7B7F">
      <w:pPr>
        <w:spacing w:line="671" w:lineRule="exact"/>
        <w:ind w:left="-284" w:right="-519"/>
        <w:jc w:val="center"/>
        <w:rPr>
          <w:rFonts w:ascii="Calibri" w:hAnsi="Calibri" w:cs="Calibri"/>
          <w:sz w:val="60"/>
          <w:szCs w:val="60"/>
        </w:rPr>
      </w:pPr>
      <w:r>
        <w:rPr>
          <w:rFonts w:ascii="Calibri" w:hAnsi="Calibri" w:cs="Calibri"/>
          <w:b/>
          <w:bCs/>
          <w:color w:val="7030A0"/>
          <w:position w:val="3"/>
          <w:sz w:val="60"/>
          <w:szCs w:val="60"/>
        </w:rPr>
        <w:t xml:space="preserve"> Programme des</w:t>
      </w:r>
      <w:r>
        <w:rPr>
          <w:rFonts w:ascii="Calibri" w:hAnsi="Calibri" w:cs="Calibri"/>
          <w:b/>
          <w:bCs/>
          <w:color w:val="7030A0"/>
          <w:spacing w:val="-9"/>
          <w:position w:val="3"/>
          <w:sz w:val="60"/>
          <w:szCs w:val="60"/>
        </w:rPr>
        <w:t xml:space="preserve"> </w:t>
      </w:r>
      <w:r>
        <w:rPr>
          <w:rFonts w:ascii="Calibri" w:hAnsi="Calibri" w:cs="Calibri"/>
          <w:b/>
          <w:bCs/>
          <w:color w:val="7030A0"/>
          <w:position w:val="3"/>
          <w:sz w:val="60"/>
          <w:szCs w:val="60"/>
        </w:rPr>
        <w:t>enseignements</w:t>
      </w:r>
    </w:p>
    <w:p w:rsidR="00FE7B7F" w:rsidRDefault="00FE7B7F" w:rsidP="00FE7B7F">
      <w:pPr>
        <w:spacing w:before="1" w:line="110" w:lineRule="exact"/>
        <w:jc w:val="center"/>
        <w:rPr>
          <w:sz w:val="11"/>
          <w:szCs w:val="11"/>
        </w:rPr>
      </w:pPr>
    </w:p>
    <w:p w:rsidR="00FE7B7F" w:rsidRDefault="00956C9E" w:rsidP="00FE7B7F">
      <w:pPr>
        <w:tabs>
          <w:tab w:val="left" w:pos="5954"/>
        </w:tabs>
        <w:ind w:left="2410" w:right="2883"/>
        <w:jc w:val="center"/>
        <w:rPr>
          <w:rFonts w:ascii="Calibri" w:hAnsi="Calibri" w:cs="Calibri"/>
          <w:sz w:val="72"/>
          <w:szCs w:val="72"/>
        </w:rPr>
      </w:pPr>
      <w:r>
        <w:rPr>
          <w:rFonts w:ascii="Calibri" w:hAnsi="Calibri" w:cs="Calibri"/>
          <w:b/>
          <w:bCs/>
          <w:color w:val="F58320"/>
          <w:w w:val="99"/>
          <w:sz w:val="72"/>
          <w:szCs w:val="72"/>
        </w:rPr>
        <w:t>202</w:t>
      </w:r>
      <w:r w:rsidR="00675450">
        <w:rPr>
          <w:rFonts w:ascii="Calibri" w:hAnsi="Calibri" w:cs="Calibri"/>
          <w:b/>
          <w:bCs/>
          <w:color w:val="F58320"/>
          <w:w w:val="99"/>
          <w:sz w:val="72"/>
          <w:szCs w:val="72"/>
        </w:rPr>
        <w:t>3</w:t>
      </w:r>
      <w:r w:rsidR="00FE7B7F">
        <w:rPr>
          <w:rFonts w:ascii="Calibri" w:hAnsi="Calibri" w:cs="Calibri"/>
          <w:b/>
          <w:bCs/>
          <w:color w:val="F58320"/>
          <w:spacing w:val="1"/>
          <w:sz w:val="72"/>
          <w:szCs w:val="72"/>
        </w:rPr>
        <w:t>‐</w:t>
      </w:r>
      <w:r>
        <w:rPr>
          <w:rFonts w:ascii="Calibri" w:hAnsi="Calibri" w:cs="Calibri"/>
          <w:b/>
          <w:bCs/>
          <w:color w:val="F58320"/>
          <w:w w:val="99"/>
          <w:sz w:val="72"/>
          <w:szCs w:val="72"/>
        </w:rPr>
        <w:t>202</w:t>
      </w:r>
      <w:r w:rsidR="00675450">
        <w:rPr>
          <w:rFonts w:ascii="Calibri" w:hAnsi="Calibri" w:cs="Calibri"/>
          <w:b/>
          <w:bCs/>
          <w:color w:val="F58320"/>
          <w:w w:val="99"/>
          <w:sz w:val="72"/>
          <w:szCs w:val="72"/>
        </w:rPr>
        <w:t>4</w:t>
      </w:r>
    </w:p>
    <w:p w:rsidR="00FE7B7F" w:rsidRDefault="00FE7B7F" w:rsidP="00FE7B7F">
      <w:pPr>
        <w:spacing w:before="1" w:line="130" w:lineRule="exact"/>
        <w:jc w:val="center"/>
        <w:rPr>
          <w:sz w:val="13"/>
          <w:szCs w:val="13"/>
        </w:rPr>
      </w:pPr>
    </w:p>
    <w:p w:rsidR="00FE7B7F" w:rsidRDefault="00FE7B7F" w:rsidP="00FE7B7F">
      <w:pPr>
        <w:ind w:left="-993" w:right="-802"/>
        <w:jc w:val="center"/>
        <w:rPr>
          <w:sz w:val="20"/>
          <w:szCs w:val="20"/>
        </w:rPr>
      </w:pPr>
      <w:r>
        <w:rPr>
          <w:rFonts w:ascii="Calibri" w:hAnsi="Calibri" w:cs="Calibri"/>
          <w:b/>
          <w:bCs/>
          <w:color w:val="7030A0"/>
          <w:spacing w:val="-1"/>
          <w:sz w:val="60"/>
          <w:szCs w:val="60"/>
        </w:rPr>
        <w:t>2</w:t>
      </w:r>
      <w:proofErr w:type="spellStart"/>
      <w:r>
        <w:rPr>
          <w:rFonts w:ascii="Calibri" w:hAnsi="Calibri" w:cs="Calibri"/>
          <w:b/>
          <w:bCs/>
          <w:color w:val="7030A0"/>
          <w:spacing w:val="1"/>
          <w:position w:val="20"/>
          <w:sz w:val="39"/>
          <w:szCs w:val="39"/>
        </w:rPr>
        <w:t>èm</w:t>
      </w:r>
      <w:r>
        <w:rPr>
          <w:rFonts w:ascii="Calibri" w:hAnsi="Calibri" w:cs="Calibri"/>
          <w:b/>
          <w:bCs/>
          <w:color w:val="7030A0"/>
          <w:position w:val="20"/>
          <w:sz w:val="39"/>
          <w:szCs w:val="39"/>
        </w:rPr>
        <w:t>e</w:t>
      </w:r>
      <w:proofErr w:type="spellEnd"/>
      <w:r>
        <w:rPr>
          <w:rFonts w:ascii="Calibri" w:hAnsi="Calibri" w:cs="Calibri"/>
          <w:b/>
          <w:bCs/>
          <w:color w:val="7030A0"/>
          <w:spacing w:val="44"/>
          <w:position w:val="20"/>
          <w:sz w:val="39"/>
          <w:szCs w:val="39"/>
        </w:rPr>
        <w:t xml:space="preserve"> </w:t>
      </w:r>
      <w:r>
        <w:rPr>
          <w:rFonts w:ascii="Calibri" w:hAnsi="Calibri" w:cs="Calibri"/>
          <w:b/>
          <w:bCs/>
          <w:color w:val="7030A0"/>
          <w:sz w:val="60"/>
          <w:szCs w:val="60"/>
        </w:rPr>
        <w:t>année</w:t>
      </w:r>
      <w:r>
        <w:rPr>
          <w:rFonts w:ascii="Calibri" w:hAnsi="Calibri" w:cs="Calibri"/>
          <w:b/>
          <w:bCs/>
          <w:color w:val="7030A0"/>
          <w:spacing w:val="-15"/>
          <w:sz w:val="60"/>
          <w:szCs w:val="60"/>
        </w:rPr>
        <w:t xml:space="preserve"> </w:t>
      </w:r>
      <w:r>
        <w:rPr>
          <w:rFonts w:ascii="Calibri" w:hAnsi="Calibri" w:cs="Calibri"/>
          <w:b/>
          <w:bCs/>
          <w:color w:val="7030A0"/>
          <w:sz w:val="60"/>
          <w:szCs w:val="60"/>
        </w:rPr>
        <w:t>préparatoire</w:t>
      </w:r>
      <w:r>
        <w:rPr>
          <w:rFonts w:ascii="Calibri" w:hAnsi="Calibri" w:cs="Calibri"/>
          <w:b/>
          <w:bCs/>
          <w:color w:val="7030A0"/>
          <w:spacing w:val="-24"/>
          <w:sz w:val="60"/>
          <w:szCs w:val="60"/>
        </w:rPr>
        <w:t xml:space="preserve"> </w:t>
      </w:r>
      <w:r>
        <w:rPr>
          <w:rFonts w:ascii="Calibri" w:hAnsi="Calibri" w:cs="Calibri"/>
          <w:b/>
          <w:bCs/>
          <w:color w:val="7030A0"/>
          <w:sz w:val="60"/>
          <w:szCs w:val="60"/>
        </w:rPr>
        <w:t xml:space="preserve">– </w:t>
      </w:r>
      <w:r>
        <w:rPr>
          <w:rFonts w:ascii="Calibri" w:hAnsi="Calibri" w:cs="Calibri"/>
          <w:b/>
          <w:bCs/>
          <w:color w:val="F58320"/>
          <w:sz w:val="60"/>
          <w:szCs w:val="60"/>
        </w:rPr>
        <w:t xml:space="preserve">semestre </w:t>
      </w:r>
      <w:r>
        <w:rPr>
          <w:rFonts w:ascii="Calibri" w:hAnsi="Calibri" w:cs="Calibri"/>
          <w:b/>
          <w:bCs/>
          <w:color w:val="F58320"/>
          <w:w w:val="99"/>
          <w:sz w:val="60"/>
          <w:szCs w:val="60"/>
        </w:rPr>
        <w:t>4</w:t>
      </w:r>
    </w:p>
    <w:p w:rsidR="00FE7B7F" w:rsidRDefault="00FE7B7F" w:rsidP="00FE7B7F">
      <w:pPr>
        <w:spacing w:line="200" w:lineRule="exact"/>
        <w:rPr>
          <w:sz w:val="20"/>
          <w:szCs w:val="20"/>
        </w:rPr>
      </w:pPr>
    </w:p>
    <w:p w:rsidR="00FE7B7F" w:rsidRDefault="00FE7B7F" w:rsidP="00FE7B7F">
      <w:pPr>
        <w:spacing w:line="200" w:lineRule="exact"/>
        <w:rPr>
          <w:sz w:val="20"/>
          <w:szCs w:val="20"/>
        </w:rPr>
      </w:pPr>
    </w:p>
    <w:p w:rsidR="00FE7B7F" w:rsidRDefault="00FE7B7F" w:rsidP="00FE7B7F">
      <w:pPr>
        <w:spacing w:line="200" w:lineRule="exact"/>
        <w:rPr>
          <w:sz w:val="20"/>
          <w:szCs w:val="20"/>
        </w:rPr>
      </w:pPr>
    </w:p>
    <w:p w:rsidR="00FE7B7F" w:rsidRDefault="00FE7B7F" w:rsidP="00FE7B7F">
      <w:pPr>
        <w:spacing w:line="200" w:lineRule="exact"/>
        <w:rPr>
          <w:sz w:val="20"/>
          <w:szCs w:val="20"/>
        </w:rPr>
      </w:pPr>
    </w:p>
    <w:p w:rsidR="00FE7B7F" w:rsidRDefault="00BA27F7" w:rsidP="00FE7B7F">
      <w:pPr>
        <w:ind w:left="-709" w:right="-20"/>
      </w:pPr>
      <w:r>
        <w:rPr>
          <w:noProof/>
        </w:rPr>
        <w:drawing>
          <wp:anchor distT="0" distB="0" distL="114300" distR="114300" simplePos="0" relativeHeight="251658240" behindDoc="0" locked="0" layoutInCell="1" allowOverlap="1">
            <wp:simplePos x="444500" y="4156710"/>
            <wp:positionH relativeFrom="margin">
              <wp:align>center</wp:align>
            </wp:positionH>
            <wp:positionV relativeFrom="margin">
              <wp:align>bottom</wp:align>
            </wp:positionV>
            <wp:extent cx="5015865" cy="5498465"/>
            <wp:effectExtent l="0" t="0" r="0"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uv_150DPI.jpg"/>
                    <pic:cNvPicPr/>
                  </pic:nvPicPr>
                  <pic:blipFill rotWithShape="1">
                    <a:blip r:embed="rId7">
                      <a:extLst>
                        <a:ext uri="{28A0092B-C50C-407E-A947-70E740481C1C}">
                          <a14:useLocalDpi xmlns:a14="http://schemas.microsoft.com/office/drawing/2010/main" val="0"/>
                        </a:ext>
                      </a:extLst>
                    </a:blip>
                    <a:srcRect l="3902" t="38506" r="2907" b="2595"/>
                    <a:stretch/>
                  </pic:blipFill>
                  <pic:spPr bwMode="auto">
                    <a:xfrm>
                      <a:off x="0" y="0"/>
                      <a:ext cx="5015865" cy="5498465"/>
                    </a:xfrm>
                    <a:prstGeom prst="rect">
                      <a:avLst/>
                    </a:prstGeom>
                    <a:ln>
                      <a:noFill/>
                    </a:ln>
                    <a:extLst>
                      <a:ext uri="{53640926-AAD7-44D8-BBD7-CCE9431645EC}">
                        <a14:shadowObscured xmlns:a14="http://schemas.microsoft.com/office/drawing/2010/main"/>
                      </a:ext>
                    </a:extLst>
                  </pic:spPr>
                </pic:pic>
              </a:graphicData>
            </a:graphic>
          </wp:anchor>
        </w:drawing>
      </w:r>
    </w:p>
    <w:p w:rsidR="00A47EC7" w:rsidRDefault="00A47EC7" w:rsidP="00FE7B7F">
      <w:pPr>
        <w:ind w:left="-709" w:right="-20"/>
      </w:pPr>
    </w:p>
    <w:p w:rsidR="00A47EC7" w:rsidRDefault="00A47EC7" w:rsidP="00FE7B7F">
      <w:pPr>
        <w:ind w:left="-709" w:right="-20"/>
      </w:pPr>
    </w:p>
    <w:p w:rsidR="00E24A82" w:rsidRDefault="00E24A82" w:rsidP="00FE7B7F">
      <w:pPr>
        <w:ind w:left="-709" w:right="-20"/>
      </w:pPr>
    </w:p>
    <w:p w:rsidR="00E24A82" w:rsidRDefault="00E24A82" w:rsidP="00FE7B7F">
      <w:pPr>
        <w:ind w:left="-709" w:right="-20"/>
      </w:pPr>
    </w:p>
    <w:p w:rsidR="00A47EC7" w:rsidRDefault="00A47EC7" w:rsidP="00FE7B7F">
      <w:pPr>
        <w:ind w:left="-709" w:right="-20"/>
      </w:pPr>
    </w:p>
    <w:p w:rsidR="00BF0047" w:rsidRDefault="00BF0047" w:rsidP="00FE7B7F">
      <w:pPr>
        <w:ind w:left="-709" w:right="-20"/>
      </w:pPr>
    </w:p>
    <w:p w:rsidR="00BA27F7" w:rsidRDefault="00BA27F7" w:rsidP="00FE7B7F">
      <w:pPr>
        <w:ind w:left="-709" w:right="-20"/>
      </w:pPr>
    </w:p>
    <w:p w:rsidR="00A47EC7" w:rsidRDefault="00A47EC7"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E24A82" w:rsidRDefault="00E24A82" w:rsidP="00FE7B7F">
      <w:pPr>
        <w:ind w:left="-709" w:right="-20"/>
      </w:pPr>
    </w:p>
    <w:p w:rsidR="00A76A11" w:rsidRDefault="00A76A11" w:rsidP="00FE7B7F">
      <w:pPr>
        <w:ind w:left="-709" w:right="-20"/>
      </w:pPr>
    </w:p>
    <w:p w:rsidR="00A76A11" w:rsidRDefault="00A76A11" w:rsidP="00FE7B7F">
      <w:pPr>
        <w:ind w:left="-709" w:right="-20"/>
      </w:pPr>
    </w:p>
    <w:tbl>
      <w:tblPr>
        <w:tblW w:w="0" w:type="auto"/>
        <w:tblInd w:w="-1728" w:type="dxa"/>
        <w:tblCellMar>
          <w:left w:w="70" w:type="dxa"/>
          <w:right w:w="70" w:type="dxa"/>
        </w:tblCellMar>
        <w:tblLook w:val="04A0" w:firstRow="1" w:lastRow="0" w:firstColumn="1" w:lastColumn="0" w:noHBand="0" w:noVBand="1"/>
      </w:tblPr>
      <w:tblGrid>
        <w:gridCol w:w="382"/>
      </w:tblGrid>
      <w:tr w:rsidR="004C362B" w:rsidRPr="003168D7" w:rsidTr="004C362B">
        <w:trPr>
          <w:trHeight w:val="150"/>
        </w:trPr>
        <w:tc>
          <w:tcPr>
            <w:tcW w:w="382" w:type="dxa"/>
            <w:tcBorders>
              <w:top w:val="nil"/>
              <w:left w:val="nil"/>
              <w:bottom w:val="nil"/>
              <w:right w:val="nil"/>
            </w:tcBorders>
            <w:shd w:val="clear" w:color="auto" w:fill="auto"/>
            <w:noWrap/>
            <w:vAlign w:val="center"/>
            <w:hideMark/>
          </w:tcPr>
          <w:p w:rsidR="004C362B" w:rsidRPr="003168D7" w:rsidRDefault="004C362B" w:rsidP="003168D7">
            <w:pPr>
              <w:rPr>
                <w:rFonts w:eastAsia="Times New Roman"/>
                <w:sz w:val="20"/>
                <w:szCs w:val="20"/>
              </w:rPr>
            </w:pPr>
          </w:p>
        </w:tc>
      </w:tr>
      <w:tr w:rsidR="004C362B" w:rsidRPr="003168D7" w:rsidTr="004C362B">
        <w:trPr>
          <w:trHeight w:val="458"/>
        </w:trPr>
        <w:tc>
          <w:tcPr>
            <w:tcW w:w="382" w:type="dxa"/>
            <w:vMerge w:val="restart"/>
            <w:tcBorders>
              <w:top w:val="single" w:sz="8" w:space="0" w:color="auto"/>
              <w:left w:val="single" w:sz="8" w:space="0" w:color="auto"/>
              <w:bottom w:val="single" w:sz="8" w:space="0" w:color="000000"/>
              <w:right w:val="nil"/>
            </w:tcBorders>
            <w:vAlign w:val="center"/>
            <w:hideMark/>
          </w:tcPr>
          <w:p w:rsidR="004C362B" w:rsidRPr="003168D7" w:rsidRDefault="004C362B" w:rsidP="003168D7">
            <w:pPr>
              <w:rPr>
                <w:rFonts w:ascii="Arial Narrow" w:eastAsia="Times New Roman" w:hAnsi="Arial Narrow" w:cs="Arial"/>
                <w:b/>
                <w:bCs/>
                <w:sz w:val="20"/>
                <w:szCs w:val="20"/>
              </w:rPr>
            </w:pPr>
          </w:p>
        </w:tc>
      </w:tr>
      <w:tr w:rsidR="004C362B" w:rsidRPr="003168D7" w:rsidTr="004C362B">
        <w:trPr>
          <w:trHeight w:val="458"/>
        </w:trPr>
        <w:tc>
          <w:tcPr>
            <w:tcW w:w="382" w:type="dxa"/>
            <w:vMerge/>
            <w:tcBorders>
              <w:top w:val="single" w:sz="8" w:space="0" w:color="auto"/>
              <w:left w:val="single" w:sz="8" w:space="0" w:color="auto"/>
              <w:bottom w:val="single" w:sz="8" w:space="0" w:color="000000"/>
              <w:right w:val="nil"/>
            </w:tcBorders>
            <w:vAlign w:val="center"/>
            <w:hideMark/>
          </w:tcPr>
          <w:p w:rsidR="004C362B" w:rsidRPr="003168D7" w:rsidRDefault="004C362B" w:rsidP="003168D7">
            <w:pPr>
              <w:rPr>
                <w:rFonts w:ascii="Arial Narrow" w:eastAsia="Times New Roman" w:hAnsi="Arial Narrow" w:cs="Arial"/>
                <w:b/>
                <w:bCs/>
                <w:sz w:val="20"/>
                <w:szCs w:val="20"/>
              </w:rPr>
            </w:pPr>
          </w:p>
        </w:tc>
      </w:tr>
      <w:tr w:rsidR="004C362B" w:rsidRPr="003168D7" w:rsidTr="004C362B">
        <w:trPr>
          <w:trHeight w:val="458"/>
        </w:trPr>
        <w:tc>
          <w:tcPr>
            <w:tcW w:w="382" w:type="dxa"/>
            <w:vMerge/>
            <w:tcBorders>
              <w:top w:val="single" w:sz="8" w:space="0" w:color="auto"/>
              <w:left w:val="single" w:sz="8" w:space="0" w:color="auto"/>
              <w:bottom w:val="single" w:sz="8" w:space="0" w:color="000000"/>
              <w:right w:val="nil"/>
            </w:tcBorders>
            <w:vAlign w:val="center"/>
            <w:hideMark/>
          </w:tcPr>
          <w:p w:rsidR="004C362B" w:rsidRPr="003168D7" w:rsidRDefault="004C362B" w:rsidP="003168D7">
            <w:pPr>
              <w:rPr>
                <w:rFonts w:ascii="Arial Narrow" w:eastAsia="Times New Roman" w:hAnsi="Arial Narrow" w:cs="Arial"/>
                <w:b/>
                <w:bCs/>
                <w:sz w:val="20"/>
                <w:szCs w:val="20"/>
              </w:rPr>
            </w:pPr>
          </w:p>
        </w:tc>
      </w:tr>
      <w:tr w:rsidR="004C362B" w:rsidRPr="003168D7" w:rsidTr="004C362B">
        <w:trPr>
          <w:trHeight w:val="458"/>
        </w:trPr>
        <w:tc>
          <w:tcPr>
            <w:tcW w:w="382" w:type="dxa"/>
            <w:vMerge/>
            <w:tcBorders>
              <w:top w:val="single" w:sz="8" w:space="0" w:color="auto"/>
              <w:left w:val="single" w:sz="8" w:space="0" w:color="auto"/>
              <w:bottom w:val="single" w:sz="8" w:space="0" w:color="000000"/>
              <w:right w:val="nil"/>
            </w:tcBorders>
            <w:vAlign w:val="center"/>
            <w:hideMark/>
          </w:tcPr>
          <w:p w:rsidR="004C362B" w:rsidRPr="003168D7" w:rsidRDefault="004C362B" w:rsidP="003168D7">
            <w:pPr>
              <w:rPr>
                <w:rFonts w:ascii="Arial Narrow" w:eastAsia="Times New Roman" w:hAnsi="Arial Narrow" w:cs="Arial"/>
                <w:b/>
                <w:bCs/>
                <w:sz w:val="20"/>
                <w:szCs w:val="20"/>
              </w:rPr>
            </w:pPr>
          </w:p>
        </w:tc>
      </w:tr>
      <w:tr w:rsidR="004C362B" w:rsidRPr="003168D7" w:rsidTr="004C362B">
        <w:trPr>
          <w:trHeight w:val="105"/>
        </w:trPr>
        <w:tc>
          <w:tcPr>
            <w:tcW w:w="382" w:type="dxa"/>
            <w:tcBorders>
              <w:top w:val="nil"/>
              <w:left w:val="nil"/>
              <w:bottom w:val="nil"/>
              <w:right w:val="nil"/>
            </w:tcBorders>
            <w:shd w:val="clear" w:color="auto" w:fill="auto"/>
            <w:noWrap/>
            <w:vAlign w:val="center"/>
            <w:hideMark/>
          </w:tcPr>
          <w:p w:rsidR="004C362B" w:rsidRPr="003168D7" w:rsidRDefault="004C362B" w:rsidP="003168D7">
            <w:pPr>
              <w:jc w:val="center"/>
              <w:rPr>
                <w:rFonts w:ascii="Arial Narrow" w:eastAsia="Times New Roman" w:hAnsi="Arial Narrow" w:cs="Arial"/>
                <w:sz w:val="22"/>
                <w:szCs w:val="22"/>
              </w:rPr>
            </w:pPr>
          </w:p>
        </w:tc>
      </w:tr>
      <w:tr w:rsidR="004C362B" w:rsidRPr="003168D7" w:rsidTr="004C362B">
        <w:trPr>
          <w:trHeight w:val="375"/>
        </w:trPr>
        <w:tc>
          <w:tcPr>
            <w:tcW w:w="382" w:type="dxa"/>
            <w:tcBorders>
              <w:top w:val="nil"/>
              <w:left w:val="nil"/>
              <w:bottom w:val="nil"/>
              <w:right w:val="nil"/>
            </w:tcBorders>
            <w:shd w:val="clear" w:color="auto" w:fill="auto"/>
            <w:noWrap/>
            <w:vAlign w:val="center"/>
            <w:hideMark/>
          </w:tcPr>
          <w:p w:rsidR="004C362B" w:rsidRPr="003168D7" w:rsidRDefault="004C362B" w:rsidP="003168D7">
            <w:pPr>
              <w:jc w:val="center"/>
              <w:rPr>
                <w:rFonts w:eastAsia="Times New Roman"/>
                <w:sz w:val="20"/>
                <w:szCs w:val="20"/>
              </w:rPr>
            </w:pPr>
          </w:p>
        </w:tc>
      </w:tr>
      <w:tr w:rsidR="004C362B" w:rsidRPr="003168D7" w:rsidTr="004C362B">
        <w:trPr>
          <w:trHeight w:val="342"/>
        </w:trPr>
        <w:tc>
          <w:tcPr>
            <w:tcW w:w="382" w:type="dxa"/>
            <w:tcBorders>
              <w:top w:val="nil"/>
              <w:left w:val="nil"/>
              <w:bottom w:val="nil"/>
              <w:right w:val="nil"/>
            </w:tcBorders>
            <w:shd w:val="clear" w:color="auto" w:fill="auto"/>
            <w:noWrap/>
            <w:vAlign w:val="center"/>
            <w:hideMark/>
          </w:tcPr>
          <w:p w:rsidR="004C362B" w:rsidRPr="003168D7" w:rsidRDefault="004C362B" w:rsidP="003168D7">
            <w:pPr>
              <w:jc w:val="center"/>
              <w:rPr>
                <w:rFonts w:ascii="Arial Narrow" w:eastAsia="Times New Roman" w:hAnsi="Arial Narrow" w:cs="Arial"/>
                <w:b/>
                <w:bCs/>
                <w:sz w:val="22"/>
                <w:szCs w:val="22"/>
              </w:rPr>
            </w:pPr>
          </w:p>
        </w:tc>
      </w:tr>
      <w:tr w:rsidR="004C362B" w:rsidRPr="003168D7" w:rsidTr="004C362B">
        <w:trPr>
          <w:trHeight w:val="342"/>
        </w:trPr>
        <w:tc>
          <w:tcPr>
            <w:tcW w:w="382" w:type="dxa"/>
            <w:tcBorders>
              <w:top w:val="nil"/>
              <w:left w:val="nil"/>
              <w:bottom w:val="nil"/>
              <w:right w:val="nil"/>
            </w:tcBorders>
            <w:shd w:val="clear" w:color="auto" w:fill="auto"/>
            <w:noWrap/>
            <w:vAlign w:val="center"/>
            <w:hideMark/>
          </w:tcPr>
          <w:p w:rsidR="004C362B" w:rsidRPr="003168D7" w:rsidRDefault="004C362B" w:rsidP="003168D7">
            <w:pPr>
              <w:jc w:val="center"/>
              <w:rPr>
                <w:rFonts w:ascii="Arial Narrow" w:eastAsia="Times New Roman" w:hAnsi="Arial Narrow" w:cs="Arial"/>
                <w:sz w:val="22"/>
                <w:szCs w:val="22"/>
              </w:rPr>
            </w:pPr>
          </w:p>
        </w:tc>
      </w:tr>
      <w:tr w:rsidR="004C362B" w:rsidRPr="003168D7" w:rsidTr="004C362B">
        <w:trPr>
          <w:trHeight w:val="120"/>
        </w:trPr>
        <w:tc>
          <w:tcPr>
            <w:tcW w:w="382" w:type="dxa"/>
            <w:tcBorders>
              <w:top w:val="nil"/>
              <w:left w:val="nil"/>
              <w:bottom w:val="nil"/>
              <w:right w:val="nil"/>
            </w:tcBorders>
            <w:shd w:val="clear" w:color="auto" w:fill="auto"/>
            <w:noWrap/>
            <w:vAlign w:val="center"/>
            <w:hideMark/>
          </w:tcPr>
          <w:p w:rsidR="004C362B" w:rsidRPr="003168D7" w:rsidRDefault="004C362B" w:rsidP="003168D7">
            <w:pPr>
              <w:jc w:val="center"/>
              <w:rPr>
                <w:rFonts w:ascii="Arial Narrow" w:eastAsia="Times New Roman" w:hAnsi="Arial Narrow" w:cs="Arial"/>
                <w:sz w:val="22"/>
                <w:szCs w:val="22"/>
              </w:rPr>
            </w:pPr>
          </w:p>
        </w:tc>
      </w:tr>
      <w:tr w:rsidR="004C362B" w:rsidRPr="003168D7" w:rsidTr="004C362B">
        <w:trPr>
          <w:trHeight w:val="420"/>
        </w:trPr>
        <w:tc>
          <w:tcPr>
            <w:tcW w:w="382" w:type="dxa"/>
            <w:tcBorders>
              <w:top w:val="nil"/>
              <w:left w:val="nil"/>
              <w:bottom w:val="nil"/>
              <w:right w:val="nil"/>
            </w:tcBorders>
            <w:shd w:val="clear" w:color="auto" w:fill="auto"/>
            <w:noWrap/>
            <w:vAlign w:val="center"/>
            <w:hideMark/>
          </w:tcPr>
          <w:p w:rsidR="004C362B" w:rsidRPr="003168D7" w:rsidRDefault="004C362B" w:rsidP="003168D7">
            <w:pPr>
              <w:jc w:val="center"/>
              <w:rPr>
                <w:rFonts w:ascii="Arial Narrow" w:eastAsia="Times New Roman" w:hAnsi="Arial Narrow" w:cs="Arial"/>
                <w:b/>
                <w:bCs/>
                <w:sz w:val="22"/>
                <w:szCs w:val="22"/>
              </w:rPr>
            </w:pPr>
          </w:p>
        </w:tc>
      </w:tr>
      <w:tr w:rsidR="004C362B" w:rsidRPr="003168D7" w:rsidTr="004C362B">
        <w:trPr>
          <w:trHeight w:val="342"/>
        </w:trPr>
        <w:tc>
          <w:tcPr>
            <w:tcW w:w="382" w:type="dxa"/>
            <w:tcBorders>
              <w:top w:val="nil"/>
              <w:left w:val="nil"/>
              <w:bottom w:val="nil"/>
              <w:right w:val="nil"/>
            </w:tcBorders>
            <w:shd w:val="clear" w:color="auto" w:fill="auto"/>
            <w:noWrap/>
            <w:vAlign w:val="center"/>
            <w:hideMark/>
          </w:tcPr>
          <w:p w:rsidR="004C362B" w:rsidRPr="003168D7" w:rsidRDefault="004C362B" w:rsidP="003168D7">
            <w:pPr>
              <w:jc w:val="center"/>
              <w:rPr>
                <w:rFonts w:ascii="Arial Narrow" w:eastAsia="Times New Roman" w:hAnsi="Arial Narrow" w:cs="Arial"/>
                <w:b/>
                <w:bCs/>
                <w:sz w:val="22"/>
                <w:szCs w:val="22"/>
              </w:rPr>
            </w:pPr>
          </w:p>
        </w:tc>
      </w:tr>
      <w:tr w:rsidR="004C362B" w:rsidRPr="003168D7" w:rsidTr="004C362B">
        <w:trPr>
          <w:trHeight w:val="135"/>
        </w:trPr>
        <w:tc>
          <w:tcPr>
            <w:tcW w:w="382" w:type="dxa"/>
            <w:tcBorders>
              <w:top w:val="nil"/>
              <w:left w:val="nil"/>
              <w:bottom w:val="nil"/>
              <w:right w:val="nil"/>
            </w:tcBorders>
            <w:shd w:val="clear" w:color="auto" w:fill="auto"/>
            <w:noWrap/>
            <w:vAlign w:val="center"/>
            <w:hideMark/>
          </w:tcPr>
          <w:p w:rsidR="004C362B" w:rsidRPr="003168D7" w:rsidRDefault="004C362B" w:rsidP="003168D7">
            <w:pPr>
              <w:jc w:val="center"/>
              <w:rPr>
                <w:rFonts w:ascii="Arial Narrow" w:eastAsia="Times New Roman" w:hAnsi="Arial Narrow" w:cs="Arial"/>
                <w:b/>
                <w:bCs/>
                <w:color w:val="FF0000"/>
                <w:sz w:val="22"/>
                <w:szCs w:val="22"/>
              </w:rPr>
            </w:pPr>
          </w:p>
        </w:tc>
      </w:tr>
      <w:tr w:rsidR="004C362B" w:rsidRPr="003168D7" w:rsidTr="004C362B">
        <w:trPr>
          <w:trHeight w:val="342"/>
        </w:trPr>
        <w:tc>
          <w:tcPr>
            <w:tcW w:w="382" w:type="dxa"/>
            <w:tcBorders>
              <w:top w:val="nil"/>
              <w:left w:val="nil"/>
              <w:bottom w:val="nil"/>
              <w:right w:val="nil"/>
            </w:tcBorders>
            <w:shd w:val="clear" w:color="auto" w:fill="auto"/>
            <w:noWrap/>
            <w:vAlign w:val="center"/>
            <w:hideMark/>
          </w:tcPr>
          <w:p w:rsidR="004C362B" w:rsidRPr="003168D7" w:rsidRDefault="004C362B" w:rsidP="003168D7">
            <w:pPr>
              <w:rPr>
                <w:rFonts w:eastAsia="Times New Roman"/>
                <w:sz w:val="20"/>
                <w:szCs w:val="20"/>
              </w:rPr>
            </w:pPr>
          </w:p>
        </w:tc>
      </w:tr>
      <w:tr w:rsidR="004C362B" w:rsidRPr="003168D7" w:rsidTr="004C362B">
        <w:trPr>
          <w:trHeight w:val="165"/>
        </w:trPr>
        <w:tc>
          <w:tcPr>
            <w:tcW w:w="382" w:type="dxa"/>
            <w:tcBorders>
              <w:top w:val="nil"/>
              <w:left w:val="nil"/>
              <w:bottom w:val="nil"/>
              <w:right w:val="nil"/>
            </w:tcBorders>
            <w:shd w:val="clear" w:color="auto" w:fill="auto"/>
            <w:noWrap/>
            <w:vAlign w:val="center"/>
            <w:hideMark/>
          </w:tcPr>
          <w:p w:rsidR="004C362B" w:rsidRPr="003168D7" w:rsidRDefault="004C362B" w:rsidP="003168D7">
            <w:pPr>
              <w:jc w:val="center"/>
              <w:rPr>
                <w:rFonts w:ascii="Arial Narrow" w:eastAsia="Times New Roman" w:hAnsi="Arial Narrow" w:cs="Arial"/>
                <w:sz w:val="22"/>
                <w:szCs w:val="22"/>
              </w:rPr>
            </w:pPr>
          </w:p>
        </w:tc>
      </w:tr>
      <w:tr w:rsidR="004C362B" w:rsidRPr="003168D7" w:rsidTr="004C362B">
        <w:trPr>
          <w:trHeight w:val="342"/>
        </w:trPr>
        <w:tc>
          <w:tcPr>
            <w:tcW w:w="382" w:type="dxa"/>
            <w:tcBorders>
              <w:top w:val="nil"/>
              <w:left w:val="nil"/>
              <w:bottom w:val="nil"/>
              <w:right w:val="nil"/>
            </w:tcBorders>
            <w:shd w:val="clear" w:color="auto" w:fill="auto"/>
            <w:noWrap/>
            <w:vAlign w:val="center"/>
            <w:hideMark/>
          </w:tcPr>
          <w:p w:rsidR="004C362B" w:rsidRPr="003168D7" w:rsidRDefault="004C362B" w:rsidP="003168D7">
            <w:pPr>
              <w:jc w:val="center"/>
              <w:rPr>
                <w:rFonts w:ascii="Arial Narrow" w:eastAsia="Times New Roman" w:hAnsi="Arial Narrow" w:cs="Arial"/>
                <w:sz w:val="22"/>
                <w:szCs w:val="22"/>
              </w:rPr>
            </w:pPr>
          </w:p>
        </w:tc>
      </w:tr>
      <w:tr w:rsidR="004C362B" w:rsidRPr="003168D7" w:rsidTr="004C362B">
        <w:trPr>
          <w:trHeight w:val="342"/>
        </w:trPr>
        <w:tc>
          <w:tcPr>
            <w:tcW w:w="382" w:type="dxa"/>
            <w:tcBorders>
              <w:top w:val="nil"/>
              <w:left w:val="nil"/>
              <w:bottom w:val="nil"/>
              <w:right w:val="nil"/>
            </w:tcBorders>
            <w:shd w:val="clear" w:color="auto" w:fill="auto"/>
            <w:noWrap/>
            <w:vAlign w:val="center"/>
            <w:hideMark/>
          </w:tcPr>
          <w:p w:rsidR="004C362B" w:rsidRPr="003168D7" w:rsidRDefault="004C362B" w:rsidP="003168D7">
            <w:pPr>
              <w:jc w:val="center"/>
              <w:rPr>
                <w:rFonts w:ascii="Arial Narrow" w:eastAsia="Times New Roman" w:hAnsi="Arial Narrow" w:cs="Arial"/>
                <w:b/>
                <w:bCs/>
                <w:sz w:val="22"/>
                <w:szCs w:val="22"/>
              </w:rPr>
            </w:pPr>
          </w:p>
        </w:tc>
        <w:bookmarkStart w:id="0" w:name="_GoBack"/>
        <w:bookmarkEnd w:id="0"/>
      </w:tr>
      <w:tr w:rsidR="004C362B" w:rsidRPr="003168D7" w:rsidTr="004C362B">
        <w:trPr>
          <w:trHeight w:val="342"/>
        </w:trPr>
        <w:tc>
          <w:tcPr>
            <w:tcW w:w="382" w:type="dxa"/>
            <w:tcBorders>
              <w:top w:val="nil"/>
              <w:left w:val="nil"/>
              <w:bottom w:val="nil"/>
              <w:right w:val="nil"/>
            </w:tcBorders>
            <w:shd w:val="clear" w:color="auto" w:fill="auto"/>
            <w:noWrap/>
            <w:vAlign w:val="center"/>
            <w:hideMark/>
          </w:tcPr>
          <w:p w:rsidR="004C362B" w:rsidRPr="003168D7" w:rsidRDefault="004C362B" w:rsidP="003168D7">
            <w:pPr>
              <w:jc w:val="center"/>
              <w:rPr>
                <w:rFonts w:eastAsia="Times New Roman"/>
                <w:sz w:val="20"/>
                <w:szCs w:val="20"/>
              </w:rPr>
            </w:pPr>
          </w:p>
        </w:tc>
      </w:tr>
    </w:tbl>
    <w:p w:rsidR="00E24A82" w:rsidRDefault="00E24A82" w:rsidP="00E24A82">
      <w:pPr>
        <w:ind w:right="-20"/>
      </w:pPr>
    </w:p>
    <w:p w:rsidR="00E24A82" w:rsidRDefault="00E24A82" w:rsidP="00FE7B7F">
      <w:pPr>
        <w:ind w:left="-709" w:right="-20"/>
      </w:pPr>
    </w:p>
    <w:p w:rsidR="00E24A82" w:rsidRDefault="00E24A82" w:rsidP="00FE7B7F">
      <w:pPr>
        <w:ind w:left="-709" w:right="-20"/>
      </w:pPr>
    </w:p>
    <w:tbl>
      <w:tblPr>
        <w:tblW w:w="10216" w:type="dxa"/>
        <w:tblInd w:w="206" w:type="dxa"/>
        <w:tblLayout w:type="fixed"/>
        <w:tblLook w:val="0000" w:firstRow="0" w:lastRow="0" w:firstColumn="0" w:lastColumn="0" w:noHBand="0" w:noVBand="0"/>
      </w:tblPr>
      <w:tblGrid>
        <w:gridCol w:w="2480"/>
        <w:gridCol w:w="38"/>
        <w:gridCol w:w="1701"/>
        <w:gridCol w:w="1804"/>
        <w:gridCol w:w="1315"/>
        <w:gridCol w:w="2878"/>
      </w:tblGrid>
      <w:tr w:rsidR="00372F4D" w:rsidTr="0032644F">
        <w:trPr>
          <w:trHeight w:val="1"/>
        </w:trPr>
        <w:tc>
          <w:tcPr>
            <w:tcW w:w="10216" w:type="dxa"/>
            <w:gridSpan w:val="6"/>
            <w:tcBorders>
              <w:top w:val="single" w:sz="6" w:space="0" w:color="7030A0"/>
              <w:left w:val="single" w:sz="6" w:space="0" w:color="7030A0"/>
              <w:bottom w:val="single" w:sz="6" w:space="0" w:color="7030A0"/>
              <w:right w:val="single" w:sz="6" w:space="0" w:color="7030A0"/>
            </w:tcBorders>
            <w:shd w:val="clear" w:color="000000" w:fill="FFFFFF"/>
          </w:tcPr>
          <w:p w:rsidR="00372F4D" w:rsidRDefault="00C31A90">
            <w:pPr>
              <w:widowControl w:val="0"/>
              <w:autoSpaceDE w:val="0"/>
              <w:autoSpaceDN w:val="0"/>
              <w:adjustRightInd w:val="0"/>
              <w:jc w:val="center"/>
              <w:rPr>
                <w:rFonts w:ascii="Calibri" w:hAnsi="Calibri" w:cs="Calibri"/>
                <w:sz w:val="22"/>
                <w:szCs w:val="22"/>
                <w:lang w:val="fr"/>
              </w:rPr>
            </w:pPr>
            <w:r>
              <w:rPr>
                <w:rFonts w:ascii="Calibri" w:hAnsi="Calibri" w:cs="Calibri"/>
                <w:b/>
                <w:bCs/>
                <w:color w:val="7030A0"/>
                <w:lang w:val="fr"/>
              </w:rPr>
              <w:t>EQUATIONS AUX DERIVEES PARTIELLES</w:t>
            </w:r>
          </w:p>
        </w:tc>
      </w:tr>
      <w:tr w:rsidR="00372F4D" w:rsidTr="00956C9E">
        <w:trPr>
          <w:trHeight w:val="400"/>
        </w:trPr>
        <w:tc>
          <w:tcPr>
            <w:tcW w:w="2480" w:type="dxa"/>
            <w:tcBorders>
              <w:top w:val="single" w:sz="6" w:space="0" w:color="7030A0"/>
              <w:left w:val="single" w:sz="6" w:space="0" w:color="7030A0"/>
              <w:bottom w:val="single" w:sz="6" w:space="0" w:color="7030A0"/>
              <w:right w:val="single" w:sz="6" w:space="0" w:color="7030A0"/>
            </w:tcBorders>
            <w:shd w:val="clear" w:color="000000" w:fill="FFFFFF"/>
            <w:vAlign w:val="bottom"/>
          </w:tcPr>
          <w:p w:rsidR="00372F4D" w:rsidRDefault="00C31A90">
            <w:pPr>
              <w:widowControl w:val="0"/>
              <w:autoSpaceDE w:val="0"/>
              <w:autoSpaceDN w:val="0"/>
              <w:adjustRightInd w:val="0"/>
              <w:jc w:val="center"/>
              <w:rPr>
                <w:rFonts w:ascii="Calibri" w:hAnsi="Calibri" w:cs="Calibri"/>
                <w:b/>
                <w:bCs/>
                <w:color w:val="7030A0"/>
                <w:sz w:val="22"/>
                <w:szCs w:val="22"/>
                <w:lang w:val="fr"/>
              </w:rPr>
            </w:pPr>
            <w:r>
              <w:rPr>
                <w:rFonts w:ascii="Calibri" w:hAnsi="Calibri" w:cs="Calibri"/>
                <w:b/>
                <w:bCs/>
                <w:color w:val="7030A0"/>
                <w:sz w:val="22"/>
                <w:szCs w:val="22"/>
                <w:lang w:val="fr"/>
              </w:rPr>
              <w:t>SEMESTRE 4</w:t>
            </w:r>
          </w:p>
          <w:p w:rsidR="00372F4D" w:rsidRDefault="00372F4D">
            <w:pPr>
              <w:widowControl w:val="0"/>
              <w:autoSpaceDE w:val="0"/>
              <w:autoSpaceDN w:val="0"/>
              <w:adjustRightInd w:val="0"/>
              <w:jc w:val="center"/>
              <w:rPr>
                <w:rFonts w:ascii="Calibri" w:hAnsi="Calibri" w:cs="Calibri"/>
                <w:sz w:val="22"/>
                <w:szCs w:val="22"/>
                <w:lang w:val="fr"/>
              </w:rPr>
            </w:pPr>
          </w:p>
        </w:tc>
        <w:tc>
          <w:tcPr>
            <w:tcW w:w="4858" w:type="dxa"/>
            <w:gridSpan w:val="4"/>
            <w:tcBorders>
              <w:top w:val="single" w:sz="6" w:space="0" w:color="7030A0"/>
              <w:left w:val="single" w:sz="6" w:space="0" w:color="7030A0"/>
              <w:bottom w:val="single" w:sz="6" w:space="0" w:color="7030A0"/>
            </w:tcBorders>
            <w:shd w:val="clear" w:color="000000" w:fill="FFFFFF"/>
          </w:tcPr>
          <w:p w:rsidR="00372F4D" w:rsidRDefault="001E4BBD" w:rsidP="0032644F">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UE</w:t>
            </w:r>
            <w:r w:rsidR="009A1C98">
              <w:rPr>
                <w:rFonts w:ascii="Calibri" w:hAnsi="Calibri" w:cs="Calibri"/>
                <w:sz w:val="22"/>
                <w:szCs w:val="22"/>
                <w:lang w:val="fr"/>
              </w:rPr>
              <w:t xml:space="preserve"> </w:t>
            </w:r>
            <w:r w:rsidR="0032644F">
              <w:rPr>
                <w:rFonts w:ascii="Calibri" w:hAnsi="Calibri" w:cs="Calibri"/>
                <w:sz w:val="22"/>
                <w:szCs w:val="22"/>
                <w:lang w:val="fr"/>
              </w:rPr>
              <w:t>Mathématiques</w:t>
            </w:r>
            <w:r>
              <w:rPr>
                <w:rFonts w:ascii="Calibri" w:hAnsi="Calibri" w:cs="Calibri"/>
                <w:sz w:val="22"/>
                <w:szCs w:val="22"/>
                <w:lang w:val="fr"/>
              </w:rPr>
              <w:t xml:space="preserve"> / Informatique</w:t>
            </w:r>
          </w:p>
        </w:tc>
        <w:tc>
          <w:tcPr>
            <w:tcW w:w="2878" w:type="dxa"/>
            <w:tcBorders>
              <w:top w:val="single" w:sz="6" w:space="0" w:color="7030A0"/>
              <w:bottom w:val="single" w:sz="6" w:space="0" w:color="7030A0"/>
              <w:right w:val="single" w:sz="6" w:space="0" w:color="7030A0"/>
            </w:tcBorders>
            <w:shd w:val="clear" w:color="000000" w:fill="FFFFFF"/>
            <w:vAlign w:val="bottom"/>
          </w:tcPr>
          <w:p w:rsidR="00372F4D" w:rsidRDefault="00372F4D">
            <w:pPr>
              <w:widowControl w:val="0"/>
              <w:autoSpaceDE w:val="0"/>
              <w:autoSpaceDN w:val="0"/>
              <w:adjustRightInd w:val="0"/>
              <w:jc w:val="right"/>
              <w:rPr>
                <w:rFonts w:ascii="Calibri" w:hAnsi="Calibri" w:cs="Calibri"/>
                <w:sz w:val="22"/>
                <w:szCs w:val="22"/>
                <w:lang w:val="fr"/>
              </w:rPr>
            </w:pPr>
          </w:p>
        </w:tc>
      </w:tr>
      <w:tr w:rsidR="00372F4D" w:rsidTr="001E4BBD">
        <w:trPr>
          <w:trHeight w:val="377"/>
        </w:trPr>
        <w:tc>
          <w:tcPr>
            <w:tcW w:w="6023" w:type="dxa"/>
            <w:gridSpan w:val="4"/>
            <w:tcBorders>
              <w:top w:val="single" w:sz="6" w:space="0" w:color="7030A0"/>
              <w:left w:val="single" w:sz="6" w:space="0" w:color="7030A0"/>
              <w:bottom w:val="single" w:sz="6" w:space="0" w:color="7030A0"/>
            </w:tcBorders>
            <w:shd w:val="clear" w:color="000000" w:fill="FFFFFF"/>
          </w:tcPr>
          <w:p w:rsidR="00372F4D" w:rsidRDefault="004C6DA5">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 xml:space="preserve">Horaire </w:t>
            </w:r>
            <w:r w:rsidR="00141F69">
              <w:rPr>
                <w:rFonts w:ascii="Calibri" w:hAnsi="Calibri" w:cs="Calibri"/>
                <w:sz w:val="22"/>
                <w:szCs w:val="22"/>
                <w:lang w:val="fr"/>
              </w:rPr>
              <w:t>présentiel : 20</w:t>
            </w:r>
            <w:r w:rsidR="00372F4D">
              <w:rPr>
                <w:rFonts w:ascii="Calibri" w:hAnsi="Calibri" w:cs="Calibri"/>
                <w:sz w:val="22"/>
                <w:szCs w:val="22"/>
                <w:lang w:val="fr"/>
              </w:rPr>
              <w:t xml:space="preserve"> h CM</w:t>
            </w:r>
            <w:r w:rsidR="00141F69">
              <w:rPr>
                <w:rFonts w:ascii="Calibri" w:hAnsi="Calibri" w:cs="Calibri"/>
                <w:sz w:val="22"/>
                <w:szCs w:val="22"/>
                <w:lang w:val="fr"/>
              </w:rPr>
              <w:t xml:space="preserve"> + 20 h TD + </w:t>
            </w:r>
            <w:r w:rsidR="00675450">
              <w:rPr>
                <w:rFonts w:ascii="Calibri" w:hAnsi="Calibri" w:cs="Calibri"/>
                <w:sz w:val="22"/>
                <w:szCs w:val="22"/>
                <w:lang w:val="fr"/>
              </w:rPr>
              <w:t>4</w:t>
            </w:r>
            <w:r w:rsidR="00141F69">
              <w:rPr>
                <w:rFonts w:ascii="Calibri" w:hAnsi="Calibri" w:cs="Calibri"/>
                <w:sz w:val="22"/>
                <w:szCs w:val="22"/>
                <w:lang w:val="fr"/>
              </w:rPr>
              <w:t xml:space="preserve"> h test = 4</w:t>
            </w:r>
            <w:r w:rsidR="00675450">
              <w:rPr>
                <w:rFonts w:ascii="Calibri" w:hAnsi="Calibri" w:cs="Calibri"/>
                <w:sz w:val="22"/>
                <w:szCs w:val="22"/>
                <w:lang w:val="fr"/>
              </w:rPr>
              <w:t>4</w:t>
            </w:r>
            <w:r w:rsidR="0032644F">
              <w:rPr>
                <w:rFonts w:ascii="Calibri" w:hAnsi="Calibri" w:cs="Calibri"/>
                <w:sz w:val="22"/>
                <w:szCs w:val="22"/>
                <w:lang w:val="fr"/>
              </w:rPr>
              <w:t xml:space="preserve"> h</w:t>
            </w:r>
          </w:p>
        </w:tc>
        <w:tc>
          <w:tcPr>
            <w:tcW w:w="1315" w:type="dxa"/>
            <w:tcBorders>
              <w:top w:val="single" w:sz="6" w:space="0" w:color="7030A0"/>
              <w:bottom w:val="single" w:sz="6" w:space="0" w:color="7030A0"/>
            </w:tcBorders>
            <w:shd w:val="clear" w:color="000000" w:fill="FFFFFF"/>
          </w:tcPr>
          <w:p w:rsidR="00372F4D" w:rsidRDefault="00372F4D">
            <w:pPr>
              <w:widowControl w:val="0"/>
              <w:autoSpaceDE w:val="0"/>
              <w:autoSpaceDN w:val="0"/>
              <w:adjustRightInd w:val="0"/>
              <w:rPr>
                <w:rFonts w:ascii="Calibri" w:hAnsi="Calibri" w:cs="Calibri"/>
                <w:sz w:val="22"/>
                <w:szCs w:val="22"/>
                <w:lang w:val="fr"/>
              </w:rPr>
            </w:pPr>
          </w:p>
        </w:tc>
        <w:tc>
          <w:tcPr>
            <w:tcW w:w="2878" w:type="dxa"/>
            <w:tcBorders>
              <w:top w:val="single" w:sz="6" w:space="0" w:color="7030A0"/>
              <w:bottom w:val="single" w:sz="6" w:space="0" w:color="7030A0"/>
              <w:right w:val="single" w:sz="6" w:space="0" w:color="7030A0"/>
            </w:tcBorders>
            <w:shd w:val="clear" w:color="000000" w:fill="FFFFFF"/>
          </w:tcPr>
          <w:p w:rsidR="00372F4D" w:rsidRDefault="00372F4D">
            <w:pPr>
              <w:widowControl w:val="0"/>
              <w:autoSpaceDE w:val="0"/>
              <w:autoSpaceDN w:val="0"/>
              <w:adjustRightInd w:val="0"/>
              <w:rPr>
                <w:rFonts w:ascii="Calibri" w:hAnsi="Calibri" w:cs="Calibri"/>
                <w:sz w:val="22"/>
                <w:szCs w:val="22"/>
                <w:lang w:val="fr"/>
              </w:rPr>
            </w:pPr>
          </w:p>
        </w:tc>
      </w:tr>
      <w:tr w:rsidR="00372F4D" w:rsidTr="001E4BBD">
        <w:trPr>
          <w:trHeight w:val="425"/>
        </w:trPr>
        <w:tc>
          <w:tcPr>
            <w:tcW w:w="4219" w:type="dxa"/>
            <w:gridSpan w:val="3"/>
            <w:tcBorders>
              <w:top w:val="single" w:sz="6" w:space="0" w:color="7030A0"/>
              <w:left w:val="single" w:sz="6" w:space="0" w:color="7030A0"/>
              <w:bottom w:val="single" w:sz="6" w:space="0" w:color="7030A0"/>
            </w:tcBorders>
            <w:shd w:val="clear" w:color="000000" w:fill="FFFFFF"/>
            <w:vAlign w:val="center"/>
          </w:tcPr>
          <w:p w:rsidR="00372F4D" w:rsidRDefault="00372F4D" w:rsidP="00B151EA">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Responsable : </w:t>
            </w:r>
            <w:r w:rsidR="00B151EA">
              <w:rPr>
                <w:rFonts w:ascii="Calibri" w:hAnsi="Calibri" w:cs="Calibri"/>
                <w:b/>
                <w:bCs/>
                <w:color w:val="7030A0"/>
                <w:sz w:val="22"/>
                <w:szCs w:val="22"/>
                <w:lang w:val="fr"/>
              </w:rPr>
              <w:t>S.</w:t>
            </w:r>
            <w:r w:rsidR="001E4BBD">
              <w:rPr>
                <w:rFonts w:ascii="Calibri" w:hAnsi="Calibri" w:cs="Calibri"/>
                <w:b/>
                <w:bCs/>
                <w:color w:val="7030A0"/>
                <w:sz w:val="22"/>
                <w:szCs w:val="22"/>
                <w:lang w:val="fr"/>
              </w:rPr>
              <w:t xml:space="preserve"> </w:t>
            </w:r>
            <w:r w:rsidR="00B151EA">
              <w:rPr>
                <w:rFonts w:ascii="Calibri" w:hAnsi="Calibri" w:cs="Calibri"/>
                <w:b/>
                <w:bCs/>
                <w:color w:val="7030A0"/>
                <w:sz w:val="22"/>
                <w:szCs w:val="22"/>
                <w:lang w:val="fr"/>
              </w:rPr>
              <w:t>Richard</w:t>
            </w:r>
          </w:p>
        </w:tc>
        <w:tc>
          <w:tcPr>
            <w:tcW w:w="5997" w:type="dxa"/>
            <w:gridSpan w:val="3"/>
            <w:tcBorders>
              <w:top w:val="single" w:sz="6" w:space="0" w:color="7030A0"/>
              <w:bottom w:val="single" w:sz="6" w:space="0" w:color="7030A0"/>
              <w:right w:val="single" w:sz="6" w:space="0" w:color="7030A0"/>
            </w:tcBorders>
            <w:shd w:val="clear" w:color="000000" w:fill="FFFFFF"/>
            <w:vAlign w:val="center"/>
          </w:tcPr>
          <w:p w:rsidR="00372F4D" w:rsidRDefault="00372F4D">
            <w:pPr>
              <w:widowControl w:val="0"/>
              <w:autoSpaceDE w:val="0"/>
              <w:autoSpaceDN w:val="0"/>
              <w:adjustRightInd w:val="0"/>
              <w:rPr>
                <w:rFonts w:ascii="Calibri" w:hAnsi="Calibri" w:cs="Calibri"/>
                <w:sz w:val="22"/>
                <w:szCs w:val="22"/>
                <w:lang w:val="fr"/>
              </w:rPr>
            </w:pPr>
          </w:p>
        </w:tc>
      </w:tr>
      <w:tr w:rsidR="00372F4D" w:rsidTr="0032644F">
        <w:trPr>
          <w:trHeight w:val="1"/>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372F4D" w:rsidRDefault="00372F4D">
            <w:pPr>
              <w:widowControl w:val="0"/>
              <w:autoSpaceDE w:val="0"/>
              <w:autoSpaceDN w:val="0"/>
              <w:adjustRightInd w:val="0"/>
              <w:rPr>
                <w:rFonts w:ascii="Calibri" w:hAnsi="Calibri" w:cs="Calibri"/>
                <w:b/>
                <w:bCs/>
                <w:color w:val="7030A0"/>
                <w:sz w:val="22"/>
                <w:szCs w:val="22"/>
                <w:lang w:val="fr"/>
              </w:rPr>
            </w:pPr>
            <w:r>
              <w:rPr>
                <w:rFonts w:ascii="Calibri" w:hAnsi="Calibri" w:cs="Calibri"/>
                <w:b/>
                <w:bCs/>
                <w:color w:val="7030A0"/>
                <w:sz w:val="22"/>
                <w:szCs w:val="22"/>
                <w:lang w:val="fr"/>
              </w:rPr>
              <w:t>Acquis d’apprentissage visés</w:t>
            </w:r>
          </w:p>
          <w:p w:rsidR="00372F4D" w:rsidRDefault="00372F4D">
            <w:pPr>
              <w:widowControl w:val="0"/>
              <w:autoSpaceDE w:val="0"/>
              <w:autoSpaceDN w:val="0"/>
              <w:adjustRightInd w:val="0"/>
              <w:rPr>
                <w:rFonts w:ascii="Calibri" w:hAnsi="Calibri" w:cs="Calibri"/>
                <w:sz w:val="22"/>
                <w:szCs w:val="22"/>
                <w:lang w:val="fr"/>
              </w:rPr>
            </w:pP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372F4D" w:rsidRPr="00956C9E" w:rsidRDefault="00956C9E" w:rsidP="00956C9E">
            <w:pPr>
              <w:jc w:val="both"/>
              <w:rPr>
                <w:rStyle w:val="Lienhypertexte"/>
                <w:rFonts w:ascii="Calibri" w:hAnsi="Calibri"/>
                <w:noProof/>
                <w:color w:val="auto"/>
                <w:sz w:val="22"/>
                <w:szCs w:val="22"/>
                <w:u w:val="none"/>
              </w:rPr>
            </w:pPr>
            <w:r w:rsidRPr="00956C9E">
              <w:rPr>
                <w:rStyle w:val="Lienhypertexte"/>
                <w:rFonts w:ascii="Calibri" w:hAnsi="Calibri"/>
                <w:noProof/>
                <w:color w:val="auto"/>
                <w:sz w:val="22"/>
                <w:szCs w:val="22"/>
                <w:u w:val="none"/>
              </w:rPr>
              <w:t>A l’issue de ce module, l’étudiant sera en mesure de mettre en œuvre une résolution formelle, par transformées de Laplace, par transformées de Fourier et par séparation des variables, des équations aux dérivées partielles (EDP) avec conditions aux limites, dans le cadre de problèmes simples, bien posés et où la convergence des solutions est supposée. L'équation de diffusion à une dimension d'espace sert de fil rouge pour l'ensemble des méthodes.</w:t>
            </w:r>
          </w:p>
        </w:tc>
      </w:tr>
      <w:tr w:rsidR="0032644F" w:rsidTr="00FE7B7F">
        <w:trPr>
          <w:trHeight w:val="320"/>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32644F" w:rsidRDefault="0032644F">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Liens pédagogiques</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956C9E" w:rsidRPr="00956C9E" w:rsidRDefault="00956C9E" w:rsidP="00956C9E">
            <w:pPr>
              <w:widowControl w:val="0"/>
              <w:autoSpaceDE w:val="0"/>
              <w:autoSpaceDN w:val="0"/>
              <w:adjustRightInd w:val="0"/>
              <w:rPr>
                <w:rStyle w:val="Lienhypertexte"/>
                <w:rFonts w:ascii="Calibri" w:hAnsi="Calibri"/>
                <w:noProof/>
                <w:color w:val="auto"/>
                <w:sz w:val="22"/>
                <w:szCs w:val="22"/>
                <w:u w:val="none"/>
              </w:rPr>
            </w:pPr>
            <w:r w:rsidRPr="00956C9E">
              <w:rPr>
                <w:rStyle w:val="Lienhypertexte"/>
                <w:rFonts w:ascii="Calibri" w:hAnsi="Calibri"/>
                <w:noProof/>
                <w:color w:val="auto"/>
                <w:sz w:val="22"/>
                <w:szCs w:val="22"/>
                <w:u w:val="none"/>
              </w:rPr>
              <w:t xml:space="preserve">En amont : </w:t>
            </w:r>
            <w:hyperlink w:anchor="_Mathématiques_des_Champs" w:history="1">
              <w:r w:rsidR="00B151EA" w:rsidRPr="00956C9E">
                <w:rPr>
                  <w:rStyle w:val="Lienhypertexte"/>
                  <w:rFonts w:ascii="Calibri" w:hAnsi="Calibri"/>
                  <w:noProof/>
                  <w:color w:val="auto"/>
                  <w:sz w:val="22"/>
                  <w:szCs w:val="22"/>
                  <w:u w:val="none"/>
                </w:rPr>
                <w:t>Mathématiques des Champs</w:t>
              </w:r>
            </w:hyperlink>
            <w:hyperlink w:anchor="_Calcul_Différentiel" w:history="1">
              <w:r w:rsidR="00B151EA" w:rsidRPr="00956C9E">
                <w:rPr>
                  <w:rStyle w:val="Lienhypertexte"/>
                  <w:rFonts w:ascii="Calibri" w:hAnsi="Calibri"/>
                  <w:noProof/>
                  <w:color w:val="auto"/>
                  <w:sz w:val="22"/>
                  <w:szCs w:val="22"/>
                  <w:u w:val="none"/>
                </w:rPr>
                <w:t>, Calcul Différentiel</w:t>
              </w:r>
            </w:hyperlink>
          </w:p>
          <w:p w:rsidR="00B151EA" w:rsidRPr="00956C9E" w:rsidRDefault="00956C9E" w:rsidP="00956C9E">
            <w:pPr>
              <w:widowControl w:val="0"/>
              <w:autoSpaceDE w:val="0"/>
              <w:autoSpaceDN w:val="0"/>
              <w:adjustRightInd w:val="0"/>
              <w:rPr>
                <w:rStyle w:val="Lienhypertexte"/>
                <w:rFonts w:ascii="Calibri" w:hAnsi="Calibri"/>
                <w:noProof/>
                <w:color w:val="auto"/>
                <w:sz w:val="22"/>
                <w:szCs w:val="22"/>
                <w:u w:val="none"/>
              </w:rPr>
            </w:pPr>
            <w:r w:rsidRPr="00956C9E">
              <w:rPr>
                <w:rStyle w:val="Lienhypertexte"/>
                <w:rFonts w:ascii="Calibri" w:hAnsi="Calibri"/>
                <w:noProof/>
                <w:color w:val="auto"/>
                <w:sz w:val="22"/>
                <w:szCs w:val="22"/>
                <w:u w:val="none"/>
              </w:rPr>
              <w:t>En aval :</w:t>
            </w:r>
            <w:r w:rsidR="00E712D2" w:rsidRPr="00956C9E">
              <w:rPr>
                <w:rStyle w:val="Lienhypertexte"/>
                <w:rFonts w:ascii="Calibri" w:hAnsi="Calibri"/>
                <w:noProof/>
                <w:color w:val="auto"/>
                <w:sz w:val="22"/>
                <w:szCs w:val="22"/>
                <w:u w:val="none"/>
              </w:rPr>
              <w:t xml:space="preserve"> </w:t>
            </w:r>
            <w:hyperlink w:anchor="_Transferts_Thermiques" w:history="1">
              <w:r w:rsidR="00B151EA" w:rsidRPr="00956C9E">
                <w:rPr>
                  <w:rStyle w:val="Lienhypertexte"/>
                  <w:rFonts w:ascii="Calibri" w:hAnsi="Calibri"/>
                  <w:noProof/>
                  <w:color w:val="auto"/>
                  <w:sz w:val="22"/>
                  <w:szCs w:val="22"/>
                  <w:u w:val="none"/>
                </w:rPr>
                <w:t>Transferts Thermiques</w:t>
              </w:r>
            </w:hyperlink>
            <w:r w:rsidR="00E712D2" w:rsidRPr="00956C9E">
              <w:rPr>
                <w:rStyle w:val="Lienhypertexte"/>
                <w:rFonts w:ascii="Calibri" w:hAnsi="Calibri"/>
                <w:noProof/>
                <w:color w:val="auto"/>
                <w:sz w:val="22"/>
                <w:szCs w:val="22"/>
                <w:u w:val="none"/>
              </w:rPr>
              <w:t xml:space="preserve"> </w:t>
            </w:r>
          </w:p>
        </w:tc>
      </w:tr>
      <w:tr w:rsidR="0032644F" w:rsidTr="00FE7B7F">
        <w:trPr>
          <w:trHeight w:val="2808"/>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32644F" w:rsidRDefault="0032644F">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Contenu </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956C9E" w:rsidRPr="00956C9E" w:rsidRDefault="00956C9E" w:rsidP="00956C9E">
            <w:pPr>
              <w:jc w:val="both"/>
              <w:rPr>
                <w:rStyle w:val="Lienhypertexte"/>
                <w:rFonts w:ascii="Calibri" w:hAnsi="Calibri"/>
                <w:noProof/>
                <w:color w:val="auto"/>
                <w:sz w:val="22"/>
                <w:szCs w:val="22"/>
                <w:u w:val="none"/>
              </w:rPr>
            </w:pPr>
            <w:r w:rsidRPr="00956C9E">
              <w:rPr>
                <w:rStyle w:val="Lienhypertexte"/>
                <w:rFonts w:ascii="Calibri" w:hAnsi="Calibri"/>
                <w:noProof/>
                <w:color w:val="auto"/>
                <w:sz w:val="22"/>
                <w:szCs w:val="22"/>
                <w:u w:val="none"/>
              </w:rPr>
              <w:t>- généralités sur les EDP, notion d'opérateur, linéarité et principe de superposition ;</w:t>
            </w:r>
          </w:p>
          <w:p w:rsidR="00956C9E" w:rsidRPr="00956C9E" w:rsidRDefault="00956C9E" w:rsidP="00956C9E">
            <w:pPr>
              <w:jc w:val="both"/>
              <w:rPr>
                <w:rStyle w:val="Lienhypertexte"/>
                <w:rFonts w:ascii="Calibri" w:hAnsi="Calibri"/>
                <w:noProof/>
                <w:color w:val="auto"/>
                <w:sz w:val="22"/>
                <w:szCs w:val="22"/>
                <w:u w:val="none"/>
              </w:rPr>
            </w:pPr>
            <w:r w:rsidRPr="00956C9E">
              <w:rPr>
                <w:rStyle w:val="Lienhypertexte"/>
                <w:rFonts w:ascii="Calibri" w:hAnsi="Calibri"/>
                <w:noProof/>
                <w:color w:val="auto"/>
                <w:sz w:val="22"/>
                <w:szCs w:val="22"/>
                <w:u w:val="none"/>
              </w:rPr>
              <w:t>- résolution d'EDP se ramenant à des EDO, changement de variables (en TD) ;</w:t>
            </w:r>
          </w:p>
          <w:p w:rsidR="00956C9E" w:rsidRPr="00956C9E" w:rsidRDefault="00956C9E" w:rsidP="00956C9E">
            <w:pPr>
              <w:jc w:val="both"/>
              <w:rPr>
                <w:rStyle w:val="Lienhypertexte"/>
                <w:rFonts w:ascii="Calibri" w:hAnsi="Calibri"/>
                <w:noProof/>
                <w:color w:val="auto"/>
                <w:sz w:val="22"/>
                <w:szCs w:val="22"/>
                <w:u w:val="none"/>
              </w:rPr>
            </w:pPr>
            <w:r w:rsidRPr="00956C9E">
              <w:rPr>
                <w:rStyle w:val="Lienhypertexte"/>
                <w:rFonts w:ascii="Calibri" w:hAnsi="Calibri"/>
                <w:noProof/>
                <w:color w:val="auto"/>
                <w:sz w:val="22"/>
                <w:szCs w:val="22"/>
                <w:u w:val="none"/>
              </w:rPr>
              <w:t>- résolution par transformées de Laplace en temps, impulsion de Dirac, produit de convolution, notion de réponse impulsionnelle ; théorème de Duhamel (en TD) ;</w:t>
            </w:r>
          </w:p>
          <w:p w:rsidR="00956C9E" w:rsidRPr="00956C9E" w:rsidRDefault="00956C9E" w:rsidP="00956C9E">
            <w:pPr>
              <w:jc w:val="both"/>
              <w:rPr>
                <w:rStyle w:val="Lienhypertexte"/>
                <w:rFonts w:ascii="Calibri" w:hAnsi="Calibri"/>
                <w:noProof/>
                <w:color w:val="auto"/>
                <w:sz w:val="22"/>
                <w:szCs w:val="22"/>
                <w:u w:val="none"/>
              </w:rPr>
            </w:pPr>
            <w:r w:rsidRPr="00956C9E">
              <w:rPr>
                <w:rStyle w:val="Lienhypertexte"/>
                <w:rFonts w:ascii="Calibri" w:hAnsi="Calibri"/>
                <w:noProof/>
                <w:color w:val="auto"/>
                <w:sz w:val="22"/>
                <w:szCs w:val="22"/>
                <w:u w:val="none"/>
              </w:rPr>
              <w:t>- résolution par séparation des variables, notion d'espace préhilbertien, problèmes de Sturm-Liouville, décomposition dans une base de fonctions propres (solutions sous forme de séries) ;</w:t>
            </w:r>
          </w:p>
          <w:p w:rsidR="00956C9E" w:rsidRPr="00956C9E" w:rsidRDefault="00956C9E" w:rsidP="00956C9E">
            <w:pPr>
              <w:jc w:val="both"/>
              <w:rPr>
                <w:rStyle w:val="Lienhypertexte"/>
                <w:rFonts w:ascii="Calibri" w:hAnsi="Calibri"/>
                <w:noProof/>
                <w:color w:val="auto"/>
                <w:sz w:val="22"/>
                <w:szCs w:val="22"/>
                <w:u w:val="none"/>
              </w:rPr>
            </w:pPr>
            <w:r w:rsidRPr="00956C9E">
              <w:rPr>
                <w:rStyle w:val="Lienhypertexte"/>
                <w:rFonts w:ascii="Calibri" w:hAnsi="Calibri"/>
                <w:noProof/>
                <w:color w:val="auto"/>
                <w:sz w:val="22"/>
                <w:szCs w:val="22"/>
                <w:u w:val="none"/>
              </w:rPr>
              <w:t>- notions de bases sur les séries numériques et de fonctions (convergences), séries de Fourier, lien avec la méthode de séparation des variables ;</w:t>
            </w:r>
          </w:p>
          <w:p w:rsidR="0032644F" w:rsidRPr="00956C9E" w:rsidRDefault="00956C9E" w:rsidP="001E4BBD">
            <w:pPr>
              <w:jc w:val="both"/>
              <w:rPr>
                <w:rStyle w:val="Lienhypertexte"/>
                <w:rFonts w:ascii="Calibri" w:hAnsi="Calibri"/>
                <w:noProof/>
                <w:color w:val="auto"/>
                <w:sz w:val="22"/>
                <w:szCs w:val="22"/>
                <w:u w:val="none"/>
              </w:rPr>
            </w:pPr>
            <w:r w:rsidRPr="00956C9E">
              <w:rPr>
                <w:rStyle w:val="Lienhypertexte"/>
                <w:rFonts w:ascii="Calibri" w:hAnsi="Calibri"/>
                <w:noProof/>
                <w:color w:val="auto"/>
                <w:sz w:val="22"/>
                <w:szCs w:val="22"/>
                <w:u w:val="none"/>
              </w:rPr>
              <w:t>- résolution par transformées de Fourier en espace ; lien avec les séries de Fourier.</w:t>
            </w:r>
          </w:p>
        </w:tc>
      </w:tr>
      <w:tr w:rsidR="00385E18" w:rsidTr="0032644F">
        <w:trPr>
          <w:trHeight w:val="686"/>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385E18" w:rsidRDefault="00385E18" w:rsidP="00AF68F5">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Modalités </w:t>
            </w:r>
            <w:r w:rsidR="00AF68F5">
              <w:rPr>
                <w:rFonts w:ascii="Calibri" w:hAnsi="Calibri" w:cs="Calibri"/>
                <w:b/>
                <w:bCs/>
                <w:color w:val="7030A0"/>
                <w:sz w:val="22"/>
                <w:szCs w:val="22"/>
                <w:lang w:val="fr"/>
              </w:rPr>
              <w:t>pédagogiques</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956C9E" w:rsidRPr="00956C9E" w:rsidRDefault="00956C9E" w:rsidP="00956C9E">
            <w:pPr>
              <w:jc w:val="both"/>
              <w:rPr>
                <w:rStyle w:val="Lienhypertexte"/>
                <w:rFonts w:ascii="Calibri" w:hAnsi="Calibri"/>
                <w:noProof/>
                <w:color w:val="auto"/>
                <w:sz w:val="22"/>
                <w:szCs w:val="22"/>
                <w:u w:val="none"/>
              </w:rPr>
            </w:pPr>
            <w:r w:rsidRPr="00956C9E">
              <w:rPr>
                <w:rStyle w:val="Lienhypertexte"/>
                <w:rFonts w:ascii="Calibri" w:hAnsi="Calibri"/>
                <w:noProof/>
                <w:color w:val="auto"/>
                <w:sz w:val="22"/>
                <w:szCs w:val="22"/>
                <w:u w:val="none"/>
              </w:rPr>
              <w:t>- 16 séances de Cours Magistraux (théorie, démonstrations sélectionnées, exemples, aspects historiques, quizz) ;</w:t>
            </w:r>
          </w:p>
          <w:p w:rsidR="00956C9E" w:rsidRPr="00956C9E" w:rsidRDefault="00956C9E" w:rsidP="00956C9E">
            <w:pPr>
              <w:jc w:val="both"/>
              <w:rPr>
                <w:rStyle w:val="Lienhypertexte"/>
                <w:rFonts w:ascii="Calibri" w:hAnsi="Calibri"/>
                <w:noProof/>
                <w:color w:val="auto"/>
                <w:sz w:val="22"/>
                <w:szCs w:val="22"/>
                <w:u w:val="none"/>
              </w:rPr>
            </w:pPr>
            <w:r w:rsidRPr="00956C9E">
              <w:rPr>
                <w:rStyle w:val="Lienhypertexte"/>
                <w:rFonts w:ascii="Calibri" w:hAnsi="Calibri"/>
                <w:noProof/>
                <w:color w:val="auto"/>
                <w:sz w:val="22"/>
                <w:szCs w:val="22"/>
                <w:u w:val="none"/>
              </w:rPr>
              <w:lastRenderedPageBreak/>
              <w:t>- 16 séances de Travaux Dirigés (exercices d'applications et d'ouverture, dont deux séances avec le logiciel MATLAB) ;</w:t>
            </w:r>
          </w:p>
          <w:p w:rsidR="00956C9E" w:rsidRPr="00956C9E" w:rsidRDefault="00956C9E" w:rsidP="00956C9E">
            <w:pPr>
              <w:jc w:val="both"/>
              <w:rPr>
                <w:rStyle w:val="Lienhypertexte"/>
                <w:rFonts w:ascii="Calibri" w:hAnsi="Calibri"/>
                <w:noProof/>
                <w:color w:val="auto"/>
                <w:sz w:val="22"/>
                <w:szCs w:val="22"/>
                <w:u w:val="none"/>
              </w:rPr>
            </w:pPr>
            <w:r w:rsidRPr="00956C9E">
              <w:rPr>
                <w:rStyle w:val="Lienhypertexte"/>
                <w:rFonts w:ascii="Calibri" w:hAnsi="Calibri"/>
                <w:noProof/>
                <w:color w:val="auto"/>
                <w:sz w:val="22"/>
                <w:szCs w:val="22"/>
                <w:u w:val="none"/>
              </w:rPr>
              <w:t>- 4h de tests réparties en 2 ou 3 tests ;</w:t>
            </w:r>
          </w:p>
          <w:p w:rsidR="00956C9E" w:rsidRPr="00956C9E" w:rsidRDefault="00956C9E" w:rsidP="00956C9E">
            <w:pPr>
              <w:jc w:val="both"/>
              <w:rPr>
                <w:rStyle w:val="Lienhypertexte"/>
                <w:rFonts w:ascii="Calibri" w:hAnsi="Calibri"/>
                <w:noProof/>
                <w:color w:val="auto"/>
                <w:sz w:val="22"/>
                <w:szCs w:val="22"/>
                <w:u w:val="none"/>
              </w:rPr>
            </w:pPr>
            <w:r>
              <w:rPr>
                <w:rStyle w:val="Lienhypertexte"/>
                <w:rFonts w:ascii="Calibri" w:hAnsi="Calibri"/>
                <w:noProof/>
                <w:color w:val="auto"/>
                <w:sz w:val="22"/>
                <w:szCs w:val="22"/>
                <w:u w:val="none"/>
              </w:rPr>
              <w:t>- (</w:t>
            </w:r>
            <w:r w:rsidRPr="00956C9E">
              <w:rPr>
                <w:rStyle w:val="Lienhypertexte"/>
                <w:rFonts w:ascii="Calibri" w:hAnsi="Calibri"/>
                <w:noProof/>
                <w:color w:val="auto"/>
                <w:sz w:val="22"/>
                <w:szCs w:val="22"/>
                <w:u w:val="none"/>
              </w:rPr>
              <w:t xml:space="preserve">5 séances de soutien : </w:t>
            </w:r>
            <w:r>
              <w:rPr>
                <w:rStyle w:val="Lienhypertexte"/>
                <w:rFonts w:ascii="Calibri" w:hAnsi="Calibri"/>
                <w:noProof/>
                <w:color w:val="auto"/>
                <w:sz w:val="22"/>
                <w:szCs w:val="22"/>
                <w:u w:val="none"/>
              </w:rPr>
              <w:t>cf. soutien en mathématiques IV</w:t>
            </w:r>
            <w:r w:rsidRPr="00956C9E">
              <w:rPr>
                <w:rStyle w:val="Lienhypertexte"/>
                <w:rFonts w:ascii="Calibri" w:hAnsi="Calibri"/>
                <w:noProof/>
                <w:color w:val="auto"/>
                <w:sz w:val="22"/>
                <w:szCs w:val="22"/>
                <w:u w:val="none"/>
              </w:rPr>
              <w:t>) ;</w:t>
            </w:r>
          </w:p>
          <w:p w:rsidR="00385E18" w:rsidRPr="00956C9E" w:rsidRDefault="00956C9E" w:rsidP="00956C9E">
            <w:pPr>
              <w:jc w:val="both"/>
              <w:rPr>
                <w:rStyle w:val="Lienhypertexte"/>
                <w:rFonts w:ascii="Calibri" w:hAnsi="Calibri"/>
                <w:noProof/>
                <w:color w:val="auto"/>
                <w:sz w:val="22"/>
                <w:szCs w:val="22"/>
                <w:u w:val="none"/>
              </w:rPr>
            </w:pPr>
            <w:r w:rsidRPr="00956C9E">
              <w:rPr>
                <w:rStyle w:val="Lienhypertexte"/>
                <w:rFonts w:ascii="Calibri" w:hAnsi="Calibri"/>
                <w:noProof/>
                <w:color w:val="auto"/>
                <w:sz w:val="22"/>
                <w:szCs w:val="22"/>
                <w:u w:val="none"/>
              </w:rPr>
              <w:t>- ressources : support de cours à compléter, énoncés des exercices de TD, exercices complémentaires corrigés pour le travail en autonomie, liens divers.</w:t>
            </w:r>
          </w:p>
        </w:tc>
      </w:tr>
      <w:tr w:rsidR="00385E18" w:rsidTr="00FE7B7F">
        <w:trPr>
          <w:trHeight w:val="414"/>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385E18" w:rsidRDefault="00385E18">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lastRenderedPageBreak/>
              <w:t>Ressources - références</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956C9E" w:rsidRPr="00956C9E" w:rsidRDefault="00956C9E" w:rsidP="00956C9E">
            <w:pPr>
              <w:jc w:val="both"/>
              <w:rPr>
                <w:rStyle w:val="Lienhypertexte"/>
                <w:rFonts w:ascii="Calibri" w:hAnsi="Calibri"/>
                <w:noProof/>
                <w:color w:val="auto"/>
                <w:sz w:val="22"/>
                <w:szCs w:val="22"/>
                <w:u w:val="none"/>
              </w:rPr>
            </w:pPr>
            <w:r w:rsidRPr="00956C9E">
              <w:rPr>
                <w:rStyle w:val="Lienhypertexte"/>
                <w:rFonts w:ascii="Calibri" w:hAnsi="Calibri"/>
                <w:noProof/>
                <w:color w:val="auto"/>
                <w:sz w:val="22"/>
                <w:szCs w:val="22"/>
                <w:u w:val="none"/>
              </w:rPr>
              <w:t>Nakhlé H. Asmar, Partial Differential Equations with Fourier Series and Boundary Value Problems, Dover, third edition, 2016.</w:t>
            </w:r>
          </w:p>
          <w:p w:rsidR="00956C9E" w:rsidRPr="00956C9E" w:rsidRDefault="00956C9E" w:rsidP="00956C9E">
            <w:pPr>
              <w:jc w:val="both"/>
              <w:rPr>
                <w:rStyle w:val="Lienhypertexte"/>
                <w:rFonts w:ascii="Calibri" w:hAnsi="Calibri"/>
                <w:noProof/>
                <w:color w:val="auto"/>
                <w:sz w:val="22"/>
                <w:szCs w:val="22"/>
                <w:u w:val="none"/>
              </w:rPr>
            </w:pPr>
            <w:r w:rsidRPr="00956C9E">
              <w:rPr>
                <w:rStyle w:val="Lienhypertexte"/>
                <w:rFonts w:ascii="Calibri" w:hAnsi="Calibri"/>
                <w:noProof/>
                <w:color w:val="auto"/>
                <w:sz w:val="22"/>
                <w:szCs w:val="22"/>
                <w:u w:val="none"/>
              </w:rPr>
              <w:t xml:space="preserve">Alexander Komech, Andrew Komech, Principles of Partial Differential Equations, Springer, 2009. </w:t>
            </w:r>
          </w:p>
          <w:p w:rsidR="00385E18" w:rsidRPr="00956C9E" w:rsidRDefault="00956C9E" w:rsidP="00956C9E">
            <w:pPr>
              <w:jc w:val="both"/>
              <w:rPr>
                <w:rStyle w:val="Lienhypertexte"/>
                <w:rFonts w:ascii="Calibri" w:hAnsi="Calibri"/>
                <w:noProof/>
                <w:color w:val="auto"/>
                <w:sz w:val="22"/>
                <w:szCs w:val="22"/>
                <w:u w:val="none"/>
              </w:rPr>
            </w:pPr>
            <w:r w:rsidRPr="00956C9E">
              <w:rPr>
                <w:rStyle w:val="Lienhypertexte"/>
                <w:rFonts w:ascii="Calibri" w:hAnsi="Calibri"/>
                <w:noProof/>
                <w:color w:val="auto"/>
                <w:sz w:val="22"/>
                <w:szCs w:val="22"/>
                <w:u w:val="none"/>
              </w:rPr>
              <w:t>Riley, Hobson, Essential mathematical methods for the physical sciences, Cambridge University Press, 2011.</w:t>
            </w:r>
          </w:p>
        </w:tc>
      </w:tr>
    </w:tbl>
    <w:p w:rsidR="00FE7B7F" w:rsidRDefault="00FE7B7F" w:rsidP="00FE7B7F">
      <w:pPr>
        <w:ind w:left="5193" w:right="-20"/>
        <w:rPr>
          <w:noProof/>
        </w:rPr>
      </w:pPr>
    </w:p>
    <w:p w:rsidR="00FE7B7F" w:rsidRDefault="00137C56" w:rsidP="00FE7B7F">
      <w:pPr>
        <w:ind w:left="5193" w:right="-20"/>
      </w:pPr>
      <w:r w:rsidRPr="008F7FA0">
        <w:rPr>
          <w:noProof/>
        </w:rPr>
        <w:drawing>
          <wp:inline distT="0" distB="0" distL="0" distR="0">
            <wp:extent cx="209550" cy="209550"/>
            <wp:effectExtent l="0" t="0" r="0" b="0"/>
            <wp:docPr id="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rsidR="0047108F" w:rsidRDefault="0047108F">
      <w:pPr>
        <w:widowControl w:val="0"/>
        <w:autoSpaceDE w:val="0"/>
        <w:autoSpaceDN w:val="0"/>
        <w:adjustRightInd w:val="0"/>
        <w:spacing w:after="200" w:line="276" w:lineRule="auto"/>
        <w:rPr>
          <w:rFonts w:ascii="Calibri" w:hAnsi="Calibri" w:cs="Calibri"/>
          <w:sz w:val="22"/>
          <w:szCs w:val="22"/>
          <w:lang w:val="fr"/>
        </w:rPr>
      </w:pPr>
    </w:p>
    <w:tbl>
      <w:tblPr>
        <w:tblW w:w="10216" w:type="dxa"/>
        <w:tblInd w:w="206" w:type="dxa"/>
        <w:tblLayout w:type="fixed"/>
        <w:tblLook w:val="0000" w:firstRow="0" w:lastRow="0" w:firstColumn="0" w:lastColumn="0" w:noHBand="0" w:noVBand="0"/>
      </w:tblPr>
      <w:tblGrid>
        <w:gridCol w:w="2480"/>
        <w:gridCol w:w="38"/>
        <w:gridCol w:w="1701"/>
        <w:gridCol w:w="3119"/>
        <w:gridCol w:w="2878"/>
      </w:tblGrid>
      <w:tr w:rsidR="0047108F" w:rsidTr="00760BAC">
        <w:trPr>
          <w:trHeight w:val="1"/>
        </w:trPr>
        <w:tc>
          <w:tcPr>
            <w:tcW w:w="10216" w:type="dxa"/>
            <w:gridSpan w:val="5"/>
            <w:tcBorders>
              <w:top w:val="single" w:sz="6" w:space="0" w:color="7030A0"/>
              <w:left w:val="single" w:sz="6" w:space="0" w:color="7030A0"/>
              <w:bottom w:val="single" w:sz="6" w:space="0" w:color="7030A0"/>
              <w:right w:val="single" w:sz="6" w:space="0" w:color="7030A0"/>
            </w:tcBorders>
            <w:shd w:val="clear" w:color="000000" w:fill="FFFFFF"/>
          </w:tcPr>
          <w:p w:rsidR="0047108F" w:rsidRDefault="0047108F" w:rsidP="00760BAC">
            <w:pPr>
              <w:widowControl w:val="0"/>
              <w:autoSpaceDE w:val="0"/>
              <w:autoSpaceDN w:val="0"/>
              <w:adjustRightInd w:val="0"/>
              <w:jc w:val="center"/>
              <w:rPr>
                <w:rFonts w:ascii="Calibri" w:hAnsi="Calibri" w:cs="Calibri"/>
                <w:sz w:val="22"/>
                <w:szCs w:val="22"/>
                <w:lang w:val="fr"/>
              </w:rPr>
            </w:pPr>
            <w:r>
              <w:rPr>
                <w:rFonts w:ascii="Calibri" w:hAnsi="Calibri" w:cs="Calibri"/>
                <w:b/>
                <w:bCs/>
                <w:color w:val="7030A0"/>
                <w:lang w:val="fr"/>
              </w:rPr>
              <w:t>SOUTIEN EN MATHEMATIQUES</w:t>
            </w:r>
          </w:p>
        </w:tc>
      </w:tr>
      <w:tr w:rsidR="0047108F" w:rsidTr="00475CDA">
        <w:trPr>
          <w:trHeight w:val="1"/>
        </w:trPr>
        <w:tc>
          <w:tcPr>
            <w:tcW w:w="2480" w:type="dxa"/>
            <w:tcBorders>
              <w:top w:val="single" w:sz="6" w:space="0" w:color="7030A0"/>
              <w:left w:val="single" w:sz="6" w:space="0" w:color="7030A0"/>
              <w:bottom w:val="single" w:sz="6" w:space="0" w:color="7030A0"/>
              <w:right w:val="single" w:sz="6" w:space="0" w:color="7030A0"/>
            </w:tcBorders>
            <w:shd w:val="clear" w:color="000000" w:fill="FFFFFF"/>
            <w:vAlign w:val="bottom"/>
          </w:tcPr>
          <w:p w:rsidR="0047108F" w:rsidRDefault="00B151EA" w:rsidP="00760BAC">
            <w:pPr>
              <w:widowControl w:val="0"/>
              <w:autoSpaceDE w:val="0"/>
              <w:autoSpaceDN w:val="0"/>
              <w:adjustRightInd w:val="0"/>
              <w:jc w:val="center"/>
              <w:rPr>
                <w:rFonts w:ascii="Calibri" w:hAnsi="Calibri" w:cs="Calibri"/>
                <w:b/>
                <w:bCs/>
                <w:color w:val="7030A0"/>
                <w:sz w:val="22"/>
                <w:szCs w:val="22"/>
                <w:lang w:val="fr"/>
              </w:rPr>
            </w:pPr>
            <w:r>
              <w:rPr>
                <w:rFonts w:ascii="Calibri" w:hAnsi="Calibri" w:cs="Calibri"/>
                <w:b/>
                <w:bCs/>
                <w:color w:val="7030A0"/>
                <w:sz w:val="22"/>
                <w:szCs w:val="22"/>
                <w:lang w:val="fr"/>
              </w:rPr>
              <w:t>SEMESTRE 4</w:t>
            </w:r>
          </w:p>
          <w:p w:rsidR="0047108F" w:rsidRDefault="0047108F" w:rsidP="00760BAC">
            <w:pPr>
              <w:widowControl w:val="0"/>
              <w:autoSpaceDE w:val="0"/>
              <w:autoSpaceDN w:val="0"/>
              <w:adjustRightInd w:val="0"/>
              <w:jc w:val="center"/>
              <w:rPr>
                <w:rFonts w:ascii="Calibri" w:hAnsi="Calibri" w:cs="Calibri"/>
                <w:sz w:val="22"/>
                <w:szCs w:val="22"/>
                <w:lang w:val="fr"/>
              </w:rPr>
            </w:pPr>
          </w:p>
        </w:tc>
        <w:tc>
          <w:tcPr>
            <w:tcW w:w="4858" w:type="dxa"/>
            <w:gridSpan w:val="3"/>
            <w:tcBorders>
              <w:top w:val="single" w:sz="6" w:space="0" w:color="7030A0"/>
              <w:left w:val="single" w:sz="6" w:space="0" w:color="7030A0"/>
              <w:bottom w:val="single" w:sz="6" w:space="0" w:color="7030A0"/>
            </w:tcBorders>
            <w:shd w:val="clear" w:color="000000" w:fill="FFFFFF"/>
          </w:tcPr>
          <w:p w:rsidR="0047108F" w:rsidRDefault="001E4BBD" w:rsidP="00760BAC">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UE Mathématiques / Informatique</w:t>
            </w:r>
          </w:p>
        </w:tc>
        <w:tc>
          <w:tcPr>
            <w:tcW w:w="2878" w:type="dxa"/>
            <w:tcBorders>
              <w:top w:val="single" w:sz="6" w:space="0" w:color="7030A0"/>
              <w:bottom w:val="single" w:sz="6" w:space="0" w:color="7030A0"/>
              <w:right w:val="single" w:sz="6" w:space="0" w:color="7030A0"/>
            </w:tcBorders>
            <w:shd w:val="clear" w:color="000000" w:fill="FFFFFF"/>
            <w:vAlign w:val="bottom"/>
          </w:tcPr>
          <w:p w:rsidR="0047108F" w:rsidRDefault="0047108F" w:rsidP="001E4BBD">
            <w:pPr>
              <w:widowControl w:val="0"/>
              <w:autoSpaceDE w:val="0"/>
              <w:autoSpaceDN w:val="0"/>
              <w:adjustRightInd w:val="0"/>
              <w:rPr>
                <w:rFonts w:ascii="Calibri" w:hAnsi="Calibri" w:cs="Calibri"/>
                <w:sz w:val="22"/>
                <w:szCs w:val="22"/>
                <w:lang w:val="fr"/>
              </w:rPr>
            </w:pPr>
          </w:p>
        </w:tc>
      </w:tr>
      <w:tr w:rsidR="0047108F" w:rsidTr="001E4BBD">
        <w:trPr>
          <w:trHeight w:val="377"/>
        </w:trPr>
        <w:tc>
          <w:tcPr>
            <w:tcW w:w="4219" w:type="dxa"/>
            <w:gridSpan w:val="3"/>
            <w:tcBorders>
              <w:top w:val="single" w:sz="6" w:space="0" w:color="7030A0"/>
              <w:left w:val="single" w:sz="6" w:space="0" w:color="7030A0"/>
              <w:bottom w:val="single" w:sz="6" w:space="0" w:color="7030A0"/>
            </w:tcBorders>
            <w:shd w:val="clear" w:color="000000" w:fill="FFFFFF"/>
          </w:tcPr>
          <w:p w:rsidR="0047108F" w:rsidRDefault="00B151EA" w:rsidP="001E4BBD">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 xml:space="preserve">Horaire présentiel : </w:t>
            </w:r>
            <w:r w:rsidR="00675450">
              <w:rPr>
                <w:rFonts w:ascii="Calibri" w:hAnsi="Calibri" w:cs="Calibri"/>
                <w:sz w:val="22"/>
                <w:szCs w:val="22"/>
                <w:lang w:val="fr"/>
              </w:rPr>
              <w:t>2</w:t>
            </w:r>
            <w:r w:rsidR="00665194">
              <w:rPr>
                <w:rFonts w:ascii="Calibri" w:hAnsi="Calibri" w:cs="Calibri"/>
                <w:sz w:val="22"/>
                <w:szCs w:val="22"/>
                <w:lang w:val="fr"/>
              </w:rPr>
              <w:t>,5</w:t>
            </w:r>
            <w:r>
              <w:rPr>
                <w:rFonts w:ascii="Calibri" w:hAnsi="Calibri" w:cs="Calibri"/>
                <w:sz w:val="22"/>
                <w:szCs w:val="22"/>
                <w:lang w:val="fr"/>
              </w:rPr>
              <w:t xml:space="preserve"> h TD </w:t>
            </w:r>
          </w:p>
        </w:tc>
        <w:tc>
          <w:tcPr>
            <w:tcW w:w="3119" w:type="dxa"/>
            <w:tcBorders>
              <w:top w:val="single" w:sz="6" w:space="0" w:color="7030A0"/>
              <w:bottom w:val="single" w:sz="6" w:space="0" w:color="7030A0"/>
            </w:tcBorders>
            <w:shd w:val="clear" w:color="000000" w:fill="FFFFFF"/>
          </w:tcPr>
          <w:p w:rsidR="0047108F" w:rsidRDefault="0047108F" w:rsidP="0047108F">
            <w:pPr>
              <w:widowControl w:val="0"/>
              <w:autoSpaceDE w:val="0"/>
              <w:autoSpaceDN w:val="0"/>
              <w:adjustRightInd w:val="0"/>
              <w:rPr>
                <w:rFonts w:ascii="Calibri" w:hAnsi="Calibri" w:cs="Calibri"/>
                <w:sz w:val="22"/>
                <w:szCs w:val="22"/>
                <w:lang w:val="fr"/>
              </w:rPr>
            </w:pPr>
          </w:p>
        </w:tc>
        <w:tc>
          <w:tcPr>
            <w:tcW w:w="2878" w:type="dxa"/>
            <w:tcBorders>
              <w:top w:val="single" w:sz="6" w:space="0" w:color="7030A0"/>
              <w:bottom w:val="single" w:sz="6" w:space="0" w:color="7030A0"/>
              <w:right w:val="single" w:sz="6" w:space="0" w:color="7030A0"/>
            </w:tcBorders>
            <w:shd w:val="clear" w:color="000000" w:fill="FFFFFF"/>
          </w:tcPr>
          <w:p w:rsidR="0047108F" w:rsidRDefault="0047108F" w:rsidP="0047108F">
            <w:pPr>
              <w:widowControl w:val="0"/>
              <w:autoSpaceDE w:val="0"/>
              <w:autoSpaceDN w:val="0"/>
              <w:adjustRightInd w:val="0"/>
              <w:rPr>
                <w:rFonts w:ascii="Calibri" w:hAnsi="Calibri" w:cs="Calibri"/>
                <w:sz w:val="22"/>
                <w:szCs w:val="22"/>
                <w:lang w:val="fr"/>
              </w:rPr>
            </w:pPr>
          </w:p>
        </w:tc>
      </w:tr>
      <w:tr w:rsidR="0047108F" w:rsidTr="001E4BBD">
        <w:trPr>
          <w:trHeight w:val="425"/>
        </w:trPr>
        <w:tc>
          <w:tcPr>
            <w:tcW w:w="4219" w:type="dxa"/>
            <w:gridSpan w:val="3"/>
            <w:tcBorders>
              <w:top w:val="single" w:sz="6" w:space="0" w:color="7030A0"/>
              <w:left w:val="single" w:sz="6" w:space="0" w:color="7030A0"/>
              <w:bottom w:val="single" w:sz="6" w:space="0" w:color="7030A0"/>
            </w:tcBorders>
            <w:shd w:val="clear" w:color="000000" w:fill="FFFFFF"/>
            <w:vAlign w:val="center"/>
          </w:tcPr>
          <w:p w:rsidR="0047108F" w:rsidRDefault="004C6DA5" w:rsidP="00665194">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Responsable : </w:t>
            </w:r>
            <w:r w:rsidR="00665194">
              <w:rPr>
                <w:rFonts w:ascii="Calibri" w:hAnsi="Calibri" w:cs="Calibri"/>
                <w:b/>
                <w:bCs/>
                <w:color w:val="7030A0"/>
                <w:sz w:val="22"/>
                <w:szCs w:val="22"/>
                <w:lang w:val="fr"/>
              </w:rPr>
              <w:t>S. Richard</w:t>
            </w:r>
          </w:p>
        </w:tc>
        <w:tc>
          <w:tcPr>
            <w:tcW w:w="5997" w:type="dxa"/>
            <w:gridSpan w:val="2"/>
            <w:tcBorders>
              <w:top w:val="single" w:sz="6" w:space="0" w:color="7030A0"/>
              <w:bottom w:val="single" w:sz="6" w:space="0" w:color="7030A0"/>
              <w:right w:val="single" w:sz="6" w:space="0" w:color="7030A0"/>
            </w:tcBorders>
            <w:shd w:val="clear" w:color="000000" w:fill="FFFFFF"/>
            <w:vAlign w:val="center"/>
          </w:tcPr>
          <w:p w:rsidR="0047108F" w:rsidRDefault="0047108F" w:rsidP="00760BAC">
            <w:pPr>
              <w:widowControl w:val="0"/>
              <w:autoSpaceDE w:val="0"/>
              <w:autoSpaceDN w:val="0"/>
              <w:adjustRightInd w:val="0"/>
              <w:rPr>
                <w:rFonts w:ascii="Calibri" w:hAnsi="Calibri" w:cs="Calibri"/>
                <w:sz w:val="22"/>
                <w:szCs w:val="22"/>
                <w:lang w:val="fr"/>
              </w:rPr>
            </w:pPr>
          </w:p>
        </w:tc>
      </w:tr>
      <w:tr w:rsidR="0047108F" w:rsidTr="00FE7B7F">
        <w:trPr>
          <w:trHeight w:val="845"/>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47108F" w:rsidRDefault="0047108F" w:rsidP="00760BAC">
            <w:pPr>
              <w:widowControl w:val="0"/>
              <w:autoSpaceDE w:val="0"/>
              <w:autoSpaceDN w:val="0"/>
              <w:adjustRightInd w:val="0"/>
              <w:rPr>
                <w:rFonts w:ascii="Calibri" w:hAnsi="Calibri" w:cs="Calibri"/>
                <w:b/>
                <w:bCs/>
                <w:color w:val="7030A0"/>
                <w:sz w:val="22"/>
                <w:szCs w:val="22"/>
                <w:lang w:val="fr"/>
              </w:rPr>
            </w:pPr>
            <w:r>
              <w:rPr>
                <w:rFonts w:ascii="Calibri" w:hAnsi="Calibri" w:cs="Calibri"/>
                <w:b/>
                <w:bCs/>
                <w:color w:val="7030A0"/>
                <w:sz w:val="22"/>
                <w:szCs w:val="22"/>
                <w:lang w:val="fr"/>
              </w:rPr>
              <w:t>Acquis d’apprentissage visés</w:t>
            </w:r>
          </w:p>
          <w:p w:rsidR="0047108F" w:rsidRDefault="0047108F" w:rsidP="00760BAC">
            <w:pPr>
              <w:widowControl w:val="0"/>
              <w:autoSpaceDE w:val="0"/>
              <w:autoSpaceDN w:val="0"/>
              <w:adjustRightInd w:val="0"/>
              <w:rPr>
                <w:rFonts w:ascii="Calibri" w:hAnsi="Calibri" w:cs="Calibri"/>
                <w:sz w:val="22"/>
                <w:szCs w:val="22"/>
                <w:lang w:val="fr"/>
              </w:rPr>
            </w:pP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B151EA" w:rsidRPr="00665194" w:rsidRDefault="00665194" w:rsidP="00665194">
            <w:pPr>
              <w:jc w:val="both"/>
              <w:rPr>
                <w:rStyle w:val="Lienhypertexte"/>
                <w:rFonts w:ascii="Calibri" w:hAnsi="Calibri"/>
                <w:noProof/>
                <w:color w:val="auto"/>
                <w:sz w:val="22"/>
                <w:szCs w:val="22"/>
                <w:u w:val="none"/>
              </w:rPr>
            </w:pPr>
            <w:r w:rsidRPr="00665194">
              <w:rPr>
                <w:rStyle w:val="Lienhypertexte"/>
                <w:rFonts w:ascii="Calibri" w:hAnsi="Calibri"/>
                <w:noProof/>
                <w:color w:val="auto"/>
                <w:sz w:val="22"/>
                <w:szCs w:val="22"/>
                <w:u w:val="none"/>
              </w:rPr>
              <w:t>A l’issue de ce module, l’étudiant sera en mesure de pallier certaines difficultés mathématiques liées au module "Equations aux dérivée partielles".</w:t>
            </w:r>
          </w:p>
          <w:p w:rsidR="0047108F" w:rsidRPr="00665194" w:rsidRDefault="0047108F" w:rsidP="00760BAC">
            <w:pPr>
              <w:widowControl w:val="0"/>
              <w:autoSpaceDE w:val="0"/>
              <w:autoSpaceDN w:val="0"/>
              <w:adjustRightInd w:val="0"/>
              <w:jc w:val="both"/>
              <w:rPr>
                <w:rStyle w:val="Lienhypertexte"/>
                <w:noProof/>
                <w:color w:val="auto"/>
                <w:u w:val="none"/>
              </w:rPr>
            </w:pPr>
          </w:p>
        </w:tc>
      </w:tr>
      <w:tr w:rsidR="0047108F" w:rsidTr="00FE7B7F">
        <w:trPr>
          <w:trHeight w:val="404"/>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47108F" w:rsidRDefault="0047108F" w:rsidP="00760BAC">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Liens pédagogiques</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47108F" w:rsidRPr="00665194" w:rsidRDefault="00C670FD" w:rsidP="00665194">
            <w:pPr>
              <w:jc w:val="both"/>
              <w:rPr>
                <w:rStyle w:val="Lienhypertexte"/>
                <w:noProof/>
                <w:color w:val="auto"/>
                <w:u w:val="none"/>
              </w:rPr>
            </w:pPr>
            <w:hyperlink w:anchor="_Equations_aux_Dérivées" w:history="1">
              <w:r w:rsidR="007C038F" w:rsidRPr="00AF68F5">
                <w:rPr>
                  <w:rStyle w:val="Lienhypertexte"/>
                  <w:rFonts w:ascii="Calibri" w:hAnsi="Calibri"/>
                  <w:noProof/>
                  <w:color w:val="auto"/>
                  <w:sz w:val="22"/>
                  <w:szCs w:val="22"/>
                  <w:u w:val="none"/>
                </w:rPr>
                <w:t>Equations aux dérivées Partielles</w:t>
              </w:r>
            </w:hyperlink>
          </w:p>
        </w:tc>
      </w:tr>
      <w:tr w:rsidR="0047108F" w:rsidTr="00665194">
        <w:trPr>
          <w:trHeight w:val="877"/>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47108F" w:rsidRDefault="0047108F" w:rsidP="00760BAC">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Contenu </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47108F" w:rsidRPr="00665194" w:rsidRDefault="00665194" w:rsidP="00665194">
            <w:pPr>
              <w:jc w:val="both"/>
              <w:rPr>
                <w:rStyle w:val="Lienhypertexte"/>
                <w:noProof/>
                <w:color w:val="auto"/>
                <w:u w:val="none"/>
              </w:rPr>
            </w:pPr>
            <w:r w:rsidRPr="00665194">
              <w:rPr>
                <w:rStyle w:val="Lienhypertexte"/>
                <w:rFonts w:ascii="Calibri" w:hAnsi="Calibri"/>
                <w:noProof/>
                <w:color w:val="auto"/>
                <w:sz w:val="22"/>
                <w:szCs w:val="22"/>
                <w:u w:val="none"/>
              </w:rPr>
              <w:t>Le programme est celui du module EDP (équations aux dérivées partielles) et des modules mathématiques qui s'y rapportent : Analyse de première année, calcul différentiel, mathématiques des champs</w:t>
            </w:r>
          </w:p>
        </w:tc>
      </w:tr>
      <w:tr w:rsidR="0047108F" w:rsidTr="00FE7B7F">
        <w:trPr>
          <w:trHeight w:val="1169"/>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47108F" w:rsidRDefault="00AF68F5" w:rsidP="00760BAC">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Modalités pédagogiques</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665194" w:rsidRPr="00665194" w:rsidRDefault="00665194" w:rsidP="00665194">
            <w:pPr>
              <w:jc w:val="both"/>
              <w:rPr>
                <w:rStyle w:val="Lienhypertexte"/>
                <w:rFonts w:ascii="Calibri" w:hAnsi="Calibri"/>
                <w:noProof/>
                <w:color w:val="auto"/>
                <w:sz w:val="22"/>
                <w:szCs w:val="22"/>
                <w:u w:val="none"/>
              </w:rPr>
            </w:pPr>
            <w:r w:rsidRPr="00665194">
              <w:rPr>
                <w:rStyle w:val="Lienhypertexte"/>
                <w:rFonts w:ascii="Calibri" w:hAnsi="Calibri"/>
                <w:noProof/>
                <w:color w:val="auto"/>
                <w:sz w:val="22"/>
                <w:szCs w:val="22"/>
                <w:u w:val="none"/>
              </w:rPr>
              <w:t>- séances libres : l'étudiant oriente lui-même son travail et vient avec ses propres questions ;</w:t>
            </w:r>
          </w:p>
          <w:p w:rsidR="0047108F" w:rsidRPr="00665194" w:rsidRDefault="00665194" w:rsidP="00665194">
            <w:pPr>
              <w:jc w:val="both"/>
              <w:rPr>
                <w:rFonts w:ascii="Calibri" w:hAnsi="Calibri"/>
                <w:noProof/>
                <w:sz w:val="22"/>
                <w:szCs w:val="22"/>
              </w:rPr>
            </w:pPr>
            <w:r w:rsidRPr="00665194">
              <w:rPr>
                <w:rStyle w:val="Lienhypertexte"/>
                <w:rFonts w:ascii="Calibri" w:hAnsi="Calibri"/>
                <w:noProof/>
                <w:color w:val="auto"/>
                <w:sz w:val="22"/>
                <w:szCs w:val="22"/>
                <w:u w:val="none"/>
              </w:rPr>
              <w:t xml:space="preserve">- supports proposés : rappels et exercices sur les équations différentielles ordinaires, rappels et exercices sur la transformée de Laplace, exercices en autonomie pour chacun des chapitres du module EDP </w:t>
            </w:r>
          </w:p>
        </w:tc>
      </w:tr>
      <w:tr w:rsidR="0047108F" w:rsidTr="00FE7B7F">
        <w:trPr>
          <w:trHeight w:val="380"/>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47108F" w:rsidRDefault="0047108F" w:rsidP="00760BAC">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Ressources - références</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47108F" w:rsidRDefault="0047108F" w:rsidP="00E861D7">
            <w:pPr>
              <w:rPr>
                <w:rFonts w:ascii="Calibri" w:hAnsi="Calibri" w:cs="Calibri"/>
                <w:sz w:val="22"/>
                <w:szCs w:val="22"/>
                <w:lang w:val="fr"/>
              </w:rPr>
            </w:pPr>
          </w:p>
        </w:tc>
      </w:tr>
    </w:tbl>
    <w:p w:rsidR="00FE7B7F" w:rsidRDefault="00FE7B7F" w:rsidP="00FE7B7F">
      <w:pPr>
        <w:ind w:left="5193" w:right="-20"/>
        <w:rPr>
          <w:noProof/>
        </w:rPr>
      </w:pPr>
    </w:p>
    <w:p w:rsidR="00FE7B7F" w:rsidRDefault="00137C56" w:rsidP="00FE7B7F">
      <w:pPr>
        <w:ind w:left="5193" w:right="-20"/>
      </w:pPr>
      <w:r w:rsidRPr="008F7FA0">
        <w:rPr>
          <w:noProof/>
        </w:rPr>
        <w:drawing>
          <wp:inline distT="0" distB="0" distL="0" distR="0">
            <wp:extent cx="209550" cy="209550"/>
            <wp:effectExtent l="0" t="0" r="0" b="0"/>
            <wp:docPr id="1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rsidR="005F2486" w:rsidRDefault="005F2486" w:rsidP="005F2486">
      <w:pPr>
        <w:widowControl w:val="0"/>
        <w:autoSpaceDE w:val="0"/>
        <w:autoSpaceDN w:val="0"/>
        <w:adjustRightInd w:val="0"/>
        <w:spacing w:after="200" w:line="276" w:lineRule="auto"/>
        <w:rPr>
          <w:rFonts w:ascii="Calibri" w:hAnsi="Calibri" w:cs="Calibri"/>
        </w:rPr>
      </w:pPr>
    </w:p>
    <w:tbl>
      <w:tblPr>
        <w:tblW w:w="10206" w:type="dxa"/>
        <w:tblInd w:w="276" w:type="dxa"/>
        <w:tblLayout w:type="fixed"/>
        <w:tblLook w:val="0000" w:firstRow="0" w:lastRow="0" w:firstColumn="0" w:lastColumn="0" w:noHBand="0" w:noVBand="0"/>
      </w:tblPr>
      <w:tblGrid>
        <w:gridCol w:w="2268"/>
        <w:gridCol w:w="3402"/>
        <w:gridCol w:w="1241"/>
        <w:gridCol w:w="3295"/>
      </w:tblGrid>
      <w:tr w:rsidR="005F2486" w:rsidTr="00475CDA">
        <w:tc>
          <w:tcPr>
            <w:tcW w:w="10206" w:type="dxa"/>
            <w:gridSpan w:val="4"/>
            <w:tcBorders>
              <w:top w:val="single" w:sz="6" w:space="0" w:color="7030A0"/>
              <w:left w:val="single" w:sz="6" w:space="0" w:color="7030A0"/>
              <w:bottom w:val="single" w:sz="6" w:space="0" w:color="7030A0"/>
              <w:right w:val="single" w:sz="6" w:space="0" w:color="7030A0"/>
            </w:tcBorders>
            <w:shd w:val="clear" w:color="auto" w:fill="FFFFFF"/>
          </w:tcPr>
          <w:p w:rsidR="005F2486" w:rsidRPr="005F2486" w:rsidRDefault="00753226" w:rsidP="009D0702">
            <w:pPr>
              <w:widowControl w:val="0"/>
              <w:autoSpaceDE w:val="0"/>
              <w:autoSpaceDN w:val="0"/>
              <w:adjustRightInd w:val="0"/>
              <w:jc w:val="center"/>
              <w:rPr>
                <w:rFonts w:asciiTheme="minorHAnsi" w:hAnsiTheme="minorHAnsi" w:cstheme="minorHAnsi"/>
              </w:rPr>
            </w:pPr>
            <w:r>
              <w:rPr>
                <w:rFonts w:asciiTheme="minorHAnsi" w:hAnsiTheme="minorHAnsi" w:cstheme="minorHAnsi"/>
                <w:b/>
                <w:bCs/>
                <w:color w:val="7030A0"/>
              </w:rPr>
              <w:t>POSER ET RESOUDRE UN PROBLEME</w:t>
            </w:r>
          </w:p>
        </w:tc>
      </w:tr>
      <w:tr w:rsidR="005F2486" w:rsidTr="00F71FA8">
        <w:tc>
          <w:tcPr>
            <w:tcW w:w="2268" w:type="dxa"/>
            <w:tcBorders>
              <w:top w:val="single" w:sz="6" w:space="0" w:color="7030A0"/>
              <w:left w:val="single" w:sz="6" w:space="0" w:color="7030A0"/>
              <w:bottom w:val="single" w:sz="6" w:space="0" w:color="7030A0"/>
              <w:right w:val="single" w:sz="6" w:space="0" w:color="7030A0"/>
            </w:tcBorders>
            <w:shd w:val="clear" w:color="auto" w:fill="FFFFFF"/>
            <w:vAlign w:val="bottom"/>
          </w:tcPr>
          <w:p w:rsidR="005F2486" w:rsidRPr="005F2486" w:rsidRDefault="005F2486" w:rsidP="009D0702">
            <w:pPr>
              <w:widowControl w:val="0"/>
              <w:autoSpaceDE w:val="0"/>
              <w:autoSpaceDN w:val="0"/>
              <w:adjustRightInd w:val="0"/>
              <w:jc w:val="center"/>
              <w:rPr>
                <w:rFonts w:asciiTheme="minorHAnsi" w:hAnsiTheme="minorHAnsi" w:cstheme="minorHAnsi"/>
                <w:b/>
                <w:bCs/>
                <w:color w:val="7030A0"/>
                <w:sz w:val="22"/>
                <w:szCs w:val="22"/>
              </w:rPr>
            </w:pPr>
            <w:r w:rsidRPr="005F2486">
              <w:rPr>
                <w:rFonts w:asciiTheme="minorHAnsi" w:hAnsiTheme="minorHAnsi" w:cstheme="minorHAnsi"/>
                <w:b/>
                <w:bCs/>
                <w:color w:val="7030A0"/>
                <w:sz w:val="22"/>
                <w:szCs w:val="22"/>
              </w:rPr>
              <w:t>SEMESTRE 4</w:t>
            </w:r>
          </w:p>
          <w:p w:rsidR="005F2486" w:rsidRPr="005F2486" w:rsidRDefault="005F2486" w:rsidP="009D0702">
            <w:pPr>
              <w:widowControl w:val="0"/>
              <w:autoSpaceDE w:val="0"/>
              <w:autoSpaceDN w:val="0"/>
              <w:adjustRightInd w:val="0"/>
              <w:jc w:val="center"/>
              <w:rPr>
                <w:rFonts w:asciiTheme="minorHAnsi" w:hAnsiTheme="minorHAnsi" w:cstheme="minorHAnsi"/>
                <w:sz w:val="22"/>
                <w:szCs w:val="22"/>
              </w:rPr>
            </w:pPr>
          </w:p>
        </w:tc>
        <w:tc>
          <w:tcPr>
            <w:tcW w:w="4643" w:type="dxa"/>
            <w:gridSpan w:val="2"/>
            <w:tcBorders>
              <w:top w:val="single" w:sz="6" w:space="0" w:color="7030A0"/>
              <w:left w:val="single" w:sz="6" w:space="0" w:color="7030A0"/>
              <w:bottom w:val="single" w:sz="6" w:space="0" w:color="7030A0"/>
            </w:tcBorders>
            <w:shd w:val="clear" w:color="auto" w:fill="FFFFFF"/>
          </w:tcPr>
          <w:p w:rsidR="005F2486" w:rsidRPr="005F2486" w:rsidRDefault="005F2486" w:rsidP="009D0702">
            <w:pPr>
              <w:widowControl w:val="0"/>
              <w:autoSpaceDE w:val="0"/>
              <w:autoSpaceDN w:val="0"/>
              <w:adjustRightInd w:val="0"/>
              <w:rPr>
                <w:rFonts w:asciiTheme="minorHAnsi" w:hAnsiTheme="minorHAnsi" w:cstheme="minorHAnsi"/>
                <w:sz w:val="22"/>
                <w:szCs w:val="22"/>
              </w:rPr>
            </w:pPr>
            <w:r w:rsidRPr="005F2486">
              <w:rPr>
                <w:rFonts w:asciiTheme="minorHAnsi" w:hAnsiTheme="minorHAnsi" w:cstheme="minorHAnsi"/>
                <w:sz w:val="22"/>
                <w:szCs w:val="22"/>
              </w:rPr>
              <w:t>UE Mathématique / Informatique</w:t>
            </w:r>
          </w:p>
        </w:tc>
        <w:tc>
          <w:tcPr>
            <w:tcW w:w="3295" w:type="dxa"/>
            <w:tcBorders>
              <w:top w:val="single" w:sz="6" w:space="0" w:color="7030A0"/>
              <w:bottom w:val="single" w:sz="6" w:space="0" w:color="7030A0"/>
              <w:right w:val="single" w:sz="6" w:space="0" w:color="7030A0"/>
            </w:tcBorders>
            <w:shd w:val="clear" w:color="auto" w:fill="FFFFFF"/>
            <w:vAlign w:val="bottom"/>
          </w:tcPr>
          <w:p w:rsidR="005F2486" w:rsidRPr="005F2486" w:rsidRDefault="005F2486" w:rsidP="009D0702">
            <w:pPr>
              <w:widowControl w:val="0"/>
              <w:autoSpaceDE w:val="0"/>
              <w:autoSpaceDN w:val="0"/>
              <w:adjustRightInd w:val="0"/>
              <w:jc w:val="right"/>
              <w:rPr>
                <w:rFonts w:asciiTheme="minorHAnsi" w:hAnsiTheme="minorHAnsi" w:cstheme="minorHAnsi"/>
                <w:sz w:val="22"/>
                <w:szCs w:val="22"/>
              </w:rPr>
            </w:pPr>
          </w:p>
        </w:tc>
      </w:tr>
      <w:tr w:rsidR="005F2486" w:rsidTr="00753226">
        <w:trPr>
          <w:trHeight w:val="453"/>
        </w:trPr>
        <w:tc>
          <w:tcPr>
            <w:tcW w:w="5670" w:type="dxa"/>
            <w:gridSpan w:val="2"/>
            <w:tcBorders>
              <w:top w:val="single" w:sz="6" w:space="0" w:color="7030A0"/>
              <w:left w:val="single" w:sz="6" w:space="0" w:color="7030A0"/>
              <w:bottom w:val="single" w:sz="6" w:space="0" w:color="7030A0"/>
            </w:tcBorders>
            <w:shd w:val="clear" w:color="auto" w:fill="FFFFFF"/>
          </w:tcPr>
          <w:p w:rsidR="005F2486" w:rsidRPr="005F2486" w:rsidRDefault="00753226" w:rsidP="00F71FA8">
            <w:pPr>
              <w:widowControl w:val="0"/>
              <w:tabs>
                <w:tab w:val="left" w:pos="9404"/>
              </w:tabs>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Horaire présentiel : 10 h CM + 10</w:t>
            </w:r>
            <w:r w:rsidR="005F2486">
              <w:rPr>
                <w:rFonts w:asciiTheme="minorHAnsi" w:hAnsiTheme="minorHAnsi" w:cstheme="minorHAnsi"/>
                <w:sz w:val="22"/>
                <w:szCs w:val="22"/>
              </w:rPr>
              <w:t xml:space="preserve"> </w:t>
            </w:r>
            <w:r>
              <w:rPr>
                <w:rFonts w:asciiTheme="minorHAnsi" w:hAnsiTheme="minorHAnsi" w:cstheme="minorHAnsi"/>
                <w:sz w:val="22"/>
                <w:szCs w:val="22"/>
              </w:rPr>
              <w:t>h TD + 2,5 h test = 22,5</w:t>
            </w:r>
            <w:r w:rsidR="00F71FA8">
              <w:rPr>
                <w:rFonts w:asciiTheme="minorHAnsi" w:hAnsiTheme="minorHAnsi" w:cstheme="minorHAnsi"/>
                <w:sz w:val="22"/>
                <w:szCs w:val="22"/>
              </w:rPr>
              <w:t xml:space="preserve"> h</w:t>
            </w:r>
          </w:p>
        </w:tc>
        <w:tc>
          <w:tcPr>
            <w:tcW w:w="4536" w:type="dxa"/>
            <w:gridSpan w:val="2"/>
            <w:tcBorders>
              <w:top w:val="single" w:sz="6" w:space="0" w:color="7030A0"/>
              <w:bottom w:val="single" w:sz="6" w:space="0" w:color="7030A0"/>
              <w:right w:val="single" w:sz="6" w:space="0" w:color="7030A0"/>
            </w:tcBorders>
            <w:shd w:val="clear" w:color="auto" w:fill="FFFFFF"/>
          </w:tcPr>
          <w:p w:rsidR="005F2486" w:rsidRPr="005F2486" w:rsidRDefault="005F2486" w:rsidP="009D0702">
            <w:pPr>
              <w:widowControl w:val="0"/>
              <w:autoSpaceDE w:val="0"/>
              <w:autoSpaceDN w:val="0"/>
              <w:adjustRightInd w:val="0"/>
              <w:rPr>
                <w:rFonts w:asciiTheme="minorHAnsi" w:hAnsiTheme="minorHAnsi" w:cstheme="minorHAnsi"/>
                <w:sz w:val="22"/>
                <w:szCs w:val="22"/>
              </w:rPr>
            </w:pPr>
          </w:p>
        </w:tc>
      </w:tr>
      <w:tr w:rsidR="005F2486" w:rsidTr="00475CDA">
        <w:tc>
          <w:tcPr>
            <w:tcW w:w="10206" w:type="dxa"/>
            <w:gridSpan w:val="4"/>
            <w:tcBorders>
              <w:top w:val="single" w:sz="6" w:space="0" w:color="7030A0"/>
              <w:left w:val="single" w:sz="6" w:space="0" w:color="7030A0"/>
              <w:bottom w:val="single" w:sz="6" w:space="0" w:color="7030A0"/>
              <w:right w:val="single" w:sz="6" w:space="0" w:color="7030A0"/>
            </w:tcBorders>
            <w:shd w:val="clear" w:color="auto" w:fill="FFFFFF"/>
            <w:vAlign w:val="center"/>
          </w:tcPr>
          <w:p w:rsidR="005F2486" w:rsidRPr="005F2486" w:rsidRDefault="005F2486" w:rsidP="00753226">
            <w:pPr>
              <w:widowControl w:val="0"/>
              <w:autoSpaceDE w:val="0"/>
              <w:autoSpaceDN w:val="0"/>
              <w:adjustRightInd w:val="0"/>
              <w:rPr>
                <w:rFonts w:asciiTheme="minorHAnsi" w:hAnsiTheme="minorHAnsi" w:cstheme="minorHAnsi"/>
                <w:sz w:val="22"/>
                <w:szCs w:val="22"/>
              </w:rPr>
            </w:pPr>
            <w:r w:rsidRPr="005F2486">
              <w:rPr>
                <w:rFonts w:asciiTheme="minorHAnsi" w:hAnsiTheme="minorHAnsi" w:cstheme="minorHAnsi"/>
                <w:b/>
                <w:bCs/>
                <w:color w:val="7030A0"/>
                <w:sz w:val="22"/>
                <w:szCs w:val="22"/>
              </w:rPr>
              <w:t xml:space="preserve">Responsable : </w:t>
            </w:r>
            <w:r w:rsidR="00753226">
              <w:rPr>
                <w:rFonts w:asciiTheme="minorHAnsi" w:hAnsiTheme="minorHAnsi" w:cstheme="minorHAnsi"/>
                <w:b/>
                <w:bCs/>
                <w:color w:val="7030A0"/>
                <w:sz w:val="22"/>
                <w:szCs w:val="22"/>
              </w:rPr>
              <w:t xml:space="preserve">G. </w:t>
            </w:r>
            <w:proofErr w:type="spellStart"/>
            <w:r w:rsidR="00753226">
              <w:rPr>
                <w:rFonts w:asciiTheme="minorHAnsi" w:hAnsiTheme="minorHAnsi" w:cstheme="minorHAnsi"/>
                <w:b/>
                <w:bCs/>
                <w:color w:val="7030A0"/>
                <w:sz w:val="22"/>
                <w:szCs w:val="22"/>
              </w:rPr>
              <w:t>Vinsard</w:t>
            </w:r>
            <w:proofErr w:type="spellEnd"/>
          </w:p>
        </w:tc>
      </w:tr>
      <w:tr w:rsidR="005F2486" w:rsidTr="00F71FA8">
        <w:tc>
          <w:tcPr>
            <w:tcW w:w="2268" w:type="dxa"/>
            <w:tcBorders>
              <w:top w:val="single" w:sz="6" w:space="0" w:color="7030A0"/>
              <w:left w:val="single" w:sz="6" w:space="0" w:color="7030A0"/>
              <w:bottom w:val="single" w:sz="6" w:space="0" w:color="7030A0"/>
              <w:right w:val="single" w:sz="6" w:space="0" w:color="7030A0"/>
            </w:tcBorders>
            <w:shd w:val="clear" w:color="auto" w:fill="FFFFFF"/>
          </w:tcPr>
          <w:p w:rsidR="005F2486" w:rsidRPr="005F2486" w:rsidRDefault="005F2486" w:rsidP="009D0702">
            <w:pPr>
              <w:widowControl w:val="0"/>
              <w:autoSpaceDE w:val="0"/>
              <w:autoSpaceDN w:val="0"/>
              <w:adjustRightInd w:val="0"/>
              <w:rPr>
                <w:rFonts w:asciiTheme="minorHAnsi" w:hAnsiTheme="minorHAnsi" w:cstheme="minorHAnsi"/>
                <w:b/>
                <w:bCs/>
                <w:color w:val="7030A0"/>
                <w:sz w:val="22"/>
                <w:szCs w:val="22"/>
              </w:rPr>
            </w:pPr>
            <w:r w:rsidRPr="005F2486">
              <w:rPr>
                <w:rFonts w:asciiTheme="minorHAnsi" w:hAnsiTheme="minorHAnsi" w:cstheme="minorHAnsi"/>
                <w:b/>
                <w:bCs/>
                <w:color w:val="7030A0"/>
                <w:sz w:val="22"/>
                <w:szCs w:val="22"/>
              </w:rPr>
              <w:t>Acquis d’apprentissage visés</w:t>
            </w:r>
          </w:p>
          <w:p w:rsidR="005F2486" w:rsidRPr="005F2486" w:rsidRDefault="005F2486" w:rsidP="009D0702">
            <w:pPr>
              <w:widowControl w:val="0"/>
              <w:autoSpaceDE w:val="0"/>
              <w:autoSpaceDN w:val="0"/>
              <w:adjustRightInd w:val="0"/>
              <w:rPr>
                <w:rFonts w:asciiTheme="minorHAnsi" w:hAnsiTheme="minorHAnsi" w:cstheme="minorHAnsi"/>
                <w:sz w:val="22"/>
                <w:szCs w:val="22"/>
              </w:rPr>
            </w:pPr>
          </w:p>
        </w:tc>
        <w:tc>
          <w:tcPr>
            <w:tcW w:w="7938" w:type="dxa"/>
            <w:gridSpan w:val="3"/>
            <w:tcBorders>
              <w:top w:val="single" w:sz="6" w:space="0" w:color="7030A0"/>
              <w:left w:val="single" w:sz="6" w:space="0" w:color="7030A0"/>
              <w:bottom w:val="single" w:sz="6" w:space="0" w:color="7030A0"/>
              <w:right w:val="single" w:sz="6" w:space="0" w:color="7030A0"/>
            </w:tcBorders>
            <w:shd w:val="clear" w:color="auto" w:fill="FFFFFF"/>
          </w:tcPr>
          <w:p w:rsidR="00F23AE2" w:rsidRPr="00F23AE2" w:rsidRDefault="00F23AE2" w:rsidP="00F71FA8">
            <w:pPr>
              <w:jc w:val="both"/>
              <w:rPr>
                <w:rFonts w:asciiTheme="minorHAnsi" w:eastAsia="Times New Roman" w:hAnsiTheme="minorHAnsi" w:cstheme="minorHAnsi"/>
                <w:sz w:val="22"/>
                <w:szCs w:val="22"/>
              </w:rPr>
            </w:pPr>
            <w:r w:rsidRPr="00F23AE2">
              <w:rPr>
                <w:rFonts w:asciiTheme="minorHAnsi" w:eastAsia="Times New Roman" w:hAnsiTheme="minorHAnsi" w:cstheme="minorHAnsi"/>
                <w:sz w:val="22"/>
                <w:szCs w:val="22"/>
              </w:rPr>
              <w:t>Il s'agit essentiellement de mobiliser les connaissances déjà acquises (en mathématique et en physique) pour résoudre des problèmes variés. Que les problèmes soient de nature géométrique ou algébrique, il n'y a pas de voie royale pour arriver à réduire les énigmes qu'ils suscitent. Par contre</w:t>
            </w:r>
            <w:r w:rsidR="00F71FA8">
              <w:rPr>
                <w:rFonts w:asciiTheme="minorHAnsi" w:eastAsia="Times New Roman" w:hAnsiTheme="minorHAnsi" w:cstheme="minorHAnsi"/>
                <w:sz w:val="22"/>
                <w:szCs w:val="22"/>
              </w:rPr>
              <w:t> :</w:t>
            </w:r>
          </w:p>
          <w:p w:rsidR="00F23AE2" w:rsidRPr="00F23AE2" w:rsidRDefault="00F23AE2" w:rsidP="00F71FA8">
            <w:pPr>
              <w:jc w:val="both"/>
              <w:rPr>
                <w:rFonts w:asciiTheme="minorHAnsi" w:eastAsia="Times New Roman" w:hAnsiTheme="minorHAnsi" w:cstheme="minorHAnsi"/>
                <w:sz w:val="22"/>
                <w:szCs w:val="22"/>
              </w:rPr>
            </w:pPr>
            <w:r w:rsidRPr="00F23AE2">
              <w:rPr>
                <w:rFonts w:asciiTheme="minorHAnsi" w:eastAsia="Times New Roman" w:hAnsiTheme="minorHAnsi" w:cstheme="minorHAnsi"/>
                <w:sz w:val="22"/>
                <w:szCs w:val="22"/>
              </w:rPr>
              <w:t xml:space="preserve">- la compréhension profonde de ce qu'on appelle conditions nécessaire et suffisante ; </w:t>
            </w:r>
          </w:p>
          <w:p w:rsidR="00F23AE2" w:rsidRPr="00F23AE2" w:rsidRDefault="00F71FA8" w:rsidP="00F71FA8">
            <w:pPr>
              <w:jc w:val="both"/>
              <w:rPr>
                <w:rFonts w:asciiTheme="minorHAnsi" w:eastAsia="Times New Roman" w:hAnsiTheme="minorHAnsi" w:cstheme="minorHAnsi"/>
                <w:sz w:val="22"/>
                <w:szCs w:val="22"/>
              </w:rPr>
            </w:pPr>
            <w:r>
              <w:rPr>
                <w:rFonts w:asciiTheme="minorHAnsi" w:eastAsia="Times New Roman" w:hAnsiTheme="minorHAnsi" w:cstheme="minorHAnsi"/>
                <w:sz w:val="22"/>
                <w:szCs w:val="22"/>
              </w:rPr>
              <w:t>- l</w:t>
            </w:r>
            <w:r w:rsidR="00F23AE2" w:rsidRPr="00F23AE2">
              <w:rPr>
                <w:rFonts w:asciiTheme="minorHAnsi" w:eastAsia="Times New Roman" w:hAnsiTheme="minorHAnsi" w:cstheme="minorHAnsi"/>
                <w:sz w:val="22"/>
                <w:szCs w:val="22"/>
              </w:rPr>
              <w:t xml:space="preserve">a conscience qu'un problème qui se pose à </w:t>
            </w:r>
            <w:proofErr w:type="gramStart"/>
            <w:r w:rsidR="00F23AE2" w:rsidRPr="00F23AE2">
              <w:rPr>
                <w:rFonts w:asciiTheme="minorHAnsi" w:eastAsia="Times New Roman" w:hAnsiTheme="minorHAnsi" w:cstheme="minorHAnsi"/>
                <w:sz w:val="22"/>
                <w:szCs w:val="22"/>
              </w:rPr>
              <w:t>l'ingénieur  n'est</w:t>
            </w:r>
            <w:proofErr w:type="gramEnd"/>
            <w:r w:rsidR="00F23AE2" w:rsidRPr="00F23AE2">
              <w:rPr>
                <w:rFonts w:asciiTheme="minorHAnsi" w:eastAsia="Times New Roman" w:hAnsiTheme="minorHAnsi" w:cstheme="minorHAnsi"/>
                <w:sz w:val="22"/>
                <w:szCs w:val="22"/>
              </w:rPr>
              <w:t xml:space="preserve"> jamais qu'une formulation particulière d'un problème plus général qui a déjà été résolu (sauf s'il </w:t>
            </w:r>
            <w:r w:rsidR="00F23AE2" w:rsidRPr="00F23AE2">
              <w:rPr>
                <w:rFonts w:asciiTheme="minorHAnsi" w:eastAsia="Times New Roman" w:hAnsiTheme="minorHAnsi" w:cstheme="minorHAnsi"/>
                <w:sz w:val="22"/>
                <w:szCs w:val="22"/>
              </w:rPr>
              <w:lastRenderedPageBreak/>
              <w:t xml:space="preserve">relève de la recherche) et que c'est en faisant varier cette formulation qu'on arrive à identifier le problème général dont la particularisation fournit la solution cherchée ; </w:t>
            </w:r>
          </w:p>
          <w:p w:rsidR="00F23AE2" w:rsidRPr="00F23AE2" w:rsidRDefault="00F23AE2" w:rsidP="00F71FA8">
            <w:pPr>
              <w:jc w:val="both"/>
              <w:rPr>
                <w:rFonts w:asciiTheme="minorHAnsi" w:eastAsia="Times New Roman" w:hAnsiTheme="minorHAnsi" w:cstheme="minorHAnsi"/>
                <w:sz w:val="22"/>
                <w:szCs w:val="22"/>
              </w:rPr>
            </w:pPr>
            <w:r w:rsidRPr="00F23AE2">
              <w:rPr>
                <w:rFonts w:asciiTheme="minorHAnsi" w:eastAsia="Times New Roman" w:hAnsiTheme="minorHAnsi" w:cstheme="minorHAnsi"/>
                <w:sz w:val="22"/>
                <w:szCs w:val="22"/>
              </w:rPr>
              <w:t xml:space="preserve">- et l'expérience procurée par la mise en situation concrète de ces affirmations </w:t>
            </w:r>
          </w:p>
          <w:p w:rsidR="005F2486" w:rsidRDefault="00F23AE2" w:rsidP="00F71FA8">
            <w:pPr>
              <w:jc w:val="both"/>
              <w:rPr>
                <w:rFonts w:asciiTheme="minorHAnsi" w:eastAsia="Times New Roman" w:hAnsiTheme="minorHAnsi" w:cstheme="minorHAnsi"/>
                <w:sz w:val="22"/>
                <w:szCs w:val="22"/>
              </w:rPr>
            </w:pPr>
            <w:proofErr w:type="gramStart"/>
            <w:r w:rsidRPr="00F23AE2">
              <w:rPr>
                <w:rFonts w:asciiTheme="minorHAnsi" w:eastAsia="Times New Roman" w:hAnsiTheme="minorHAnsi" w:cstheme="minorHAnsi"/>
                <w:sz w:val="22"/>
                <w:szCs w:val="22"/>
              </w:rPr>
              <w:t>sont</w:t>
            </w:r>
            <w:proofErr w:type="gramEnd"/>
            <w:r w:rsidRPr="00F23AE2">
              <w:rPr>
                <w:rFonts w:asciiTheme="minorHAnsi" w:eastAsia="Times New Roman" w:hAnsiTheme="minorHAnsi" w:cstheme="minorHAnsi"/>
                <w:sz w:val="22"/>
                <w:szCs w:val="22"/>
              </w:rPr>
              <w:t xml:space="preserve"> de nature à réduire ces énigmes. C'est là l'objectif de l'enseignement.</w:t>
            </w:r>
          </w:p>
          <w:p w:rsidR="00F71FA8" w:rsidRPr="00F71FA8" w:rsidRDefault="00F71FA8" w:rsidP="00F71FA8">
            <w:pPr>
              <w:jc w:val="both"/>
              <w:rPr>
                <w:rFonts w:asciiTheme="minorHAnsi" w:eastAsia="Times New Roman" w:hAnsiTheme="minorHAnsi" w:cstheme="minorHAnsi"/>
                <w:sz w:val="22"/>
                <w:szCs w:val="22"/>
              </w:rPr>
            </w:pPr>
          </w:p>
        </w:tc>
      </w:tr>
      <w:tr w:rsidR="005F2486" w:rsidTr="00F71FA8">
        <w:tc>
          <w:tcPr>
            <w:tcW w:w="2268" w:type="dxa"/>
            <w:tcBorders>
              <w:top w:val="single" w:sz="6" w:space="0" w:color="7030A0"/>
              <w:left w:val="single" w:sz="6" w:space="0" w:color="7030A0"/>
              <w:bottom w:val="single" w:sz="6" w:space="0" w:color="7030A0"/>
              <w:right w:val="single" w:sz="6" w:space="0" w:color="7030A0"/>
            </w:tcBorders>
            <w:shd w:val="clear" w:color="auto" w:fill="FFFFFF"/>
          </w:tcPr>
          <w:p w:rsidR="005F2486" w:rsidRPr="005F2486" w:rsidRDefault="005F2486" w:rsidP="009D0702">
            <w:pPr>
              <w:widowControl w:val="0"/>
              <w:autoSpaceDE w:val="0"/>
              <w:autoSpaceDN w:val="0"/>
              <w:adjustRightInd w:val="0"/>
              <w:rPr>
                <w:rFonts w:asciiTheme="minorHAnsi" w:hAnsiTheme="minorHAnsi" w:cstheme="minorHAnsi"/>
                <w:sz w:val="22"/>
                <w:szCs w:val="22"/>
              </w:rPr>
            </w:pPr>
            <w:r w:rsidRPr="005F2486">
              <w:rPr>
                <w:rFonts w:asciiTheme="minorHAnsi" w:hAnsiTheme="minorHAnsi" w:cstheme="minorHAnsi"/>
                <w:b/>
                <w:bCs/>
                <w:color w:val="7030A0"/>
                <w:sz w:val="22"/>
                <w:szCs w:val="22"/>
              </w:rPr>
              <w:lastRenderedPageBreak/>
              <w:t>Liens pédagogiques</w:t>
            </w:r>
          </w:p>
        </w:tc>
        <w:tc>
          <w:tcPr>
            <w:tcW w:w="7938" w:type="dxa"/>
            <w:gridSpan w:val="3"/>
            <w:tcBorders>
              <w:top w:val="single" w:sz="6" w:space="0" w:color="7030A0"/>
              <w:left w:val="single" w:sz="6" w:space="0" w:color="7030A0"/>
              <w:bottom w:val="single" w:sz="6" w:space="0" w:color="7030A0"/>
              <w:right w:val="single" w:sz="6" w:space="0" w:color="7030A0"/>
            </w:tcBorders>
            <w:shd w:val="clear" w:color="auto" w:fill="FFFFFF"/>
          </w:tcPr>
          <w:p w:rsidR="005F2486" w:rsidRDefault="00F23AE2" w:rsidP="00F71FA8">
            <w:pPr>
              <w:rPr>
                <w:rFonts w:asciiTheme="minorHAnsi" w:hAnsiTheme="minorHAnsi" w:cstheme="minorHAnsi"/>
                <w:sz w:val="22"/>
                <w:szCs w:val="22"/>
              </w:rPr>
            </w:pPr>
            <w:r w:rsidRPr="00F71FA8">
              <w:rPr>
                <w:rFonts w:asciiTheme="minorHAnsi" w:hAnsiTheme="minorHAnsi" w:cstheme="minorHAnsi"/>
                <w:sz w:val="22"/>
                <w:szCs w:val="22"/>
              </w:rPr>
              <w:t>En amont comme en aval, toutes les disciplines qui conduisent à des problèmes qui se posent en termes quantitatifs.</w:t>
            </w:r>
          </w:p>
          <w:p w:rsidR="00F71FA8" w:rsidRPr="00F71FA8" w:rsidRDefault="00F71FA8" w:rsidP="00F71FA8">
            <w:pPr>
              <w:rPr>
                <w:rFonts w:asciiTheme="minorHAnsi" w:hAnsiTheme="minorHAnsi" w:cstheme="minorHAnsi"/>
                <w:sz w:val="22"/>
                <w:szCs w:val="22"/>
              </w:rPr>
            </w:pPr>
          </w:p>
        </w:tc>
      </w:tr>
      <w:tr w:rsidR="005F2486" w:rsidTr="00F71FA8">
        <w:tc>
          <w:tcPr>
            <w:tcW w:w="2268" w:type="dxa"/>
            <w:tcBorders>
              <w:top w:val="single" w:sz="6" w:space="0" w:color="7030A0"/>
              <w:left w:val="single" w:sz="6" w:space="0" w:color="7030A0"/>
              <w:bottom w:val="single" w:sz="6" w:space="0" w:color="7030A0"/>
              <w:right w:val="single" w:sz="6" w:space="0" w:color="7030A0"/>
            </w:tcBorders>
            <w:shd w:val="clear" w:color="auto" w:fill="FFFFFF"/>
          </w:tcPr>
          <w:p w:rsidR="005F2486" w:rsidRPr="005F2486" w:rsidRDefault="005F2486" w:rsidP="009D0702">
            <w:pPr>
              <w:widowControl w:val="0"/>
              <w:autoSpaceDE w:val="0"/>
              <w:autoSpaceDN w:val="0"/>
              <w:adjustRightInd w:val="0"/>
              <w:rPr>
                <w:rFonts w:asciiTheme="minorHAnsi" w:hAnsiTheme="minorHAnsi" w:cstheme="minorHAnsi"/>
                <w:sz w:val="22"/>
                <w:szCs w:val="22"/>
              </w:rPr>
            </w:pPr>
            <w:r w:rsidRPr="005F2486">
              <w:rPr>
                <w:rFonts w:asciiTheme="minorHAnsi" w:hAnsiTheme="minorHAnsi" w:cstheme="minorHAnsi"/>
                <w:b/>
                <w:bCs/>
                <w:color w:val="7030A0"/>
                <w:sz w:val="22"/>
                <w:szCs w:val="22"/>
              </w:rPr>
              <w:t xml:space="preserve">Contenu </w:t>
            </w:r>
          </w:p>
        </w:tc>
        <w:tc>
          <w:tcPr>
            <w:tcW w:w="7938" w:type="dxa"/>
            <w:gridSpan w:val="3"/>
            <w:tcBorders>
              <w:top w:val="single" w:sz="6" w:space="0" w:color="7030A0"/>
              <w:left w:val="single" w:sz="6" w:space="0" w:color="7030A0"/>
              <w:bottom w:val="single" w:sz="6" w:space="0" w:color="7030A0"/>
              <w:right w:val="single" w:sz="6" w:space="0" w:color="7030A0"/>
            </w:tcBorders>
            <w:shd w:val="clear" w:color="auto" w:fill="FFFFFF"/>
          </w:tcPr>
          <w:p w:rsidR="00F23AE2" w:rsidRPr="00F23AE2" w:rsidRDefault="00F23AE2" w:rsidP="00F23AE2">
            <w:pPr>
              <w:rPr>
                <w:rFonts w:asciiTheme="minorHAnsi" w:eastAsia="Times New Roman" w:hAnsiTheme="minorHAnsi" w:cstheme="minorHAnsi"/>
                <w:sz w:val="22"/>
                <w:szCs w:val="22"/>
              </w:rPr>
            </w:pPr>
            <w:r w:rsidRPr="00F23AE2">
              <w:rPr>
                <w:rFonts w:asciiTheme="minorHAnsi" w:eastAsia="Times New Roman" w:hAnsiTheme="minorHAnsi" w:cstheme="minorHAnsi"/>
                <w:sz w:val="22"/>
                <w:szCs w:val="22"/>
              </w:rPr>
              <w:t>* Éléments de logique et quelques déclinaisons (calcul des propositions et des prédicats) ; s1+s2 (à développer, notamment sur les points : 1/ de ce signifie l'implication en termes de tables de vérité de manière à voir clairement la contraposition ; 2</w:t>
            </w:r>
            <w:proofErr w:type="gramStart"/>
            <w:r w:rsidRPr="00F23AE2">
              <w:rPr>
                <w:rFonts w:asciiTheme="minorHAnsi" w:eastAsia="Times New Roman" w:hAnsiTheme="minorHAnsi" w:cstheme="minorHAnsi"/>
                <w:sz w:val="22"/>
                <w:szCs w:val="22"/>
              </w:rPr>
              <w:t>/  sur</w:t>
            </w:r>
            <w:proofErr w:type="gramEnd"/>
            <w:r w:rsidRPr="00F23AE2">
              <w:rPr>
                <w:rFonts w:asciiTheme="minorHAnsi" w:eastAsia="Times New Roman" w:hAnsiTheme="minorHAnsi" w:cstheme="minorHAnsi"/>
                <w:sz w:val="22"/>
                <w:szCs w:val="22"/>
              </w:rPr>
              <w:t xml:space="preserve"> l'efficacité qu'apporte l'utilisation des quantificateurs logiques) </w:t>
            </w:r>
          </w:p>
          <w:p w:rsidR="00F23AE2" w:rsidRPr="00F23AE2" w:rsidRDefault="00F23AE2" w:rsidP="00F23AE2">
            <w:pPr>
              <w:rPr>
                <w:rFonts w:asciiTheme="minorHAnsi" w:eastAsia="Times New Roman" w:hAnsiTheme="minorHAnsi" w:cstheme="minorHAnsi"/>
                <w:sz w:val="22"/>
                <w:szCs w:val="22"/>
              </w:rPr>
            </w:pPr>
            <w:r w:rsidRPr="00F23AE2">
              <w:rPr>
                <w:rFonts w:asciiTheme="minorHAnsi" w:eastAsia="Times New Roman" w:hAnsiTheme="minorHAnsi" w:cstheme="minorHAnsi"/>
                <w:sz w:val="22"/>
                <w:szCs w:val="22"/>
              </w:rPr>
              <w:t>* La condition nécessaire : s3+s4</w:t>
            </w:r>
          </w:p>
          <w:p w:rsidR="00F23AE2" w:rsidRPr="00F23AE2" w:rsidRDefault="00F23AE2" w:rsidP="00F23AE2">
            <w:pPr>
              <w:rPr>
                <w:rFonts w:asciiTheme="minorHAnsi" w:eastAsia="Times New Roman" w:hAnsiTheme="minorHAnsi" w:cstheme="minorHAnsi"/>
                <w:sz w:val="22"/>
                <w:szCs w:val="22"/>
              </w:rPr>
            </w:pPr>
            <w:r w:rsidRPr="00F23AE2">
              <w:rPr>
                <w:rFonts w:asciiTheme="minorHAnsi" w:eastAsia="Times New Roman" w:hAnsiTheme="minorHAnsi" w:cstheme="minorHAnsi"/>
                <w:sz w:val="22"/>
                <w:szCs w:val="22"/>
              </w:rPr>
              <w:t> - illustration sur l'exemple de la condition nécessaire d'extremum d'une fonction réelle à variable réelle : (rappels des résultats connus sur le développement de Taylor et exploitation de celui-ci) ;</w:t>
            </w:r>
          </w:p>
          <w:p w:rsidR="00F23AE2" w:rsidRPr="00F23AE2" w:rsidRDefault="00F23AE2" w:rsidP="00F23AE2">
            <w:pPr>
              <w:rPr>
                <w:rFonts w:asciiTheme="minorHAnsi" w:eastAsia="Times New Roman" w:hAnsiTheme="minorHAnsi" w:cstheme="minorHAnsi"/>
                <w:sz w:val="22"/>
                <w:szCs w:val="22"/>
              </w:rPr>
            </w:pPr>
            <w:r w:rsidRPr="00F23AE2">
              <w:rPr>
                <w:rFonts w:asciiTheme="minorHAnsi" w:eastAsia="Times New Roman" w:hAnsiTheme="minorHAnsi" w:cstheme="minorHAnsi"/>
                <w:sz w:val="22"/>
                <w:szCs w:val="22"/>
              </w:rPr>
              <w:t> - hiérarchisation des termes du problème par les méthodes de la logique (la fonction doit être différentiable, l'extremum doit exister mais la condition qui est vraiment discutée est que la dérivée de la fonction prend une valeur nulle pour l'extremum) ;</w:t>
            </w:r>
          </w:p>
          <w:p w:rsidR="00F23AE2" w:rsidRPr="00F23AE2" w:rsidRDefault="00F23AE2" w:rsidP="00F23AE2">
            <w:pPr>
              <w:rPr>
                <w:rFonts w:asciiTheme="minorHAnsi" w:eastAsia="Times New Roman" w:hAnsiTheme="minorHAnsi" w:cstheme="minorHAnsi"/>
                <w:sz w:val="22"/>
                <w:szCs w:val="22"/>
              </w:rPr>
            </w:pPr>
            <w:r w:rsidRPr="00F23AE2">
              <w:rPr>
                <w:rFonts w:asciiTheme="minorHAnsi" w:eastAsia="Times New Roman" w:hAnsiTheme="minorHAnsi" w:cstheme="minorHAnsi"/>
                <w:sz w:val="22"/>
                <w:szCs w:val="22"/>
              </w:rPr>
              <w:t xml:space="preserve"> - TD : exemples de conditions nécessaires en analyse, géométrie (plan et espace), algèbre linéaire, </w:t>
            </w:r>
            <w:proofErr w:type="spellStart"/>
            <w:r w:rsidRPr="00F23AE2">
              <w:rPr>
                <w:rFonts w:asciiTheme="minorHAnsi" w:eastAsia="Times New Roman" w:hAnsiTheme="minorHAnsi" w:cstheme="minorHAnsi"/>
                <w:sz w:val="22"/>
                <w:szCs w:val="22"/>
              </w:rPr>
              <w:t>EDOs</w:t>
            </w:r>
            <w:proofErr w:type="spellEnd"/>
            <w:r w:rsidRPr="00F23AE2">
              <w:rPr>
                <w:rFonts w:asciiTheme="minorHAnsi" w:eastAsia="Times New Roman" w:hAnsiTheme="minorHAnsi" w:cstheme="minorHAnsi"/>
                <w:sz w:val="22"/>
                <w:szCs w:val="22"/>
              </w:rPr>
              <w:t xml:space="preserve">, </w:t>
            </w:r>
            <w:proofErr w:type="spellStart"/>
            <w:r w:rsidRPr="00F23AE2">
              <w:rPr>
                <w:rFonts w:asciiTheme="minorHAnsi" w:eastAsia="Times New Roman" w:hAnsiTheme="minorHAnsi" w:cstheme="minorHAnsi"/>
                <w:sz w:val="22"/>
                <w:szCs w:val="22"/>
              </w:rPr>
              <w:t>EDPs</w:t>
            </w:r>
            <w:proofErr w:type="spellEnd"/>
            <w:r w:rsidRPr="00F23AE2">
              <w:rPr>
                <w:rFonts w:asciiTheme="minorHAnsi" w:eastAsia="Times New Roman" w:hAnsiTheme="minorHAnsi" w:cstheme="minorHAnsi"/>
                <w:sz w:val="22"/>
                <w:szCs w:val="22"/>
              </w:rPr>
              <w:t xml:space="preserve"> </w:t>
            </w:r>
          </w:p>
          <w:p w:rsidR="00F23AE2" w:rsidRPr="00F23AE2" w:rsidRDefault="00F23AE2" w:rsidP="00F23AE2">
            <w:pPr>
              <w:rPr>
                <w:rFonts w:asciiTheme="minorHAnsi" w:eastAsia="Times New Roman" w:hAnsiTheme="minorHAnsi" w:cstheme="minorHAnsi"/>
                <w:sz w:val="22"/>
                <w:szCs w:val="22"/>
              </w:rPr>
            </w:pPr>
            <w:r w:rsidRPr="00F23AE2">
              <w:rPr>
                <w:rFonts w:asciiTheme="minorHAnsi" w:eastAsia="Times New Roman" w:hAnsiTheme="minorHAnsi" w:cstheme="minorHAnsi"/>
                <w:sz w:val="22"/>
                <w:szCs w:val="22"/>
              </w:rPr>
              <w:t>* La condition suffisante : s5+s</w:t>
            </w:r>
            <w:proofErr w:type="gramStart"/>
            <w:r w:rsidRPr="00F23AE2">
              <w:rPr>
                <w:rFonts w:asciiTheme="minorHAnsi" w:eastAsia="Times New Roman" w:hAnsiTheme="minorHAnsi" w:cstheme="minorHAnsi"/>
                <w:sz w:val="22"/>
                <w:szCs w:val="22"/>
              </w:rPr>
              <w:t>6  (</w:t>
            </w:r>
            <w:proofErr w:type="gramEnd"/>
            <w:r w:rsidRPr="00F23AE2">
              <w:rPr>
                <w:rFonts w:asciiTheme="minorHAnsi" w:eastAsia="Times New Roman" w:hAnsiTheme="minorHAnsi" w:cstheme="minorHAnsi"/>
                <w:sz w:val="22"/>
                <w:szCs w:val="22"/>
              </w:rPr>
              <w:t xml:space="preserve">à développer mais ça devrait être la condition suffisante d'extremum local) </w:t>
            </w:r>
          </w:p>
          <w:p w:rsidR="00F23AE2" w:rsidRPr="00F23AE2" w:rsidRDefault="00F23AE2" w:rsidP="00F23AE2">
            <w:pPr>
              <w:rPr>
                <w:rFonts w:asciiTheme="minorHAnsi" w:eastAsia="Times New Roman" w:hAnsiTheme="minorHAnsi" w:cstheme="minorHAnsi"/>
                <w:sz w:val="22"/>
                <w:szCs w:val="22"/>
              </w:rPr>
            </w:pPr>
            <w:r w:rsidRPr="00F23AE2">
              <w:rPr>
                <w:rFonts w:asciiTheme="minorHAnsi" w:eastAsia="Times New Roman" w:hAnsiTheme="minorHAnsi" w:cstheme="minorHAnsi"/>
                <w:sz w:val="22"/>
                <w:szCs w:val="22"/>
              </w:rPr>
              <w:t>* La récurrence : s7+s8 (les problèmes de sommes de puissances</w:t>
            </w:r>
            <w:r w:rsidR="00F71FA8">
              <w:rPr>
                <w:rFonts w:asciiTheme="minorHAnsi" w:eastAsia="Times New Roman" w:hAnsiTheme="minorHAnsi" w:cstheme="minorHAnsi"/>
                <w:sz w:val="22"/>
                <w:szCs w:val="22"/>
              </w:rPr>
              <w:t xml:space="preserve"> des entiers</w:t>
            </w:r>
            <w:r w:rsidRPr="00F23AE2">
              <w:rPr>
                <w:rFonts w:asciiTheme="minorHAnsi" w:eastAsia="Times New Roman" w:hAnsiTheme="minorHAnsi" w:cstheme="minorHAnsi"/>
                <w:sz w:val="22"/>
                <w:szCs w:val="22"/>
              </w:rPr>
              <w:t>)</w:t>
            </w:r>
          </w:p>
          <w:p w:rsidR="00F23AE2" w:rsidRPr="00F23AE2" w:rsidRDefault="00F23AE2" w:rsidP="00F23AE2">
            <w:pPr>
              <w:rPr>
                <w:rFonts w:asciiTheme="minorHAnsi" w:eastAsia="Times New Roman" w:hAnsiTheme="minorHAnsi" w:cstheme="minorHAnsi"/>
                <w:sz w:val="22"/>
                <w:szCs w:val="22"/>
              </w:rPr>
            </w:pPr>
            <w:r w:rsidRPr="00F23AE2">
              <w:rPr>
                <w:rFonts w:asciiTheme="minorHAnsi" w:eastAsia="Times New Roman" w:hAnsiTheme="minorHAnsi" w:cstheme="minorHAnsi"/>
                <w:sz w:val="22"/>
                <w:szCs w:val="22"/>
              </w:rPr>
              <w:t>* 1ier problème mathématique plus complexe : s9+s10 (à partir de 3 variables dépendantes liées par loi</w:t>
            </w:r>
            <w:r w:rsidR="00F71FA8">
              <w:rPr>
                <w:rFonts w:asciiTheme="minorHAnsi" w:eastAsia="Times New Roman" w:hAnsiTheme="minorHAnsi" w:cstheme="minorHAnsi"/>
                <w:sz w:val="22"/>
                <w:szCs w:val="22"/>
              </w:rPr>
              <w:t xml:space="preserve"> d’état</w:t>
            </w:r>
            <w:r w:rsidRPr="00F23AE2">
              <w:rPr>
                <w:rFonts w:asciiTheme="minorHAnsi" w:eastAsia="Times New Roman" w:hAnsiTheme="minorHAnsi" w:cstheme="minorHAnsi"/>
                <w:sz w:val="22"/>
                <w:szCs w:val="22"/>
              </w:rPr>
              <w:t xml:space="preserve">) </w:t>
            </w:r>
          </w:p>
          <w:p w:rsidR="00F23AE2" w:rsidRPr="00F23AE2" w:rsidRDefault="00F23AE2" w:rsidP="00F23AE2">
            <w:pPr>
              <w:rPr>
                <w:rFonts w:asciiTheme="minorHAnsi" w:eastAsia="Times New Roman" w:hAnsiTheme="minorHAnsi" w:cstheme="minorHAnsi"/>
                <w:sz w:val="22"/>
                <w:szCs w:val="22"/>
              </w:rPr>
            </w:pPr>
            <w:r w:rsidRPr="00F23AE2">
              <w:rPr>
                <w:rFonts w:asciiTheme="minorHAnsi" w:eastAsia="Times New Roman" w:hAnsiTheme="minorHAnsi" w:cstheme="minorHAnsi"/>
                <w:sz w:val="22"/>
                <w:szCs w:val="22"/>
              </w:rPr>
              <w:t xml:space="preserve">* 1ier problème physique plus complexe : s11+s12 (roulement sans glissement d'une boule) </w:t>
            </w:r>
          </w:p>
          <w:p w:rsidR="00F23AE2" w:rsidRPr="00F23AE2" w:rsidRDefault="00F23AE2" w:rsidP="00F23AE2">
            <w:pPr>
              <w:rPr>
                <w:rFonts w:asciiTheme="minorHAnsi" w:eastAsia="Times New Roman" w:hAnsiTheme="minorHAnsi" w:cstheme="minorHAnsi"/>
                <w:sz w:val="22"/>
                <w:szCs w:val="22"/>
              </w:rPr>
            </w:pPr>
            <w:r w:rsidRPr="00F23AE2">
              <w:rPr>
                <w:rFonts w:asciiTheme="minorHAnsi" w:eastAsia="Times New Roman" w:hAnsiTheme="minorHAnsi" w:cstheme="minorHAnsi"/>
                <w:sz w:val="22"/>
                <w:szCs w:val="22"/>
              </w:rPr>
              <w:t xml:space="preserve">* Second problème mathématique plus complexe : s13+s14 (extremum de fonction réelle </w:t>
            </w:r>
            <w:r w:rsidR="00F71FA8">
              <w:rPr>
                <w:rFonts w:asciiTheme="minorHAnsi" w:eastAsia="Times New Roman" w:hAnsiTheme="minorHAnsi" w:cstheme="minorHAnsi"/>
                <w:sz w:val="22"/>
                <w:szCs w:val="22"/>
              </w:rPr>
              <w:t xml:space="preserve">à plusieurs variables réelles ou </w:t>
            </w:r>
            <w:r w:rsidRPr="00F23AE2">
              <w:rPr>
                <w:rFonts w:asciiTheme="minorHAnsi" w:eastAsia="Times New Roman" w:hAnsiTheme="minorHAnsi" w:cstheme="minorHAnsi"/>
                <w:sz w:val="22"/>
                <w:szCs w:val="22"/>
              </w:rPr>
              <w:t>pr</w:t>
            </w:r>
            <w:r w:rsidR="00F71FA8">
              <w:rPr>
                <w:rFonts w:asciiTheme="minorHAnsi" w:eastAsia="Times New Roman" w:hAnsiTheme="minorHAnsi" w:cstheme="minorHAnsi"/>
                <w:sz w:val="22"/>
                <w:szCs w:val="22"/>
              </w:rPr>
              <w:t>oblèmes dans le plan complexe</w:t>
            </w:r>
            <w:r w:rsidRPr="00F23AE2">
              <w:rPr>
                <w:rFonts w:asciiTheme="minorHAnsi" w:eastAsia="Times New Roman" w:hAnsiTheme="minorHAnsi" w:cstheme="minorHAnsi"/>
                <w:sz w:val="22"/>
                <w:szCs w:val="22"/>
              </w:rPr>
              <w:t xml:space="preserve">) </w:t>
            </w:r>
          </w:p>
          <w:p w:rsidR="00F23AE2" w:rsidRPr="00F23AE2" w:rsidRDefault="00F23AE2" w:rsidP="00F23AE2">
            <w:pPr>
              <w:rPr>
                <w:rFonts w:asciiTheme="minorHAnsi" w:eastAsia="Times New Roman" w:hAnsiTheme="minorHAnsi" w:cstheme="minorHAnsi"/>
                <w:sz w:val="22"/>
                <w:szCs w:val="22"/>
              </w:rPr>
            </w:pPr>
            <w:r w:rsidRPr="00F23AE2">
              <w:rPr>
                <w:rFonts w:asciiTheme="minorHAnsi" w:eastAsia="Times New Roman" w:hAnsiTheme="minorHAnsi" w:cstheme="minorHAnsi"/>
                <w:sz w:val="22"/>
                <w:szCs w:val="22"/>
              </w:rPr>
              <w:t xml:space="preserve">* Second problème physique plus </w:t>
            </w:r>
            <w:proofErr w:type="gramStart"/>
            <w:r w:rsidRPr="00F23AE2">
              <w:rPr>
                <w:rFonts w:asciiTheme="minorHAnsi" w:eastAsia="Times New Roman" w:hAnsiTheme="minorHAnsi" w:cstheme="minorHAnsi"/>
                <w:sz w:val="22"/>
                <w:szCs w:val="22"/>
              </w:rPr>
              <w:t>complexe  :</w:t>
            </w:r>
            <w:proofErr w:type="gramEnd"/>
            <w:r w:rsidRPr="00F23AE2">
              <w:rPr>
                <w:rFonts w:asciiTheme="minorHAnsi" w:eastAsia="Times New Roman" w:hAnsiTheme="minorHAnsi" w:cstheme="minorHAnsi"/>
                <w:sz w:val="22"/>
                <w:szCs w:val="22"/>
              </w:rPr>
              <w:t xml:space="preserve"> s15+s16 (circuit éle</w:t>
            </w:r>
            <w:r w:rsidR="00F71FA8">
              <w:rPr>
                <w:rFonts w:asciiTheme="minorHAnsi" w:eastAsia="Times New Roman" w:hAnsiTheme="minorHAnsi" w:cstheme="minorHAnsi"/>
                <w:sz w:val="22"/>
                <w:szCs w:val="22"/>
              </w:rPr>
              <w:t>ctrique linéaire complexe</w:t>
            </w:r>
            <w:r w:rsidRPr="00F23AE2">
              <w:rPr>
                <w:rFonts w:asciiTheme="minorHAnsi" w:eastAsia="Times New Roman" w:hAnsiTheme="minorHAnsi" w:cstheme="minorHAnsi"/>
                <w:sz w:val="22"/>
                <w:szCs w:val="22"/>
              </w:rPr>
              <w:t>)</w:t>
            </w:r>
          </w:p>
          <w:p w:rsidR="005F2486" w:rsidRPr="00F71FA8" w:rsidRDefault="005F2486" w:rsidP="007A2B33">
            <w:pPr>
              <w:widowControl w:val="0"/>
              <w:tabs>
                <w:tab w:val="left" w:pos="9404"/>
              </w:tabs>
              <w:autoSpaceDE w:val="0"/>
              <w:autoSpaceDN w:val="0"/>
              <w:adjustRightInd w:val="0"/>
              <w:jc w:val="both"/>
              <w:rPr>
                <w:rFonts w:asciiTheme="minorHAnsi" w:hAnsiTheme="minorHAnsi" w:cstheme="minorHAnsi"/>
                <w:sz w:val="22"/>
                <w:szCs w:val="22"/>
              </w:rPr>
            </w:pPr>
          </w:p>
        </w:tc>
      </w:tr>
      <w:tr w:rsidR="005F2486" w:rsidTr="00F71FA8">
        <w:tc>
          <w:tcPr>
            <w:tcW w:w="2268" w:type="dxa"/>
            <w:tcBorders>
              <w:top w:val="single" w:sz="6" w:space="0" w:color="7030A0"/>
              <w:left w:val="single" w:sz="6" w:space="0" w:color="7030A0"/>
              <w:bottom w:val="single" w:sz="6" w:space="0" w:color="7030A0"/>
              <w:right w:val="single" w:sz="6" w:space="0" w:color="7030A0"/>
            </w:tcBorders>
            <w:shd w:val="clear" w:color="auto" w:fill="FFFFFF"/>
          </w:tcPr>
          <w:p w:rsidR="005F2486" w:rsidRPr="005F2486" w:rsidRDefault="005F2486" w:rsidP="009D0702">
            <w:pPr>
              <w:widowControl w:val="0"/>
              <w:autoSpaceDE w:val="0"/>
              <w:autoSpaceDN w:val="0"/>
              <w:adjustRightInd w:val="0"/>
              <w:rPr>
                <w:rFonts w:asciiTheme="minorHAnsi" w:hAnsiTheme="minorHAnsi" w:cstheme="minorHAnsi"/>
                <w:sz w:val="22"/>
                <w:szCs w:val="22"/>
              </w:rPr>
            </w:pPr>
            <w:r w:rsidRPr="005F2486">
              <w:rPr>
                <w:rFonts w:asciiTheme="minorHAnsi" w:hAnsiTheme="minorHAnsi" w:cstheme="minorHAnsi"/>
                <w:b/>
                <w:bCs/>
                <w:color w:val="7030A0"/>
                <w:sz w:val="22"/>
                <w:szCs w:val="22"/>
              </w:rPr>
              <w:t>Modalités d’évaluation des acquis d’apprentissage</w:t>
            </w:r>
          </w:p>
        </w:tc>
        <w:tc>
          <w:tcPr>
            <w:tcW w:w="7938" w:type="dxa"/>
            <w:gridSpan w:val="3"/>
            <w:tcBorders>
              <w:top w:val="single" w:sz="6" w:space="0" w:color="7030A0"/>
              <w:left w:val="single" w:sz="6" w:space="0" w:color="7030A0"/>
              <w:bottom w:val="single" w:sz="6" w:space="0" w:color="7030A0"/>
              <w:right w:val="single" w:sz="6" w:space="0" w:color="7030A0"/>
            </w:tcBorders>
            <w:shd w:val="clear" w:color="auto" w:fill="FFFFFF"/>
          </w:tcPr>
          <w:p w:rsidR="00F71FA8" w:rsidRPr="00F71FA8" w:rsidRDefault="00F71FA8" w:rsidP="00F71FA8">
            <w:pPr>
              <w:rPr>
                <w:rFonts w:asciiTheme="minorHAnsi" w:hAnsiTheme="minorHAnsi" w:cstheme="minorHAnsi"/>
                <w:sz w:val="22"/>
                <w:szCs w:val="22"/>
              </w:rPr>
            </w:pPr>
            <w:r w:rsidRPr="00F71FA8">
              <w:rPr>
                <w:rFonts w:asciiTheme="minorHAnsi" w:hAnsiTheme="minorHAnsi" w:cstheme="minorHAnsi"/>
                <w:sz w:val="22"/>
                <w:szCs w:val="22"/>
              </w:rPr>
              <w:t xml:space="preserve">Des supports de cours et TD qui seront disponibles sur </w:t>
            </w:r>
            <w:hyperlink r:id="rId9" w:history="1">
              <w:r w:rsidRPr="00F71FA8">
                <w:rPr>
                  <w:rStyle w:val="Lienhypertexte"/>
                  <w:rFonts w:asciiTheme="minorHAnsi" w:hAnsiTheme="minorHAnsi" w:cstheme="minorHAnsi"/>
                  <w:sz w:val="22"/>
                  <w:szCs w:val="22"/>
                </w:rPr>
                <w:t>https://gerard.vinsard.fr/</w:t>
              </w:r>
            </w:hyperlink>
            <w:r w:rsidRPr="00F71FA8">
              <w:rPr>
                <w:rFonts w:asciiTheme="minorHAnsi" w:hAnsiTheme="minorHAnsi" w:cstheme="minorHAnsi"/>
                <w:sz w:val="22"/>
                <w:szCs w:val="22"/>
              </w:rPr>
              <w:t xml:space="preserve"> (surtout pas de logiciels, fussent-ils de calcul symbolique).  Un test final qui sera préparé en séance. </w:t>
            </w:r>
          </w:p>
          <w:p w:rsidR="005F2486" w:rsidRPr="00F71FA8" w:rsidRDefault="005F2486" w:rsidP="007A2B33">
            <w:pPr>
              <w:widowControl w:val="0"/>
              <w:autoSpaceDE w:val="0"/>
              <w:autoSpaceDN w:val="0"/>
              <w:adjustRightInd w:val="0"/>
              <w:jc w:val="both"/>
              <w:rPr>
                <w:rFonts w:asciiTheme="minorHAnsi" w:hAnsiTheme="minorHAnsi" w:cstheme="minorHAnsi"/>
                <w:sz w:val="22"/>
                <w:szCs w:val="22"/>
              </w:rPr>
            </w:pPr>
          </w:p>
        </w:tc>
      </w:tr>
      <w:tr w:rsidR="005F2486" w:rsidTr="00F71FA8">
        <w:tc>
          <w:tcPr>
            <w:tcW w:w="2268" w:type="dxa"/>
            <w:tcBorders>
              <w:top w:val="single" w:sz="6" w:space="0" w:color="7030A0"/>
              <w:left w:val="single" w:sz="6" w:space="0" w:color="7030A0"/>
              <w:bottom w:val="single" w:sz="6" w:space="0" w:color="7030A0"/>
              <w:right w:val="single" w:sz="6" w:space="0" w:color="7030A0"/>
            </w:tcBorders>
            <w:shd w:val="clear" w:color="auto" w:fill="FFFFFF"/>
          </w:tcPr>
          <w:p w:rsidR="005F2486" w:rsidRPr="005F2486" w:rsidRDefault="005F2486" w:rsidP="009D0702">
            <w:pPr>
              <w:widowControl w:val="0"/>
              <w:autoSpaceDE w:val="0"/>
              <w:autoSpaceDN w:val="0"/>
              <w:adjustRightInd w:val="0"/>
              <w:rPr>
                <w:rFonts w:asciiTheme="minorHAnsi" w:hAnsiTheme="minorHAnsi" w:cstheme="minorHAnsi"/>
                <w:sz w:val="22"/>
                <w:szCs w:val="22"/>
              </w:rPr>
            </w:pPr>
            <w:r w:rsidRPr="005F2486">
              <w:rPr>
                <w:rFonts w:asciiTheme="minorHAnsi" w:hAnsiTheme="minorHAnsi" w:cstheme="minorHAnsi"/>
                <w:b/>
                <w:bCs/>
                <w:color w:val="7030A0"/>
                <w:sz w:val="22"/>
                <w:szCs w:val="22"/>
              </w:rPr>
              <w:t>Ressources - références</w:t>
            </w:r>
          </w:p>
        </w:tc>
        <w:tc>
          <w:tcPr>
            <w:tcW w:w="7938" w:type="dxa"/>
            <w:gridSpan w:val="3"/>
            <w:tcBorders>
              <w:top w:val="single" w:sz="6" w:space="0" w:color="7030A0"/>
              <w:left w:val="single" w:sz="6" w:space="0" w:color="7030A0"/>
              <w:bottom w:val="single" w:sz="6" w:space="0" w:color="7030A0"/>
              <w:right w:val="single" w:sz="6" w:space="0" w:color="7030A0"/>
            </w:tcBorders>
            <w:shd w:val="clear" w:color="auto" w:fill="FFFFFF"/>
          </w:tcPr>
          <w:p w:rsidR="00F71FA8" w:rsidRPr="00F71FA8" w:rsidRDefault="00F71FA8" w:rsidP="00F71FA8">
            <w:pPr>
              <w:rPr>
                <w:rFonts w:asciiTheme="minorHAnsi" w:hAnsiTheme="minorHAnsi" w:cstheme="minorHAnsi"/>
                <w:sz w:val="22"/>
                <w:szCs w:val="22"/>
              </w:rPr>
            </w:pPr>
            <w:r w:rsidRPr="00F71FA8">
              <w:rPr>
                <w:rFonts w:asciiTheme="minorHAnsi" w:hAnsiTheme="minorHAnsi" w:cstheme="minorHAnsi"/>
                <w:sz w:val="22"/>
                <w:szCs w:val="22"/>
              </w:rPr>
              <w:t xml:space="preserve">L'inspiration de l'enseignement est le livre de </w:t>
            </w:r>
            <w:proofErr w:type="spellStart"/>
            <w:r w:rsidRPr="00F71FA8">
              <w:rPr>
                <w:rFonts w:asciiTheme="minorHAnsi" w:hAnsiTheme="minorHAnsi" w:cstheme="minorHAnsi"/>
                <w:sz w:val="22"/>
                <w:szCs w:val="22"/>
              </w:rPr>
              <w:t>Polya</w:t>
            </w:r>
            <w:proofErr w:type="spellEnd"/>
            <w:r w:rsidRPr="00F71FA8">
              <w:rPr>
                <w:rFonts w:asciiTheme="minorHAnsi" w:hAnsiTheme="minorHAnsi" w:cstheme="minorHAnsi"/>
                <w:sz w:val="22"/>
                <w:szCs w:val="22"/>
              </w:rPr>
              <w:t xml:space="preserve">, « Comment poser et résoudre un problème » (J. Gabay, 1989). Ou plus anciennement, le « Discours de la méthode » de Descartes qui serait complété par sa « La géométrie ». Mais, s'il n'est pas inutile de s'y référer a posteriori, il n'est pas demandé d'aborder ces textes a priori. On trouvera évidemment aussi de nombreux ouvrages traitant du sujet en marge de leur but premier qui est d'apporter des connaissances en mathématiques, comme « le calcul infinitésimal » de </w:t>
            </w:r>
            <w:proofErr w:type="gramStart"/>
            <w:r w:rsidRPr="00F71FA8">
              <w:rPr>
                <w:rFonts w:asciiTheme="minorHAnsi" w:hAnsiTheme="minorHAnsi" w:cstheme="minorHAnsi"/>
                <w:sz w:val="22"/>
                <w:szCs w:val="22"/>
              </w:rPr>
              <w:t>Dieudonné  (</w:t>
            </w:r>
            <w:proofErr w:type="gramEnd"/>
            <w:r w:rsidRPr="00F71FA8">
              <w:rPr>
                <w:rFonts w:asciiTheme="minorHAnsi" w:hAnsiTheme="minorHAnsi" w:cstheme="minorHAnsi"/>
                <w:sz w:val="22"/>
                <w:szCs w:val="22"/>
              </w:rPr>
              <w:t xml:space="preserve">Hermann, 1997). </w:t>
            </w:r>
          </w:p>
          <w:p w:rsidR="005F2486" w:rsidRPr="00F71FA8" w:rsidRDefault="005F2486" w:rsidP="007A2B33">
            <w:pPr>
              <w:widowControl w:val="0"/>
              <w:autoSpaceDE w:val="0"/>
              <w:autoSpaceDN w:val="0"/>
              <w:adjustRightInd w:val="0"/>
              <w:jc w:val="both"/>
              <w:rPr>
                <w:rFonts w:asciiTheme="minorHAnsi" w:hAnsiTheme="minorHAnsi" w:cstheme="minorHAnsi"/>
                <w:sz w:val="22"/>
                <w:szCs w:val="22"/>
              </w:rPr>
            </w:pPr>
          </w:p>
        </w:tc>
      </w:tr>
    </w:tbl>
    <w:p w:rsidR="00FE7B7F" w:rsidRDefault="00FE7B7F" w:rsidP="00FE7B7F">
      <w:pPr>
        <w:ind w:left="5193" w:right="-20"/>
        <w:rPr>
          <w:noProof/>
        </w:rPr>
      </w:pPr>
    </w:p>
    <w:p w:rsidR="00823307" w:rsidRDefault="004C362B" w:rsidP="005F2486">
      <w:pPr>
        <w:ind w:left="5193" w:right="-20"/>
      </w:pPr>
      <w:r>
        <w:pict>
          <v:shape id="Image 3" o:spid="_x0000_i1026" type="#_x0000_t75" style="width:16.75pt;height:16.75pt;visibility:visible;mso-wrap-style:square" o:bullet="t">
            <v:imagedata r:id="rId10" o:title=""/>
          </v:shape>
        </w:pict>
      </w:r>
    </w:p>
    <w:p w:rsidR="009D0702" w:rsidRDefault="009D0702" w:rsidP="009D0702">
      <w:pPr>
        <w:widowControl w:val="0"/>
        <w:autoSpaceDE w:val="0"/>
        <w:autoSpaceDN w:val="0"/>
        <w:adjustRightInd w:val="0"/>
        <w:spacing w:after="200" w:line="276" w:lineRule="auto"/>
        <w:rPr>
          <w:rFonts w:ascii="Calibri" w:hAnsi="Calibri" w:cs="Calibri"/>
          <w:sz w:val="22"/>
          <w:szCs w:val="22"/>
          <w:lang w:val="fr"/>
        </w:rPr>
      </w:pPr>
    </w:p>
    <w:tbl>
      <w:tblPr>
        <w:tblW w:w="10146" w:type="dxa"/>
        <w:tblInd w:w="276" w:type="dxa"/>
        <w:tblLayout w:type="fixed"/>
        <w:tblLook w:val="0000" w:firstRow="0" w:lastRow="0" w:firstColumn="0" w:lastColumn="0" w:noHBand="0" w:noVBand="0"/>
      </w:tblPr>
      <w:tblGrid>
        <w:gridCol w:w="2410"/>
        <w:gridCol w:w="38"/>
        <w:gridCol w:w="4583"/>
        <w:gridCol w:w="237"/>
        <w:gridCol w:w="2878"/>
      </w:tblGrid>
      <w:tr w:rsidR="009D0702" w:rsidTr="00475CDA">
        <w:trPr>
          <w:trHeight w:val="1"/>
        </w:trPr>
        <w:tc>
          <w:tcPr>
            <w:tcW w:w="10146" w:type="dxa"/>
            <w:gridSpan w:val="5"/>
            <w:tcBorders>
              <w:top w:val="single" w:sz="6" w:space="0" w:color="7030A0"/>
              <w:left w:val="single" w:sz="6" w:space="0" w:color="7030A0"/>
              <w:bottom w:val="single" w:sz="6" w:space="0" w:color="7030A0"/>
              <w:right w:val="single" w:sz="6" w:space="0" w:color="7030A0"/>
            </w:tcBorders>
            <w:shd w:val="clear" w:color="000000" w:fill="FFFFFF"/>
          </w:tcPr>
          <w:p w:rsidR="009D0702" w:rsidRDefault="009D0702" w:rsidP="009D0702">
            <w:pPr>
              <w:widowControl w:val="0"/>
              <w:autoSpaceDE w:val="0"/>
              <w:autoSpaceDN w:val="0"/>
              <w:adjustRightInd w:val="0"/>
              <w:jc w:val="center"/>
              <w:rPr>
                <w:rFonts w:ascii="Calibri" w:hAnsi="Calibri" w:cs="Calibri"/>
                <w:sz w:val="22"/>
                <w:szCs w:val="22"/>
                <w:lang w:val="fr"/>
              </w:rPr>
            </w:pPr>
            <w:r>
              <w:rPr>
                <w:rFonts w:ascii="Calibri" w:hAnsi="Calibri" w:cs="Calibri"/>
                <w:b/>
                <w:bCs/>
                <w:color w:val="7030A0"/>
                <w:lang w:val="fr"/>
              </w:rPr>
              <w:t>INFORMATIQUE</w:t>
            </w:r>
            <w:r>
              <w:t xml:space="preserve"> </w:t>
            </w:r>
            <w:r w:rsidRPr="0047108F">
              <w:rPr>
                <w:b/>
                <w:color w:val="7030A0"/>
              </w:rPr>
              <w:t>II</w:t>
            </w:r>
            <w:r w:rsidRPr="0047108F">
              <w:rPr>
                <w:rFonts w:ascii="Calibri" w:hAnsi="Calibri" w:cs="Calibri"/>
                <w:b/>
                <w:bCs/>
                <w:color w:val="7030A0"/>
                <w:lang w:val="fr"/>
              </w:rPr>
              <w:t xml:space="preserve"> </w:t>
            </w:r>
          </w:p>
        </w:tc>
      </w:tr>
      <w:tr w:rsidR="009D0702" w:rsidTr="00E87B24">
        <w:trPr>
          <w:trHeight w:val="430"/>
        </w:trPr>
        <w:tc>
          <w:tcPr>
            <w:tcW w:w="2410" w:type="dxa"/>
            <w:tcBorders>
              <w:top w:val="single" w:sz="6" w:space="0" w:color="7030A0"/>
              <w:left w:val="single" w:sz="6" w:space="0" w:color="7030A0"/>
              <w:bottom w:val="single" w:sz="6" w:space="0" w:color="7030A0"/>
              <w:right w:val="single" w:sz="6" w:space="0" w:color="7030A0"/>
            </w:tcBorders>
            <w:shd w:val="clear" w:color="000000" w:fill="FFFFFF"/>
            <w:vAlign w:val="bottom"/>
          </w:tcPr>
          <w:p w:rsidR="009D0702" w:rsidRDefault="009D0702" w:rsidP="009D0702">
            <w:pPr>
              <w:widowControl w:val="0"/>
              <w:autoSpaceDE w:val="0"/>
              <w:autoSpaceDN w:val="0"/>
              <w:adjustRightInd w:val="0"/>
              <w:jc w:val="center"/>
              <w:rPr>
                <w:rFonts w:ascii="Calibri" w:hAnsi="Calibri" w:cs="Calibri"/>
                <w:b/>
                <w:bCs/>
                <w:color w:val="7030A0"/>
                <w:sz w:val="22"/>
                <w:szCs w:val="22"/>
                <w:lang w:val="fr"/>
              </w:rPr>
            </w:pPr>
            <w:r>
              <w:rPr>
                <w:rFonts w:ascii="Calibri" w:hAnsi="Calibri" w:cs="Calibri"/>
                <w:b/>
                <w:bCs/>
                <w:color w:val="7030A0"/>
                <w:sz w:val="22"/>
                <w:szCs w:val="22"/>
                <w:lang w:val="fr"/>
              </w:rPr>
              <w:t>SEMESTRE 4</w:t>
            </w:r>
          </w:p>
          <w:p w:rsidR="009D0702" w:rsidRDefault="009D0702" w:rsidP="009D0702">
            <w:pPr>
              <w:widowControl w:val="0"/>
              <w:autoSpaceDE w:val="0"/>
              <w:autoSpaceDN w:val="0"/>
              <w:adjustRightInd w:val="0"/>
              <w:jc w:val="center"/>
              <w:rPr>
                <w:rFonts w:ascii="Calibri" w:hAnsi="Calibri" w:cs="Calibri"/>
                <w:sz w:val="22"/>
                <w:szCs w:val="22"/>
                <w:lang w:val="fr"/>
              </w:rPr>
            </w:pPr>
          </w:p>
        </w:tc>
        <w:tc>
          <w:tcPr>
            <w:tcW w:w="4858" w:type="dxa"/>
            <w:gridSpan w:val="3"/>
            <w:tcBorders>
              <w:top w:val="single" w:sz="6" w:space="0" w:color="7030A0"/>
              <w:left w:val="single" w:sz="6" w:space="0" w:color="7030A0"/>
              <w:bottom w:val="single" w:sz="6" w:space="0" w:color="7030A0"/>
            </w:tcBorders>
            <w:shd w:val="clear" w:color="000000" w:fill="FFFFFF"/>
          </w:tcPr>
          <w:p w:rsidR="009D0702" w:rsidRDefault="009D0702" w:rsidP="009D0702">
            <w:pPr>
              <w:widowControl w:val="0"/>
              <w:autoSpaceDE w:val="0"/>
              <w:autoSpaceDN w:val="0"/>
              <w:adjustRightInd w:val="0"/>
              <w:rPr>
                <w:rFonts w:ascii="Calibri" w:hAnsi="Calibri" w:cs="Calibri"/>
                <w:sz w:val="22"/>
                <w:szCs w:val="22"/>
                <w:lang w:val="fr"/>
              </w:rPr>
            </w:pPr>
            <w:r w:rsidRPr="005F2486">
              <w:rPr>
                <w:rFonts w:asciiTheme="minorHAnsi" w:hAnsiTheme="minorHAnsi" w:cstheme="minorHAnsi"/>
                <w:sz w:val="22"/>
                <w:szCs w:val="22"/>
              </w:rPr>
              <w:t>UE Mathématique / Informatique</w:t>
            </w:r>
          </w:p>
        </w:tc>
        <w:tc>
          <w:tcPr>
            <w:tcW w:w="2878" w:type="dxa"/>
            <w:tcBorders>
              <w:top w:val="single" w:sz="6" w:space="0" w:color="7030A0"/>
              <w:bottom w:val="single" w:sz="6" w:space="0" w:color="7030A0"/>
              <w:right w:val="single" w:sz="6" w:space="0" w:color="7030A0"/>
            </w:tcBorders>
            <w:shd w:val="clear" w:color="000000" w:fill="FFFFFF"/>
            <w:vAlign w:val="bottom"/>
          </w:tcPr>
          <w:p w:rsidR="009D0702" w:rsidRDefault="009D0702" w:rsidP="009D0702">
            <w:pPr>
              <w:widowControl w:val="0"/>
              <w:autoSpaceDE w:val="0"/>
              <w:autoSpaceDN w:val="0"/>
              <w:adjustRightInd w:val="0"/>
              <w:jc w:val="center"/>
              <w:rPr>
                <w:rFonts w:ascii="Calibri" w:hAnsi="Calibri" w:cs="Calibri"/>
                <w:sz w:val="22"/>
                <w:szCs w:val="22"/>
                <w:lang w:val="fr"/>
              </w:rPr>
            </w:pPr>
          </w:p>
        </w:tc>
      </w:tr>
      <w:tr w:rsidR="009D0702" w:rsidTr="00141F69">
        <w:trPr>
          <w:trHeight w:val="377"/>
        </w:trPr>
        <w:tc>
          <w:tcPr>
            <w:tcW w:w="7031" w:type="dxa"/>
            <w:gridSpan w:val="3"/>
            <w:tcBorders>
              <w:top w:val="single" w:sz="6" w:space="0" w:color="7030A0"/>
              <w:left w:val="single" w:sz="6" w:space="0" w:color="7030A0"/>
              <w:bottom w:val="single" w:sz="6" w:space="0" w:color="7030A0"/>
            </w:tcBorders>
            <w:shd w:val="clear" w:color="000000" w:fill="FFFFFF"/>
          </w:tcPr>
          <w:p w:rsidR="009D0702" w:rsidRDefault="009D0702" w:rsidP="00141F69">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 xml:space="preserve">Horaire présentiel : </w:t>
            </w:r>
            <w:r w:rsidR="00E87B24">
              <w:rPr>
                <w:rFonts w:ascii="Calibri" w:hAnsi="Calibri" w:cs="Calibri"/>
                <w:sz w:val="22"/>
                <w:szCs w:val="22"/>
                <w:lang w:val="fr"/>
              </w:rPr>
              <w:t>1,25</w:t>
            </w:r>
            <w:r w:rsidR="001C69B8">
              <w:rPr>
                <w:rFonts w:ascii="Calibri" w:hAnsi="Calibri" w:cs="Calibri"/>
                <w:sz w:val="22"/>
                <w:szCs w:val="22"/>
                <w:lang w:val="fr"/>
              </w:rPr>
              <w:t xml:space="preserve"> h CM + </w:t>
            </w:r>
            <w:r w:rsidR="00675450">
              <w:rPr>
                <w:rFonts w:ascii="Calibri" w:hAnsi="Calibri" w:cs="Calibri"/>
                <w:sz w:val="22"/>
                <w:szCs w:val="22"/>
                <w:lang w:val="fr"/>
              </w:rPr>
              <w:t>11</w:t>
            </w:r>
            <w:r w:rsidR="00E87B24">
              <w:rPr>
                <w:rFonts w:ascii="Calibri" w:hAnsi="Calibri" w:cs="Calibri"/>
                <w:sz w:val="22"/>
                <w:szCs w:val="22"/>
                <w:lang w:val="fr"/>
              </w:rPr>
              <w:t xml:space="preserve"> h TD + </w:t>
            </w:r>
            <w:r w:rsidR="00675450">
              <w:rPr>
                <w:rFonts w:ascii="Calibri" w:hAnsi="Calibri" w:cs="Calibri"/>
                <w:sz w:val="22"/>
                <w:szCs w:val="22"/>
                <w:lang w:val="fr"/>
              </w:rPr>
              <w:t>30</w:t>
            </w:r>
            <w:r w:rsidR="00E87B24">
              <w:rPr>
                <w:rFonts w:ascii="Calibri" w:hAnsi="Calibri" w:cs="Calibri"/>
                <w:sz w:val="22"/>
                <w:szCs w:val="22"/>
                <w:lang w:val="fr"/>
              </w:rPr>
              <w:t>,25</w:t>
            </w:r>
            <w:r w:rsidR="00141F69">
              <w:rPr>
                <w:rFonts w:ascii="Calibri" w:hAnsi="Calibri" w:cs="Calibri"/>
                <w:sz w:val="22"/>
                <w:szCs w:val="22"/>
                <w:lang w:val="fr"/>
              </w:rPr>
              <w:t xml:space="preserve"> </w:t>
            </w:r>
            <w:r w:rsidR="001C69B8">
              <w:rPr>
                <w:rFonts w:ascii="Calibri" w:hAnsi="Calibri" w:cs="Calibri"/>
                <w:sz w:val="22"/>
                <w:szCs w:val="22"/>
                <w:lang w:val="fr"/>
              </w:rPr>
              <w:t xml:space="preserve">h TD </w:t>
            </w:r>
            <w:r w:rsidR="00E87B24">
              <w:rPr>
                <w:rFonts w:ascii="Calibri" w:hAnsi="Calibri" w:cs="Calibri"/>
                <w:sz w:val="22"/>
                <w:szCs w:val="22"/>
                <w:lang w:val="fr"/>
              </w:rPr>
              <w:t>= 4</w:t>
            </w:r>
            <w:r w:rsidR="00675450">
              <w:rPr>
                <w:rFonts w:ascii="Calibri" w:hAnsi="Calibri" w:cs="Calibri"/>
                <w:sz w:val="22"/>
                <w:szCs w:val="22"/>
                <w:lang w:val="fr"/>
              </w:rPr>
              <w:t>2</w:t>
            </w:r>
            <w:r w:rsidR="00E87B24">
              <w:rPr>
                <w:rFonts w:ascii="Calibri" w:hAnsi="Calibri" w:cs="Calibri"/>
                <w:sz w:val="22"/>
                <w:szCs w:val="22"/>
                <w:lang w:val="fr"/>
              </w:rPr>
              <w:t>,5</w:t>
            </w:r>
            <w:r>
              <w:rPr>
                <w:rFonts w:ascii="Calibri" w:hAnsi="Calibri" w:cs="Calibri"/>
                <w:sz w:val="22"/>
                <w:szCs w:val="22"/>
                <w:lang w:val="fr"/>
              </w:rPr>
              <w:t xml:space="preserve"> h</w:t>
            </w:r>
          </w:p>
        </w:tc>
        <w:tc>
          <w:tcPr>
            <w:tcW w:w="237" w:type="dxa"/>
            <w:tcBorders>
              <w:top w:val="single" w:sz="6" w:space="0" w:color="7030A0"/>
              <w:bottom w:val="single" w:sz="6" w:space="0" w:color="7030A0"/>
            </w:tcBorders>
            <w:shd w:val="clear" w:color="000000" w:fill="FFFFFF"/>
          </w:tcPr>
          <w:p w:rsidR="009D0702" w:rsidRDefault="009D0702" w:rsidP="009D0702">
            <w:pPr>
              <w:widowControl w:val="0"/>
              <w:autoSpaceDE w:val="0"/>
              <w:autoSpaceDN w:val="0"/>
              <w:adjustRightInd w:val="0"/>
              <w:rPr>
                <w:rFonts w:ascii="Calibri" w:hAnsi="Calibri" w:cs="Calibri"/>
                <w:sz w:val="22"/>
                <w:szCs w:val="22"/>
                <w:lang w:val="fr"/>
              </w:rPr>
            </w:pPr>
          </w:p>
        </w:tc>
        <w:tc>
          <w:tcPr>
            <w:tcW w:w="2878" w:type="dxa"/>
            <w:tcBorders>
              <w:top w:val="single" w:sz="6" w:space="0" w:color="7030A0"/>
              <w:bottom w:val="single" w:sz="6" w:space="0" w:color="7030A0"/>
              <w:right w:val="single" w:sz="6" w:space="0" w:color="7030A0"/>
            </w:tcBorders>
            <w:shd w:val="clear" w:color="000000" w:fill="FFFFFF"/>
          </w:tcPr>
          <w:p w:rsidR="009D0702" w:rsidRDefault="009D0702" w:rsidP="009D0702">
            <w:pPr>
              <w:widowControl w:val="0"/>
              <w:autoSpaceDE w:val="0"/>
              <w:autoSpaceDN w:val="0"/>
              <w:adjustRightInd w:val="0"/>
              <w:rPr>
                <w:rFonts w:ascii="Calibri" w:hAnsi="Calibri" w:cs="Calibri"/>
                <w:sz w:val="22"/>
                <w:szCs w:val="22"/>
                <w:lang w:val="fr"/>
              </w:rPr>
            </w:pPr>
          </w:p>
        </w:tc>
      </w:tr>
      <w:tr w:rsidR="009D0702" w:rsidTr="00141F69">
        <w:trPr>
          <w:trHeight w:val="425"/>
        </w:trPr>
        <w:tc>
          <w:tcPr>
            <w:tcW w:w="7031" w:type="dxa"/>
            <w:gridSpan w:val="3"/>
            <w:tcBorders>
              <w:top w:val="single" w:sz="6" w:space="0" w:color="7030A0"/>
              <w:left w:val="single" w:sz="6" w:space="0" w:color="7030A0"/>
              <w:bottom w:val="single" w:sz="6" w:space="0" w:color="7030A0"/>
            </w:tcBorders>
            <w:shd w:val="clear" w:color="000000" w:fill="FFFFFF"/>
            <w:vAlign w:val="center"/>
          </w:tcPr>
          <w:p w:rsidR="009D0702" w:rsidRDefault="009D0702" w:rsidP="009D0702">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lastRenderedPageBreak/>
              <w:t>Responsable : C. Daul</w:t>
            </w:r>
          </w:p>
        </w:tc>
        <w:tc>
          <w:tcPr>
            <w:tcW w:w="3115" w:type="dxa"/>
            <w:gridSpan w:val="2"/>
            <w:tcBorders>
              <w:top w:val="single" w:sz="6" w:space="0" w:color="7030A0"/>
              <w:bottom w:val="single" w:sz="6" w:space="0" w:color="7030A0"/>
              <w:right w:val="single" w:sz="6" w:space="0" w:color="7030A0"/>
            </w:tcBorders>
            <w:shd w:val="clear" w:color="000000" w:fill="FFFFFF"/>
            <w:vAlign w:val="center"/>
          </w:tcPr>
          <w:p w:rsidR="009D0702" w:rsidRDefault="009D0702" w:rsidP="009D0702">
            <w:pPr>
              <w:widowControl w:val="0"/>
              <w:autoSpaceDE w:val="0"/>
              <w:autoSpaceDN w:val="0"/>
              <w:adjustRightInd w:val="0"/>
              <w:rPr>
                <w:rFonts w:ascii="Calibri" w:hAnsi="Calibri" w:cs="Calibri"/>
                <w:sz w:val="22"/>
                <w:szCs w:val="22"/>
                <w:lang w:val="fr"/>
              </w:rPr>
            </w:pPr>
          </w:p>
        </w:tc>
      </w:tr>
      <w:tr w:rsidR="009D0702" w:rsidTr="00475CDA">
        <w:trPr>
          <w:trHeight w:val="840"/>
        </w:trPr>
        <w:tc>
          <w:tcPr>
            <w:tcW w:w="244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9D0702" w:rsidRDefault="009D0702" w:rsidP="009D0702">
            <w:pPr>
              <w:widowControl w:val="0"/>
              <w:autoSpaceDE w:val="0"/>
              <w:autoSpaceDN w:val="0"/>
              <w:adjustRightInd w:val="0"/>
              <w:rPr>
                <w:rFonts w:ascii="Calibri" w:hAnsi="Calibri" w:cs="Calibri"/>
                <w:b/>
                <w:bCs/>
                <w:color w:val="7030A0"/>
                <w:sz w:val="22"/>
                <w:szCs w:val="22"/>
                <w:lang w:val="fr"/>
              </w:rPr>
            </w:pPr>
            <w:r>
              <w:rPr>
                <w:rFonts w:ascii="Calibri" w:hAnsi="Calibri" w:cs="Calibri"/>
                <w:b/>
                <w:bCs/>
                <w:color w:val="7030A0"/>
                <w:sz w:val="22"/>
                <w:szCs w:val="22"/>
                <w:lang w:val="fr"/>
              </w:rPr>
              <w:t>Acquis d’apprentissage visés</w:t>
            </w:r>
          </w:p>
          <w:p w:rsidR="009D0702" w:rsidRDefault="009D0702" w:rsidP="009D0702">
            <w:pPr>
              <w:widowControl w:val="0"/>
              <w:autoSpaceDE w:val="0"/>
              <w:autoSpaceDN w:val="0"/>
              <w:adjustRightInd w:val="0"/>
              <w:rPr>
                <w:rFonts w:ascii="Calibri" w:hAnsi="Calibri" w:cs="Calibri"/>
                <w:sz w:val="22"/>
                <w:szCs w:val="22"/>
                <w:lang w:val="fr"/>
              </w:rPr>
            </w:pP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9D0702" w:rsidRPr="00CC6CC7" w:rsidRDefault="009D0702" w:rsidP="009D0702">
            <w:pPr>
              <w:jc w:val="both"/>
              <w:rPr>
                <w:rFonts w:ascii="Calibri" w:hAnsi="Calibri"/>
                <w:i/>
                <w:iCs/>
                <w:sz w:val="22"/>
                <w:szCs w:val="22"/>
              </w:rPr>
            </w:pPr>
            <w:r w:rsidRPr="00CC6CC7">
              <w:rPr>
                <w:rFonts w:ascii="Calibri" w:hAnsi="Calibri"/>
                <w:iCs/>
                <w:sz w:val="22"/>
                <w:szCs w:val="22"/>
              </w:rPr>
              <w:t xml:space="preserve">A l’issue de ce module, l’étudiant sera en mesure de </w:t>
            </w:r>
            <w:r w:rsidRPr="00CC6CC7">
              <w:rPr>
                <w:rFonts w:ascii="Calibri" w:hAnsi="Calibri"/>
                <w:sz w:val="22"/>
                <w:szCs w:val="22"/>
              </w:rPr>
              <w:t>réaliser un travail individuel et personnel tout en contribuant à un projet en groupe visant à résoudre un problème multidisciplinaire à l'aide de l'informatique.</w:t>
            </w:r>
          </w:p>
          <w:p w:rsidR="009D0702" w:rsidRPr="00CC6CC7" w:rsidRDefault="009D0702" w:rsidP="009D0702">
            <w:pPr>
              <w:widowControl w:val="0"/>
              <w:autoSpaceDE w:val="0"/>
              <w:autoSpaceDN w:val="0"/>
              <w:adjustRightInd w:val="0"/>
              <w:jc w:val="both"/>
              <w:rPr>
                <w:rFonts w:ascii="Calibri" w:hAnsi="Calibri" w:cs="Calibri"/>
                <w:sz w:val="22"/>
                <w:szCs w:val="22"/>
                <w:lang w:val="fr"/>
              </w:rPr>
            </w:pPr>
          </w:p>
        </w:tc>
      </w:tr>
      <w:tr w:rsidR="009D0702" w:rsidTr="00475CDA">
        <w:trPr>
          <w:trHeight w:val="303"/>
        </w:trPr>
        <w:tc>
          <w:tcPr>
            <w:tcW w:w="244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9D0702" w:rsidRDefault="009D0702" w:rsidP="009D0702">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Liens pédagogiques</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9D0702" w:rsidRPr="009D0702" w:rsidRDefault="00C670FD" w:rsidP="009D0702">
            <w:pPr>
              <w:widowControl w:val="0"/>
              <w:autoSpaceDE w:val="0"/>
              <w:autoSpaceDN w:val="0"/>
              <w:adjustRightInd w:val="0"/>
              <w:rPr>
                <w:rFonts w:ascii="Calibri" w:hAnsi="Calibri"/>
                <w:iCs/>
                <w:sz w:val="22"/>
                <w:szCs w:val="22"/>
              </w:rPr>
            </w:pPr>
            <w:hyperlink w:anchor="_Informatique_I" w:history="1">
              <w:r w:rsidR="009D0702" w:rsidRPr="009D0702">
                <w:rPr>
                  <w:rStyle w:val="Lienhypertexte"/>
                  <w:rFonts w:ascii="Calibri" w:hAnsi="Calibri"/>
                  <w:noProof/>
                  <w:color w:val="auto"/>
                  <w:sz w:val="22"/>
                  <w:szCs w:val="22"/>
                  <w:u w:val="none"/>
                </w:rPr>
                <w:t>Informatique I</w:t>
              </w:r>
            </w:hyperlink>
          </w:p>
          <w:p w:rsidR="009D0702" w:rsidRPr="009D0702" w:rsidRDefault="009D0702" w:rsidP="009D0702">
            <w:pPr>
              <w:widowControl w:val="0"/>
              <w:autoSpaceDE w:val="0"/>
              <w:autoSpaceDN w:val="0"/>
              <w:adjustRightInd w:val="0"/>
              <w:rPr>
                <w:rFonts w:ascii="Calibri" w:hAnsi="Calibri" w:cs="Calibri"/>
                <w:sz w:val="22"/>
                <w:szCs w:val="22"/>
                <w:lang w:val="fr"/>
              </w:rPr>
            </w:pPr>
          </w:p>
        </w:tc>
      </w:tr>
      <w:tr w:rsidR="009D0702" w:rsidTr="00475CDA">
        <w:trPr>
          <w:trHeight w:val="3806"/>
        </w:trPr>
        <w:tc>
          <w:tcPr>
            <w:tcW w:w="244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9D0702" w:rsidRDefault="009D0702" w:rsidP="009D0702">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Contenu </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E87B24" w:rsidRPr="00E87B24" w:rsidRDefault="00E87B24" w:rsidP="00E87B24">
            <w:pPr>
              <w:jc w:val="both"/>
              <w:rPr>
                <w:rFonts w:ascii="Calibri" w:hAnsi="Calibri"/>
                <w:sz w:val="22"/>
                <w:szCs w:val="22"/>
              </w:rPr>
            </w:pPr>
            <w:r w:rsidRPr="00E87B24">
              <w:rPr>
                <w:rFonts w:ascii="Calibri" w:hAnsi="Calibri"/>
                <w:sz w:val="22"/>
                <w:szCs w:val="22"/>
              </w:rPr>
              <w:t>Projet réalisé en groupe (typiquement un trinôme).</w:t>
            </w:r>
          </w:p>
          <w:p w:rsidR="00E87B24" w:rsidRPr="00E87B24" w:rsidRDefault="00E87B24" w:rsidP="00E87B24">
            <w:pPr>
              <w:jc w:val="both"/>
              <w:rPr>
                <w:rFonts w:ascii="Calibri" w:hAnsi="Calibri"/>
                <w:sz w:val="22"/>
                <w:szCs w:val="22"/>
              </w:rPr>
            </w:pPr>
            <w:r w:rsidRPr="00E87B24">
              <w:rPr>
                <w:rFonts w:ascii="Calibri" w:hAnsi="Calibri"/>
                <w:sz w:val="22"/>
                <w:szCs w:val="22"/>
              </w:rPr>
              <w:t xml:space="preserve">Il s'agit d'écrire un logiciel </w:t>
            </w:r>
            <w:r>
              <w:rPr>
                <w:rFonts w:ascii="Calibri" w:hAnsi="Calibri"/>
                <w:sz w:val="22"/>
                <w:szCs w:val="22"/>
              </w:rPr>
              <w:t>qui résout</w:t>
            </w:r>
            <w:r w:rsidRPr="00E87B24">
              <w:rPr>
                <w:rFonts w:ascii="Calibri" w:hAnsi="Calibri"/>
                <w:sz w:val="22"/>
                <w:szCs w:val="22"/>
              </w:rPr>
              <w:t xml:space="preserve"> un problème multidisciplinaire associant des connaissances en informatique (algorithmique, calcul numérique et langage objet JAVA), des connaissances disciplinaires scientifiques (de physique, de mécanique</w:t>
            </w:r>
            <w:r>
              <w:rPr>
                <w:rFonts w:ascii="Calibri" w:hAnsi="Calibri"/>
                <w:sz w:val="22"/>
                <w:szCs w:val="22"/>
              </w:rPr>
              <w:t>, de chimie, etc.) et un savoir-</w:t>
            </w:r>
            <w:r w:rsidRPr="00E87B24">
              <w:rPr>
                <w:rFonts w:ascii="Calibri" w:hAnsi="Calibri"/>
                <w:sz w:val="22"/>
                <w:szCs w:val="22"/>
              </w:rPr>
              <w:t>faire à découvrir en termes de travail en groupe.</w:t>
            </w:r>
          </w:p>
          <w:p w:rsidR="00E87B24" w:rsidRPr="00E87B24" w:rsidRDefault="00E87B24" w:rsidP="00E87B24">
            <w:pPr>
              <w:jc w:val="both"/>
              <w:rPr>
                <w:rFonts w:ascii="Calibri" w:hAnsi="Calibri"/>
                <w:sz w:val="22"/>
                <w:szCs w:val="22"/>
              </w:rPr>
            </w:pPr>
            <w:r w:rsidRPr="00E87B24">
              <w:rPr>
                <w:rFonts w:ascii="Calibri" w:hAnsi="Calibri"/>
                <w:sz w:val="22"/>
                <w:szCs w:val="22"/>
              </w:rPr>
              <w:t>Travail en groupe/gestion de projet : analyse/formalisation en groupe d'un problème, découpage d'un travail en tâches, répartition des tâches et des rôles, définition des flux de données et d'informations entre les différentes parties du logiciel prises en charge individuellement, … et mise en commun des tâches individuelles.</w:t>
            </w:r>
          </w:p>
          <w:p w:rsidR="00E87B24" w:rsidRPr="00E87B24" w:rsidRDefault="00E87B24" w:rsidP="00E87B24">
            <w:pPr>
              <w:jc w:val="both"/>
              <w:rPr>
                <w:rFonts w:ascii="Calibri" w:hAnsi="Calibri"/>
                <w:sz w:val="22"/>
                <w:szCs w:val="22"/>
              </w:rPr>
            </w:pPr>
            <w:r w:rsidRPr="00E87B24">
              <w:rPr>
                <w:rFonts w:ascii="Calibri" w:hAnsi="Calibri"/>
                <w:sz w:val="22"/>
                <w:szCs w:val="22"/>
              </w:rPr>
              <w:t>Concernant le travail individuel (non redondant au sein du groupe) il s'agit d'utiliser l'informatique pour résoudre un problème numérique et/ou de contribuer à une partie spécifique du logiciel en respectant les délais impartis au sein du groupe et le cahier des charges fixé.</w:t>
            </w:r>
          </w:p>
          <w:p w:rsidR="009D0702" w:rsidRPr="00E87B24" w:rsidRDefault="009D0702" w:rsidP="00E87B24">
            <w:pPr>
              <w:jc w:val="both"/>
              <w:rPr>
                <w:rFonts w:ascii="Calibri" w:hAnsi="Calibri"/>
                <w:sz w:val="22"/>
                <w:szCs w:val="22"/>
              </w:rPr>
            </w:pPr>
          </w:p>
        </w:tc>
      </w:tr>
      <w:tr w:rsidR="009D0702" w:rsidTr="00475CDA">
        <w:trPr>
          <w:trHeight w:val="686"/>
        </w:trPr>
        <w:tc>
          <w:tcPr>
            <w:tcW w:w="244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9D0702" w:rsidRDefault="009D0702" w:rsidP="009D0702">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Modalités pédagogiques</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E87B24" w:rsidRPr="00E87B24" w:rsidRDefault="00E87B24" w:rsidP="00E87B24">
            <w:pPr>
              <w:jc w:val="both"/>
              <w:rPr>
                <w:rFonts w:ascii="Calibri" w:hAnsi="Calibri"/>
                <w:sz w:val="22"/>
                <w:szCs w:val="22"/>
              </w:rPr>
            </w:pPr>
            <w:r w:rsidRPr="00E87B24">
              <w:rPr>
                <w:rFonts w:ascii="Calibri" w:hAnsi="Calibri"/>
                <w:sz w:val="22"/>
                <w:szCs w:val="22"/>
              </w:rPr>
              <w:t>Organisation du projet :</w:t>
            </w:r>
          </w:p>
          <w:p w:rsidR="00E87B24" w:rsidRPr="00E87B24" w:rsidRDefault="00E87B24" w:rsidP="00E87B24">
            <w:pPr>
              <w:jc w:val="both"/>
              <w:rPr>
                <w:rFonts w:ascii="Calibri" w:hAnsi="Calibri"/>
                <w:sz w:val="22"/>
                <w:szCs w:val="22"/>
              </w:rPr>
            </w:pPr>
            <w:r w:rsidRPr="00E87B24">
              <w:rPr>
                <w:rFonts w:ascii="Calibri" w:hAnsi="Calibri"/>
                <w:sz w:val="22"/>
                <w:szCs w:val="22"/>
              </w:rPr>
              <w:t>Un tuteur scientifique a une double fonction : d'une part il joue le rôle d'un client (industriel) qui donne le cahier des charges d'un logiciel qui doit résoudre un problème donné et, d'autre part, il fournit les connaissances scientifiques nécessaires pour résoudre le problème.</w:t>
            </w:r>
          </w:p>
          <w:p w:rsidR="00E87B24" w:rsidRPr="00E87B24" w:rsidRDefault="00E87B24" w:rsidP="00E87B24">
            <w:pPr>
              <w:jc w:val="both"/>
              <w:rPr>
                <w:rFonts w:ascii="Calibri" w:hAnsi="Calibri"/>
                <w:sz w:val="22"/>
                <w:szCs w:val="22"/>
              </w:rPr>
            </w:pPr>
            <w:r w:rsidRPr="00E87B24">
              <w:rPr>
                <w:rFonts w:ascii="Calibri" w:hAnsi="Calibri"/>
                <w:sz w:val="22"/>
                <w:szCs w:val="22"/>
              </w:rPr>
              <w:t xml:space="preserve">Un tuteur informatique conseille les élèves pour le travail en groupe (découpage du problème, plan de travail, définition du travail individuel) et assiste les élèves au niveau individuel (aspects techniques, algorithmique, …) </w:t>
            </w:r>
          </w:p>
          <w:p w:rsidR="00E87B24" w:rsidRPr="00E87B24" w:rsidRDefault="00E87B24" w:rsidP="00E87B24">
            <w:pPr>
              <w:jc w:val="both"/>
              <w:rPr>
                <w:rFonts w:ascii="Calibri" w:hAnsi="Calibri"/>
                <w:sz w:val="22"/>
                <w:szCs w:val="22"/>
              </w:rPr>
            </w:pPr>
            <w:proofErr w:type="gramStart"/>
            <w:r w:rsidRPr="00E87B24">
              <w:rPr>
                <w:rFonts w:ascii="Calibri" w:hAnsi="Calibri"/>
                <w:sz w:val="22"/>
                <w:szCs w:val="22"/>
              </w:rPr>
              <w:t>Evaluation:</w:t>
            </w:r>
            <w:proofErr w:type="gramEnd"/>
            <w:r w:rsidRPr="00E87B24">
              <w:rPr>
                <w:rFonts w:ascii="Calibri" w:hAnsi="Calibri"/>
                <w:sz w:val="22"/>
                <w:szCs w:val="22"/>
              </w:rPr>
              <w:t xml:space="preserve"> le proj</w:t>
            </w:r>
            <w:r>
              <w:rPr>
                <w:rFonts w:ascii="Calibri" w:hAnsi="Calibri"/>
                <w:sz w:val="22"/>
                <w:szCs w:val="22"/>
              </w:rPr>
              <w:t>et est noté sur la base d'une dé</w:t>
            </w:r>
            <w:r w:rsidRPr="00E87B24">
              <w:rPr>
                <w:rFonts w:ascii="Calibri" w:hAnsi="Calibri"/>
                <w:sz w:val="22"/>
                <w:szCs w:val="22"/>
              </w:rPr>
              <w:t>mo</w:t>
            </w:r>
            <w:r>
              <w:rPr>
                <w:rFonts w:ascii="Calibri" w:hAnsi="Calibri"/>
                <w:sz w:val="22"/>
                <w:szCs w:val="22"/>
              </w:rPr>
              <w:t>nstration et d'une présentation</w:t>
            </w:r>
            <w:r w:rsidRPr="00E87B24">
              <w:rPr>
                <w:rFonts w:ascii="Calibri" w:hAnsi="Calibri"/>
                <w:sz w:val="22"/>
                <w:szCs w:val="22"/>
              </w:rPr>
              <w:t>: 1) La démonstration du logiciel est réalisée par le groupe pour le client (tuteur scientifique). Cette démonstration conduit à une note de groupe donnée pour un travail collectif (</w:t>
            </w:r>
            <w:proofErr w:type="gramStart"/>
            <w:r w:rsidRPr="00E87B24">
              <w:rPr>
                <w:rFonts w:ascii="Calibri" w:hAnsi="Calibri"/>
                <w:sz w:val="22"/>
                <w:szCs w:val="22"/>
              </w:rPr>
              <w:t>résultat</w:t>
            </w:r>
            <w:r>
              <w:rPr>
                <w:rFonts w:ascii="Calibri" w:hAnsi="Calibri"/>
                <w:sz w:val="22"/>
                <w:szCs w:val="22"/>
              </w:rPr>
              <w:t xml:space="preserve"> atteints</w:t>
            </w:r>
            <w:proofErr w:type="gramEnd"/>
            <w:r>
              <w:rPr>
                <w:rFonts w:ascii="Calibri" w:hAnsi="Calibri"/>
                <w:sz w:val="22"/>
                <w:szCs w:val="22"/>
              </w:rPr>
              <w:t>, ergonomie et défens</w:t>
            </w:r>
            <w:r w:rsidRPr="00E87B24">
              <w:rPr>
                <w:rFonts w:ascii="Calibri" w:hAnsi="Calibri"/>
                <w:sz w:val="22"/>
                <w:szCs w:val="22"/>
              </w:rPr>
              <w:t>e du logiciel) et 2) Le travail individuel est noté à travers une présentation aux tuteurs informatique des solutions algorithmiques et logicielles développées. La note finale est la moyenne des deux notes qui ont le même poids.</w:t>
            </w:r>
          </w:p>
          <w:p w:rsidR="00E87B24" w:rsidRPr="00E87B24" w:rsidRDefault="00E87B24" w:rsidP="00E87B24">
            <w:pPr>
              <w:jc w:val="both"/>
              <w:rPr>
                <w:rFonts w:ascii="Calibri" w:hAnsi="Calibri"/>
                <w:sz w:val="22"/>
                <w:szCs w:val="22"/>
              </w:rPr>
            </w:pPr>
            <w:proofErr w:type="gramStart"/>
            <w:r w:rsidRPr="00E87B24">
              <w:rPr>
                <w:rFonts w:ascii="Calibri" w:hAnsi="Calibri"/>
                <w:sz w:val="22"/>
                <w:szCs w:val="22"/>
              </w:rPr>
              <w:t>Ressources pédagogique</w:t>
            </w:r>
            <w:proofErr w:type="gramEnd"/>
            <w:r w:rsidRPr="00E87B24">
              <w:rPr>
                <w:rFonts w:ascii="Calibri" w:hAnsi="Calibri"/>
                <w:sz w:val="22"/>
                <w:szCs w:val="22"/>
              </w:rPr>
              <w:t xml:space="preserve"> : Une fiche groupe pour documenter le travail du trinôme - Une fiche individuelle pour suivre les avancées personnelles de chaque étudiant - Une série de document sur Arche : exemples de programmes, cours etc.  </w:t>
            </w:r>
          </w:p>
          <w:p w:rsidR="009D0702" w:rsidRPr="00E87B24" w:rsidRDefault="009D0702" w:rsidP="009D0702">
            <w:pPr>
              <w:widowControl w:val="0"/>
              <w:autoSpaceDE w:val="0"/>
              <w:autoSpaceDN w:val="0"/>
              <w:adjustRightInd w:val="0"/>
              <w:rPr>
                <w:rFonts w:ascii="Calibri" w:hAnsi="Calibri"/>
                <w:sz w:val="22"/>
                <w:szCs w:val="22"/>
              </w:rPr>
            </w:pPr>
          </w:p>
        </w:tc>
      </w:tr>
      <w:tr w:rsidR="009D0702" w:rsidTr="00475CDA">
        <w:trPr>
          <w:trHeight w:val="546"/>
        </w:trPr>
        <w:tc>
          <w:tcPr>
            <w:tcW w:w="244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9D0702" w:rsidRDefault="009D0702" w:rsidP="009D0702">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Ressources - références</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9D0702" w:rsidRPr="00CC6CC7" w:rsidRDefault="009D0702" w:rsidP="009D0702">
            <w:pPr>
              <w:rPr>
                <w:rFonts w:ascii="Calibri" w:hAnsi="Calibri"/>
                <w:sz w:val="22"/>
                <w:szCs w:val="22"/>
              </w:rPr>
            </w:pPr>
            <w:r w:rsidRPr="00CC6CC7">
              <w:rPr>
                <w:rFonts w:ascii="Calibri" w:hAnsi="Calibri"/>
                <w:sz w:val="22"/>
                <w:szCs w:val="22"/>
              </w:rPr>
              <w:t xml:space="preserve">Séries de document sur Arche </w:t>
            </w:r>
          </w:p>
          <w:p w:rsidR="009D0702" w:rsidRPr="00CC6CC7" w:rsidRDefault="009D0702" w:rsidP="009D0702">
            <w:pPr>
              <w:rPr>
                <w:rFonts w:ascii="Calibri" w:hAnsi="Calibri" w:cs="Calibri"/>
                <w:sz w:val="22"/>
                <w:szCs w:val="22"/>
                <w:lang w:val="fr"/>
              </w:rPr>
            </w:pPr>
          </w:p>
        </w:tc>
      </w:tr>
    </w:tbl>
    <w:p w:rsidR="009D0702" w:rsidRDefault="009D0702" w:rsidP="009D0702">
      <w:pPr>
        <w:ind w:left="5193" w:right="-20"/>
        <w:rPr>
          <w:noProof/>
        </w:rPr>
      </w:pPr>
    </w:p>
    <w:p w:rsidR="009D0702" w:rsidRDefault="009D0702" w:rsidP="009D0702">
      <w:pPr>
        <w:ind w:left="5193" w:right="-20"/>
      </w:pPr>
      <w:r w:rsidRPr="000E3D13">
        <w:rPr>
          <w:noProof/>
        </w:rPr>
        <w:drawing>
          <wp:inline distT="0" distB="0" distL="0" distR="0">
            <wp:extent cx="212725" cy="2127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725" cy="212725"/>
                    </a:xfrm>
                    <a:prstGeom prst="rect">
                      <a:avLst/>
                    </a:prstGeom>
                    <a:noFill/>
                    <a:ln>
                      <a:noFill/>
                    </a:ln>
                  </pic:spPr>
                </pic:pic>
              </a:graphicData>
            </a:graphic>
          </wp:inline>
        </w:drawing>
      </w:r>
    </w:p>
    <w:p w:rsidR="009D0702" w:rsidRDefault="009D0702" w:rsidP="009D0702">
      <w:pPr>
        <w:ind w:right="-20"/>
      </w:pPr>
    </w:p>
    <w:tbl>
      <w:tblPr>
        <w:tblW w:w="10146" w:type="dxa"/>
        <w:tblInd w:w="276" w:type="dxa"/>
        <w:tblLayout w:type="fixed"/>
        <w:tblLook w:val="0000" w:firstRow="0" w:lastRow="0" w:firstColumn="0" w:lastColumn="0" w:noHBand="0" w:noVBand="0"/>
      </w:tblPr>
      <w:tblGrid>
        <w:gridCol w:w="2410"/>
        <w:gridCol w:w="38"/>
        <w:gridCol w:w="3364"/>
        <w:gridCol w:w="283"/>
        <w:gridCol w:w="1173"/>
        <w:gridCol w:w="2878"/>
      </w:tblGrid>
      <w:tr w:rsidR="007C038F" w:rsidTr="00475CDA">
        <w:trPr>
          <w:trHeight w:val="1"/>
        </w:trPr>
        <w:tc>
          <w:tcPr>
            <w:tcW w:w="10146" w:type="dxa"/>
            <w:gridSpan w:val="6"/>
            <w:tcBorders>
              <w:top w:val="single" w:sz="6" w:space="0" w:color="7030A0"/>
              <w:left w:val="single" w:sz="6" w:space="0" w:color="7030A0"/>
              <w:bottom w:val="single" w:sz="6" w:space="0" w:color="7030A0"/>
              <w:right w:val="single" w:sz="6" w:space="0" w:color="7030A0"/>
            </w:tcBorders>
            <w:shd w:val="clear" w:color="000000" w:fill="FFFFFF"/>
          </w:tcPr>
          <w:p w:rsidR="007C038F" w:rsidRDefault="0088403D" w:rsidP="00CF0FB2">
            <w:pPr>
              <w:widowControl w:val="0"/>
              <w:autoSpaceDE w:val="0"/>
              <w:autoSpaceDN w:val="0"/>
              <w:adjustRightInd w:val="0"/>
              <w:jc w:val="center"/>
              <w:rPr>
                <w:rFonts w:ascii="Calibri" w:hAnsi="Calibri" w:cs="Calibri"/>
                <w:sz w:val="22"/>
                <w:szCs w:val="22"/>
                <w:lang w:val="fr"/>
              </w:rPr>
            </w:pPr>
            <w:r>
              <w:rPr>
                <w:rFonts w:ascii="Calibri" w:hAnsi="Calibri" w:cs="Calibri"/>
                <w:b/>
                <w:bCs/>
                <w:color w:val="7030A0"/>
                <w:lang w:val="fr"/>
              </w:rPr>
              <w:t>TRANSFERT</w:t>
            </w:r>
            <w:r w:rsidR="00CF0FB2">
              <w:rPr>
                <w:rFonts w:ascii="Calibri" w:hAnsi="Calibri" w:cs="Calibri"/>
                <w:b/>
                <w:bCs/>
                <w:color w:val="7030A0"/>
                <w:lang w:val="fr"/>
              </w:rPr>
              <w:t>S THERMIQUES</w:t>
            </w:r>
            <w:r w:rsidR="007C038F" w:rsidRPr="0047108F">
              <w:rPr>
                <w:rFonts w:ascii="Calibri" w:hAnsi="Calibri" w:cs="Calibri"/>
                <w:b/>
                <w:bCs/>
                <w:color w:val="7030A0"/>
                <w:lang w:val="fr"/>
              </w:rPr>
              <w:t xml:space="preserve"> </w:t>
            </w:r>
          </w:p>
        </w:tc>
      </w:tr>
      <w:tr w:rsidR="007C038F" w:rsidTr="00475CDA">
        <w:trPr>
          <w:trHeight w:val="1"/>
        </w:trPr>
        <w:tc>
          <w:tcPr>
            <w:tcW w:w="2410" w:type="dxa"/>
            <w:tcBorders>
              <w:top w:val="single" w:sz="6" w:space="0" w:color="7030A0"/>
              <w:left w:val="single" w:sz="6" w:space="0" w:color="7030A0"/>
              <w:bottom w:val="single" w:sz="6" w:space="0" w:color="7030A0"/>
              <w:right w:val="single" w:sz="6" w:space="0" w:color="7030A0"/>
            </w:tcBorders>
            <w:shd w:val="clear" w:color="000000" w:fill="FFFFFF"/>
            <w:vAlign w:val="bottom"/>
          </w:tcPr>
          <w:p w:rsidR="007C038F" w:rsidRDefault="007C038F" w:rsidP="003927A5">
            <w:pPr>
              <w:widowControl w:val="0"/>
              <w:autoSpaceDE w:val="0"/>
              <w:autoSpaceDN w:val="0"/>
              <w:adjustRightInd w:val="0"/>
              <w:jc w:val="center"/>
              <w:rPr>
                <w:rFonts w:ascii="Calibri" w:hAnsi="Calibri" w:cs="Calibri"/>
                <w:b/>
                <w:bCs/>
                <w:color w:val="7030A0"/>
                <w:sz w:val="22"/>
                <w:szCs w:val="22"/>
                <w:lang w:val="fr"/>
              </w:rPr>
            </w:pPr>
            <w:r>
              <w:rPr>
                <w:rFonts w:ascii="Calibri" w:hAnsi="Calibri" w:cs="Calibri"/>
                <w:b/>
                <w:bCs/>
                <w:color w:val="7030A0"/>
                <w:sz w:val="22"/>
                <w:szCs w:val="22"/>
                <w:lang w:val="fr"/>
              </w:rPr>
              <w:t>SEMESTRE 4</w:t>
            </w:r>
          </w:p>
          <w:p w:rsidR="007C038F" w:rsidRDefault="007C038F" w:rsidP="003927A5">
            <w:pPr>
              <w:widowControl w:val="0"/>
              <w:autoSpaceDE w:val="0"/>
              <w:autoSpaceDN w:val="0"/>
              <w:adjustRightInd w:val="0"/>
              <w:jc w:val="center"/>
              <w:rPr>
                <w:rFonts w:ascii="Calibri" w:hAnsi="Calibri" w:cs="Calibri"/>
                <w:sz w:val="22"/>
                <w:szCs w:val="22"/>
                <w:lang w:val="fr"/>
              </w:rPr>
            </w:pPr>
          </w:p>
        </w:tc>
        <w:tc>
          <w:tcPr>
            <w:tcW w:w="4858" w:type="dxa"/>
            <w:gridSpan w:val="4"/>
            <w:tcBorders>
              <w:top w:val="single" w:sz="6" w:space="0" w:color="7030A0"/>
              <w:left w:val="single" w:sz="6" w:space="0" w:color="7030A0"/>
              <w:bottom w:val="single" w:sz="6" w:space="0" w:color="7030A0"/>
            </w:tcBorders>
            <w:shd w:val="clear" w:color="000000" w:fill="FFFFFF"/>
          </w:tcPr>
          <w:p w:rsidR="007C038F" w:rsidRDefault="009D0702" w:rsidP="003927A5">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UE </w:t>
            </w:r>
            <w:r w:rsidR="007C038F">
              <w:rPr>
                <w:rFonts w:ascii="Calibri" w:hAnsi="Calibri" w:cs="Calibri"/>
                <w:sz w:val="22"/>
                <w:szCs w:val="22"/>
                <w:lang w:val="fr"/>
              </w:rPr>
              <w:t>Physique</w:t>
            </w:r>
            <w:r w:rsidR="001C69B8">
              <w:rPr>
                <w:rFonts w:ascii="Calibri" w:hAnsi="Calibri" w:cs="Calibri"/>
                <w:sz w:val="22"/>
                <w:szCs w:val="22"/>
                <w:lang w:val="fr"/>
              </w:rPr>
              <w:t xml:space="preserve"> </w:t>
            </w:r>
            <w:r w:rsidR="007C038F">
              <w:rPr>
                <w:rFonts w:ascii="Calibri" w:hAnsi="Calibri" w:cs="Calibri"/>
                <w:sz w:val="22"/>
                <w:szCs w:val="22"/>
                <w:lang w:val="fr"/>
              </w:rPr>
              <w:t>/</w:t>
            </w:r>
            <w:r w:rsidR="001C69B8">
              <w:rPr>
                <w:rFonts w:ascii="Calibri" w:hAnsi="Calibri" w:cs="Calibri"/>
                <w:sz w:val="22"/>
                <w:szCs w:val="22"/>
                <w:lang w:val="fr"/>
              </w:rPr>
              <w:t xml:space="preserve"> </w:t>
            </w:r>
            <w:r w:rsidR="007C038F">
              <w:rPr>
                <w:rFonts w:ascii="Calibri" w:hAnsi="Calibri" w:cs="Calibri"/>
                <w:sz w:val="22"/>
                <w:szCs w:val="22"/>
                <w:lang w:val="fr"/>
              </w:rPr>
              <w:t>Chimie</w:t>
            </w:r>
          </w:p>
        </w:tc>
        <w:tc>
          <w:tcPr>
            <w:tcW w:w="2878" w:type="dxa"/>
            <w:tcBorders>
              <w:top w:val="single" w:sz="6" w:space="0" w:color="7030A0"/>
              <w:left w:val="nil"/>
              <w:bottom w:val="single" w:sz="6" w:space="0" w:color="7030A0"/>
              <w:right w:val="single" w:sz="6" w:space="0" w:color="7030A0"/>
            </w:tcBorders>
            <w:shd w:val="clear" w:color="000000" w:fill="FFFFFF"/>
            <w:vAlign w:val="bottom"/>
          </w:tcPr>
          <w:p w:rsidR="007C038F" w:rsidRDefault="007C038F" w:rsidP="003927A5">
            <w:pPr>
              <w:widowControl w:val="0"/>
              <w:autoSpaceDE w:val="0"/>
              <w:autoSpaceDN w:val="0"/>
              <w:adjustRightInd w:val="0"/>
              <w:jc w:val="right"/>
              <w:rPr>
                <w:rFonts w:ascii="Calibri" w:hAnsi="Calibri" w:cs="Calibri"/>
                <w:sz w:val="22"/>
                <w:szCs w:val="22"/>
                <w:lang w:val="fr"/>
              </w:rPr>
            </w:pPr>
          </w:p>
        </w:tc>
      </w:tr>
      <w:tr w:rsidR="007C038F" w:rsidTr="00CF0FB2">
        <w:trPr>
          <w:trHeight w:val="377"/>
        </w:trPr>
        <w:tc>
          <w:tcPr>
            <w:tcW w:w="6095" w:type="dxa"/>
            <w:gridSpan w:val="4"/>
            <w:tcBorders>
              <w:top w:val="single" w:sz="6" w:space="0" w:color="7030A0"/>
              <w:left w:val="single" w:sz="6" w:space="0" w:color="7030A0"/>
              <w:bottom w:val="single" w:sz="6" w:space="0" w:color="7030A0"/>
            </w:tcBorders>
            <w:shd w:val="clear" w:color="000000" w:fill="FFFFFF"/>
          </w:tcPr>
          <w:p w:rsidR="007C038F" w:rsidRDefault="007C038F" w:rsidP="003927A5">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Horaire pré</w:t>
            </w:r>
            <w:r w:rsidR="00CF0FB2">
              <w:rPr>
                <w:rFonts w:ascii="Calibri" w:hAnsi="Calibri" w:cs="Calibri"/>
                <w:sz w:val="22"/>
                <w:szCs w:val="22"/>
                <w:lang w:val="fr"/>
              </w:rPr>
              <w:t>sentiel : 15 h CM + 13,75</w:t>
            </w:r>
            <w:r w:rsidR="00FF5795">
              <w:rPr>
                <w:rFonts w:ascii="Calibri" w:hAnsi="Calibri" w:cs="Calibri"/>
                <w:sz w:val="22"/>
                <w:szCs w:val="22"/>
                <w:lang w:val="fr"/>
              </w:rPr>
              <w:t xml:space="preserve"> h TD </w:t>
            </w:r>
            <w:r>
              <w:rPr>
                <w:rFonts w:ascii="Calibri" w:hAnsi="Calibri" w:cs="Calibri"/>
                <w:sz w:val="22"/>
                <w:szCs w:val="22"/>
                <w:lang w:val="fr"/>
              </w:rPr>
              <w:t xml:space="preserve">+ </w:t>
            </w:r>
            <w:r w:rsidR="00CF0FB2">
              <w:rPr>
                <w:rFonts w:ascii="Calibri" w:hAnsi="Calibri" w:cs="Calibri"/>
                <w:sz w:val="22"/>
                <w:szCs w:val="22"/>
                <w:lang w:val="fr"/>
              </w:rPr>
              <w:t>2,5 h test = 31,25</w:t>
            </w:r>
            <w:r>
              <w:rPr>
                <w:rFonts w:ascii="Calibri" w:hAnsi="Calibri" w:cs="Calibri"/>
                <w:sz w:val="22"/>
                <w:szCs w:val="22"/>
                <w:lang w:val="fr"/>
              </w:rPr>
              <w:t xml:space="preserve"> h</w:t>
            </w:r>
          </w:p>
        </w:tc>
        <w:tc>
          <w:tcPr>
            <w:tcW w:w="1173" w:type="dxa"/>
            <w:tcBorders>
              <w:top w:val="single" w:sz="6" w:space="0" w:color="7030A0"/>
              <w:bottom w:val="single" w:sz="6" w:space="0" w:color="7030A0"/>
            </w:tcBorders>
            <w:shd w:val="clear" w:color="000000" w:fill="FFFFFF"/>
          </w:tcPr>
          <w:p w:rsidR="007C038F" w:rsidRDefault="007C038F" w:rsidP="003927A5">
            <w:pPr>
              <w:widowControl w:val="0"/>
              <w:autoSpaceDE w:val="0"/>
              <w:autoSpaceDN w:val="0"/>
              <w:adjustRightInd w:val="0"/>
              <w:rPr>
                <w:rFonts w:ascii="Calibri" w:hAnsi="Calibri" w:cs="Calibri"/>
                <w:sz w:val="22"/>
                <w:szCs w:val="22"/>
                <w:lang w:val="fr"/>
              </w:rPr>
            </w:pPr>
          </w:p>
        </w:tc>
        <w:tc>
          <w:tcPr>
            <w:tcW w:w="2878" w:type="dxa"/>
            <w:tcBorders>
              <w:top w:val="single" w:sz="6" w:space="0" w:color="7030A0"/>
              <w:bottom w:val="single" w:sz="6" w:space="0" w:color="7030A0"/>
              <w:right w:val="single" w:sz="6" w:space="0" w:color="7030A0"/>
            </w:tcBorders>
            <w:shd w:val="clear" w:color="000000" w:fill="FFFFFF"/>
          </w:tcPr>
          <w:p w:rsidR="007C038F" w:rsidRDefault="007C038F" w:rsidP="003927A5">
            <w:pPr>
              <w:widowControl w:val="0"/>
              <w:autoSpaceDE w:val="0"/>
              <w:autoSpaceDN w:val="0"/>
              <w:adjustRightInd w:val="0"/>
              <w:rPr>
                <w:rFonts w:ascii="Calibri" w:hAnsi="Calibri" w:cs="Calibri"/>
                <w:sz w:val="22"/>
                <w:szCs w:val="22"/>
                <w:lang w:val="fr"/>
              </w:rPr>
            </w:pPr>
          </w:p>
        </w:tc>
      </w:tr>
      <w:tr w:rsidR="007C038F" w:rsidTr="00475CDA">
        <w:trPr>
          <w:trHeight w:val="425"/>
        </w:trPr>
        <w:tc>
          <w:tcPr>
            <w:tcW w:w="5812" w:type="dxa"/>
            <w:gridSpan w:val="3"/>
            <w:tcBorders>
              <w:top w:val="single" w:sz="6" w:space="0" w:color="7030A0"/>
              <w:left w:val="single" w:sz="6" w:space="0" w:color="7030A0"/>
              <w:bottom w:val="single" w:sz="6" w:space="0" w:color="7030A0"/>
            </w:tcBorders>
            <w:shd w:val="clear" w:color="000000" w:fill="FFFFFF"/>
            <w:vAlign w:val="center"/>
          </w:tcPr>
          <w:p w:rsidR="007C038F" w:rsidRDefault="007C038F" w:rsidP="00FF5795">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Responsable : </w:t>
            </w:r>
            <w:r w:rsidR="00675450">
              <w:rPr>
                <w:rFonts w:ascii="Calibri" w:hAnsi="Calibri" w:cs="Calibri"/>
                <w:b/>
                <w:bCs/>
                <w:color w:val="7030A0"/>
                <w:sz w:val="22"/>
                <w:szCs w:val="22"/>
                <w:lang w:val="fr"/>
              </w:rPr>
              <w:t xml:space="preserve">G. </w:t>
            </w:r>
            <w:proofErr w:type="spellStart"/>
            <w:r w:rsidR="00675450">
              <w:rPr>
                <w:rFonts w:ascii="Calibri" w:hAnsi="Calibri" w:cs="Calibri"/>
                <w:b/>
                <w:bCs/>
                <w:color w:val="7030A0"/>
                <w:sz w:val="22"/>
                <w:szCs w:val="22"/>
                <w:lang w:val="fr"/>
              </w:rPr>
              <w:t>Pronost</w:t>
            </w:r>
            <w:proofErr w:type="spellEnd"/>
          </w:p>
        </w:tc>
        <w:tc>
          <w:tcPr>
            <w:tcW w:w="4334" w:type="dxa"/>
            <w:gridSpan w:val="3"/>
            <w:tcBorders>
              <w:top w:val="single" w:sz="6" w:space="0" w:color="7030A0"/>
              <w:bottom w:val="single" w:sz="6" w:space="0" w:color="7030A0"/>
              <w:right w:val="single" w:sz="6" w:space="0" w:color="7030A0"/>
            </w:tcBorders>
            <w:shd w:val="clear" w:color="000000" w:fill="FFFFFF"/>
            <w:vAlign w:val="center"/>
          </w:tcPr>
          <w:p w:rsidR="007C038F" w:rsidRDefault="007C038F" w:rsidP="003927A5">
            <w:pPr>
              <w:widowControl w:val="0"/>
              <w:autoSpaceDE w:val="0"/>
              <w:autoSpaceDN w:val="0"/>
              <w:adjustRightInd w:val="0"/>
              <w:rPr>
                <w:rFonts w:ascii="Calibri" w:hAnsi="Calibri" w:cs="Calibri"/>
                <w:sz w:val="22"/>
                <w:szCs w:val="22"/>
                <w:lang w:val="fr"/>
              </w:rPr>
            </w:pPr>
          </w:p>
        </w:tc>
      </w:tr>
      <w:tr w:rsidR="007C038F" w:rsidTr="00475CDA">
        <w:trPr>
          <w:trHeight w:val="1"/>
        </w:trPr>
        <w:tc>
          <w:tcPr>
            <w:tcW w:w="244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7C038F" w:rsidRDefault="007C038F" w:rsidP="003927A5">
            <w:pPr>
              <w:widowControl w:val="0"/>
              <w:autoSpaceDE w:val="0"/>
              <w:autoSpaceDN w:val="0"/>
              <w:adjustRightInd w:val="0"/>
              <w:rPr>
                <w:rFonts w:ascii="Calibri" w:hAnsi="Calibri" w:cs="Calibri"/>
                <w:b/>
                <w:bCs/>
                <w:color w:val="7030A0"/>
                <w:sz w:val="22"/>
                <w:szCs w:val="22"/>
                <w:lang w:val="fr"/>
              </w:rPr>
            </w:pPr>
            <w:r>
              <w:rPr>
                <w:rFonts w:ascii="Calibri" w:hAnsi="Calibri" w:cs="Calibri"/>
                <w:b/>
                <w:bCs/>
                <w:color w:val="7030A0"/>
                <w:sz w:val="22"/>
                <w:szCs w:val="22"/>
                <w:lang w:val="fr"/>
              </w:rPr>
              <w:lastRenderedPageBreak/>
              <w:t>Acquis d’apprentissage visés</w:t>
            </w:r>
          </w:p>
          <w:p w:rsidR="007C038F" w:rsidRDefault="007C038F" w:rsidP="003927A5">
            <w:pPr>
              <w:widowControl w:val="0"/>
              <w:autoSpaceDE w:val="0"/>
              <w:autoSpaceDN w:val="0"/>
              <w:adjustRightInd w:val="0"/>
              <w:rPr>
                <w:rFonts w:ascii="Calibri" w:hAnsi="Calibri" w:cs="Calibri"/>
                <w:sz w:val="22"/>
                <w:szCs w:val="22"/>
                <w:lang w:val="fr"/>
              </w:rPr>
            </w:pP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FF5795" w:rsidRPr="00AF68F5" w:rsidRDefault="00FF5795" w:rsidP="00FF5795">
            <w:pPr>
              <w:jc w:val="both"/>
              <w:rPr>
                <w:rFonts w:ascii="Calibri" w:hAnsi="Calibri"/>
                <w:i/>
                <w:iCs/>
                <w:sz w:val="22"/>
                <w:szCs w:val="22"/>
              </w:rPr>
            </w:pPr>
            <w:r w:rsidRPr="00AF68F5">
              <w:rPr>
                <w:rFonts w:ascii="Calibri" w:hAnsi="Calibri"/>
                <w:iCs/>
                <w:sz w:val="22"/>
                <w:szCs w:val="22"/>
              </w:rPr>
              <w:t>A l’issue de ce module, l’étudiant sera en mesure d’</w:t>
            </w:r>
            <w:r w:rsidRPr="00AF68F5">
              <w:rPr>
                <w:rFonts w:ascii="Calibri" w:hAnsi="Calibri"/>
                <w:noProof/>
                <w:sz w:val="22"/>
                <w:szCs w:val="22"/>
              </w:rPr>
              <w:t xml:space="preserve">identifier les situations où un transfert thermique se produit, d'en distinguer les mécanismes principaux et de connaître les lois associées, de modéliser la situation de transfert, la mettre en équation et calculer l'évolution des températures dans le système considéré et/ou calculer les puissances thermiques échangées. </w:t>
            </w:r>
          </w:p>
          <w:p w:rsidR="007C038F" w:rsidRPr="00AF68F5" w:rsidRDefault="007C038F" w:rsidP="003927A5">
            <w:pPr>
              <w:widowControl w:val="0"/>
              <w:autoSpaceDE w:val="0"/>
              <w:autoSpaceDN w:val="0"/>
              <w:adjustRightInd w:val="0"/>
              <w:jc w:val="both"/>
              <w:rPr>
                <w:rFonts w:ascii="Calibri" w:hAnsi="Calibri" w:cs="Calibri"/>
                <w:sz w:val="22"/>
                <w:szCs w:val="22"/>
                <w:lang w:val="fr"/>
              </w:rPr>
            </w:pPr>
          </w:p>
        </w:tc>
      </w:tr>
      <w:tr w:rsidR="007C038F" w:rsidTr="00475CDA">
        <w:trPr>
          <w:trHeight w:val="1317"/>
        </w:trPr>
        <w:tc>
          <w:tcPr>
            <w:tcW w:w="244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7C038F" w:rsidRDefault="007C038F" w:rsidP="003927A5">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Liens pédagogiques</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7C038F" w:rsidRPr="00AF68F5" w:rsidRDefault="00C670FD" w:rsidP="003927A5">
            <w:pPr>
              <w:widowControl w:val="0"/>
              <w:autoSpaceDE w:val="0"/>
              <w:autoSpaceDN w:val="0"/>
              <w:adjustRightInd w:val="0"/>
              <w:rPr>
                <w:rStyle w:val="Lienhypertexte"/>
                <w:rFonts w:ascii="Calibri" w:hAnsi="Calibri"/>
                <w:noProof/>
                <w:color w:val="auto"/>
                <w:sz w:val="22"/>
                <w:szCs w:val="22"/>
                <w:u w:val="none"/>
              </w:rPr>
            </w:pPr>
            <w:hyperlink w:anchor="_Mathématiques_des_Champs" w:history="1">
              <w:r w:rsidR="00FF5795" w:rsidRPr="00AF68F5">
                <w:rPr>
                  <w:rStyle w:val="Lienhypertexte"/>
                  <w:rFonts w:ascii="Calibri" w:hAnsi="Calibri"/>
                  <w:iCs/>
                  <w:color w:val="auto"/>
                  <w:sz w:val="22"/>
                  <w:szCs w:val="22"/>
                  <w:u w:val="none"/>
                </w:rPr>
                <w:t>Mathématiques des champs</w:t>
              </w:r>
            </w:hyperlink>
            <w:r w:rsidR="00FF5795" w:rsidRPr="00AF68F5">
              <w:rPr>
                <w:rStyle w:val="Lienhypertexte"/>
                <w:rFonts w:ascii="Calibri" w:hAnsi="Calibri"/>
                <w:iCs/>
                <w:color w:val="auto"/>
                <w:sz w:val="22"/>
                <w:szCs w:val="22"/>
                <w:u w:val="none"/>
              </w:rPr>
              <w:t xml:space="preserve">, </w:t>
            </w:r>
            <w:hyperlink w:anchor="_Equations_aux_Dérivées" w:history="1">
              <w:r w:rsidR="00FF5795" w:rsidRPr="00AF68F5">
                <w:rPr>
                  <w:rStyle w:val="Lienhypertexte"/>
                  <w:rFonts w:ascii="Calibri" w:hAnsi="Calibri"/>
                  <w:iCs/>
                  <w:noProof/>
                  <w:color w:val="auto"/>
                  <w:sz w:val="22"/>
                  <w:szCs w:val="22"/>
                  <w:u w:val="none"/>
                </w:rPr>
                <w:t>Equations aux Dérivées Partielles</w:t>
              </w:r>
            </w:hyperlink>
            <w:r w:rsidR="00FF5795" w:rsidRPr="00AF68F5">
              <w:rPr>
                <w:rFonts w:ascii="Calibri" w:hAnsi="Calibri"/>
                <w:iCs/>
                <w:noProof/>
                <w:sz w:val="22"/>
                <w:szCs w:val="22"/>
              </w:rPr>
              <w:t xml:space="preserve">, </w:t>
            </w:r>
            <w:hyperlink w:anchor="_TP_Physique_et" w:history="1">
              <w:r w:rsidR="00FF5795" w:rsidRPr="00AF68F5">
                <w:rPr>
                  <w:rStyle w:val="Lienhypertexte"/>
                  <w:rFonts w:ascii="Calibri" w:hAnsi="Calibri"/>
                  <w:noProof/>
                  <w:color w:val="auto"/>
                  <w:sz w:val="22"/>
                  <w:szCs w:val="22"/>
                  <w:u w:val="none"/>
                </w:rPr>
                <w:t>TP Physique et Mécanique</w:t>
              </w:r>
            </w:hyperlink>
          </w:p>
          <w:p w:rsidR="00FF5795" w:rsidRPr="00AF68F5" w:rsidRDefault="00C670FD" w:rsidP="003927A5">
            <w:pPr>
              <w:widowControl w:val="0"/>
              <w:autoSpaceDE w:val="0"/>
              <w:autoSpaceDN w:val="0"/>
              <w:adjustRightInd w:val="0"/>
              <w:rPr>
                <w:rFonts w:ascii="Calibri" w:hAnsi="Calibri" w:cs="Calibri"/>
                <w:sz w:val="22"/>
                <w:szCs w:val="22"/>
                <w:lang w:val="fr"/>
              </w:rPr>
            </w:pPr>
            <w:hyperlink w:anchor="_Ecoulements_et_Transferts" w:history="1">
              <w:r w:rsidR="00FF5795" w:rsidRPr="00AF68F5">
                <w:rPr>
                  <w:rStyle w:val="Lienhypertexte"/>
                  <w:rFonts w:ascii="Calibri" w:hAnsi="Calibri"/>
                  <w:iCs/>
                  <w:noProof/>
                  <w:color w:val="auto"/>
                  <w:sz w:val="22"/>
                  <w:szCs w:val="22"/>
                  <w:u w:val="none"/>
                </w:rPr>
                <w:t>Ecoulements et transferts</w:t>
              </w:r>
            </w:hyperlink>
            <w:r w:rsidR="00FF5795" w:rsidRPr="00AF68F5">
              <w:rPr>
                <w:rFonts w:ascii="Calibri" w:hAnsi="Calibri"/>
                <w:iCs/>
                <w:noProof/>
                <w:sz w:val="22"/>
                <w:szCs w:val="22"/>
              </w:rPr>
              <w:t xml:space="preserve">, </w:t>
            </w:r>
            <w:hyperlink w:anchor="_Diffusion_atomique_dans" w:history="1">
              <w:r w:rsidR="00FF5795" w:rsidRPr="00AF68F5">
                <w:rPr>
                  <w:rStyle w:val="Lienhypertexte"/>
                  <w:rFonts w:ascii="Calibri" w:hAnsi="Calibri"/>
                  <w:iCs/>
                  <w:noProof/>
                  <w:color w:val="auto"/>
                  <w:sz w:val="22"/>
                  <w:szCs w:val="22"/>
                  <w:u w:val="none"/>
                </w:rPr>
                <w:t>Diffusion</w:t>
              </w:r>
            </w:hyperlink>
            <w:r w:rsidR="00FF5795" w:rsidRPr="00AF68F5">
              <w:rPr>
                <w:rStyle w:val="Lienhypertexte"/>
                <w:rFonts w:ascii="Calibri" w:hAnsi="Calibri"/>
                <w:iCs/>
                <w:noProof/>
                <w:color w:val="auto"/>
                <w:sz w:val="22"/>
                <w:szCs w:val="22"/>
                <w:u w:val="none"/>
              </w:rPr>
              <w:t xml:space="preserve">, </w:t>
            </w:r>
            <w:r w:rsidR="00FF5795" w:rsidRPr="00AF68F5">
              <w:rPr>
                <w:rFonts w:ascii="Calibri" w:hAnsi="Calibri"/>
                <w:iCs/>
                <w:noProof/>
                <w:sz w:val="22"/>
                <w:szCs w:val="22"/>
              </w:rPr>
              <w:t xml:space="preserve"> </w:t>
            </w:r>
            <w:hyperlink w:anchor="_Travaux_pratiques_de_1" w:history="1">
              <w:r w:rsidR="00FF5795" w:rsidRPr="00AF68F5">
                <w:rPr>
                  <w:rStyle w:val="Lienhypertexte"/>
                  <w:rFonts w:ascii="Calibri" w:hAnsi="Calibri"/>
                  <w:iCs/>
                  <w:noProof/>
                  <w:color w:val="auto"/>
                  <w:sz w:val="22"/>
                  <w:szCs w:val="22"/>
                  <w:u w:val="none"/>
                </w:rPr>
                <w:t>TP Génie des Procédés</w:t>
              </w:r>
            </w:hyperlink>
            <w:r w:rsidR="00FF5795" w:rsidRPr="00AF68F5">
              <w:rPr>
                <w:rStyle w:val="Lienhypertexte"/>
                <w:rFonts w:ascii="Calibri" w:hAnsi="Calibri"/>
                <w:iCs/>
                <w:noProof/>
                <w:color w:val="auto"/>
                <w:sz w:val="22"/>
                <w:szCs w:val="22"/>
                <w:u w:val="none"/>
              </w:rPr>
              <w:t>,</w:t>
            </w:r>
            <w:r w:rsidR="00FF5795" w:rsidRPr="00AF68F5">
              <w:rPr>
                <w:rFonts w:ascii="Calibri" w:hAnsi="Calibri"/>
                <w:iCs/>
                <w:noProof/>
                <w:sz w:val="22"/>
                <w:szCs w:val="22"/>
              </w:rPr>
              <w:t xml:space="preserve"> </w:t>
            </w:r>
            <w:hyperlink w:anchor="_Génie_de_la" w:history="1">
              <w:r w:rsidR="00FF5795" w:rsidRPr="00AF68F5">
                <w:rPr>
                  <w:rStyle w:val="Lienhypertexte"/>
                  <w:rFonts w:ascii="Calibri" w:hAnsi="Calibri"/>
                  <w:iCs/>
                  <w:noProof/>
                  <w:color w:val="auto"/>
                  <w:sz w:val="22"/>
                  <w:szCs w:val="22"/>
                  <w:u w:val="none"/>
                </w:rPr>
                <w:t>Génie de la Réaction Chimique</w:t>
              </w:r>
            </w:hyperlink>
            <w:r w:rsidR="00FF5795" w:rsidRPr="00AF68F5">
              <w:rPr>
                <w:rStyle w:val="Lienhypertexte"/>
                <w:rFonts w:ascii="Calibri" w:hAnsi="Calibri"/>
                <w:iCs/>
                <w:noProof/>
                <w:color w:val="auto"/>
                <w:sz w:val="22"/>
                <w:szCs w:val="22"/>
                <w:u w:val="none"/>
              </w:rPr>
              <w:t xml:space="preserve">, </w:t>
            </w:r>
            <w:hyperlink w:anchor="_Génie_des_Séparations" w:history="1">
              <w:r w:rsidR="00FF5795" w:rsidRPr="00AF68F5">
                <w:rPr>
                  <w:rStyle w:val="Lienhypertexte"/>
                  <w:rFonts w:ascii="Calibri" w:hAnsi="Calibri"/>
                  <w:iCs/>
                  <w:noProof/>
                  <w:color w:val="auto"/>
                  <w:sz w:val="22"/>
                  <w:szCs w:val="22"/>
                  <w:u w:val="none"/>
                </w:rPr>
                <w:t>Génie des Séparations</w:t>
              </w:r>
            </w:hyperlink>
          </w:p>
        </w:tc>
      </w:tr>
      <w:tr w:rsidR="007C038F" w:rsidTr="005E1789">
        <w:trPr>
          <w:trHeight w:val="3611"/>
        </w:trPr>
        <w:tc>
          <w:tcPr>
            <w:tcW w:w="244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7C038F" w:rsidRDefault="007C038F" w:rsidP="003927A5">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Contenu </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CF0FB2" w:rsidRPr="00CF0FB2" w:rsidRDefault="00CF0FB2" w:rsidP="00CF0FB2">
            <w:pPr>
              <w:widowControl w:val="0"/>
              <w:autoSpaceDE w:val="0"/>
              <w:autoSpaceDN w:val="0"/>
              <w:adjustRightInd w:val="0"/>
              <w:rPr>
                <w:rStyle w:val="Lienhypertexte"/>
                <w:rFonts w:ascii="Calibri" w:hAnsi="Calibri"/>
                <w:noProof/>
                <w:color w:val="auto"/>
                <w:sz w:val="22"/>
                <w:szCs w:val="22"/>
                <w:u w:val="none"/>
              </w:rPr>
            </w:pPr>
            <w:r w:rsidRPr="00CF0FB2">
              <w:rPr>
                <w:rStyle w:val="Lienhypertexte"/>
                <w:rFonts w:ascii="Calibri" w:hAnsi="Calibri"/>
                <w:noProof/>
                <w:color w:val="auto"/>
                <w:sz w:val="22"/>
                <w:szCs w:val="22"/>
                <w:u w:val="none"/>
              </w:rPr>
              <w:t>Cours de rayonnement : lois de l'émission pour un corps noir (Wien, Planck, Stefan-Boltzmann), fraction de rayonnement entre 2 longueurs d'onde (abaque) - cas des corps gris et non gris, application à l'effet de serre - échanges radiatifs dans une cavité dont les surfaces sont noires ou grises: définition et calcul de facteurs de forme, Equilibre Radiatif en Cavité - application au calcul des déperditions thermiques d'un four</w:t>
            </w:r>
          </w:p>
          <w:p w:rsidR="007C038F" w:rsidRPr="00CF0FB2" w:rsidRDefault="00CF0FB2" w:rsidP="00CF0FB2">
            <w:pPr>
              <w:pStyle w:val="Corps"/>
              <w:widowControl w:val="0"/>
              <w:autoSpaceDE w:val="0"/>
              <w:autoSpaceDN w:val="0"/>
              <w:adjustRightInd w:val="0"/>
              <w:spacing w:after="0" w:line="240" w:lineRule="auto"/>
              <w:rPr>
                <w:rStyle w:val="Lienhypertexte"/>
                <w:rFonts w:eastAsiaTheme="minorEastAsia"/>
                <w:noProof/>
                <w:color w:val="auto"/>
                <w:u w:val="none"/>
                <w:bdr w:val="none" w:sz="0" w:space="0" w:color="auto"/>
              </w:rPr>
            </w:pPr>
            <w:r w:rsidRPr="00CF0FB2">
              <w:rPr>
                <w:rStyle w:val="Lienhypertexte"/>
                <w:rFonts w:eastAsiaTheme="minorEastAsia"/>
                <w:noProof/>
                <w:color w:val="auto"/>
                <w:u w:val="none"/>
                <w:bdr w:val="none" w:sz="0" w:space="0" w:color="auto"/>
              </w:rPr>
              <w:t>Cours de conduction : présentation de la loi de Fourier pour la conduction et de la loi de Newton pour la convection - applications en régime permanent en l'absence de source et de puits: résolution dans les cas de géométries simples par analogie avec la loi d'Ohm en électricité - applications au calcul des déperditions thermiques dans le cas d'une habitation ou d'un four, au cas de l'ailette et au dimensionnement des échangeurs de chaleur (méthode DTLM) - notions de régime non permanent : équation de la chaleur</w:t>
            </w:r>
          </w:p>
        </w:tc>
      </w:tr>
      <w:tr w:rsidR="007C038F" w:rsidTr="00475CDA">
        <w:trPr>
          <w:trHeight w:val="686"/>
        </w:trPr>
        <w:tc>
          <w:tcPr>
            <w:tcW w:w="244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7C038F" w:rsidRDefault="00AF68F5" w:rsidP="003927A5">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Modalités pédagogiques</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CF0FB2" w:rsidRPr="00CF0FB2" w:rsidRDefault="00CF0FB2" w:rsidP="00CF0FB2">
            <w:pPr>
              <w:widowControl w:val="0"/>
              <w:pBdr>
                <w:top w:val="nil"/>
                <w:left w:val="nil"/>
                <w:bottom w:val="nil"/>
                <w:right w:val="nil"/>
                <w:between w:val="nil"/>
                <w:bar w:val="nil"/>
              </w:pBdr>
              <w:autoSpaceDE w:val="0"/>
              <w:autoSpaceDN w:val="0"/>
              <w:adjustRightInd w:val="0"/>
              <w:rPr>
                <w:rStyle w:val="Lienhypertexte"/>
                <w:rFonts w:ascii="Calibri" w:hAnsi="Calibri"/>
                <w:noProof/>
                <w:color w:val="auto"/>
                <w:sz w:val="22"/>
                <w:szCs w:val="22"/>
                <w:u w:val="none"/>
              </w:rPr>
            </w:pPr>
            <w:r w:rsidRPr="00CF0FB2">
              <w:rPr>
                <w:rStyle w:val="Lienhypertexte"/>
                <w:rFonts w:ascii="Calibri" w:hAnsi="Calibri"/>
                <w:noProof/>
                <w:color w:val="auto"/>
                <w:sz w:val="22"/>
                <w:szCs w:val="22"/>
                <w:u w:val="none"/>
              </w:rPr>
              <w:t xml:space="preserve">Organisation : 6 cours relatifs au rayonnement et 6 à la conduction ; 6 TD de rayonnement et 5 TD de conduction </w:t>
            </w:r>
          </w:p>
          <w:p w:rsidR="00CF0FB2" w:rsidRPr="00CF0FB2" w:rsidRDefault="00CF0FB2" w:rsidP="00CF0FB2">
            <w:pPr>
              <w:widowControl w:val="0"/>
              <w:pBdr>
                <w:top w:val="nil"/>
                <w:left w:val="nil"/>
                <w:bottom w:val="nil"/>
                <w:right w:val="nil"/>
                <w:between w:val="nil"/>
                <w:bar w:val="nil"/>
              </w:pBdr>
              <w:autoSpaceDE w:val="0"/>
              <w:autoSpaceDN w:val="0"/>
              <w:adjustRightInd w:val="0"/>
              <w:rPr>
                <w:rStyle w:val="Lienhypertexte"/>
                <w:rFonts w:ascii="Calibri" w:hAnsi="Calibri"/>
                <w:noProof/>
                <w:color w:val="auto"/>
                <w:sz w:val="22"/>
                <w:szCs w:val="22"/>
                <w:u w:val="none"/>
              </w:rPr>
            </w:pPr>
            <w:r w:rsidRPr="00CF0FB2">
              <w:rPr>
                <w:rStyle w:val="Lienhypertexte"/>
                <w:rFonts w:ascii="Calibri" w:hAnsi="Calibri"/>
                <w:noProof/>
                <w:color w:val="auto"/>
                <w:sz w:val="22"/>
                <w:szCs w:val="22"/>
                <w:u w:val="none"/>
              </w:rPr>
              <w:t>Evaluation : 1 examen écrit de rayonnement ; 1 examen écrit de conduction de même coefficient</w:t>
            </w:r>
          </w:p>
          <w:p w:rsidR="00CF0FB2" w:rsidRPr="00CF0FB2" w:rsidRDefault="00CF0FB2" w:rsidP="00CF0FB2">
            <w:pPr>
              <w:widowControl w:val="0"/>
              <w:pBdr>
                <w:top w:val="nil"/>
                <w:left w:val="nil"/>
                <w:bottom w:val="nil"/>
                <w:right w:val="nil"/>
                <w:between w:val="nil"/>
                <w:bar w:val="nil"/>
              </w:pBdr>
              <w:autoSpaceDE w:val="0"/>
              <w:autoSpaceDN w:val="0"/>
              <w:adjustRightInd w:val="0"/>
              <w:rPr>
                <w:rStyle w:val="Lienhypertexte"/>
                <w:rFonts w:ascii="Calibri" w:hAnsi="Calibri"/>
                <w:noProof/>
                <w:color w:val="auto"/>
                <w:sz w:val="22"/>
                <w:szCs w:val="22"/>
                <w:u w:val="none"/>
              </w:rPr>
            </w:pPr>
            <w:r w:rsidRPr="00CF0FB2">
              <w:rPr>
                <w:rStyle w:val="Lienhypertexte"/>
                <w:rFonts w:ascii="Calibri" w:hAnsi="Calibri"/>
                <w:noProof/>
                <w:color w:val="auto"/>
                <w:sz w:val="22"/>
                <w:szCs w:val="22"/>
                <w:u w:val="none"/>
              </w:rPr>
              <w:t>Ressources : 2 polycopiés de cours correspondant aux diapositifs projetées en cours, disponibles sur Arche (NB : ces polycopiés ne correspondent pas à la totalité du cours ; il est indispensable de les compléter par des notes prises en présentiel, les diapositives ne font sens qu'avec ces notes) - 2 polycopiés de TD</w:t>
            </w:r>
          </w:p>
          <w:p w:rsidR="007C038F" w:rsidRPr="00CF0FB2" w:rsidRDefault="007C038F" w:rsidP="00CF0FB2">
            <w:pPr>
              <w:widowControl w:val="0"/>
              <w:pBdr>
                <w:top w:val="nil"/>
                <w:left w:val="nil"/>
                <w:bottom w:val="nil"/>
                <w:right w:val="nil"/>
                <w:between w:val="nil"/>
                <w:bar w:val="nil"/>
              </w:pBdr>
              <w:autoSpaceDE w:val="0"/>
              <w:autoSpaceDN w:val="0"/>
              <w:adjustRightInd w:val="0"/>
              <w:rPr>
                <w:rStyle w:val="Lienhypertexte"/>
                <w:noProof/>
                <w:color w:val="auto"/>
                <w:u w:val="none"/>
              </w:rPr>
            </w:pPr>
          </w:p>
        </w:tc>
      </w:tr>
      <w:tr w:rsidR="007C038F" w:rsidTr="005E1789">
        <w:trPr>
          <w:trHeight w:val="948"/>
        </w:trPr>
        <w:tc>
          <w:tcPr>
            <w:tcW w:w="244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7C038F" w:rsidRDefault="007C038F" w:rsidP="003927A5">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Ressources - références</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FF5795" w:rsidRPr="00AF68F5" w:rsidRDefault="00FF5795" w:rsidP="00FF5795">
            <w:pPr>
              <w:rPr>
                <w:rFonts w:ascii="Calibri" w:hAnsi="Calibri"/>
                <w:noProof/>
                <w:sz w:val="22"/>
                <w:szCs w:val="22"/>
                <w:lang w:val="en-US"/>
              </w:rPr>
            </w:pPr>
            <w:r w:rsidRPr="00AF68F5">
              <w:rPr>
                <w:rFonts w:ascii="Calibri" w:hAnsi="Calibri"/>
                <w:noProof/>
                <w:sz w:val="22"/>
                <w:szCs w:val="22"/>
              </w:rPr>
              <w:t xml:space="preserve">Initiation aux transferts thermiques par J.F. Sacadura, Ed. </w:t>
            </w:r>
            <w:r w:rsidRPr="00AF68F5">
              <w:rPr>
                <w:rFonts w:ascii="Calibri" w:hAnsi="Calibri"/>
                <w:noProof/>
                <w:sz w:val="22"/>
                <w:szCs w:val="22"/>
                <w:lang w:val="en-US"/>
              </w:rPr>
              <w:t>Tec&amp;Doc</w:t>
            </w:r>
          </w:p>
          <w:p w:rsidR="00FF5795" w:rsidRPr="00AF68F5" w:rsidRDefault="00FF5795" w:rsidP="00FF5795">
            <w:pPr>
              <w:rPr>
                <w:rFonts w:ascii="Calibri" w:hAnsi="Calibri"/>
                <w:sz w:val="22"/>
                <w:szCs w:val="22"/>
              </w:rPr>
            </w:pPr>
            <w:r w:rsidRPr="00AF68F5">
              <w:rPr>
                <w:rFonts w:ascii="Calibri" w:hAnsi="Calibri"/>
                <w:noProof/>
                <w:sz w:val="22"/>
                <w:szCs w:val="22"/>
                <w:lang w:val="en-US"/>
              </w:rPr>
              <w:t xml:space="preserve">Fundamentals of Heat and Mass Transfer par Incropera, DeWitt, Bergman and Lavine, Ed. </w:t>
            </w:r>
            <w:r w:rsidRPr="00AF68F5">
              <w:rPr>
                <w:rFonts w:ascii="Calibri" w:hAnsi="Calibri"/>
                <w:noProof/>
                <w:sz w:val="22"/>
                <w:szCs w:val="22"/>
              </w:rPr>
              <w:t>Wiley</w:t>
            </w:r>
          </w:p>
          <w:p w:rsidR="007C038F" w:rsidRPr="00AF68F5" w:rsidRDefault="007C038F" w:rsidP="003927A5">
            <w:pPr>
              <w:rPr>
                <w:rFonts w:ascii="Calibri" w:hAnsi="Calibri" w:cs="Calibri"/>
                <w:sz w:val="22"/>
                <w:szCs w:val="22"/>
                <w:lang w:val="fr"/>
              </w:rPr>
            </w:pPr>
          </w:p>
        </w:tc>
      </w:tr>
    </w:tbl>
    <w:p w:rsidR="00EB33D5" w:rsidRDefault="00EB33D5" w:rsidP="00EB33D5">
      <w:pPr>
        <w:ind w:left="5193" w:right="-20"/>
      </w:pPr>
      <w:r>
        <w:rPr>
          <w:noProof/>
        </w:rPr>
        <w:drawing>
          <wp:inline distT="0" distB="0" distL="0" distR="0">
            <wp:extent cx="203835" cy="203835"/>
            <wp:effectExtent l="0" t="0" r="5715"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inline>
        </w:drawing>
      </w:r>
    </w:p>
    <w:p w:rsidR="00EB33D5" w:rsidRPr="005A7BD3" w:rsidRDefault="00EB33D5" w:rsidP="00EB33D5">
      <w:pPr>
        <w:ind w:left="5193" w:right="-20"/>
      </w:pPr>
    </w:p>
    <w:tbl>
      <w:tblPr>
        <w:tblW w:w="10146" w:type="dxa"/>
        <w:tblInd w:w="276" w:type="dxa"/>
        <w:tblLayout w:type="fixed"/>
        <w:tblLook w:val="0000" w:firstRow="0" w:lastRow="0" w:firstColumn="0" w:lastColumn="0" w:noHBand="0" w:noVBand="0"/>
      </w:tblPr>
      <w:tblGrid>
        <w:gridCol w:w="2410"/>
        <w:gridCol w:w="38"/>
        <w:gridCol w:w="2938"/>
        <w:gridCol w:w="1882"/>
        <w:gridCol w:w="2878"/>
      </w:tblGrid>
      <w:tr w:rsidR="00EB33D5" w:rsidTr="002C20F6">
        <w:trPr>
          <w:trHeight w:val="1"/>
        </w:trPr>
        <w:tc>
          <w:tcPr>
            <w:tcW w:w="10146" w:type="dxa"/>
            <w:gridSpan w:val="5"/>
            <w:tcBorders>
              <w:top w:val="single" w:sz="6" w:space="0" w:color="7030A0"/>
              <w:left w:val="single" w:sz="6" w:space="0" w:color="7030A0"/>
              <w:bottom w:val="single" w:sz="6" w:space="0" w:color="7030A0"/>
              <w:right w:val="single" w:sz="6" w:space="0" w:color="7030A0"/>
            </w:tcBorders>
            <w:shd w:val="clear" w:color="000000" w:fill="FFFFFF"/>
          </w:tcPr>
          <w:p w:rsidR="00EB33D5" w:rsidRDefault="00EB33D5" w:rsidP="002C20F6">
            <w:pPr>
              <w:widowControl w:val="0"/>
              <w:autoSpaceDE w:val="0"/>
              <w:autoSpaceDN w:val="0"/>
              <w:adjustRightInd w:val="0"/>
              <w:jc w:val="center"/>
              <w:rPr>
                <w:rFonts w:ascii="Calibri" w:hAnsi="Calibri" w:cs="Calibri"/>
                <w:sz w:val="22"/>
                <w:szCs w:val="22"/>
                <w:lang w:val="fr"/>
              </w:rPr>
            </w:pPr>
            <w:r>
              <w:rPr>
                <w:rFonts w:ascii="Calibri" w:hAnsi="Calibri" w:cs="Calibri"/>
                <w:b/>
                <w:bCs/>
                <w:color w:val="7030A0"/>
                <w:lang w:val="fr"/>
              </w:rPr>
              <w:t>TP PHYSIQUE ET MECANIQUE</w:t>
            </w:r>
            <w:r w:rsidRPr="0047108F">
              <w:rPr>
                <w:rFonts w:ascii="Calibri" w:hAnsi="Calibri" w:cs="Calibri"/>
                <w:b/>
                <w:bCs/>
                <w:color w:val="7030A0"/>
                <w:lang w:val="fr"/>
              </w:rPr>
              <w:t xml:space="preserve"> </w:t>
            </w:r>
          </w:p>
        </w:tc>
      </w:tr>
      <w:tr w:rsidR="00EB33D5" w:rsidTr="002C20F6">
        <w:trPr>
          <w:trHeight w:val="342"/>
        </w:trPr>
        <w:tc>
          <w:tcPr>
            <w:tcW w:w="2410" w:type="dxa"/>
            <w:tcBorders>
              <w:top w:val="single" w:sz="6" w:space="0" w:color="7030A0"/>
              <w:left w:val="single" w:sz="6" w:space="0" w:color="7030A0"/>
              <w:bottom w:val="single" w:sz="6" w:space="0" w:color="7030A0"/>
              <w:right w:val="single" w:sz="6" w:space="0" w:color="7030A0"/>
            </w:tcBorders>
            <w:shd w:val="clear" w:color="000000" w:fill="FFFFFF"/>
            <w:vAlign w:val="bottom"/>
          </w:tcPr>
          <w:p w:rsidR="00EB33D5" w:rsidRDefault="00EB33D5" w:rsidP="002C20F6">
            <w:pPr>
              <w:widowControl w:val="0"/>
              <w:autoSpaceDE w:val="0"/>
              <w:autoSpaceDN w:val="0"/>
              <w:adjustRightInd w:val="0"/>
              <w:jc w:val="center"/>
              <w:rPr>
                <w:rFonts w:ascii="Calibri" w:hAnsi="Calibri" w:cs="Calibri"/>
                <w:b/>
                <w:bCs/>
                <w:color w:val="7030A0"/>
                <w:sz w:val="22"/>
                <w:szCs w:val="22"/>
                <w:lang w:val="fr"/>
              </w:rPr>
            </w:pPr>
            <w:r>
              <w:rPr>
                <w:rFonts w:ascii="Calibri" w:hAnsi="Calibri" w:cs="Calibri"/>
                <w:b/>
                <w:bCs/>
                <w:color w:val="7030A0"/>
                <w:sz w:val="22"/>
                <w:szCs w:val="22"/>
                <w:lang w:val="fr"/>
              </w:rPr>
              <w:t>SEMESTRE 4</w:t>
            </w:r>
          </w:p>
          <w:p w:rsidR="00EB33D5" w:rsidRDefault="00EB33D5" w:rsidP="002C20F6">
            <w:pPr>
              <w:widowControl w:val="0"/>
              <w:autoSpaceDE w:val="0"/>
              <w:autoSpaceDN w:val="0"/>
              <w:adjustRightInd w:val="0"/>
              <w:jc w:val="center"/>
              <w:rPr>
                <w:rFonts w:ascii="Calibri" w:hAnsi="Calibri" w:cs="Calibri"/>
                <w:sz w:val="22"/>
                <w:szCs w:val="22"/>
                <w:lang w:val="fr"/>
              </w:rPr>
            </w:pPr>
          </w:p>
        </w:tc>
        <w:tc>
          <w:tcPr>
            <w:tcW w:w="4858" w:type="dxa"/>
            <w:gridSpan w:val="3"/>
            <w:tcBorders>
              <w:top w:val="single" w:sz="6" w:space="0" w:color="7030A0"/>
              <w:left w:val="single" w:sz="6" w:space="0" w:color="7030A0"/>
              <w:bottom w:val="single" w:sz="6" w:space="0" w:color="7030A0"/>
            </w:tcBorders>
            <w:shd w:val="clear" w:color="000000" w:fill="FFFFFF"/>
          </w:tcPr>
          <w:p w:rsidR="00EB33D5" w:rsidRDefault="00EB33D5" w:rsidP="002C20F6">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UE Physique / Chimie</w:t>
            </w:r>
          </w:p>
        </w:tc>
        <w:tc>
          <w:tcPr>
            <w:tcW w:w="2878" w:type="dxa"/>
            <w:tcBorders>
              <w:top w:val="single" w:sz="6" w:space="0" w:color="7030A0"/>
              <w:bottom w:val="single" w:sz="6" w:space="0" w:color="7030A0"/>
              <w:right w:val="single" w:sz="6" w:space="0" w:color="7030A0"/>
            </w:tcBorders>
            <w:shd w:val="clear" w:color="000000" w:fill="FFFFFF"/>
            <w:vAlign w:val="bottom"/>
          </w:tcPr>
          <w:p w:rsidR="00EB33D5" w:rsidRDefault="00EB33D5" w:rsidP="002C20F6">
            <w:pPr>
              <w:widowControl w:val="0"/>
              <w:autoSpaceDE w:val="0"/>
              <w:autoSpaceDN w:val="0"/>
              <w:adjustRightInd w:val="0"/>
              <w:rPr>
                <w:rFonts w:ascii="Calibri" w:hAnsi="Calibri" w:cs="Calibri"/>
                <w:sz w:val="22"/>
                <w:szCs w:val="22"/>
                <w:lang w:val="fr"/>
              </w:rPr>
            </w:pPr>
          </w:p>
        </w:tc>
      </w:tr>
      <w:tr w:rsidR="00EB33D5" w:rsidTr="002C20F6">
        <w:trPr>
          <w:trHeight w:val="377"/>
        </w:trPr>
        <w:tc>
          <w:tcPr>
            <w:tcW w:w="5386" w:type="dxa"/>
            <w:gridSpan w:val="3"/>
            <w:tcBorders>
              <w:top w:val="single" w:sz="6" w:space="0" w:color="7030A0"/>
              <w:left w:val="single" w:sz="6" w:space="0" w:color="7030A0"/>
              <w:bottom w:val="single" w:sz="6" w:space="0" w:color="7030A0"/>
            </w:tcBorders>
            <w:shd w:val="clear" w:color="000000" w:fill="FFFFFF"/>
          </w:tcPr>
          <w:p w:rsidR="00EB33D5" w:rsidRDefault="00EB33D5" w:rsidP="002C20F6">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Horaire présentiel : 13,75 h TP + 0,5 h test = 14,25 h</w:t>
            </w:r>
          </w:p>
        </w:tc>
        <w:tc>
          <w:tcPr>
            <w:tcW w:w="1882" w:type="dxa"/>
            <w:tcBorders>
              <w:top w:val="single" w:sz="6" w:space="0" w:color="7030A0"/>
              <w:bottom w:val="single" w:sz="6" w:space="0" w:color="7030A0"/>
            </w:tcBorders>
            <w:shd w:val="clear" w:color="000000" w:fill="FFFFFF"/>
          </w:tcPr>
          <w:p w:rsidR="00EB33D5" w:rsidRDefault="00EB33D5" w:rsidP="002C20F6">
            <w:pPr>
              <w:widowControl w:val="0"/>
              <w:autoSpaceDE w:val="0"/>
              <w:autoSpaceDN w:val="0"/>
              <w:adjustRightInd w:val="0"/>
              <w:rPr>
                <w:rFonts w:ascii="Calibri" w:hAnsi="Calibri" w:cs="Calibri"/>
                <w:sz w:val="22"/>
                <w:szCs w:val="22"/>
                <w:lang w:val="fr"/>
              </w:rPr>
            </w:pPr>
          </w:p>
        </w:tc>
        <w:tc>
          <w:tcPr>
            <w:tcW w:w="2878" w:type="dxa"/>
            <w:tcBorders>
              <w:top w:val="single" w:sz="6" w:space="0" w:color="7030A0"/>
              <w:bottom w:val="single" w:sz="6" w:space="0" w:color="7030A0"/>
              <w:right w:val="single" w:sz="6" w:space="0" w:color="7030A0"/>
            </w:tcBorders>
            <w:shd w:val="clear" w:color="000000" w:fill="FFFFFF"/>
          </w:tcPr>
          <w:p w:rsidR="00EB33D5" w:rsidRDefault="00EB33D5" w:rsidP="002C20F6">
            <w:pPr>
              <w:widowControl w:val="0"/>
              <w:autoSpaceDE w:val="0"/>
              <w:autoSpaceDN w:val="0"/>
              <w:adjustRightInd w:val="0"/>
              <w:rPr>
                <w:rFonts w:ascii="Calibri" w:hAnsi="Calibri" w:cs="Calibri"/>
                <w:sz w:val="22"/>
                <w:szCs w:val="22"/>
                <w:lang w:val="fr"/>
              </w:rPr>
            </w:pPr>
          </w:p>
        </w:tc>
      </w:tr>
      <w:tr w:rsidR="00EB33D5" w:rsidTr="002C20F6">
        <w:trPr>
          <w:trHeight w:val="425"/>
        </w:trPr>
        <w:tc>
          <w:tcPr>
            <w:tcW w:w="5386" w:type="dxa"/>
            <w:gridSpan w:val="3"/>
            <w:tcBorders>
              <w:top w:val="single" w:sz="6" w:space="0" w:color="7030A0"/>
              <w:left w:val="single" w:sz="6" w:space="0" w:color="7030A0"/>
              <w:bottom w:val="single" w:sz="6" w:space="0" w:color="7030A0"/>
            </w:tcBorders>
            <w:shd w:val="clear" w:color="000000" w:fill="FFFFFF"/>
            <w:vAlign w:val="center"/>
          </w:tcPr>
          <w:p w:rsidR="00EB33D5" w:rsidRDefault="00EB33D5" w:rsidP="002C20F6">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Responsable : S. Bruyère</w:t>
            </w:r>
          </w:p>
        </w:tc>
        <w:tc>
          <w:tcPr>
            <w:tcW w:w="4760" w:type="dxa"/>
            <w:gridSpan w:val="2"/>
            <w:tcBorders>
              <w:top w:val="single" w:sz="6" w:space="0" w:color="7030A0"/>
              <w:bottom w:val="single" w:sz="6" w:space="0" w:color="7030A0"/>
              <w:right w:val="single" w:sz="6" w:space="0" w:color="7030A0"/>
            </w:tcBorders>
            <w:shd w:val="clear" w:color="000000" w:fill="FFFFFF"/>
            <w:vAlign w:val="center"/>
          </w:tcPr>
          <w:p w:rsidR="00EB33D5" w:rsidRDefault="00EB33D5" w:rsidP="002C20F6">
            <w:pPr>
              <w:widowControl w:val="0"/>
              <w:autoSpaceDE w:val="0"/>
              <w:autoSpaceDN w:val="0"/>
              <w:adjustRightInd w:val="0"/>
              <w:rPr>
                <w:rFonts w:ascii="Calibri" w:hAnsi="Calibri" w:cs="Calibri"/>
                <w:sz w:val="22"/>
                <w:szCs w:val="22"/>
                <w:lang w:val="fr"/>
              </w:rPr>
            </w:pPr>
          </w:p>
        </w:tc>
      </w:tr>
      <w:tr w:rsidR="00EB33D5" w:rsidTr="002C20F6">
        <w:trPr>
          <w:trHeight w:val="1"/>
        </w:trPr>
        <w:tc>
          <w:tcPr>
            <w:tcW w:w="244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EB33D5" w:rsidRDefault="00EB33D5" w:rsidP="002C20F6">
            <w:pPr>
              <w:widowControl w:val="0"/>
              <w:autoSpaceDE w:val="0"/>
              <w:autoSpaceDN w:val="0"/>
              <w:adjustRightInd w:val="0"/>
              <w:rPr>
                <w:rFonts w:ascii="Calibri" w:hAnsi="Calibri" w:cs="Calibri"/>
                <w:b/>
                <w:bCs/>
                <w:color w:val="7030A0"/>
                <w:sz w:val="22"/>
                <w:szCs w:val="22"/>
                <w:lang w:val="fr"/>
              </w:rPr>
            </w:pPr>
            <w:r>
              <w:rPr>
                <w:rFonts w:ascii="Calibri" w:hAnsi="Calibri" w:cs="Calibri"/>
                <w:b/>
                <w:bCs/>
                <w:color w:val="7030A0"/>
                <w:sz w:val="22"/>
                <w:szCs w:val="22"/>
                <w:lang w:val="fr"/>
              </w:rPr>
              <w:t>Acquis d’apprentissage visés</w:t>
            </w:r>
          </w:p>
          <w:p w:rsidR="00EB33D5" w:rsidRDefault="00EB33D5" w:rsidP="002C20F6">
            <w:pPr>
              <w:widowControl w:val="0"/>
              <w:autoSpaceDE w:val="0"/>
              <w:autoSpaceDN w:val="0"/>
              <w:adjustRightInd w:val="0"/>
              <w:rPr>
                <w:rFonts w:ascii="Calibri" w:hAnsi="Calibri" w:cs="Calibri"/>
                <w:sz w:val="22"/>
                <w:szCs w:val="22"/>
                <w:lang w:val="fr"/>
              </w:rPr>
            </w:pP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EB33D5" w:rsidRPr="00252507" w:rsidRDefault="00EB33D5" w:rsidP="002C20F6">
            <w:pPr>
              <w:jc w:val="both"/>
              <w:rPr>
                <w:rFonts w:ascii="Calibri" w:hAnsi="Calibri" w:cs="Calibri"/>
                <w:sz w:val="22"/>
                <w:szCs w:val="22"/>
                <w:lang w:val="fr"/>
              </w:rPr>
            </w:pPr>
            <w:r w:rsidRPr="00252507">
              <w:rPr>
                <w:rFonts w:ascii="Calibri" w:hAnsi="Calibri" w:cs="Calibri"/>
                <w:sz w:val="22"/>
                <w:szCs w:val="22"/>
                <w:lang w:val="fr"/>
              </w:rPr>
              <w:t>A l’issue de ce module, l’étudiant sera en mesure de réaliser et interpréter des essais de traction, d'interpréter et de modéliser les mécanismes de transfert de chaleur, de mesurer et d'analyser les réponses données par un système d'</w:t>
            </w:r>
            <w:proofErr w:type="spellStart"/>
            <w:r w:rsidRPr="00252507">
              <w:rPr>
                <w:rFonts w:ascii="Calibri" w:hAnsi="Calibri" w:cs="Calibri"/>
                <w:sz w:val="22"/>
                <w:szCs w:val="22"/>
                <w:lang w:val="fr"/>
              </w:rPr>
              <w:t>extensométrie</w:t>
            </w:r>
            <w:proofErr w:type="spellEnd"/>
            <w:r w:rsidRPr="00252507">
              <w:rPr>
                <w:rFonts w:ascii="Calibri" w:hAnsi="Calibri" w:cs="Calibri"/>
                <w:sz w:val="22"/>
                <w:szCs w:val="22"/>
                <w:lang w:val="fr"/>
              </w:rPr>
              <w:t xml:space="preserve"> électrique, de mesurer et d'interpréter les phénomènes de diffraction par les ondes lumineuses et par les </w:t>
            </w:r>
            <w:proofErr w:type="spellStart"/>
            <w:r w:rsidRPr="00252507">
              <w:rPr>
                <w:rFonts w:ascii="Calibri" w:hAnsi="Calibri" w:cs="Calibri"/>
                <w:sz w:val="22"/>
                <w:szCs w:val="22"/>
                <w:lang w:val="fr"/>
              </w:rPr>
              <w:t>rayonsX</w:t>
            </w:r>
            <w:proofErr w:type="spellEnd"/>
            <w:r w:rsidRPr="00252507">
              <w:rPr>
                <w:rFonts w:ascii="Calibri" w:hAnsi="Calibri" w:cs="Calibri"/>
                <w:sz w:val="22"/>
                <w:szCs w:val="22"/>
                <w:lang w:val="fr"/>
              </w:rPr>
              <w:t>, de mesurer et d'interpréter les phénomènes d'absorption dans les solides, de mettre en  place un protocole afin d'en déduire les caractéristiques d'un semi-conducteur.</w:t>
            </w:r>
          </w:p>
          <w:p w:rsidR="00EB33D5" w:rsidRPr="00AF68F5" w:rsidRDefault="00EB33D5" w:rsidP="002C20F6">
            <w:pPr>
              <w:widowControl w:val="0"/>
              <w:autoSpaceDE w:val="0"/>
              <w:autoSpaceDN w:val="0"/>
              <w:adjustRightInd w:val="0"/>
              <w:jc w:val="both"/>
              <w:rPr>
                <w:rFonts w:asciiTheme="minorHAnsi" w:hAnsiTheme="minorHAnsi" w:cs="Calibri"/>
                <w:sz w:val="22"/>
                <w:szCs w:val="22"/>
                <w:lang w:val="fr"/>
              </w:rPr>
            </w:pPr>
          </w:p>
        </w:tc>
      </w:tr>
      <w:tr w:rsidR="00EB33D5" w:rsidTr="002C20F6">
        <w:trPr>
          <w:trHeight w:val="700"/>
        </w:trPr>
        <w:tc>
          <w:tcPr>
            <w:tcW w:w="244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EB33D5" w:rsidRDefault="00EB33D5" w:rsidP="002C20F6">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lastRenderedPageBreak/>
              <w:t>Liens pédagogiques</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EB33D5" w:rsidRPr="00AF68F5" w:rsidRDefault="00C670FD" w:rsidP="002C20F6">
            <w:pPr>
              <w:widowControl w:val="0"/>
              <w:autoSpaceDE w:val="0"/>
              <w:autoSpaceDN w:val="0"/>
              <w:adjustRightInd w:val="0"/>
              <w:rPr>
                <w:rFonts w:asciiTheme="minorHAnsi" w:hAnsiTheme="minorHAnsi" w:cs="Calibri"/>
                <w:sz w:val="22"/>
                <w:szCs w:val="22"/>
                <w:lang w:val="fr"/>
              </w:rPr>
            </w:pPr>
            <w:hyperlink w:anchor="_Electromagnétisme_et_Optique" w:history="1">
              <w:r w:rsidR="00EB33D5" w:rsidRPr="00AF68F5">
                <w:rPr>
                  <w:rStyle w:val="Lienhypertexte"/>
                  <w:rFonts w:asciiTheme="minorHAnsi" w:hAnsiTheme="minorHAnsi"/>
                  <w:noProof/>
                  <w:color w:val="auto"/>
                  <w:sz w:val="22"/>
                  <w:szCs w:val="22"/>
                  <w:u w:val="none"/>
                </w:rPr>
                <w:t>Electromagnétisme et Optique</w:t>
              </w:r>
            </w:hyperlink>
            <w:r w:rsidR="00EB33D5">
              <w:t xml:space="preserve">, </w:t>
            </w:r>
            <w:hyperlink w:anchor="_Transferts_Thermiques" w:history="1">
              <w:r w:rsidR="00EB33D5" w:rsidRPr="00AF68F5">
                <w:rPr>
                  <w:rStyle w:val="Lienhypertexte"/>
                  <w:rFonts w:asciiTheme="minorHAnsi" w:hAnsiTheme="minorHAnsi"/>
                  <w:noProof/>
                  <w:color w:val="auto"/>
                  <w:sz w:val="22"/>
                  <w:szCs w:val="22"/>
                  <w:u w:val="none"/>
                </w:rPr>
                <w:t>Transferts thermiques</w:t>
              </w:r>
            </w:hyperlink>
            <w:r w:rsidR="00EB33D5" w:rsidRPr="00AF68F5">
              <w:rPr>
                <w:rFonts w:asciiTheme="minorHAnsi" w:hAnsiTheme="minorHAnsi"/>
                <w:noProof/>
                <w:sz w:val="22"/>
                <w:szCs w:val="22"/>
              </w:rPr>
              <w:t xml:space="preserve">, </w:t>
            </w:r>
            <w:hyperlink w:anchor="_Mécanique_du_Solide" w:history="1">
              <w:r w:rsidR="00EB33D5" w:rsidRPr="00AF68F5">
                <w:rPr>
                  <w:rStyle w:val="Lienhypertexte"/>
                  <w:rFonts w:asciiTheme="minorHAnsi" w:hAnsiTheme="minorHAnsi"/>
                  <w:noProof/>
                  <w:color w:val="auto"/>
                  <w:sz w:val="22"/>
                  <w:szCs w:val="22"/>
                  <w:u w:val="none"/>
                </w:rPr>
                <w:t>Mécanique du solide déformable</w:t>
              </w:r>
            </w:hyperlink>
          </w:p>
        </w:tc>
      </w:tr>
      <w:tr w:rsidR="00EB33D5" w:rsidTr="002C20F6">
        <w:trPr>
          <w:trHeight w:val="1720"/>
        </w:trPr>
        <w:tc>
          <w:tcPr>
            <w:tcW w:w="244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EB33D5" w:rsidRDefault="00EB33D5" w:rsidP="002C20F6">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Contenu </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EB33D5" w:rsidRPr="00252507" w:rsidRDefault="00EB33D5" w:rsidP="002C20F6">
            <w:pPr>
              <w:jc w:val="both"/>
              <w:rPr>
                <w:rFonts w:ascii="Calibri" w:hAnsi="Calibri" w:cs="Calibri"/>
                <w:sz w:val="22"/>
                <w:szCs w:val="22"/>
                <w:lang w:val="fr"/>
              </w:rPr>
            </w:pPr>
            <w:r w:rsidRPr="00252507">
              <w:rPr>
                <w:rFonts w:ascii="Calibri" w:hAnsi="Calibri" w:cs="Calibri"/>
                <w:sz w:val="22"/>
                <w:szCs w:val="22"/>
                <w:lang w:val="fr"/>
              </w:rPr>
              <w:t>Pour chacune des thématiques, il y a 3 TP qui sont :</w:t>
            </w:r>
          </w:p>
          <w:p w:rsidR="00EB33D5" w:rsidRPr="00252507" w:rsidRDefault="00EB33D5" w:rsidP="002C20F6">
            <w:pPr>
              <w:jc w:val="both"/>
              <w:rPr>
                <w:rFonts w:ascii="Calibri" w:hAnsi="Calibri" w:cs="Calibri"/>
                <w:sz w:val="22"/>
                <w:szCs w:val="22"/>
                <w:lang w:val="fr"/>
              </w:rPr>
            </w:pPr>
            <w:proofErr w:type="gramStart"/>
            <w:r w:rsidRPr="00252507">
              <w:rPr>
                <w:rFonts w:ascii="Calibri" w:hAnsi="Calibri" w:cs="Calibri"/>
                <w:sz w:val="22"/>
                <w:szCs w:val="22"/>
                <w:lang w:val="fr"/>
              </w:rPr>
              <w:t>pour</w:t>
            </w:r>
            <w:proofErr w:type="gramEnd"/>
            <w:r w:rsidRPr="00252507">
              <w:rPr>
                <w:rFonts w:ascii="Calibri" w:hAnsi="Calibri" w:cs="Calibri"/>
                <w:sz w:val="22"/>
                <w:szCs w:val="22"/>
                <w:lang w:val="fr"/>
              </w:rPr>
              <w:t xml:space="preserve"> la mécanique : essai de traction et </w:t>
            </w:r>
            <w:proofErr w:type="spellStart"/>
            <w:r w:rsidRPr="00252507">
              <w:rPr>
                <w:rFonts w:ascii="Calibri" w:hAnsi="Calibri" w:cs="Calibri"/>
                <w:sz w:val="22"/>
                <w:szCs w:val="22"/>
                <w:lang w:val="fr"/>
              </w:rPr>
              <w:t>extensométrie</w:t>
            </w:r>
            <w:proofErr w:type="spellEnd"/>
            <w:r w:rsidRPr="00252507">
              <w:rPr>
                <w:rFonts w:ascii="Calibri" w:hAnsi="Calibri" w:cs="Calibri"/>
                <w:sz w:val="22"/>
                <w:szCs w:val="22"/>
                <w:lang w:val="fr"/>
              </w:rPr>
              <w:t xml:space="preserve"> mécanique ou ressorts–essai de traction, </w:t>
            </w:r>
            <w:proofErr w:type="spellStart"/>
            <w:r w:rsidRPr="00252507">
              <w:rPr>
                <w:rFonts w:ascii="Calibri" w:hAnsi="Calibri" w:cs="Calibri"/>
                <w:sz w:val="22"/>
                <w:szCs w:val="22"/>
                <w:lang w:val="fr"/>
              </w:rPr>
              <w:t>extensométrie</w:t>
            </w:r>
            <w:proofErr w:type="spellEnd"/>
            <w:r w:rsidRPr="00252507">
              <w:rPr>
                <w:rFonts w:ascii="Calibri" w:hAnsi="Calibri" w:cs="Calibri"/>
                <w:sz w:val="22"/>
                <w:szCs w:val="22"/>
                <w:lang w:val="fr"/>
              </w:rPr>
              <w:t xml:space="preserve"> électrique par jauges de déformations, caméra thermique</w:t>
            </w:r>
          </w:p>
          <w:p w:rsidR="00EB33D5" w:rsidRPr="00252507" w:rsidRDefault="00EB33D5" w:rsidP="002C20F6">
            <w:pPr>
              <w:jc w:val="both"/>
              <w:rPr>
                <w:rFonts w:ascii="Calibri" w:hAnsi="Calibri" w:cs="Calibri"/>
                <w:sz w:val="22"/>
                <w:szCs w:val="22"/>
                <w:lang w:val="fr"/>
              </w:rPr>
            </w:pPr>
            <w:proofErr w:type="gramStart"/>
            <w:r w:rsidRPr="00252507">
              <w:rPr>
                <w:rFonts w:ascii="Calibri" w:hAnsi="Calibri" w:cs="Calibri"/>
                <w:sz w:val="22"/>
                <w:szCs w:val="22"/>
                <w:lang w:val="fr"/>
              </w:rPr>
              <w:t>pour</w:t>
            </w:r>
            <w:proofErr w:type="gramEnd"/>
            <w:r w:rsidRPr="00252507">
              <w:rPr>
                <w:rFonts w:ascii="Calibri" w:hAnsi="Calibri" w:cs="Calibri"/>
                <w:sz w:val="22"/>
                <w:szCs w:val="22"/>
                <w:lang w:val="fr"/>
              </w:rPr>
              <w:t xml:space="preserve"> la physique : absorption des rayons X, diffraction par une structure périodique, semi-conducteur</w:t>
            </w:r>
          </w:p>
        </w:tc>
      </w:tr>
      <w:tr w:rsidR="00EB33D5" w:rsidTr="002C20F6">
        <w:trPr>
          <w:trHeight w:val="2794"/>
        </w:trPr>
        <w:tc>
          <w:tcPr>
            <w:tcW w:w="244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EB33D5" w:rsidRDefault="00EB33D5" w:rsidP="002C20F6">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Modalités pédagogiques</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EB33D5" w:rsidRPr="00252507" w:rsidRDefault="00EB33D5" w:rsidP="002C20F6">
            <w:pPr>
              <w:jc w:val="both"/>
              <w:rPr>
                <w:rFonts w:ascii="Calibri" w:hAnsi="Calibri" w:cs="Calibri"/>
                <w:sz w:val="22"/>
                <w:szCs w:val="22"/>
                <w:lang w:val="fr"/>
              </w:rPr>
            </w:pPr>
            <w:r w:rsidRPr="00252507">
              <w:rPr>
                <w:rFonts w:ascii="Calibri" w:hAnsi="Calibri" w:cs="Calibri"/>
                <w:sz w:val="22"/>
                <w:szCs w:val="22"/>
                <w:lang w:val="fr"/>
              </w:rPr>
              <w:t xml:space="preserve">Organisation : Chaque étudiant va réaliser en binôme ou en trinôme 5 TP parmi les 6 énoncés ci-dessus. Chacun a une durée de 2H45.  </w:t>
            </w:r>
          </w:p>
          <w:p w:rsidR="00EB33D5" w:rsidRPr="00252507" w:rsidRDefault="00EB33D5" w:rsidP="002C20F6">
            <w:pPr>
              <w:jc w:val="both"/>
              <w:rPr>
                <w:rFonts w:ascii="Calibri" w:hAnsi="Calibri" w:cs="Calibri"/>
                <w:sz w:val="22"/>
                <w:szCs w:val="22"/>
                <w:lang w:val="fr"/>
              </w:rPr>
            </w:pPr>
            <w:r w:rsidRPr="00252507">
              <w:rPr>
                <w:rFonts w:ascii="Calibri" w:hAnsi="Calibri" w:cs="Calibri"/>
                <w:sz w:val="22"/>
                <w:szCs w:val="22"/>
                <w:lang w:val="fr"/>
              </w:rPr>
              <w:t xml:space="preserve">Evaluation : </w:t>
            </w:r>
          </w:p>
          <w:p w:rsidR="00EB33D5" w:rsidRPr="00252507" w:rsidRDefault="00EB33D5" w:rsidP="002C20F6">
            <w:pPr>
              <w:jc w:val="both"/>
              <w:rPr>
                <w:rFonts w:ascii="Calibri" w:hAnsi="Calibri" w:cs="Calibri"/>
                <w:sz w:val="22"/>
                <w:szCs w:val="22"/>
                <w:lang w:val="fr"/>
              </w:rPr>
            </w:pPr>
            <w:r w:rsidRPr="00252507">
              <w:rPr>
                <w:rFonts w:ascii="Calibri" w:hAnsi="Calibri" w:cs="Calibri"/>
                <w:sz w:val="22"/>
                <w:szCs w:val="22"/>
                <w:lang w:val="fr"/>
              </w:rPr>
              <w:t>Une évaluation en continu qui fait l'objet, pour les 5 TP, de la préparation théorique du TP en début de séance ainsi que du travail réalisé en séance.</w:t>
            </w:r>
          </w:p>
          <w:p w:rsidR="00EB33D5" w:rsidRPr="00252507" w:rsidRDefault="00EB33D5" w:rsidP="002C20F6">
            <w:pPr>
              <w:jc w:val="both"/>
              <w:rPr>
                <w:rFonts w:ascii="Calibri" w:hAnsi="Calibri" w:cs="Calibri"/>
                <w:sz w:val="22"/>
                <w:szCs w:val="22"/>
                <w:lang w:val="fr"/>
              </w:rPr>
            </w:pPr>
            <w:r w:rsidRPr="00252507">
              <w:rPr>
                <w:rFonts w:ascii="Calibri" w:hAnsi="Calibri" w:cs="Calibri"/>
                <w:sz w:val="22"/>
                <w:szCs w:val="22"/>
                <w:lang w:val="fr"/>
              </w:rPr>
              <w:t>Une évaluation finale qui consiste en une épreuve expérimentale individuelle tirée au sort le jour de l'évaluation.</w:t>
            </w:r>
          </w:p>
          <w:p w:rsidR="00EB33D5" w:rsidRPr="00252507" w:rsidRDefault="00EB33D5" w:rsidP="002C20F6">
            <w:pPr>
              <w:jc w:val="both"/>
              <w:rPr>
                <w:rFonts w:ascii="Calibri" w:hAnsi="Calibri" w:cs="Calibri"/>
                <w:sz w:val="22"/>
                <w:szCs w:val="22"/>
                <w:lang w:val="fr"/>
              </w:rPr>
            </w:pPr>
            <w:r w:rsidRPr="00252507">
              <w:rPr>
                <w:rFonts w:ascii="Calibri" w:hAnsi="Calibri" w:cs="Calibri"/>
                <w:sz w:val="22"/>
                <w:szCs w:val="22"/>
                <w:lang w:val="fr"/>
              </w:rPr>
              <w:t>Ressources :</w:t>
            </w:r>
          </w:p>
          <w:p w:rsidR="00EB33D5" w:rsidRPr="00252507" w:rsidRDefault="00EB33D5" w:rsidP="002C20F6">
            <w:pPr>
              <w:jc w:val="both"/>
              <w:rPr>
                <w:rFonts w:ascii="Calibri" w:hAnsi="Calibri" w:cs="Calibri"/>
                <w:sz w:val="22"/>
                <w:szCs w:val="22"/>
                <w:lang w:val="fr"/>
              </w:rPr>
            </w:pPr>
            <w:r w:rsidRPr="00252507">
              <w:rPr>
                <w:rFonts w:ascii="Calibri" w:hAnsi="Calibri" w:cs="Calibri"/>
                <w:sz w:val="22"/>
                <w:szCs w:val="22"/>
                <w:lang w:val="fr"/>
              </w:rPr>
              <w:t>Un polycopié comportant pour chaque TP : les parties théoriques à préparer, les protocoles expérimentaux, les questions.</w:t>
            </w:r>
          </w:p>
        </w:tc>
      </w:tr>
      <w:tr w:rsidR="00EB33D5" w:rsidTr="002C20F6">
        <w:trPr>
          <w:trHeight w:val="420"/>
        </w:trPr>
        <w:tc>
          <w:tcPr>
            <w:tcW w:w="244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EB33D5" w:rsidRDefault="00EB33D5" w:rsidP="002C20F6">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Ressources - références</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EB33D5" w:rsidRPr="00AF68F5" w:rsidRDefault="00EB33D5" w:rsidP="002C20F6">
            <w:pPr>
              <w:rPr>
                <w:rFonts w:asciiTheme="minorHAnsi" w:hAnsiTheme="minorHAnsi"/>
                <w:sz w:val="22"/>
                <w:szCs w:val="22"/>
              </w:rPr>
            </w:pPr>
            <w:r w:rsidRPr="00AF68F5">
              <w:rPr>
                <w:rFonts w:asciiTheme="minorHAnsi" w:hAnsiTheme="minorHAnsi"/>
                <w:noProof/>
                <w:sz w:val="22"/>
                <w:szCs w:val="22"/>
              </w:rPr>
              <w:t>cf. la bibliographie des cours concernés</w:t>
            </w:r>
          </w:p>
          <w:p w:rsidR="00EB33D5" w:rsidRPr="00AF68F5" w:rsidRDefault="00EB33D5" w:rsidP="002C20F6">
            <w:pPr>
              <w:rPr>
                <w:rFonts w:asciiTheme="minorHAnsi" w:hAnsiTheme="minorHAnsi" w:cs="Calibri"/>
                <w:sz w:val="22"/>
                <w:szCs w:val="22"/>
                <w:lang w:val="fr"/>
              </w:rPr>
            </w:pPr>
          </w:p>
        </w:tc>
      </w:tr>
    </w:tbl>
    <w:p w:rsidR="00763281" w:rsidRDefault="00763281" w:rsidP="00763281">
      <w:pPr>
        <w:ind w:left="5193" w:right="-20"/>
      </w:pPr>
      <w:r w:rsidRPr="000E3D13">
        <w:rPr>
          <w:noProof/>
        </w:rPr>
        <w:drawing>
          <wp:inline distT="0" distB="0" distL="0" distR="0">
            <wp:extent cx="182880" cy="182880"/>
            <wp:effectExtent l="0" t="0" r="762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763281" w:rsidRDefault="00763281" w:rsidP="00763281">
      <w:pPr>
        <w:widowControl w:val="0"/>
        <w:autoSpaceDE w:val="0"/>
        <w:autoSpaceDN w:val="0"/>
        <w:adjustRightInd w:val="0"/>
        <w:spacing w:after="200" w:line="276" w:lineRule="auto"/>
        <w:rPr>
          <w:rFonts w:ascii="Calibri" w:hAnsi="Calibri" w:cs="Calibri"/>
          <w:sz w:val="22"/>
          <w:szCs w:val="22"/>
          <w:lang w:val="fr"/>
        </w:rPr>
      </w:pPr>
    </w:p>
    <w:tbl>
      <w:tblPr>
        <w:tblW w:w="10216" w:type="dxa"/>
        <w:tblInd w:w="206" w:type="dxa"/>
        <w:tblLayout w:type="fixed"/>
        <w:tblLook w:val="0000" w:firstRow="0" w:lastRow="0" w:firstColumn="0" w:lastColumn="0" w:noHBand="0" w:noVBand="0"/>
      </w:tblPr>
      <w:tblGrid>
        <w:gridCol w:w="2518"/>
        <w:gridCol w:w="78"/>
        <w:gridCol w:w="3543"/>
        <w:gridCol w:w="1199"/>
        <w:gridCol w:w="2878"/>
      </w:tblGrid>
      <w:tr w:rsidR="00763281" w:rsidRPr="004D7E3E" w:rsidTr="00675450">
        <w:trPr>
          <w:trHeight w:val="1"/>
        </w:trPr>
        <w:tc>
          <w:tcPr>
            <w:tcW w:w="10216" w:type="dxa"/>
            <w:gridSpan w:val="5"/>
            <w:tcBorders>
              <w:top w:val="single" w:sz="6" w:space="0" w:color="7030A0"/>
              <w:left w:val="single" w:sz="6" w:space="0" w:color="7030A0"/>
              <w:bottom w:val="single" w:sz="6" w:space="0" w:color="7030A0"/>
              <w:right w:val="single" w:sz="6" w:space="0" w:color="7030A0"/>
            </w:tcBorders>
            <w:shd w:val="clear" w:color="000000" w:fill="FFFFFF"/>
          </w:tcPr>
          <w:p w:rsidR="00763281" w:rsidRPr="004D7E3E" w:rsidRDefault="00763281" w:rsidP="00675450">
            <w:pPr>
              <w:widowControl w:val="0"/>
              <w:autoSpaceDE w:val="0"/>
              <w:autoSpaceDN w:val="0"/>
              <w:adjustRightInd w:val="0"/>
              <w:jc w:val="center"/>
              <w:rPr>
                <w:rFonts w:ascii="Calibri" w:hAnsi="Calibri" w:cs="Calibri"/>
                <w:sz w:val="22"/>
                <w:szCs w:val="22"/>
                <w:lang w:val="fr"/>
              </w:rPr>
            </w:pPr>
            <w:r w:rsidRPr="004D7E3E">
              <w:rPr>
                <w:rFonts w:ascii="Calibri" w:hAnsi="Calibri" w:cs="Calibri"/>
                <w:b/>
                <w:bCs/>
                <w:color w:val="7030A0"/>
                <w:lang w:val="fr"/>
              </w:rPr>
              <w:t xml:space="preserve">THERMODYNAMIQUE </w:t>
            </w:r>
          </w:p>
        </w:tc>
      </w:tr>
      <w:tr w:rsidR="00763281" w:rsidRPr="004D7E3E" w:rsidTr="00675450">
        <w:trPr>
          <w:trHeight w:val="1"/>
        </w:trPr>
        <w:tc>
          <w:tcPr>
            <w:tcW w:w="2596" w:type="dxa"/>
            <w:gridSpan w:val="2"/>
            <w:tcBorders>
              <w:top w:val="single" w:sz="6" w:space="0" w:color="7030A0"/>
              <w:left w:val="single" w:sz="6" w:space="0" w:color="7030A0"/>
              <w:bottom w:val="single" w:sz="6" w:space="0" w:color="7030A0"/>
              <w:right w:val="single" w:sz="6" w:space="0" w:color="7030A0"/>
            </w:tcBorders>
            <w:shd w:val="clear" w:color="000000" w:fill="FFFFFF"/>
            <w:vAlign w:val="bottom"/>
          </w:tcPr>
          <w:p w:rsidR="00763281" w:rsidRPr="004D7E3E" w:rsidRDefault="00763281" w:rsidP="00675450">
            <w:pPr>
              <w:widowControl w:val="0"/>
              <w:autoSpaceDE w:val="0"/>
              <w:autoSpaceDN w:val="0"/>
              <w:adjustRightInd w:val="0"/>
              <w:jc w:val="center"/>
              <w:rPr>
                <w:rFonts w:ascii="Calibri" w:hAnsi="Calibri" w:cs="Calibri"/>
                <w:b/>
                <w:bCs/>
                <w:color w:val="7030A0"/>
                <w:sz w:val="22"/>
                <w:szCs w:val="22"/>
                <w:lang w:val="fr"/>
              </w:rPr>
            </w:pPr>
            <w:r w:rsidRPr="004D7E3E">
              <w:rPr>
                <w:rFonts w:ascii="Calibri" w:hAnsi="Calibri" w:cs="Calibri"/>
                <w:b/>
                <w:bCs/>
                <w:color w:val="7030A0"/>
                <w:sz w:val="22"/>
                <w:szCs w:val="22"/>
                <w:lang w:val="fr"/>
              </w:rPr>
              <w:t>SEMESTRE 3</w:t>
            </w:r>
          </w:p>
          <w:p w:rsidR="00763281" w:rsidRPr="004D7E3E" w:rsidRDefault="00763281" w:rsidP="00675450">
            <w:pPr>
              <w:widowControl w:val="0"/>
              <w:autoSpaceDE w:val="0"/>
              <w:autoSpaceDN w:val="0"/>
              <w:adjustRightInd w:val="0"/>
              <w:jc w:val="center"/>
              <w:rPr>
                <w:rFonts w:ascii="Calibri" w:hAnsi="Calibri" w:cs="Calibri"/>
                <w:sz w:val="22"/>
                <w:szCs w:val="22"/>
                <w:lang w:val="fr"/>
              </w:rPr>
            </w:pPr>
          </w:p>
        </w:tc>
        <w:tc>
          <w:tcPr>
            <w:tcW w:w="4742" w:type="dxa"/>
            <w:gridSpan w:val="2"/>
            <w:tcBorders>
              <w:top w:val="single" w:sz="6" w:space="0" w:color="7030A0"/>
              <w:left w:val="single" w:sz="6" w:space="0" w:color="7030A0"/>
              <w:bottom w:val="single" w:sz="6" w:space="0" w:color="7030A0"/>
            </w:tcBorders>
            <w:shd w:val="clear" w:color="000000" w:fill="FFFFFF"/>
          </w:tcPr>
          <w:p w:rsidR="00763281" w:rsidRPr="004D7E3E" w:rsidRDefault="00763281" w:rsidP="00675450">
            <w:pPr>
              <w:widowControl w:val="0"/>
              <w:autoSpaceDE w:val="0"/>
              <w:autoSpaceDN w:val="0"/>
              <w:adjustRightInd w:val="0"/>
              <w:rPr>
                <w:rFonts w:ascii="Calibri" w:hAnsi="Calibri" w:cs="Calibri"/>
                <w:sz w:val="22"/>
                <w:szCs w:val="22"/>
                <w:lang w:val="fr"/>
              </w:rPr>
            </w:pPr>
            <w:r w:rsidRPr="004D7E3E">
              <w:rPr>
                <w:rFonts w:ascii="Calibri" w:hAnsi="Calibri" w:cs="Calibri"/>
                <w:sz w:val="22"/>
                <w:szCs w:val="22"/>
                <w:lang w:val="fr"/>
              </w:rPr>
              <w:t>UE Physique / Chimie</w:t>
            </w:r>
          </w:p>
        </w:tc>
        <w:tc>
          <w:tcPr>
            <w:tcW w:w="2878" w:type="dxa"/>
            <w:tcBorders>
              <w:top w:val="single" w:sz="6" w:space="0" w:color="7030A0"/>
              <w:bottom w:val="single" w:sz="6" w:space="0" w:color="7030A0"/>
              <w:right w:val="single" w:sz="6" w:space="0" w:color="7030A0"/>
            </w:tcBorders>
            <w:shd w:val="clear" w:color="000000" w:fill="FFFFFF"/>
            <w:vAlign w:val="bottom"/>
          </w:tcPr>
          <w:p w:rsidR="00763281" w:rsidRPr="004D7E3E" w:rsidRDefault="00763281" w:rsidP="00675450">
            <w:pPr>
              <w:widowControl w:val="0"/>
              <w:autoSpaceDE w:val="0"/>
              <w:autoSpaceDN w:val="0"/>
              <w:adjustRightInd w:val="0"/>
              <w:jc w:val="right"/>
              <w:rPr>
                <w:rFonts w:ascii="Calibri" w:hAnsi="Calibri" w:cs="Calibri"/>
                <w:sz w:val="22"/>
                <w:szCs w:val="22"/>
                <w:lang w:val="fr"/>
              </w:rPr>
            </w:pPr>
          </w:p>
        </w:tc>
      </w:tr>
      <w:tr w:rsidR="00763281" w:rsidRPr="004D7E3E" w:rsidTr="00675450">
        <w:trPr>
          <w:trHeight w:val="377"/>
        </w:trPr>
        <w:tc>
          <w:tcPr>
            <w:tcW w:w="6139" w:type="dxa"/>
            <w:gridSpan w:val="3"/>
            <w:tcBorders>
              <w:top w:val="single" w:sz="6" w:space="0" w:color="7030A0"/>
              <w:left w:val="single" w:sz="6" w:space="0" w:color="7030A0"/>
              <w:bottom w:val="single" w:sz="6" w:space="0" w:color="7030A0"/>
            </w:tcBorders>
            <w:shd w:val="clear" w:color="000000" w:fill="FFFFFF"/>
          </w:tcPr>
          <w:p w:rsidR="00763281" w:rsidRPr="004D7E3E" w:rsidRDefault="00763281" w:rsidP="00675450">
            <w:pPr>
              <w:widowControl w:val="0"/>
              <w:autoSpaceDE w:val="0"/>
              <w:autoSpaceDN w:val="0"/>
              <w:adjustRightInd w:val="0"/>
              <w:rPr>
                <w:rFonts w:ascii="Calibri" w:hAnsi="Calibri" w:cs="Calibri"/>
                <w:sz w:val="22"/>
                <w:szCs w:val="22"/>
                <w:lang w:val="fr"/>
              </w:rPr>
            </w:pPr>
            <w:r w:rsidRPr="004D7E3E">
              <w:rPr>
                <w:rFonts w:ascii="Calibri" w:hAnsi="Calibri" w:cs="Calibri"/>
                <w:sz w:val="22"/>
                <w:szCs w:val="22"/>
                <w:lang w:val="fr"/>
              </w:rPr>
              <w:t>Hor</w:t>
            </w:r>
            <w:r>
              <w:rPr>
                <w:rFonts w:ascii="Calibri" w:hAnsi="Calibri" w:cs="Calibri"/>
                <w:sz w:val="22"/>
                <w:szCs w:val="22"/>
                <w:lang w:val="fr"/>
              </w:rPr>
              <w:t>aire présentiel : 20 h CM + 22,5 h TD + 2,5</w:t>
            </w:r>
            <w:r w:rsidRPr="004D7E3E">
              <w:rPr>
                <w:rFonts w:ascii="Calibri" w:hAnsi="Calibri" w:cs="Calibri"/>
                <w:sz w:val="22"/>
                <w:szCs w:val="22"/>
                <w:lang w:val="fr"/>
              </w:rPr>
              <w:t xml:space="preserve"> </w:t>
            </w:r>
            <w:r>
              <w:rPr>
                <w:rFonts w:ascii="Calibri" w:hAnsi="Calibri" w:cs="Calibri"/>
                <w:sz w:val="22"/>
                <w:szCs w:val="22"/>
                <w:lang w:val="fr"/>
              </w:rPr>
              <w:t>h test = 45</w:t>
            </w:r>
            <w:r w:rsidRPr="004D7E3E">
              <w:rPr>
                <w:rFonts w:ascii="Calibri" w:hAnsi="Calibri" w:cs="Calibri"/>
                <w:sz w:val="22"/>
                <w:szCs w:val="22"/>
                <w:lang w:val="fr"/>
              </w:rPr>
              <w:t xml:space="preserve"> h</w:t>
            </w:r>
          </w:p>
        </w:tc>
        <w:tc>
          <w:tcPr>
            <w:tcW w:w="1199" w:type="dxa"/>
            <w:tcBorders>
              <w:top w:val="single" w:sz="6" w:space="0" w:color="7030A0"/>
              <w:bottom w:val="single" w:sz="6" w:space="0" w:color="7030A0"/>
            </w:tcBorders>
            <w:shd w:val="clear" w:color="000000" w:fill="FFFFFF"/>
          </w:tcPr>
          <w:p w:rsidR="00763281" w:rsidRPr="004D7E3E" w:rsidRDefault="00763281" w:rsidP="00675450">
            <w:pPr>
              <w:widowControl w:val="0"/>
              <w:autoSpaceDE w:val="0"/>
              <w:autoSpaceDN w:val="0"/>
              <w:adjustRightInd w:val="0"/>
              <w:rPr>
                <w:rFonts w:ascii="Calibri" w:hAnsi="Calibri" w:cs="Calibri"/>
                <w:sz w:val="22"/>
                <w:szCs w:val="22"/>
                <w:lang w:val="fr"/>
              </w:rPr>
            </w:pPr>
          </w:p>
        </w:tc>
        <w:tc>
          <w:tcPr>
            <w:tcW w:w="2878" w:type="dxa"/>
            <w:tcBorders>
              <w:top w:val="single" w:sz="6" w:space="0" w:color="7030A0"/>
              <w:bottom w:val="single" w:sz="6" w:space="0" w:color="7030A0"/>
              <w:right w:val="single" w:sz="6" w:space="0" w:color="7030A0"/>
            </w:tcBorders>
            <w:shd w:val="clear" w:color="000000" w:fill="FFFFFF"/>
          </w:tcPr>
          <w:p w:rsidR="00763281" w:rsidRPr="004D7E3E" w:rsidRDefault="00763281" w:rsidP="00675450">
            <w:pPr>
              <w:widowControl w:val="0"/>
              <w:autoSpaceDE w:val="0"/>
              <w:autoSpaceDN w:val="0"/>
              <w:adjustRightInd w:val="0"/>
              <w:rPr>
                <w:rFonts w:ascii="Calibri" w:hAnsi="Calibri" w:cs="Calibri"/>
                <w:sz w:val="22"/>
                <w:szCs w:val="22"/>
                <w:lang w:val="fr"/>
              </w:rPr>
            </w:pPr>
          </w:p>
        </w:tc>
      </w:tr>
      <w:tr w:rsidR="00763281" w:rsidRPr="004D7E3E" w:rsidTr="00675450">
        <w:trPr>
          <w:trHeight w:val="425"/>
        </w:trPr>
        <w:tc>
          <w:tcPr>
            <w:tcW w:w="6139" w:type="dxa"/>
            <w:gridSpan w:val="3"/>
            <w:tcBorders>
              <w:top w:val="single" w:sz="6" w:space="0" w:color="7030A0"/>
              <w:left w:val="single" w:sz="6" w:space="0" w:color="7030A0"/>
              <w:bottom w:val="single" w:sz="6" w:space="0" w:color="7030A0"/>
            </w:tcBorders>
            <w:shd w:val="clear" w:color="000000" w:fill="FFFFFF"/>
            <w:vAlign w:val="center"/>
          </w:tcPr>
          <w:p w:rsidR="00763281" w:rsidRPr="004D7E3E" w:rsidRDefault="00763281" w:rsidP="00675450">
            <w:pPr>
              <w:widowControl w:val="0"/>
              <w:autoSpaceDE w:val="0"/>
              <w:autoSpaceDN w:val="0"/>
              <w:adjustRightInd w:val="0"/>
              <w:rPr>
                <w:rFonts w:ascii="Calibri" w:hAnsi="Calibri" w:cs="Calibri"/>
                <w:sz w:val="22"/>
                <w:szCs w:val="22"/>
                <w:lang w:val="fr"/>
              </w:rPr>
            </w:pPr>
            <w:r w:rsidRPr="004D7E3E">
              <w:rPr>
                <w:rFonts w:ascii="Calibri" w:hAnsi="Calibri" w:cs="Calibri"/>
                <w:b/>
                <w:bCs/>
                <w:color w:val="7030A0"/>
                <w:sz w:val="22"/>
                <w:szCs w:val="22"/>
                <w:lang w:val="fr"/>
              </w:rPr>
              <w:t xml:space="preserve">Responsable : S. </w:t>
            </w:r>
            <w:proofErr w:type="spellStart"/>
            <w:r w:rsidR="00EB33D5">
              <w:rPr>
                <w:rFonts w:ascii="Calibri" w:hAnsi="Calibri" w:cs="Calibri"/>
                <w:b/>
                <w:bCs/>
                <w:color w:val="7030A0"/>
                <w:sz w:val="22"/>
                <w:szCs w:val="22"/>
                <w:lang w:val="fr"/>
              </w:rPr>
              <w:t>Testu</w:t>
            </w:r>
            <w:proofErr w:type="spellEnd"/>
          </w:p>
        </w:tc>
        <w:tc>
          <w:tcPr>
            <w:tcW w:w="4077" w:type="dxa"/>
            <w:gridSpan w:val="2"/>
            <w:tcBorders>
              <w:top w:val="single" w:sz="6" w:space="0" w:color="7030A0"/>
              <w:bottom w:val="single" w:sz="6" w:space="0" w:color="7030A0"/>
              <w:right w:val="single" w:sz="6" w:space="0" w:color="7030A0"/>
            </w:tcBorders>
            <w:shd w:val="clear" w:color="000000" w:fill="FFFFFF"/>
            <w:vAlign w:val="center"/>
          </w:tcPr>
          <w:p w:rsidR="00763281" w:rsidRPr="004D7E3E" w:rsidRDefault="00763281" w:rsidP="00675450">
            <w:pPr>
              <w:widowControl w:val="0"/>
              <w:autoSpaceDE w:val="0"/>
              <w:autoSpaceDN w:val="0"/>
              <w:adjustRightInd w:val="0"/>
              <w:rPr>
                <w:rFonts w:ascii="Calibri" w:hAnsi="Calibri" w:cs="Calibri"/>
                <w:sz w:val="22"/>
                <w:szCs w:val="22"/>
                <w:lang w:val="fr"/>
              </w:rPr>
            </w:pPr>
          </w:p>
        </w:tc>
      </w:tr>
      <w:tr w:rsidR="00763281" w:rsidRPr="004D7E3E" w:rsidTr="00675450">
        <w:trPr>
          <w:trHeight w:val="1"/>
        </w:trPr>
        <w:tc>
          <w:tcPr>
            <w:tcW w:w="2518" w:type="dxa"/>
            <w:tcBorders>
              <w:top w:val="single" w:sz="6" w:space="0" w:color="7030A0"/>
              <w:left w:val="single" w:sz="6" w:space="0" w:color="7030A0"/>
              <w:bottom w:val="single" w:sz="6" w:space="0" w:color="7030A0"/>
              <w:right w:val="single" w:sz="6" w:space="0" w:color="7030A0"/>
            </w:tcBorders>
            <w:shd w:val="clear" w:color="000000" w:fill="FFFFFF"/>
          </w:tcPr>
          <w:p w:rsidR="00763281" w:rsidRPr="004D7E3E" w:rsidRDefault="00763281" w:rsidP="00675450">
            <w:pPr>
              <w:widowControl w:val="0"/>
              <w:autoSpaceDE w:val="0"/>
              <w:autoSpaceDN w:val="0"/>
              <w:adjustRightInd w:val="0"/>
              <w:rPr>
                <w:rFonts w:ascii="Calibri" w:hAnsi="Calibri" w:cs="Calibri"/>
                <w:b/>
                <w:bCs/>
                <w:color w:val="7030A0"/>
                <w:sz w:val="22"/>
                <w:szCs w:val="22"/>
                <w:lang w:val="fr"/>
              </w:rPr>
            </w:pPr>
            <w:r w:rsidRPr="004D7E3E">
              <w:rPr>
                <w:rFonts w:ascii="Calibri" w:hAnsi="Calibri" w:cs="Calibri"/>
                <w:b/>
                <w:bCs/>
                <w:color w:val="7030A0"/>
                <w:sz w:val="22"/>
                <w:szCs w:val="22"/>
                <w:lang w:val="fr"/>
              </w:rPr>
              <w:t>Acquis d’apprentissage visés</w:t>
            </w:r>
          </w:p>
          <w:p w:rsidR="00763281" w:rsidRPr="004D7E3E" w:rsidRDefault="00763281" w:rsidP="00675450">
            <w:pPr>
              <w:widowControl w:val="0"/>
              <w:autoSpaceDE w:val="0"/>
              <w:autoSpaceDN w:val="0"/>
              <w:adjustRightInd w:val="0"/>
              <w:rPr>
                <w:rFonts w:ascii="Calibri" w:hAnsi="Calibri" w:cs="Calibri"/>
                <w:sz w:val="22"/>
                <w:szCs w:val="22"/>
                <w:lang w:val="fr"/>
              </w:rPr>
            </w:pP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763281" w:rsidRPr="004D7E3E" w:rsidRDefault="00763281" w:rsidP="00675450">
            <w:pPr>
              <w:jc w:val="both"/>
              <w:rPr>
                <w:rFonts w:ascii="Calibri" w:hAnsi="Calibri"/>
                <w:sz w:val="22"/>
                <w:szCs w:val="22"/>
              </w:rPr>
            </w:pPr>
            <w:r w:rsidRPr="004D7E3E">
              <w:rPr>
                <w:rFonts w:ascii="Calibri" w:hAnsi="Calibri"/>
                <w:iCs/>
                <w:sz w:val="22"/>
                <w:szCs w:val="22"/>
              </w:rPr>
              <w:t>A l’issue de ce module, l’étudiant sera en mesure de </w:t>
            </w:r>
            <w:r w:rsidRPr="004D7E3E">
              <w:rPr>
                <w:rFonts w:ascii="Calibri" w:hAnsi="Calibri"/>
                <w:sz w:val="22"/>
                <w:szCs w:val="22"/>
              </w:rPr>
              <w:t>:</w:t>
            </w:r>
          </w:p>
          <w:p w:rsidR="00763281" w:rsidRPr="004D7E3E" w:rsidRDefault="00763281" w:rsidP="00675450">
            <w:pPr>
              <w:jc w:val="both"/>
              <w:rPr>
                <w:rFonts w:ascii="Calibri" w:hAnsi="Calibri"/>
                <w:noProof/>
                <w:sz w:val="22"/>
                <w:szCs w:val="22"/>
              </w:rPr>
            </w:pPr>
            <w:r w:rsidRPr="004D7E3E">
              <w:rPr>
                <w:rFonts w:ascii="Calibri" w:hAnsi="Calibri"/>
                <w:noProof/>
                <w:sz w:val="22"/>
                <w:szCs w:val="22"/>
              </w:rPr>
              <w:t>Définir les notions et principes de base de la thermodynamique physique</w:t>
            </w:r>
          </w:p>
          <w:p w:rsidR="00763281" w:rsidRPr="004D7E3E" w:rsidRDefault="00763281" w:rsidP="00675450">
            <w:pPr>
              <w:jc w:val="both"/>
              <w:rPr>
                <w:rFonts w:ascii="Calibri" w:hAnsi="Calibri"/>
                <w:noProof/>
                <w:sz w:val="22"/>
                <w:szCs w:val="22"/>
              </w:rPr>
            </w:pPr>
            <w:r w:rsidRPr="004D7E3E">
              <w:rPr>
                <w:rFonts w:ascii="Calibri" w:hAnsi="Calibri"/>
                <w:noProof/>
                <w:sz w:val="22"/>
                <w:szCs w:val="22"/>
              </w:rPr>
              <w:t>Démontrer les principales relations de thermodynamique</w:t>
            </w:r>
          </w:p>
          <w:p w:rsidR="00763281" w:rsidRPr="004D7E3E" w:rsidRDefault="00763281" w:rsidP="00675450">
            <w:pPr>
              <w:tabs>
                <w:tab w:val="left" w:pos="3495"/>
              </w:tabs>
              <w:jc w:val="both"/>
              <w:rPr>
                <w:rFonts w:ascii="Calibri" w:hAnsi="Calibri"/>
                <w:noProof/>
                <w:sz w:val="22"/>
                <w:szCs w:val="22"/>
              </w:rPr>
            </w:pPr>
            <w:r w:rsidRPr="004D7E3E">
              <w:rPr>
                <w:rFonts w:ascii="Calibri" w:hAnsi="Calibri"/>
                <w:noProof/>
                <w:sz w:val="22"/>
                <w:szCs w:val="22"/>
              </w:rPr>
              <w:t>Résoudre des problèmes simplifiés</w:t>
            </w:r>
            <w:r w:rsidRPr="004D7E3E">
              <w:rPr>
                <w:rFonts w:ascii="Calibri" w:hAnsi="Calibri"/>
                <w:noProof/>
                <w:sz w:val="22"/>
                <w:szCs w:val="22"/>
              </w:rPr>
              <w:tab/>
            </w:r>
          </w:p>
          <w:p w:rsidR="00763281" w:rsidRPr="004D7E3E" w:rsidRDefault="00763281" w:rsidP="00675450">
            <w:pPr>
              <w:jc w:val="both"/>
              <w:rPr>
                <w:rFonts w:ascii="Calibri" w:hAnsi="Calibri"/>
                <w:noProof/>
                <w:sz w:val="22"/>
                <w:szCs w:val="22"/>
              </w:rPr>
            </w:pPr>
            <w:r w:rsidRPr="004D7E3E">
              <w:rPr>
                <w:rFonts w:ascii="Calibri" w:hAnsi="Calibri"/>
                <w:noProof/>
                <w:sz w:val="22"/>
                <w:szCs w:val="22"/>
              </w:rPr>
              <w:t>Analyser les transformations de phases</w:t>
            </w:r>
          </w:p>
          <w:p w:rsidR="00763281" w:rsidRPr="004D7E3E" w:rsidRDefault="00763281" w:rsidP="00675450">
            <w:pPr>
              <w:widowControl w:val="0"/>
              <w:autoSpaceDE w:val="0"/>
              <w:autoSpaceDN w:val="0"/>
              <w:adjustRightInd w:val="0"/>
              <w:jc w:val="both"/>
              <w:rPr>
                <w:rFonts w:ascii="Calibri" w:hAnsi="Calibri" w:cs="Calibri"/>
                <w:sz w:val="22"/>
                <w:szCs w:val="22"/>
                <w:lang w:val="fr"/>
              </w:rPr>
            </w:pPr>
          </w:p>
        </w:tc>
      </w:tr>
      <w:tr w:rsidR="00763281" w:rsidRPr="004D7E3E" w:rsidTr="00675450">
        <w:trPr>
          <w:trHeight w:val="693"/>
        </w:trPr>
        <w:tc>
          <w:tcPr>
            <w:tcW w:w="2518" w:type="dxa"/>
            <w:tcBorders>
              <w:top w:val="single" w:sz="6" w:space="0" w:color="7030A0"/>
              <w:left w:val="single" w:sz="6" w:space="0" w:color="7030A0"/>
              <w:bottom w:val="single" w:sz="6" w:space="0" w:color="7030A0"/>
              <w:right w:val="single" w:sz="6" w:space="0" w:color="7030A0"/>
            </w:tcBorders>
            <w:shd w:val="clear" w:color="000000" w:fill="FFFFFF"/>
          </w:tcPr>
          <w:p w:rsidR="00763281" w:rsidRPr="004D7E3E" w:rsidRDefault="00763281" w:rsidP="00675450">
            <w:pPr>
              <w:widowControl w:val="0"/>
              <w:autoSpaceDE w:val="0"/>
              <w:autoSpaceDN w:val="0"/>
              <w:adjustRightInd w:val="0"/>
              <w:rPr>
                <w:rFonts w:ascii="Calibri" w:hAnsi="Calibri" w:cs="Calibri"/>
                <w:sz w:val="22"/>
                <w:szCs w:val="22"/>
                <w:lang w:val="fr"/>
              </w:rPr>
            </w:pPr>
            <w:r w:rsidRPr="004D7E3E">
              <w:rPr>
                <w:rFonts w:ascii="Calibri" w:hAnsi="Calibri" w:cs="Calibri"/>
                <w:b/>
                <w:bCs/>
                <w:color w:val="7030A0"/>
                <w:sz w:val="22"/>
                <w:szCs w:val="22"/>
                <w:lang w:val="fr"/>
              </w:rPr>
              <w:t>Liens pédagogiques</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763281" w:rsidRPr="004D7E3E" w:rsidRDefault="00C670FD" w:rsidP="00675450">
            <w:pPr>
              <w:jc w:val="both"/>
              <w:rPr>
                <w:rFonts w:ascii="Calibri" w:hAnsi="Calibri"/>
                <w:noProof/>
                <w:sz w:val="22"/>
                <w:szCs w:val="22"/>
              </w:rPr>
            </w:pPr>
            <w:hyperlink w:anchor="Analyse_1A" w:history="1">
              <w:r w:rsidR="00763281" w:rsidRPr="004D7E3E">
                <w:rPr>
                  <w:rFonts w:ascii="Calibri" w:hAnsi="Calibri" w:cs="Calibri"/>
                  <w:sz w:val="22"/>
                  <w:szCs w:val="22"/>
                </w:rPr>
                <w:t>Analyse : fonctions à une variable</w:t>
              </w:r>
            </w:hyperlink>
            <w:r w:rsidR="00763281" w:rsidRPr="004D7E3E">
              <w:rPr>
                <w:rFonts w:ascii="Calibri" w:hAnsi="Calibri" w:cs="Calibri"/>
                <w:sz w:val="22"/>
                <w:szCs w:val="22"/>
              </w:rPr>
              <w:t xml:space="preserve">, </w:t>
            </w:r>
            <w:hyperlink w:anchor="_Mathématiques_des_Champs" w:history="1">
              <w:r w:rsidR="00763281" w:rsidRPr="004D7E3E">
                <w:rPr>
                  <w:rFonts w:ascii="Calibri" w:hAnsi="Calibri" w:cs="Calibri"/>
                  <w:noProof/>
                  <w:sz w:val="22"/>
                  <w:szCs w:val="22"/>
                </w:rPr>
                <w:t>Mathématiques des champs</w:t>
              </w:r>
            </w:hyperlink>
            <w:r w:rsidR="00763281">
              <w:rPr>
                <w:rFonts w:ascii="Calibri" w:hAnsi="Calibri" w:cs="Calibri"/>
                <w:noProof/>
                <w:sz w:val="22"/>
                <w:szCs w:val="22"/>
              </w:rPr>
              <w:t xml:space="preserve">, outils et consignes pour les TP, </w:t>
            </w:r>
            <w:hyperlink w:anchor="_TP_Physique_I" w:history="1">
              <w:r w:rsidR="00763281" w:rsidRPr="004D7E3E">
                <w:rPr>
                  <w:rFonts w:ascii="Calibri" w:hAnsi="Calibri" w:cs="Calibri"/>
                  <w:sz w:val="22"/>
                  <w:szCs w:val="22"/>
                </w:rPr>
                <w:t>TP Physique</w:t>
              </w:r>
            </w:hyperlink>
            <w:r w:rsidR="00763281" w:rsidRPr="004D7E3E">
              <w:rPr>
                <w:rFonts w:ascii="Calibri" w:hAnsi="Calibri" w:cs="Calibri"/>
                <w:sz w:val="22"/>
                <w:szCs w:val="22"/>
              </w:rPr>
              <w:t xml:space="preserve"> I</w:t>
            </w:r>
            <w:r w:rsidR="00763281" w:rsidRPr="004D7E3E">
              <w:rPr>
                <w:rFonts w:ascii="Calibri" w:hAnsi="Calibri" w:cs="Calibri"/>
                <w:noProof/>
                <w:sz w:val="22"/>
                <w:szCs w:val="22"/>
              </w:rPr>
              <w:t xml:space="preserve">, </w:t>
            </w:r>
            <w:hyperlink w:anchor="_TP_Physique_II" w:history="1">
              <w:r w:rsidR="00763281" w:rsidRPr="004D7E3E">
                <w:rPr>
                  <w:rFonts w:ascii="Calibri" w:hAnsi="Calibri" w:cs="Calibri"/>
                  <w:sz w:val="22"/>
                  <w:szCs w:val="22"/>
                </w:rPr>
                <w:t>TP Physique II</w:t>
              </w:r>
            </w:hyperlink>
            <w:r w:rsidR="00763281" w:rsidRPr="004D7E3E">
              <w:rPr>
                <w:rFonts w:ascii="Calibri" w:hAnsi="Calibri" w:cs="Calibri"/>
                <w:sz w:val="22"/>
                <w:szCs w:val="22"/>
              </w:rPr>
              <w:t xml:space="preserve">, </w:t>
            </w:r>
            <w:hyperlink w:anchor="_Thermodynamique_chimique" w:history="1">
              <w:r w:rsidR="00763281" w:rsidRPr="004D7E3E">
                <w:rPr>
                  <w:rFonts w:ascii="Calibri" w:hAnsi="Calibri" w:cs="Calibri"/>
                  <w:sz w:val="22"/>
                  <w:szCs w:val="22"/>
                </w:rPr>
                <w:t>Thermodynamique chimique</w:t>
              </w:r>
            </w:hyperlink>
          </w:p>
        </w:tc>
      </w:tr>
      <w:tr w:rsidR="00763281" w:rsidRPr="004D7E3E" w:rsidTr="00675450">
        <w:trPr>
          <w:trHeight w:val="1257"/>
        </w:trPr>
        <w:tc>
          <w:tcPr>
            <w:tcW w:w="2518" w:type="dxa"/>
            <w:tcBorders>
              <w:top w:val="single" w:sz="6" w:space="0" w:color="7030A0"/>
              <w:left w:val="single" w:sz="6" w:space="0" w:color="7030A0"/>
              <w:bottom w:val="single" w:sz="6" w:space="0" w:color="7030A0"/>
              <w:right w:val="single" w:sz="6" w:space="0" w:color="7030A0"/>
            </w:tcBorders>
            <w:shd w:val="clear" w:color="000000" w:fill="FFFFFF"/>
          </w:tcPr>
          <w:p w:rsidR="00763281" w:rsidRPr="004D7E3E" w:rsidRDefault="00763281" w:rsidP="00675450">
            <w:pPr>
              <w:widowControl w:val="0"/>
              <w:autoSpaceDE w:val="0"/>
              <w:autoSpaceDN w:val="0"/>
              <w:adjustRightInd w:val="0"/>
              <w:rPr>
                <w:rFonts w:ascii="Calibri" w:hAnsi="Calibri" w:cs="Calibri"/>
                <w:sz w:val="22"/>
                <w:szCs w:val="22"/>
                <w:lang w:val="fr"/>
              </w:rPr>
            </w:pPr>
            <w:r w:rsidRPr="004D7E3E">
              <w:rPr>
                <w:rFonts w:ascii="Calibri" w:hAnsi="Calibri" w:cs="Calibri"/>
                <w:b/>
                <w:bCs/>
                <w:color w:val="7030A0"/>
                <w:sz w:val="22"/>
                <w:szCs w:val="22"/>
                <w:lang w:val="fr"/>
              </w:rPr>
              <w:t xml:space="preserve">Contenu </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763281" w:rsidRPr="004D7E3E" w:rsidRDefault="00763281" w:rsidP="00675450">
            <w:pPr>
              <w:jc w:val="both"/>
              <w:rPr>
                <w:rFonts w:ascii="Calibri" w:hAnsi="Calibri"/>
                <w:sz w:val="22"/>
                <w:szCs w:val="22"/>
              </w:rPr>
            </w:pPr>
            <w:r w:rsidRPr="004D7E3E">
              <w:rPr>
                <w:rFonts w:ascii="Calibri" w:hAnsi="Calibri"/>
                <w:sz w:val="22"/>
                <w:szCs w:val="22"/>
              </w:rPr>
              <w:t>Partie 1 : Définition des systèmes. Echanges d'énergie : travail et chaleur. Premier principe : énergie interne.</w:t>
            </w:r>
          </w:p>
          <w:p w:rsidR="00763281" w:rsidRPr="00EF3B17" w:rsidRDefault="00763281" w:rsidP="00675450">
            <w:pPr>
              <w:jc w:val="both"/>
              <w:rPr>
                <w:rFonts w:ascii="Calibri" w:hAnsi="Calibri"/>
                <w:sz w:val="22"/>
                <w:szCs w:val="22"/>
              </w:rPr>
            </w:pPr>
            <w:r w:rsidRPr="004D7E3E">
              <w:rPr>
                <w:rFonts w:ascii="Calibri" w:hAnsi="Calibri"/>
                <w:sz w:val="22"/>
                <w:szCs w:val="22"/>
              </w:rPr>
              <w:t>Partie 2 : Second principe : entropie. Fonctions caractéristiques. Changement</w:t>
            </w:r>
            <w:r>
              <w:rPr>
                <w:rFonts w:ascii="Calibri" w:hAnsi="Calibri"/>
                <w:sz w:val="22"/>
                <w:szCs w:val="22"/>
              </w:rPr>
              <w:t>s d’état, diagrammes de phases.</w:t>
            </w:r>
          </w:p>
        </w:tc>
      </w:tr>
      <w:tr w:rsidR="00763281" w:rsidRPr="004D7E3E" w:rsidTr="00675450">
        <w:trPr>
          <w:trHeight w:val="849"/>
        </w:trPr>
        <w:tc>
          <w:tcPr>
            <w:tcW w:w="2518" w:type="dxa"/>
            <w:tcBorders>
              <w:top w:val="single" w:sz="6" w:space="0" w:color="7030A0"/>
              <w:left w:val="single" w:sz="6" w:space="0" w:color="7030A0"/>
              <w:bottom w:val="single" w:sz="6" w:space="0" w:color="7030A0"/>
              <w:right w:val="single" w:sz="6" w:space="0" w:color="7030A0"/>
            </w:tcBorders>
            <w:shd w:val="clear" w:color="000000" w:fill="FFFFFF"/>
          </w:tcPr>
          <w:p w:rsidR="00763281" w:rsidRPr="004D7E3E" w:rsidRDefault="00763281" w:rsidP="00675450">
            <w:pPr>
              <w:widowControl w:val="0"/>
              <w:autoSpaceDE w:val="0"/>
              <w:autoSpaceDN w:val="0"/>
              <w:adjustRightInd w:val="0"/>
              <w:rPr>
                <w:rFonts w:ascii="Calibri" w:hAnsi="Calibri" w:cs="Calibri"/>
                <w:sz w:val="22"/>
                <w:szCs w:val="22"/>
                <w:lang w:val="fr"/>
              </w:rPr>
            </w:pPr>
            <w:r w:rsidRPr="004D7E3E">
              <w:rPr>
                <w:rFonts w:ascii="Calibri" w:hAnsi="Calibri" w:cs="Calibri"/>
                <w:b/>
                <w:bCs/>
                <w:color w:val="7030A0"/>
                <w:sz w:val="22"/>
                <w:szCs w:val="22"/>
                <w:lang w:val="fr"/>
              </w:rPr>
              <w:t>Modalités pédagogiques</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763281" w:rsidRPr="004D7E3E" w:rsidRDefault="00763281" w:rsidP="00675450">
            <w:pPr>
              <w:jc w:val="both"/>
              <w:rPr>
                <w:rFonts w:ascii="Calibri" w:hAnsi="Calibri"/>
                <w:sz w:val="22"/>
                <w:szCs w:val="22"/>
              </w:rPr>
            </w:pPr>
            <w:r w:rsidRPr="004D7E3E">
              <w:rPr>
                <w:rFonts w:ascii="Calibri" w:hAnsi="Calibri"/>
                <w:sz w:val="22"/>
                <w:szCs w:val="22"/>
              </w:rPr>
              <w:t>Partie 1 : polycopié de cours</w:t>
            </w:r>
          </w:p>
          <w:p w:rsidR="00763281" w:rsidRPr="004D7E3E" w:rsidRDefault="00763281" w:rsidP="00675450">
            <w:pPr>
              <w:jc w:val="both"/>
              <w:rPr>
                <w:rFonts w:ascii="Calibri" w:hAnsi="Calibri"/>
                <w:sz w:val="22"/>
                <w:szCs w:val="22"/>
              </w:rPr>
            </w:pPr>
            <w:r w:rsidRPr="004D7E3E">
              <w:rPr>
                <w:rFonts w:ascii="Calibri" w:hAnsi="Calibri"/>
                <w:sz w:val="22"/>
                <w:szCs w:val="22"/>
              </w:rPr>
              <w:t>Partie 2 : prise de notes</w:t>
            </w:r>
          </w:p>
          <w:p w:rsidR="00763281" w:rsidRPr="004D7E3E" w:rsidRDefault="00763281" w:rsidP="00675450">
            <w:pPr>
              <w:jc w:val="both"/>
              <w:rPr>
                <w:rFonts w:ascii="Calibri" w:hAnsi="Calibri"/>
                <w:sz w:val="22"/>
                <w:szCs w:val="22"/>
              </w:rPr>
            </w:pPr>
            <w:r w:rsidRPr="004D7E3E">
              <w:rPr>
                <w:rFonts w:ascii="Calibri" w:hAnsi="Calibri"/>
                <w:sz w:val="22"/>
                <w:szCs w:val="22"/>
              </w:rPr>
              <w:t xml:space="preserve">Evaluation par deux examens écrits de 1,5h chacun     </w:t>
            </w:r>
          </w:p>
          <w:p w:rsidR="00763281" w:rsidRPr="004D7E3E" w:rsidRDefault="00763281" w:rsidP="00675450">
            <w:pPr>
              <w:widowControl w:val="0"/>
              <w:autoSpaceDE w:val="0"/>
              <w:autoSpaceDN w:val="0"/>
              <w:adjustRightInd w:val="0"/>
              <w:rPr>
                <w:rFonts w:ascii="Calibri" w:hAnsi="Calibri" w:cs="Calibri"/>
                <w:sz w:val="22"/>
                <w:szCs w:val="22"/>
                <w:lang w:val="fr"/>
              </w:rPr>
            </w:pPr>
          </w:p>
        </w:tc>
      </w:tr>
      <w:tr w:rsidR="00763281" w:rsidRPr="004D7E3E" w:rsidTr="00675450">
        <w:trPr>
          <w:trHeight w:val="1279"/>
        </w:trPr>
        <w:tc>
          <w:tcPr>
            <w:tcW w:w="2518" w:type="dxa"/>
            <w:tcBorders>
              <w:top w:val="single" w:sz="6" w:space="0" w:color="7030A0"/>
              <w:left w:val="single" w:sz="6" w:space="0" w:color="7030A0"/>
              <w:bottom w:val="single" w:sz="6" w:space="0" w:color="7030A0"/>
              <w:right w:val="single" w:sz="6" w:space="0" w:color="7030A0"/>
            </w:tcBorders>
            <w:shd w:val="clear" w:color="000000" w:fill="FFFFFF"/>
          </w:tcPr>
          <w:p w:rsidR="00763281" w:rsidRPr="004D7E3E" w:rsidRDefault="00763281" w:rsidP="00675450">
            <w:pPr>
              <w:widowControl w:val="0"/>
              <w:autoSpaceDE w:val="0"/>
              <w:autoSpaceDN w:val="0"/>
              <w:adjustRightInd w:val="0"/>
              <w:rPr>
                <w:rFonts w:ascii="Calibri" w:hAnsi="Calibri" w:cs="Calibri"/>
                <w:sz w:val="22"/>
                <w:szCs w:val="22"/>
                <w:lang w:val="fr"/>
              </w:rPr>
            </w:pPr>
            <w:r w:rsidRPr="004D7E3E">
              <w:rPr>
                <w:rFonts w:ascii="Calibri" w:hAnsi="Calibri" w:cs="Calibri"/>
                <w:b/>
                <w:bCs/>
                <w:color w:val="7030A0"/>
                <w:sz w:val="22"/>
                <w:szCs w:val="22"/>
                <w:lang w:val="fr"/>
              </w:rPr>
              <w:t>Ressources - références</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763281" w:rsidRPr="004D7E3E" w:rsidRDefault="00763281" w:rsidP="00675450">
            <w:pPr>
              <w:rPr>
                <w:rFonts w:ascii="Calibri" w:hAnsi="Calibri"/>
                <w:sz w:val="22"/>
                <w:szCs w:val="22"/>
              </w:rPr>
            </w:pPr>
            <w:proofErr w:type="spellStart"/>
            <w:r w:rsidRPr="004D7E3E">
              <w:rPr>
                <w:rFonts w:ascii="Calibri" w:hAnsi="Calibri"/>
                <w:sz w:val="22"/>
                <w:szCs w:val="22"/>
              </w:rPr>
              <w:t>Cengel</w:t>
            </w:r>
            <w:proofErr w:type="spellEnd"/>
            <w:r w:rsidRPr="004D7E3E">
              <w:rPr>
                <w:rFonts w:ascii="Calibri" w:hAnsi="Calibri"/>
                <w:sz w:val="22"/>
                <w:szCs w:val="22"/>
              </w:rPr>
              <w:t xml:space="preserve">, </w:t>
            </w:r>
            <w:proofErr w:type="spellStart"/>
            <w:r w:rsidRPr="004D7E3E">
              <w:rPr>
                <w:rFonts w:ascii="Calibri" w:hAnsi="Calibri"/>
                <w:sz w:val="22"/>
                <w:szCs w:val="22"/>
              </w:rPr>
              <w:t>Boles</w:t>
            </w:r>
            <w:proofErr w:type="spellEnd"/>
            <w:r w:rsidRPr="004D7E3E">
              <w:rPr>
                <w:rFonts w:ascii="Calibri" w:hAnsi="Calibri"/>
                <w:sz w:val="22"/>
                <w:szCs w:val="22"/>
              </w:rPr>
              <w:t>, Lacroix, Thermodynamique, 2008, De Boeck.</w:t>
            </w:r>
          </w:p>
          <w:p w:rsidR="00763281" w:rsidRPr="004D7E3E" w:rsidRDefault="00763281" w:rsidP="00675450">
            <w:pPr>
              <w:rPr>
                <w:rFonts w:ascii="Calibri" w:hAnsi="Calibri"/>
                <w:sz w:val="22"/>
                <w:szCs w:val="22"/>
              </w:rPr>
            </w:pPr>
            <w:r w:rsidRPr="004D7E3E">
              <w:rPr>
                <w:rFonts w:ascii="Calibri" w:hAnsi="Calibri"/>
                <w:sz w:val="22"/>
                <w:szCs w:val="22"/>
              </w:rPr>
              <w:t>Foussard JN., Julien E., Thermodynamique, 2005, Dunod.</w:t>
            </w:r>
          </w:p>
          <w:p w:rsidR="00763281" w:rsidRPr="004D7E3E" w:rsidRDefault="00763281" w:rsidP="00675450">
            <w:pPr>
              <w:rPr>
                <w:rFonts w:ascii="Calibri" w:hAnsi="Calibri"/>
                <w:sz w:val="22"/>
                <w:szCs w:val="22"/>
                <w:lang w:val="en-US"/>
              </w:rPr>
            </w:pPr>
            <w:r w:rsidRPr="004D7E3E">
              <w:rPr>
                <w:rFonts w:ascii="Calibri" w:hAnsi="Calibri"/>
                <w:sz w:val="22"/>
                <w:szCs w:val="22"/>
                <w:lang w:val="en-US"/>
              </w:rPr>
              <w:t xml:space="preserve">Fer F., </w:t>
            </w:r>
            <w:proofErr w:type="spellStart"/>
            <w:r w:rsidRPr="004D7E3E">
              <w:rPr>
                <w:rFonts w:ascii="Calibri" w:hAnsi="Calibri"/>
                <w:sz w:val="22"/>
                <w:szCs w:val="22"/>
                <w:lang w:val="en-US"/>
              </w:rPr>
              <w:t>Thermodynamique</w:t>
            </w:r>
            <w:proofErr w:type="spellEnd"/>
            <w:r w:rsidRPr="004D7E3E">
              <w:rPr>
                <w:rFonts w:ascii="Calibri" w:hAnsi="Calibri"/>
                <w:sz w:val="22"/>
                <w:szCs w:val="22"/>
                <w:lang w:val="en-US"/>
              </w:rPr>
              <w:t xml:space="preserve"> </w:t>
            </w:r>
            <w:proofErr w:type="spellStart"/>
            <w:r w:rsidRPr="004D7E3E">
              <w:rPr>
                <w:rFonts w:ascii="Calibri" w:hAnsi="Calibri"/>
                <w:sz w:val="22"/>
                <w:szCs w:val="22"/>
                <w:lang w:val="en-US"/>
              </w:rPr>
              <w:t>macroscopique</w:t>
            </w:r>
            <w:proofErr w:type="spellEnd"/>
            <w:r w:rsidRPr="004D7E3E">
              <w:rPr>
                <w:rFonts w:ascii="Calibri" w:hAnsi="Calibri"/>
                <w:sz w:val="22"/>
                <w:szCs w:val="22"/>
                <w:lang w:val="en-US"/>
              </w:rPr>
              <w:t>, 1970, Gordon &amp; Breach</w:t>
            </w:r>
          </w:p>
          <w:p w:rsidR="00763281" w:rsidRPr="004D7E3E" w:rsidRDefault="00763281" w:rsidP="00675450">
            <w:pPr>
              <w:rPr>
                <w:rFonts w:ascii="Calibri" w:hAnsi="Calibri"/>
                <w:sz w:val="22"/>
                <w:szCs w:val="22"/>
              </w:rPr>
            </w:pPr>
            <w:proofErr w:type="spellStart"/>
            <w:r w:rsidRPr="004D7E3E">
              <w:rPr>
                <w:rFonts w:ascii="Calibri" w:hAnsi="Calibri"/>
                <w:sz w:val="22"/>
                <w:szCs w:val="22"/>
              </w:rPr>
              <w:t>Lumbroso</w:t>
            </w:r>
            <w:proofErr w:type="spellEnd"/>
            <w:r w:rsidRPr="004D7E3E">
              <w:rPr>
                <w:rFonts w:ascii="Calibri" w:hAnsi="Calibri"/>
                <w:sz w:val="22"/>
                <w:szCs w:val="22"/>
              </w:rPr>
              <w:t xml:space="preserve"> H., Thermodynamique, 1984, McGraw-Hill</w:t>
            </w:r>
          </w:p>
          <w:p w:rsidR="00763281" w:rsidRPr="004D7E3E" w:rsidRDefault="00763281" w:rsidP="00675450">
            <w:pPr>
              <w:rPr>
                <w:rFonts w:ascii="Calibri" w:hAnsi="Calibri" w:cs="Calibri"/>
                <w:sz w:val="22"/>
                <w:szCs w:val="22"/>
                <w:lang w:val="fr"/>
              </w:rPr>
            </w:pPr>
            <w:r w:rsidRPr="004D7E3E">
              <w:rPr>
                <w:rFonts w:ascii="Calibri" w:hAnsi="Calibri"/>
                <w:sz w:val="22"/>
                <w:szCs w:val="22"/>
              </w:rPr>
              <w:t xml:space="preserve">Papon P., Leblond J., Thermodynamique des Etats de la Matière, 1990, Hermann     </w:t>
            </w:r>
          </w:p>
        </w:tc>
      </w:tr>
    </w:tbl>
    <w:p w:rsidR="00763281" w:rsidRDefault="00763281" w:rsidP="00763281">
      <w:pPr>
        <w:widowControl w:val="0"/>
        <w:autoSpaceDE w:val="0"/>
        <w:autoSpaceDN w:val="0"/>
        <w:adjustRightInd w:val="0"/>
        <w:spacing w:after="200" w:line="276" w:lineRule="auto"/>
        <w:rPr>
          <w:rFonts w:ascii="Calibri" w:hAnsi="Calibri" w:cs="Calibri"/>
          <w:sz w:val="22"/>
          <w:szCs w:val="22"/>
          <w:lang w:val="fr"/>
        </w:rPr>
      </w:pPr>
    </w:p>
    <w:p w:rsidR="00763281" w:rsidRDefault="00763281" w:rsidP="00763281">
      <w:pPr>
        <w:ind w:left="5193" w:right="-20"/>
        <w:rPr>
          <w:noProof/>
        </w:rPr>
      </w:pPr>
      <w:r w:rsidRPr="000E3D13">
        <w:rPr>
          <w:noProof/>
        </w:rPr>
        <w:lastRenderedPageBreak/>
        <w:drawing>
          <wp:inline distT="0" distB="0" distL="0" distR="0">
            <wp:extent cx="182880" cy="182880"/>
            <wp:effectExtent l="0" t="0" r="762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p w:rsidR="007C038F" w:rsidRDefault="007C038F">
      <w:pPr>
        <w:widowControl w:val="0"/>
        <w:autoSpaceDE w:val="0"/>
        <w:autoSpaceDN w:val="0"/>
        <w:adjustRightInd w:val="0"/>
        <w:spacing w:after="200" w:line="276" w:lineRule="auto"/>
        <w:rPr>
          <w:rFonts w:ascii="Calibri" w:hAnsi="Calibri" w:cs="Calibri"/>
          <w:sz w:val="22"/>
          <w:szCs w:val="22"/>
          <w:lang w:val="fr"/>
        </w:rPr>
      </w:pPr>
    </w:p>
    <w:p w:rsidR="00FE7B7F" w:rsidRDefault="00FE7B7F" w:rsidP="00FE7B7F">
      <w:pPr>
        <w:ind w:left="5193" w:right="-20"/>
        <w:rPr>
          <w:noProof/>
        </w:rPr>
      </w:pPr>
    </w:p>
    <w:p w:rsidR="006F6999" w:rsidRDefault="004C362B" w:rsidP="006F6999">
      <w:pPr>
        <w:ind w:left="5193" w:right="-20"/>
      </w:pPr>
      <w:r>
        <w:pict>
          <v:shape id="Image 7" o:spid="_x0000_i1027" type="#_x0000_t75" style="width:15.9pt;height:15.9pt;visibility:visible;mso-wrap-style:square" o:bullet="t">
            <v:imagedata r:id="rId10" o:title=""/>
          </v:shape>
        </w:pict>
      </w:r>
    </w:p>
    <w:p w:rsidR="006F6999" w:rsidRPr="006F6999" w:rsidRDefault="006F6999" w:rsidP="006F6999">
      <w:pPr>
        <w:ind w:left="5193" w:right="-20"/>
      </w:pPr>
    </w:p>
    <w:tbl>
      <w:tblPr>
        <w:tblW w:w="10348" w:type="dxa"/>
        <w:tblInd w:w="108" w:type="dxa"/>
        <w:tblLayout w:type="fixed"/>
        <w:tblLook w:val="0000" w:firstRow="0" w:lastRow="0" w:firstColumn="0" w:lastColumn="0" w:noHBand="0" w:noVBand="0"/>
      </w:tblPr>
      <w:tblGrid>
        <w:gridCol w:w="2552"/>
        <w:gridCol w:w="3685"/>
        <w:gridCol w:w="4111"/>
      </w:tblGrid>
      <w:tr w:rsidR="006F6999" w:rsidRPr="004D7E3E" w:rsidTr="00C4398E">
        <w:tc>
          <w:tcPr>
            <w:tcW w:w="10348" w:type="dxa"/>
            <w:gridSpan w:val="3"/>
            <w:tcBorders>
              <w:top w:val="single" w:sz="6" w:space="0" w:color="7030A0"/>
              <w:left w:val="single" w:sz="6" w:space="0" w:color="7030A0"/>
              <w:bottom w:val="single" w:sz="6" w:space="0" w:color="7030A0"/>
              <w:right w:val="single" w:sz="6" w:space="0" w:color="7030A0"/>
            </w:tcBorders>
            <w:shd w:val="clear" w:color="auto" w:fill="FFFFFF"/>
          </w:tcPr>
          <w:p w:rsidR="006F6999" w:rsidRPr="004D7E3E" w:rsidRDefault="006F6999" w:rsidP="00C4398E">
            <w:pPr>
              <w:widowControl w:val="0"/>
              <w:autoSpaceDE w:val="0"/>
              <w:autoSpaceDN w:val="0"/>
              <w:adjustRightInd w:val="0"/>
              <w:jc w:val="center"/>
              <w:rPr>
                <w:rFonts w:ascii="Calibri" w:hAnsi="Calibri" w:cs="Calibri"/>
                <w:sz w:val="22"/>
                <w:szCs w:val="22"/>
              </w:rPr>
            </w:pPr>
            <w:r w:rsidRPr="004D7E3E">
              <w:rPr>
                <w:rFonts w:ascii="Calibri" w:hAnsi="Calibri" w:cs="Calibri"/>
                <w:b/>
                <w:bCs/>
                <w:color w:val="7030A0"/>
              </w:rPr>
              <w:t>CHIMIE</w:t>
            </w:r>
            <w:r>
              <w:rPr>
                <w:rFonts w:ascii="Calibri" w:hAnsi="Calibri" w:cs="Calibri"/>
                <w:b/>
                <w:bCs/>
                <w:color w:val="7030A0"/>
              </w:rPr>
              <w:t xml:space="preserve"> 2</w:t>
            </w:r>
          </w:p>
        </w:tc>
      </w:tr>
      <w:tr w:rsidR="006F6999" w:rsidRPr="004D7E3E" w:rsidTr="00C4398E">
        <w:tc>
          <w:tcPr>
            <w:tcW w:w="2552" w:type="dxa"/>
            <w:tcBorders>
              <w:top w:val="single" w:sz="6" w:space="0" w:color="7030A0"/>
              <w:left w:val="single" w:sz="6" w:space="0" w:color="7030A0"/>
              <w:bottom w:val="single" w:sz="6" w:space="0" w:color="7030A0"/>
              <w:right w:val="single" w:sz="6" w:space="0" w:color="7030A0"/>
            </w:tcBorders>
            <w:shd w:val="clear" w:color="auto" w:fill="FFFFFF"/>
            <w:vAlign w:val="bottom"/>
          </w:tcPr>
          <w:p w:rsidR="006F6999" w:rsidRPr="004D7E3E" w:rsidRDefault="006F6999" w:rsidP="00C4398E">
            <w:pPr>
              <w:widowControl w:val="0"/>
              <w:autoSpaceDE w:val="0"/>
              <w:autoSpaceDN w:val="0"/>
              <w:adjustRightInd w:val="0"/>
              <w:ind w:right="-764"/>
              <w:rPr>
                <w:rFonts w:ascii="Calibri" w:hAnsi="Calibri" w:cs="Calibri"/>
                <w:b/>
                <w:bCs/>
                <w:color w:val="7030A0"/>
                <w:sz w:val="22"/>
                <w:szCs w:val="22"/>
              </w:rPr>
            </w:pPr>
            <w:r w:rsidRPr="004D7E3E">
              <w:rPr>
                <w:rFonts w:ascii="Calibri" w:hAnsi="Calibri" w:cs="Calibri"/>
                <w:b/>
                <w:bCs/>
                <w:color w:val="7030A0"/>
                <w:sz w:val="22"/>
                <w:szCs w:val="22"/>
              </w:rPr>
              <w:t>SEMESTRE 3</w:t>
            </w:r>
          </w:p>
          <w:p w:rsidR="006F6999" w:rsidRPr="004D7E3E" w:rsidRDefault="006F6999" w:rsidP="00C4398E">
            <w:pPr>
              <w:widowControl w:val="0"/>
              <w:autoSpaceDE w:val="0"/>
              <w:autoSpaceDN w:val="0"/>
              <w:adjustRightInd w:val="0"/>
              <w:ind w:right="-764"/>
              <w:jc w:val="center"/>
              <w:rPr>
                <w:rFonts w:ascii="Calibri" w:hAnsi="Calibri" w:cs="Calibri"/>
                <w:sz w:val="22"/>
                <w:szCs w:val="22"/>
              </w:rPr>
            </w:pPr>
          </w:p>
        </w:tc>
        <w:tc>
          <w:tcPr>
            <w:tcW w:w="7796" w:type="dxa"/>
            <w:gridSpan w:val="2"/>
            <w:tcBorders>
              <w:top w:val="single" w:sz="6" w:space="0" w:color="7030A0"/>
              <w:left w:val="single" w:sz="6" w:space="0" w:color="7030A0"/>
              <w:bottom w:val="single" w:sz="6" w:space="0" w:color="7030A0"/>
              <w:right w:val="single" w:sz="6" w:space="0" w:color="7030A0"/>
            </w:tcBorders>
            <w:shd w:val="clear" w:color="auto" w:fill="FFFFFF"/>
          </w:tcPr>
          <w:p w:rsidR="006F6999" w:rsidRPr="004D7E3E" w:rsidRDefault="006F6999" w:rsidP="00C4398E">
            <w:pPr>
              <w:widowControl w:val="0"/>
              <w:autoSpaceDE w:val="0"/>
              <w:autoSpaceDN w:val="0"/>
              <w:adjustRightInd w:val="0"/>
              <w:ind w:right="-764"/>
              <w:rPr>
                <w:rFonts w:ascii="Calibri" w:hAnsi="Calibri" w:cs="Calibri"/>
                <w:sz w:val="22"/>
                <w:szCs w:val="22"/>
              </w:rPr>
            </w:pPr>
            <w:r w:rsidRPr="004D7E3E">
              <w:rPr>
                <w:rFonts w:ascii="Calibri" w:hAnsi="Calibri" w:cs="Calibri"/>
                <w:sz w:val="22"/>
                <w:szCs w:val="22"/>
                <w:lang w:val="fr"/>
              </w:rPr>
              <w:t>UE Physique / Chimie</w:t>
            </w:r>
          </w:p>
        </w:tc>
      </w:tr>
      <w:tr w:rsidR="006F6999" w:rsidRPr="004D7E3E" w:rsidTr="00C4398E">
        <w:trPr>
          <w:trHeight w:val="434"/>
        </w:trPr>
        <w:tc>
          <w:tcPr>
            <w:tcW w:w="6237" w:type="dxa"/>
            <w:gridSpan w:val="2"/>
            <w:tcBorders>
              <w:top w:val="single" w:sz="6" w:space="0" w:color="7030A0"/>
              <w:left w:val="single" w:sz="6" w:space="0" w:color="7030A0"/>
              <w:bottom w:val="single" w:sz="6" w:space="0" w:color="7030A0"/>
            </w:tcBorders>
            <w:shd w:val="clear" w:color="auto" w:fill="FFFFFF"/>
          </w:tcPr>
          <w:p w:rsidR="006F6999" w:rsidRPr="004D7E3E" w:rsidRDefault="006F6999" w:rsidP="00B85438">
            <w:pPr>
              <w:widowControl w:val="0"/>
              <w:autoSpaceDE w:val="0"/>
              <w:autoSpaceDN w:val="0"/>
              <w:adjustRightInd w:val="0"/>
              <w:ind w:right="-764"/>
              <w:rPr>
                <w:rFonts w:ascii="Calibri" w:hAnsi="Calibri" w:cs="Calibri"/>
                <w:sz w:val="22"/>
                <w:szCs w:val="22"/>
              </w:rPr>
            </w:pPr>
            <w:r w:rsidRPr="004D7E3E">
              <w:rPr>
                <w:rFonts w:ascii="Calibri" w:hAnsi="Calibri" w:cs="Calibri"/>
                <w:sz w:val="22"/>
                <w:szCs w:val="22"/>
              </w:rPr>
              <w:t xml:space="preserve">Horaire présentiel : </w:t>
            </w:r>
            <w:r w:rsidR="00B85438">
              <w:rPr>
                <w:rFonts w:ascii="Calibri" w:hAnsi="Calibri" w:cs="Calibri"/>
                <w:sz w:val="22"/>
                <w:szCs w:val="22"/>
              </w:rPr>
              <w:t>13,75 h CM + 12,5</w:t>
            </w:r>
            <w:r>
              <w:rPr>
                <w:rFonts w:ascii="Calibri" w:hAnsi="Calibri" w:cs="Calibri"/>
                <w:sz w:val="22"/>
                <w:szCs w:val="22"/>
              </w:rPr>
              <w:t xml:space="preserve"> h TD + 2,5 h test = </w:t>
            </w:r>
            <w:r w:rsidR="00B85438">
              <w:rPr>
                <w:rFonts w:ascii="Calibri" w:hAnsi="Calibri" w:cs="Calibri"/>
                <w:sz w:val="22"/>
                <w:szCs w:val="22"/>
              </w:rPr>
              <w:t>28,75</w:t>
            </w:r>
            <w:r w:rsidRPr="004D7E3E">
              <w:rPr>
                <w:rFonts w:ascii="Calibri" w:hAnsi="Calibri" w:cs="Calibri"/>
                <w:sz w:val="22"/>
                <w:szCs w:val="22"/>
              </w:rPr>
              <w:t xml:space="preserve"> h</w:t>
            </w:r>
          </w:p>
        </w:tc>
        <w:tc>
          <w:tcPr>
            <w:tcW w:w="4111" w:type="dxa"/>
            <w:tcBorders>
              <w:top w:val="single" w:sz="6" w:space="0" w:color="7030A0"/>
              <w:bottom w:val="single" w:sz="6" w:space="0" w:color="7030A0"/>
              <w:right w:val="single" w:sz="6" w:space="0" w:color="7030A0"/>
            </w:tcBorders>
            <w:shd w:val="clear" w:color="auto" w:fill="FFFFFF"/>
          </w:tcPr>
          <w:p w:rsidR="006F6999" w:rsidRPr="004D7E3E" w:rsidRDefault="006F6999" w:rsidP="00C4398E">
            <w:pPr>
              <w:widowControl w:val="0"/>
              <w:autoSpaceDE w:val="0"/>
              <w:autoSpaceDN w:val="0"/>
              <w:adjustRightInd w:val="0"/>
              <w:ind w:right="-764"/>
              <w:rPr>
                <w:rFonts w:ascii="Calibri" w:hAnsi="Calibri" w:cs="Calibri"/>
                <w:sz w:val="22"/>
                <w:szCs w:val="22"/>
              </w:rPr>
            </w:pPr>
          </w:p>
        </w:tc>
      </w:tr>
      <w:tr w:rsidR="006F6999" w:rsidRPr="004D7E3E" w:rsidTr="00C4398E">
        <w:tc>
          <w:tcPr>
            <w:tcW w:w="2552" w:type="dxa"/>
            <w:tcBorders>
              <w:top w:val="single" w:sz="6" w:space="0" w:color="7030A0"/>
              <w:left w:val="single" w:sz="6" w:space="0" w:color="7030A0"/>
              <w:bottom w:val="single" w:sz="6" w:space="0" w:color="7030A0"/>
              <w:right w:val="single" w:sz="6" w:space="0" w:color="7030A0"/>
            </w:tcBorders>
            <w:shd w:val="clear" w:color="auto" w:fill="FFFFFF"/>
            <w:vAlign w:val="center"/>
          </w:tcPr>
          <w:p w:rsidR="006F6999" w:rsidRPr="004D7E3E" w:rsidRDefault="006F6999" w:rsidP="00C4398E">
            <w:pPr>
              <w:widowControl w:val="0"/>
              <w:autoSpaceDE w:val="0"/>
              <w:autoSpaceDN w:val="0"/>
              <w:adjustRightInd w:val="0"/>
              <w:ind w:right="-764"/>
              <w:rPr>
                <w:rFonts w:ascii="Calibri" w:hAnsi="Calibri" w:cs="Calibri"/>
                <w:sz w:val="22"/>
                <w:szCs w:val="22"/>
              </w:rPr>
            </w:pPr>
            <w:r w:rsidRPr="004D7E3E">
              <w:rPr>
                <w:rFonts w:ascii="Calibri" w:hAnsi="Calibri" w:cs="Calibri"/>
                <w:b/>
                <w:bCs/>
                <w:color w:val="7030A0"/>
                <w:sz w:val="22"/>
                <w:szCs w:val="22"/>
              </w:rPr>
              <w:t>Responsable : Y. Simon</w:t>
            </w:r>
          </w:p>
        </w:tc>
        <w:tc>
          <w:tcPr>
            <w:tcW w:w="7796" w:type="dxa"/>
            <w:gridSpan w:val="2"/>
            <w:tcBorders>
              <w:top w:val="single" w:sz="6" w:space="0" w:color="7030A0"/>
              <w:left w:val="single" w:sz="6" w:space="0" w:color="7030A0"/>
              <w:bottom w:val="single" w:sz="6" w:space="0" w:color="7030A0"/>
              <w:right w:val="single" w:sz="6" w:space="0" w:color="7030A0"/>
            </w:tcBorders>
            <w:shd w:val="clear" w:color="auto" w:fill="FFFFFF"/>
            <w:vAlign w:val="center"/>
          </w:tcPr>
          <w:p w:rsidR="006F6999" w:rsidRPr="004D7E3E" w:rsidRDefault="006F6999" w:rsidP="00C4398E">
            <w:pPr>
              <w:widowControl w:val="0"/>
              <w:autoSpaceDE w:val="0"/>
              <w:autoSpaceDN w:val="0"/>
              <w:adjustRightInd w:val="0"/>
              <w:rPr>
                <w:rFonts w:ascii="Calibri" w:hAnsi="Calibri" w:cs="Calibri"/>
                <w:sz w:val="22"/>
                <w:szCs w:val="22"/>
              </w:rPr>
            </w:pPr>
          </w:p>
        </w:tc>
      </w:tr>
      <w:tr w:rsidR="006F6999" w:rsidRPr="004D7E3E" w:rsidTr="00C4398E">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6F6999" w:rsidRPr="004D7E3E" w:rsidRDefault="006F6999" w:rsidP="00C4398E">
            <w:pPr>
              <w:widowControl w:val="0"/>
              <w:autoSpaceDE w:val="0"/>
              <w:autoSpaceDN w:val="0"/>
              <w:adjustRightInd w:val="0"/>
              <w:ind w:right="-764"/>
              <w:rPr>
                <w:rFonts w:ascii="Calibri" w:hAnsi="Calibri" w:cs="Calibri"/>
                <w:b/>
                <w:bCs/>
                <w:color w:val="7030A0"/>
                <w:sz w:val="22"/>
                <w:szCs w:val="22"/>
              </w:rPr>
            </w:pPr>
            <w:r w:rsidRPr="004D7E3E">
              <w:rPr>
                <w:rFonts w:ascii="Calibri" w:hAnsi="Calibri" w:cs="Calibri"/>
                <w:b/>
                <w:bCs/>
                <w:color w:val="7030A0"/>
                <w:sz w:val="22"/>
                <w:szCs w:val="22"/>
              </w:rPr>
              <w:t>Acquis d’apprentissage visés</w:t>
            </w:r>
          </w:p>
          <w:p w:rsidR="006F6999" w:rsidRPr="004D7E3E" w:rsidRDefault="006F6999" w:rsidP="00C4398E">
            <w:pPr>
              <w:widowControl w:val="0"/>
              <w:autoSpaceDE w:val="0"/>
              <w:autoSpaceDN w:val="0"/>
              <w:adjustRightInd w:val="0"/>
              <w:ind w:right="-764"/>
              <w:rPr>
                <w:rFonts w:ascii="Calibri" w:hAnsi="Calibri" w:cs="Calibri"/>
                <w:sz w:val="22"/>
                <w:szCs w:val="22"/>
              </w:rPr>
            </w:pPr>
          </w:p>
        </w:tc>
        <w:tc>
          <w:tcPr>
            <w:tcW w:w="7796" w:type="dxa"/>
            <w:gridSpan w:val="2"/>
            <w:tcBorders>
              <w:top w:val="single" w:sz="6" w:space="0" w:color="7030A0"/>
              <w:left w:val="single" w:sz="6" w:space="0" w:color="7030A0"/>
              <w:bottom w:val="single" w:sz="6" w:space="0" w:color="7030A0"/>
              <w:right w:val="single" w:sz="6" w:space="0" w:color="7030A0"/>
            </w:tcBorders>
            <w:shd w:val="clear" w:color="auto" w:fill="FFFFFF"/>
          </w:tcPr>
          <w:p w:rsidR="006F6999" w:rsidRPr="004D7E3E" w:rsidRDefault="006F6999" w:rsidP="00C4398E">
            <w:pPr>
              <w:widowControl w:val="0"/>
              <w:tabs>
                <w:tab w:val="left" w:pos="560"/>
                <w:tab w:val="left" w:pos="1980"/>
                <w:tab w:val="left" w:pos="2680"/>
                <w:tab w:val="left" w:pos="3780"/>
                <w:tab w:val="left" w:pos="5120"/>
              </w:tabs>
              <w:autoSpaceDE w:val="0"/>
              <w:autoSpaceDN w:val="0"/>
              <w:adjustRightInd w:val="0"/>
              <w:ind w:right="-764"/>
              <w:jc w:val="both"/>
              <w:rPr>
                <w:rFonts w:ascii="Calibri" w:hAnsi="Calibri" w:cs="Calibri"/>
                <w:position w:val="-4"/>
                <w:sz w:val="22"/>
                <w:szCs w:val="22"/>
              </w:rPr>
            </w:pPr>
            <w:r w:rsidRPr="004D7E3E">
              <w:rPr>
                <w:rFonts w:ascii="Calibri" w:hAnsi="Calibri" w:cs="Calibri"/>
                <w:position w:val="-4"/>
                <w:sz w:val="22"/>
                <w:szCs w:val="22"/>
              </w:rPr>
              <w:t xml:space="preserve">Savoir appliquer les principes de la thermodynamique aux réactions chimiques. </w:t>
            </w:r>
          </w:p>
          <w:p w:rsidR="006F6999" w:rsidRPr="004D7E3E" w:rsidRDefault="006F6999" w:rsidP="00C4398E">
            <w:pPr>
              <w:widowControl w:val="0"/>
              <w:tabs>
                <w:tab w:val="left" w:pos="560"/>
                <w:tab w:val="left" w:pos="1980"/>
                <w:tab w:val="left" w:pos="2680"/>
                <w:tab w:val="left" w:pos="3780"/>
                <w:tab w:val="left" w:pos="5120"/>
              </w:tabs>
              <w:autoSpaceDE w:val="0"/>
              <w:autoSpaceDN w:val="0"/>
              <w:adjustRightInd w:val="0"/>
              <w:ind w:right="-764"/>
              <w:jc w:val="both"/>
              <w:rPr>
                <w:position w:val="-4"/>
                <w:sz w:val="14"/>
                <w:szCs w:val="14"/>
              </w:rPr>
            </w:pPr>
            <w:r w:rsidRPr="004D7E3E">
              <w:rPr>
                <w:rFonts w:ascii="Calibri" w:hAnsi="Calibri" w:cs="Calibri"/>
                <w:position w:val="-4"/>
                <w:sz w:val="22"/>
                <w:szCs w:val="22"/>
              </w:rPr>
              <w:t>Maîtriser les grandes catégories de réactions ioniques</w:t>
            </w:r>
            <w:r w:rsidRPr="004D7E3E">
              <w:rPr>
                <w:position w:val="-4"/>
                <w:sz w:val="14"/>
                <w:szCs w:val="14"/>
              </w:rPr>
              <w:t>.</w:t>
            </w:r>
          </w:p>
          <w:p w:rsidR="006F6999" w:rsidRPr="004D7E3E" w:rsidRDefault="006F6999" w:rsidP="00C4398E">
            <w:pPr>
              <w:widowControl w:val="0"/>
              <w:autoSpaceDE w:val="0"/>
              <w:autoSpaceDN w:val="0"/>
              <w:adjustRightInd w:val="0"/>
              <w:ind w:right="-764"/>
              <w:jc w:val="both"/>
              <w:rPr>
                <w:rFonts w:ascii="Calibri" w:hAnsi="Calibri" w:cs="Calibri"/>
                <w:sz w:val="22"/>
                <w:szCs w:val="22"/>
              </w:rPr>
            </w:pPr>
          </w:p>
        </w:tc>
      </w:tr>
      <w:tr w:rsidR="006F6999" w:rsidRPr="004D7E3E" w:rsidTr="00C4398E">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6F6999" w:rsidRPr="004D7E3E" w:rsidRDefault="006F6999" w:rsidP="00C4398E">
            <w:pPr>
              <w:widowControl w:val="0"/>
              <w:autoSpaceDE w:val="0"/>
              <w:autoSpaceDN w:val="0"/>
              <w:adjustRightInd w:val="0"/>
              <w:ind w:right="-764"/>
              <w:rPr>
                <w:rFonts w:ascii="Calibri" w:hAnsi="Calibri" w:cs="Calibri"/>
                <w:sz w:val="22"/>
                <w:szCs w:val="22"/>
              </w:rPr>
            </w:pPr>
            <w:r w:rsidRPr="004D7E3E">
              <w:rPr>
                <w:rFonts w:ascii="Calibri" w:hAnsi="Calibri" w:cs="Calibri"/>
                <w:b/>
                <w:bCs/>
                <w:color w:val="7030A0"/>
                <w:sz w:val="22"/>
                <w:szCs w:val="22"/>
              </w:rPr>
              <w:t>Liens pédagogiques</w:t>
            </w:r>
          </w:p>
        </w:tc>
        <w:tc>
          <w:tcPr>
            <w:tcW w:w="7796" w:type="dxa"/>
            <w:gridSpan w:val="2"/>
            <w:tcBorders>
              <w:top w:val="single" w:sz="6" w:space="0" w:color="7030A0"/>
              <w:left w:val="single" w:sz="6" w:space="0" w:color="7030A0"/>
              <w:bottom w:val="single" w:sz="6" w:space="0" w:color="7030A0"/>
              <w:right w:val="single" w:sz="6" w:space="0" w:color="7030A0"/>
            </w:tcBorders>
            <w:shd w:val="clear" w:color="auto" w:fill="FFFFFF"/>
          </w:tcPr>
          <w:p w:rsidR="006F6999" w:rsidRPr="004D7E3E" w:rsidRDefault="006F6999" w:rsidP="00C4398E">
            <w:pPr>
              <w:widowControl w:val="0"/>
              <w:autoSpaceDE w:val="0"/>
              <w:autoSpaceDN w:val="0"/>
              <w:adjustRightInd w:val="0"/>
              <w:ind w:right="-764"/>
              <w:rPr>
                <w:rFonts w:ascii="Calibri" w:hAnsi="Calibri" w:cs="Calibri"/>
                <w:sz w:val="22"/>
                <w:szCs w:val="22"/>
              </w:rPr>
            </w:pPr>
            <w:r w:rsidRPr="004D7E3E">
              <w:rPr>
                <w:rFonts w:ascii="Calibri" w:hAnsi="Calibri" w:cs="Calibri"/>
                <w:sz w:val="22"/>
                <w:szCs w:val="22"/>
              </w:rPr>
              <w:t>Cycle ingénieur</w:t>
            </w:r>
          </w:p>
        </w:tc>
      </w:tr>
      <w:tr w:rsidR="006F6999" w:rsidRPr="004D7E3E" w:rsidTr="00C4398E">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6F6999" w:rsidRPr="004D7E3E" w:rsidRDefault="006F6999" w:rsidP="00C4398E">
            <w:pPr>
              <w:widowControl w:val="0"/>
              <w:autoSpaceDE w:val="0"/>
              <w:autoSpaceDN w:val="0"/>
              <w:adjustRightInd w:val="0"/>
              <w:ind w:right="-764"/>
              <w:rPr>
                <w:rFonts w:ascii="Calibri" w:hAnsi="Calibri" w:cs="Calibri"/>
                <w:sz w:val="22"/>
                <w:szCs w:val="22"/>
              </w:rPr>
            </w:pPr>
            <w:r w:rsidRPr="004D7E3E">
              <w:rPr>
                <w:rFonts w:ascii="Calibri" w:hAnsi="Calibri" w:cs="Calibri"/>
                <w:b/>
                <w:bCs/>
                <w:color w:val="7030A0"/>
                <w:sz w:val="22"/>
                <w:szCs w:val="22"/>
              </w:rPr>
              <w:t xml:space="preserve">Contenu </w:t>
            </w:r>
          </w:p>
        </w:tc>
        <w:tc>
          <w:tcPr>
            <w:tcW w:w="7796" w:type="dxa"/>
            <w:gridSpan w:val="2"/>
            <w:tcBorders>
              <w:top w:val="single" w:sz="6" w:space="0" w:color="7030A0"/>
              <w:left w:val="single" w:sz="6" w:space="0" w:color="7030A0"/>
              <w:bottom w:val="single" w:sz="6" w:space="0" w:color="7030A0"/>
              <w:right w:val="single" w:sz="6" w:space="0" w:color="7030A0"/>
            </w:tcBorders>
            <w:shd w:val="clear" w:color="auto" w:fill="FFFFFF"/>
          </w:tcPr>
          <w:p w:rsidR="006F6999" w:rsidRPr="004D7E3E" w:rsidRDefault="006F6999" w:rsidP="00C4398E">
            <w:pPr>
              <w:widowControl w:val="0"/>
              <w:autoSpaceDE w:val="0"/>
              <w:autoSpaceDN w:val="0"/>
              <w:adjustRightInd w:val="0"/>
              <w:ind w:right="-764"/>
              <w:jc w:val="both"/>
              <w:rPr>
                <w:rFonts w:ascii="Calibri" w:hAnsi="Calibri" w:cs="Calibri"/>
                <w:b/>
                <w:bCs/>
                <w:position w:val="-4"/>
                <w:sz w:val="22"/>
                <w:szCs w:val="22"/>
              </w:rPr>
            </w:pPr>
            <w:r w:rsidRPr="004D7E3E">
              <w:rPr>
                <w:rFonts w:ascii="Calibri" w:hAnsi="Calibri" w:cs="Calibri"/>
                <w:b/>
                <w:bCs/>
                <w:position w:val="-4"/>
                <w:sz w:val="22"/>
                <w:szCs w:val="22"/>
              </w:rPr>
              <w:t xml:space="preserve">1 THERMODYNAMIQUE CHIMIQUE </w:t>
            </w:r>
          </w:p>
          <w:p w:rsidR="006F6999" w:rsidRPr="004D7E3E" w:rsidRDefault="006F6999" w:rsidP="00C4398E">
            <w:pPr>
              <w:widowControl w:val="0"/>
              <w:autoSpaceDE w:val="0"/>
              <w:autoSpaceDN w:val="0"/>
              <w:adjustRightInd w:val="0"/>
              <w:ind w:right="-764"/>
              <w:jc w:val="both"/>
              <w:rPr>
                <w:rFonts w:ascii="Calibri" w:hAnsi="Calibri" w:cs="Calibri"/>
                <w:position w:val="-4"/>
                <w:sz w:val="22"/>
                <w:szCs w:val="22"/>
              </w:rPr>
            </w:pPr>
            <w:r w:rsidRPr="004D7E3E">
              <w:rPr>
                <w:rFonts w:ascii="Calibri" w:hAnsi="Calibri" w:cs="Calibri"/>
                <w:position w:val="-4"/>
                <w:sz w:val="22"/>
                <w:szCs w:val="22"/>
              </w:rPr>
              <w:t>1.1 Les systèmes chimiques, premier principe</w:t>
            </w:r>
          </w:p>
          <w:p w:rsidR="006F6999" w:rsidRPr="004D7E3E" w:rsidRDefault="006F6999" w:rsidP="00C4398E">
            <w:pPr>
              <w:widowControl w:val="0"/>
              <w:autoSpaceDE w:val="0"/>
              <w:autoSpaceDN w:val="0"/>
              <w:adjustRightInd w:val="0"/>
              <w:ind w:right="-764"/>
              <w:jc w:val="both"/>
              <w:rPr>
                <w:rFonts w:ascii="Calibri" w:hAnsi="Calibri" w:cs="Calibri"/>
                <w:position w:val="-4"/>
                <w:sz w:val="22"/>
                <w:szCs w:val="22"/>
              </w:rPr>
            </w:pPr>
            <w:r w:rsidRPr="004D7E3E">
              <w:rPr>
                <w:rFonts w:ascii="Calibri" w:hAnsi="Calibri" w:cs="Calibri"/>
                <w:position w:val="-4"/>
                <w:sz w:val="22"/>
                <w:szCs w:val="22"/>
              </w:rPr>
              <w:t>1.2 Prévision du sens des réactions, second principe</w:t>
            </w:r>
          </w:p>
          <w:p w:rsidR="006F6999" w:rsidRPr="004D7E3E" w:rsidRDefault="006F6999" w:rsidP="00C4398E">
            <w:pPr>
              <w:widowControl w:val="0"/>
              <w:autoSpaceDE w:val="0"/>
              <w:autoSpaceDN w:val="0"/>
              <w:adjustRightInd w:val="0"/>
              <w:ind w:right="-764"/>
              <w:jc w:val="both"/>
              <w:rPr>
                <w:rFonts w:ascii="Calibri" w:hAnsi="Calibri" w:cs="Calibri"/>
                <w:position w:val="-4"/>
                <w:sz w:val="22"/>
                <w:szCs w:val="22"/>
              </w:rPr>
            </w:pPr>
            <w:r w:rsidRPr="004D7E3E">
              <w:rPr>
                <w:rFonts w:ascii="Calibri" w:hAnsi="Calibri" w:cs="Calibri"/>
                <w:position w:val="-4"/>
                <w:sz w:val="22"/>
                <w:szCs w:val="22"/>
              </w:rPr>
              <w:t>1.3 L’équilibre chimique</w:t>
            </w:r>
          </w:p>
          <w:p w:rsidR="006F6999" w:rsidRPr="004D7E3E" w:rsidRDefault="006F6999" w:rsidP="00C4398E">
            <w:pPr>
              <w:widowControl w:val="0"/>
              <w:autoSpaceDE w:val="0"/>
              <w:autoSpaceDN w:val="0"/>
              <w:adjustRightInd w:val="0"/>
              <w:ind w:right="-764"/>
              <w:jc w:val="both"/>
              <w:rPr>
                <w:rFonts w:ascii="Calibri" w:hAnsi="Calibri" w:cs="Calibri"/>
                <w:b/>
                <w:bCs/>
                <w:position w:val="-4"/>
                <w:sz w:val="22"/>
                <w:szCs w:val="22"/>
              </w:rPr>
            </w:pPr>
            <w:r w:rsidRPr="004D7E3E">
              <w:rPr>
                <w:rFonts w:ascii="Calibri" w:hAnsi="Calibri" w:cs="Calibri"/>
                <w:b/>
                <w:bCs/>
                <w:position w:val="-4"/>
                <w:sz w:val="22"/>
                <w:szCs w:val="22"/>
              </w:rPr>
              <w:t>2 CHIMIE DES IONS EN SOLUTION</w:t>
            </w:r>
          </w:p>
          <w:p w:rsidR="006F6999" w:rsidRPr="004D7E3E" w:rsidRDefault="006F6999" w:rsidP="00C4398E">
            <w:pPr>
              <w:widowControl w:val="0"/>
              <w:autoSpaceDE w:val="0"/>
              <w:autoSpaceDN w:val="0"/>
              <w:adjustRightInd w:val="0"/>
              <w:ind w:right="-764"/>
              <w:jc w:val="both"/>
              <w:rPr>
                <w:rFonts w:ascii="Calibri" w:hAnsi="Calibri" w:cs="Calibri"/>
                <w:position w:val="-4"/>
                <w:sz w:val="22"/>
                <w:szCs w:val="22"/>
              </w:rPr>
            </w:pPr>
            <w:r w:rsidRPr="004D7E3E">
              <w:rPr>
                <w:rFonts w:ascii="Calibri" w:hAnsi="Calibri" w:cs="Calibri"/>
                <w:position w:val="-4"/>
                <w:sz w:val="22"/>
                <w:szCs w:val="22"/>
              </w:rPr>
              <w:t>2.1 Acides et bases</w:t>
            </w:r>
          </w:p>
          <w:p w:rsidR="006F6999" w:rsidRPr="004D7E3E" w:rsidRDefault="006F6999" w:rsidP="00C4398E">
            <w:pPr>
              <w:widowControl w:val="0"/>
              <w:autoSpaceDE w:val="0"/>
              <w:autoSpaceDN w:val="0"/>
              <w:adjustRightInd w:val="0"/>
              <w:ind w:right="-764"/>
              <w:jc w:val="both"/>
              <w:rPr>
                <w:rFonts w:ascii="Calibri" w:hAnsi="Calibri" w:cs="Calibri"/>
                <w:position w:val="-4"/>
                <w:sz w:val="22"/>
                <w:szCs w:val="22"/>
              </w:rPr>
            </w:pPr>
            <w:r w:rsidRPr="004D7E3E">
              <w:rPr>
                <w:rFonts w:ascii="Calibri" w:hAnsi="Calibri" w:cs="Calibri"/>
                <w:position w:val="-4"/>
                <w:sz w:val="22"/>
                <w:szCs w:val="22"/>
              </w:rPr>
              <w:t>2.2 Oxydoréduction</w:t>
            </w:r>
          </w:p>
          <w:p w:rsidR="006F6999" w:rsidRPr="004D7E3E" w:rsidRDefault="006F6999" w:rsidP="00C4398E">
            <w:pPr>
              <w:widowControl w:val="0"/>
              <w:autoSpaceDE w:val="0"/>
              <w:autoSpaceDN w:val="0"/>
              <w:adjustRightInd w:val="0"/>
              <w:ind w:right="-764"/>
              <w:jc w:val="both"/>
              <w:rPr>
                <w:rFonts w:ascii="Calibri" w:hAnsi="Calibri" w:cs="Calibri"/>
                <w:position w:val="-4"/>
                <w:sz w:val="22"/>
                <w:szCs w:val="22"/>
              </w:rPr>
            </w:pPr>
            <w:r w:rsidRPr="004D7E3E">
              <w:rPr>
                <w:rFonts w:ascii="Calibri" w:hAnsi="Calibri" w:cs="Calibri"/>
                <w:position w:val="-4"/>
                <w:sz w:val="22"/>
                <w:szCs w:val="22"/>
              </w:rPr>
              <w:t>2.3 Dissolution et précipitation</w:t>
            </w:r>
          </w:p>
          <w:p w:rsidR="006F6999" w:rsidRPr="004D7E3E" w:rsidRDefault="006F6999" w:rsidP="00C4398E">
            <w:pPr>
              <w:widowControl w:val="0"/>
              <w:autoSpaceDE w:val="0"/>
              <w:autoSpaceDN w:val="0"/>
              <w:adjustRightInd w:val="0"/>
              <w:ind w:right="-764"/>
              <w:jc w:val="both"/>
              <w:rPr>
                <w:rFonts w:ascii="Calibri" w:hAnsi="Calibri" w:cs="Calibri"/>
                <w:position w:val="-4"/>
                <w:sz w:val="22"/>
                <w:szCs w:val="22"/>
              </w:rPr>
            </w:pPr>
            <w:r w:rsidRPr="004D7E3E">
              <w:rPr>
                <w:rFonts w:ascii="Calibri" w:hAnsi="Calibri" w:cs="Calibri"/>
                <w:position w:val="-4"/>
                <w:sz w:val="22"/>
                <w:szCs w:val="22"/>
              </w:rPr>
              <w:t>2.4 Coefficients d’activité</w:t>
            </w:r>
          </w:p>
          <w:p w:rsidR="006F6999" w:rsidRPr="004D7E3E" w:rsidRDefault="006F6999" w:rsidP="00C4398E">
            <w:pPr>
              <w:widowControl w:val="0"/>
              <w:autoSpaceDE w:val="0"/>
              <w:autoSpaceDN w:val="0"/>
              <w:adjustRightInd w:val="0"/>
              <w:ind w:right="-764"/>
              <w:jc w:val="both"/>
              <w:rPr>
                <w:rFonts w:ascii="Calibri" w:hAnsi="Calibri" w:cs="Calibri"/>
                <w:position w:val="-4"/>
                <w:sz w:val="22"/>
                <w:szCs w:val="22"/>
              </w:rPr>
            </w:pPr>
            <w:r w:rsidRPr="004D7E3E">
              <w:rPr>
                <w:rFonts w:ascii="Calibri" w:hAnsi="Calibri" w:cs="Calibri"/>
                <w:position w:val="-4"/>
                <w:sz w:val="22"/>
                <w:szCs w:val="22"/>
              </w:rPr>
              <w:t>2.5 Conductimétrie</w:t>
            </w:r>
          </w:p>
          <w:p w:rsidR="006F6999" w:rsidRPr="004D7E3E" w:rsidRDefault="006F6999" w:rsidP="00C4398E">
            <w:pPr>
              <w:widowControl w:val="0"/>
              <w:autoSpaceDE w:val="0"/>
              <w:autoSpaceDN w:val="0"/>
              <w:adjustRightInd w:val="0"/>
              <w:ind w:right="-764"/>
              <w:jc w:val="both"/>
              <w:rPr>
                <w:rFonts w:ascii="Calibri" w:hAnsi="Calibri" w:cs="Calibri"/>
                <w:position w:val="-4"/>
                <w:sz w:val="22"/>
                <w:szCs w:val="22"/>
              </w:rPr>
            </w:pPr>
          </w:p>
        </w:tc>
      </w:tr>
      <w:tr w:rsidR="006F6999" w:rsidRPr="004D7E3E" w:rsidTr="00C4398E">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6F6999" w:rsidRPr="004D7E3E" w:rsidRDefault="006F6999" w:rsidP="00C4398E">
            <w:pPr>
              <w:widowControl w:val="0"/>
              <w:autoSpaceDE w:val="0"/>
              <w:autoSpaceDN w:val="0"/>
              <w:adjustRightInd w:val="0"/>
              <w:ind w:right="-764"/>
              <w:rPr>
                <w:rFonts w:ascii="Calibri" w:hAnsi="Calibri" w:cs="Calibri"/>
                <w:sz w:val="22"/>
                <w:szCs w:val="22"/>
              </w:rPr>
            </w:pPr>
            <w:r w:rsidRPr="004D7E3E">
              <w:rPr>
                <w:rFonts w:ascii="Calibri" w:hAnsi="Calibri" w:cs="Calibri"/>
                <w:b/>
                <w:bCs/>
                <w:color w:val="7030A0"/>
                <w:sz w:val="22"/>
                <w:szCs w:val="22"/>
              </w:rPr>
              <w:t>Modalités d’évaluation des acquis d’apprentissage</w:t>
            </w:r>
          </w:p>
        </w:tc>
        <w:tc>
          <w:tcPr>
            <w:tcW w:w="7796" w:type="dxa"/>
            <w:gridSpan w:val="2"/>
            <w:tcBorders>
              <w:top w:val="single" w:sz="6" w:space="0" w:color="7030A0"/>
              <w:left w:val="single" w:sz="6" w:space="0" w:color="7030A0"/>
              <w:bottom w:val="single" w:sz="6" w:space="0" w:color="7030A0"/>
              <w:right w:val="single" w:sz="6" w:space="0" w:color="7030A0"/>
            </w:tcBorders>
            <w:shd w:val="clear" w:color="auto" w:fill="FFFFFF"/>
          </w:tcPr>
          <w:p w:rsidR="006F6999" w:rsidRPr="004D7E3E" w:rsidRDefault="006F6999" w:rsidP="00C4398E">
            <w:pPr>
              <w:widowControl w:val="0"/>
              <w:autoSpaceDE w:val="0"/>
              <w:autoSpaceDN w:val="0"/>
              <w:adjustRightInd w:val="0"/>
              <w:ind w:right="-764"/>
              <w:rPr>
                <w:rFonts w:ascii="Calibri" w:hAnsi="Calibri" w:cs="Calibri"/>
                <w:position w:val="-4"/>
                <w:sz w:val="22"/>
                <w:szCs w:val="22"/>
              </w:rPr>
            </w:pPr>
            <w:r w:rsidRPr="004D7E3E">
              <w:rPr>
                <w:rFonts w:ascii="Calibri" w:hAnsi="Calibri" w:cs="Calibri"/>
                <w:position w:val="-4"/>
                <w:sz w:val="22"/>
                <w:szCs w:val="22"/>
              </w:rPr>
              <w:t>2 tests écrits</w:t>
            </w:r>
          </w:p>
        </w:tc>
      </w:tr>
      <w:tr w:rsidR="006F6999" w:rsidRPr="004D7E3E" w:rsidTr="00C4398E">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6F6999" w:rsidRPr="004D7E3E" w:rsidRDefault="006F6999" w:rsidP="00C4398E">
            <w:pPr>
              <w:widowControl w:val="0"/>
              <w:autoSpaceDE w:val="0"/>
              <w:autoSpaceDN w:val="0"/>
              <w:adjustRightInd w:val="0"/>
              <w:ind w:right="-764"/>
              <w:rPr>
                <w:rFonts w:ascii="Calibri" w:hAnsi="Calibri" w:cs="Calibri"/>
                <w:sz w:val="22"/>
                <w:szCs w:val="22"/>
              </w:rPr>
            </w:pPr>
            <w:r w:rsidRPr="004D7E3E">
              <w:rPr>
                <w:rFonts w:ascii="Calibri" w:hAnsi="Calibri" w:cs="Calibri"/>
                <w:b/>
                <w:bCs/>
                <w:color w:val="7030A0"/>
                <w:sz w:val="22"/>
                <w:szCs w:val="22"/>
              </w:rPr>
              <w:t>Ressources - références</w:t>
            </w:r>
          </w:p>
        </w:tc>
        <w:tc>
          <w:tcPr>
            <w:tcW w:w="7796" w:type="dxa"/>
            <w:gridSpan w:val="2"/>
            <w:tcBorders>
              <w:top w:val="single" w:sz="6" w:space="0" w:color="7030A0"/>
              <w:left w:val="single" w:sz="6" w:space="0" w:color="7030A0"/>
              <w:bottom w:val="single" w:sz="6" w:space="0" w:color="7030A0"/>
              <w:right w:val="single" w:sz="6" w:space="0" w:color="7030A0"/>
            </w:tcBorders>
            <w:shd w:val="clear" w:color="auto" w:fill="FFFFFF"/>
          </w:tcPr>
          <w:p w:rsidR="006F6999" w:rsidRPr="004D7E3E" w:rsidRDefault="006F6999" w:rsidP="00C4398E">
            <w:pPr>
              <w:widowControl w:val="0"/>
              <w:autoSpaceDE w:val="0"/>
              <w:autoSpaceDN w:val="0"/>
              <w:adjustRightInd w:val="0"/>
              <w:ind w:left="284" w:right="-764"/>
              <w:jc w:val="both"/>
              <w:rPr>
                <w:rFonts w:ascii="Calibri" w:hAnsi="Calibri" w:cs="Calibri"/>
                <w:sz w:val="22"/>
                <w:szCs w:val="22"/>
              </w:rPr>
            </w:pPr>
          </w:p>
        </w:tc>
      </w:tr>
    </w:tbl>
    <w:p w:rsidR="006F6999" w:rsidRDefault="006F6999" w:rsidP="006F6999">
      <w:pPr>
        <w:widowControl w:val="0"/>
        <w:autoSpaceDE w:val="0"/>
        <w:autoSpaceDN w:val="0"/>
        <w:adjustRightInd w:val="0"/>
        <w:spacing w:after="200" w:line="276" w:lineRule="auto"/>
        <w:rPr>
          <w:rFonts w:ascii="Calibri" w:hAnsi="Calibri" w:cs="Calibri"/>
          <w:sz w:val="22"/>
          <w:szCs w:val="22"/>
          <w:lang w:val="fr"/>
        </w:rPr>
      </w:pPr>
    </w:p>
    <w:p w:rsidR="00FE7B7F" w:rsidRDefault="00FE7B7F" w:rsidP="00433DDF">
      <w:pPr>
        <w:ind w:right="-20"/>
        <w:rPr>
          <w:noProof/>
        </w:rPr>
      </w:pPr>
    </w:p>
    <w:p w:rsidR="003B4B2C" w:rsidRDefault="00137C56" w:rsidP="003B4B2C">
      <w:pPr>
        <w:ind w:left="5193" w:right="-20"/>
      </w:pPr>
      <w:r w:rsidRPr="008F7FA0">
        <w:rPr>
          <w:noProof/>
        </w:rPr>
        <w:drawing>
          <wp:inline distT="0" distB="0" distL="0" distR="0">
            <wp:extent cx="209550" cy="209550"/>
            <wp:effectExtent l="0" t="0" r="0" b="0"/>
            <wp:docPr id="2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3B4B2C" w:rsidRPr="008F7FA0">
        <w:rPr>
          <w:noProof/>
        </w:rPr>
        <w:drawing>
          <wp:inline distT="0" distB="0" distL="0" distR="0" wp14:anchorId="3B8AD720" wp14:editId="586BCBED">
            <wp:extent cx="209550" cy="209550"/>
            <wp:effectExtent l="0" t="0" r="0" b="0"/>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rsidR="003B4B2C" w:rsidRDefault="003B4B2C" w:rsidP="003B4B2C">
      <w:pPr>
        <w:widowControl w:val="0"/>
        <w:autoSpaceDE w:val="0"/>
        <w:autoSpaceDN w:val="0"/>
        <w:adjustRightInd w:val="0"/>
        <w:spacing w:after="200" w:line="276" w:lineRule="auto"/>
        <w:rPr>
          <w:rFonts w:ascii="Calibri" w:hAnsi="Calibri" w:cs="Calibri"/>
        </w:rPr>
      </w:pPr>
    </w:p>
    <w:tbl>
      <w:tblPr>
        <w:tblW w:w="10348" w:type="dxa"/>
        <w:tblInd w:w="134" w:type="dxa"/>
        <w:tblLayout w:type="fixed"/>
        <w:tblLook w:val="0000" w:firstRow="0" w:lastRow="0" w:firstColumn="0" w:lastColumn="0" w:noHBand="0" w:noVBand="0"/>
      </w:tblPr>
      <w:tblGrid>
        <w:gridCol w:w="2552"/>
        <w:gridCol w:w="992"/>
        <w:gridCol w:w="2809"/>
        <w:gridCol w:w="3995"/>
      </w:tblGrid>
      <w:tr w:rsidR="003B4B2C" w:rsidTr="002C20F6">
        <w:tc>
          <w:tcPr>
            <w:tcW w:w="10348" w:type="dxa"/>
            <w:gridSpan w:val="4"/>
            <w:tcBorders>
              <w:top w:val="single" w:sz="6" w:space="0" w:color="7030A0"/>
              <w:left w:val="single" w:sz="6" w:space="0" w:color="7030A0"/>
              <w:bottom w:val="single" w:sz="6" w:space="0" w:color="7030A0"/>
              <w:right w:val="single" w:sz="6" w:space="0" w:color="7030A0"/>
            </w:tcBorders>
            <w:shd w:val="clear" w:color="auto" w:fill="FFFFFF"/>
          </w:tcPr>
          <w:p w:rsidR="003B4B2C" w:rsidRPr="00B55BDD" w:rsidRDefault="003B4B2C" w:rsidP="002C20F6">
            <w:pPr>
              <w:widowControl w:val="0"/>
              <w:autoSpaceDE w:val="0"/>
              <w:autoSpaceDN w:val="0"/>
              <w:adjustRightInd w:val="0"/>
              <w:jc w:val="center"/>
              <w:rPr>
                <w:rFonts w:asciiTheme="minorHAnsi" w:hAnsiTheme="minorHAnsi" w:cstheme="minorHAnsi"/>
              </w:rPr>
            </w:pPr>
            <w:r w:rsidRPr="00B55BDD">
              <w:rPr>
                <w:rFonts w:asciiTheme="minorHAnsi" w:hAnsiTheme="minorHAnsi" w:cstheme="minorHAnsi"/>
                <w:b/>
                <w:bCs/>
                <w:color w:val="7030A0"/>
              </w:rPr>
              <w:t>ÉPISTÉMOLOGIE DES SCIENCES</w:t>
            </w:r>
          </w:p>
        </w:tc>
      </w:tr>
      <w:tr w:rsidR="003B4B2C" w:rsidTr="002C20F6">
        <w:tc>
          <w:tcPr>
            <w:tcW w:w="2552" w:type="dxa"/>
            <w:tcBorders>
              <w:top w:val="single" w:sz="6" w:space="0" w:color="7030A0"/>
              <w:left w:val="single" w:sz="6" w:space="0" w:color="7030A0"/>
              <w:bottom w:val="single" w:sz="6" w:space="0" w:color="7030A0"/>
              <w:right w:val="single" w:sz="6" w:space="0" w:color="7030A0"/>
            </w:tcBorders>
            <w:shd w:val="clear" w:color="auto" w:fill="FFFFFF"/>
            <w:vAlign w:val="bottom"/>
          </w:tcPr>
          <w:p w:rsidR="003B4B2C" w:rsidRPr="00B55BDD" w:rsidRDefault="003B4B2C" w:rsidP="002C20F6">
            <w:pPr>
              <w:widowControl w:val="0"/>
              <w:autoSpaceDE w:val="0"/>
              <w:autoSpaceDN w:val="0"/>
              <w:adjustRightInd w:val="0"/>
              <w:jc w:val="center"/>
              <w:rPr>
                <w:rFonts w:asciiTheme="minorHAnsi" w:hAnsiTheme="minorHAnsi" w:cstheme="minorHAnsi"/>
                <w:b/>
                <w:bCs/>
                <w:color w:val="7030A0"/>
                <w:sz w:val="22"/>
                <w:szCs w:val="22"/>
              </w:rPr>
            </w:pPr>
            <w:r w:rsidRPr="00B55BDD">
              <w:rPr>
                <w:rFonts w:asciiTheme="minorHAnsi" w:hAnsiTheme="minorHAnsi" w:cstheme="minorHAnsi"/>
                <w:b/>
                <w:bCs/>
                <w:color w:val="7030A0"/>
                <w:sz w:val="22"/>
                <w:szCs w:val="22"/>
              </w:rPr>
              <w:t>SEMESTRE 4</w:t>
            </w:r>
          </w:p>
          <w:p w:rsidR="003B4B2C" w:rsidRPr="00B55BDD" w:rsidRDefault="003B4B2C" w:rsidP="002C20F6">
            <w:pPr>
              <w:widowControl w:val="0"/>
              <w:autoSpaceDE w:val="0"/>
              <w:autoSpaceDN w:val="0"/>
              <w:adjustRightInd w:val="0"/>
              <w:jc w:val="center"/>
              <w:rPr>
                <w:rFonts w:asciiTheme="minorHAnsi" w:hAnsiTheme="minorHAnsi" w:cstheme="minorHAnsi"/>
                <w:sz w:val="22"/>
                <w:szCs w:val="22"/>
              </w:rPr>
            </w:pPr>
          </w:p>
        </w:tc>
        <w:tc>
          <w:tcPr>
            <w:tcW w:w="7796" w:type="dxa"/>
            <w:gridSpan w:val="3"/>
            <w:tcBorders>
              <w:top w:val="single" w:sz="6" w:space="0" w:color="7030A0"/>
              <w:left w:val="single" w:sz="6" w:space="0" w:color="7030A0"/>
              <w:bottom w:val="single" w:sz="6" w:space="0" w:color="7030A0"/>
              <w:right w:val="single" w:sz="6" w:space="0" w:color="7030A0"/>
            </w:tcBorders>
            <w:shd w:val="clear" w:color="auto" w:fill="FFFFFF"/>
          </w:tcPr>
          <w:p w:rsidR="003B4B2C" w:rsidRPr="00B55BDD" w:rsidRDefault="003B4B2C" w:rsidP="002C20F6">
            <w:pPr>
              <w:widowControl w:val="0"/>
              <w:autoSpaceDE w:val="0"/>
              <w:autoSpaceDN w:val="0"/>
              <w:adjustRightInd w:val="0"/>
              <w:rPr>
                <w:rFonts w:asciiTheme="minorHAnsi" w:hAnsiTheme="minorHAnsi" w:cstheme="minorHAnsi"/>
                <w:sz w:val="22"/>
                <w:szCs w:val="22"/>
              </w:rPr>
            </w:pPr>
            <w:r w:rsidRPr="00B55BDD">
              <w:rPr>
                <w:rFonts w:asciiTheme="minorHAnsi" w:hAnsiTheme="minorHAnsi" w:cstheme="minorHAnsi"/>
                <w:sz w:val="22"/>
                <w:szCs w:val="22"/>
              </w:rPr>
              <w:t>UE Formation générale</w:t>
            </w:r>
          </w:p>
        </w:tc>
      </w:tr>
      <w:tr w:rsidR="003B4B2C" w:rsidTr="002C20F6">
        <w:tc>
          <w:tcPr>
            <w:tcW w:w="6353" w:type="dxa"/>
            <w:gridSpan w:val="3"/>
            <w:tcBorders>
              <w:top w:val="single" w:sz="6" w:space="0" w:color="7030A0"/>
              <w:left w:val="single" w:sz="6" w:space="0" w:color="7030A0"/>
              <w:bottom w:val="single" w:sz="6" w:space="0" w:color="7030A0"/>
              <w:right w:val="nil"/>
            </w:tcBorders>
            <w:shd w:val="clear" w:color="auto" w:fill="FFFFFF"/>
          </w:tcPr>
          <w:p w:rsidR="003B4B2C" w:rsidRPr="00B55BDD" w:rsidRDefault="003B4B2C" w:rsidP="002C20F6">
            <w:pPr>
              <w:widowControl w:val="0"/>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Horaire présentiel : 6,25 h CM + 7,5 h TD + 1,25 h test = 15</w:t>
            </w:r>
            <w:r w:rsidRPr="00B55BDD">
              <w:rPr>
                <w:rFonts w:asciiTheme="minorHAnsi" w:hAnsiTheme="minorHAnsi" w:cstheme="minorHAnsi"/>
                <w:sz w:val="22"/>
                <w:szCs w:val="22"/>
              </w:rPr>
              <w:t xml:space="preserve"> h </w:t>
            </w:r>
          </w:p>
        </w:tc>
        <w:tc>
          <w:tcPr>
            <w:tcW w:w="3995" w:type="dxa"/>
            <w:tcBorders>
              <w:top w:val="single" w:sz="6" w:space="0" w:color="7030A0"/>
              <w:left w:val="nil"/>
              <w:bottom w:val="single" w:sz="6" w:space="0" w:color="7030A0"/>
              <w:right w:val="single" w:sz="6" w:space="0" w:color="7030A0"/>
            </w:tcBorders>
            <w:shd w:val="clear" w:color="auto" w:fill="FFFFFF"/>
          </w:tcPr>
          <w:p w:rsidR="003B4B2C" w:rsidRPr="00B55BDD" w:rsidRDefault="003B4B2C" w:rsidP="002C20F6">
            <w:pPr>
              <w:widowControl w:val="0"/>
              <w:autoSpaceDE w:val="0"/>
              <w:autoSpaceDN w:val="0"/>
              <w:adjustRightInd w:val="0"/>
              <w:rPr>
                <w:rFonts w:asciiTheme="minorHAnsi" w:hAnsiTheme="minorHAnsi" w:cstheme="minorHAnsi"/>
                <w:sz w:val="22"/>
                <w:szCs w:val="22"/>
              </w:rPr>
            </w:pPr>
          </w:p>
        </w:tc>
      </w:tr>
      <w:tr w:rsidR="003B4B2C" w:rsidTr="002C20F6">
        <w:tc>
          <w:tcPr>
            <w:tcW w:w="3544" w:type="dxa"/>
            <w:gridSpan w:val="2"/>
            <w:tcBorders>
              <w:top w:val="single" w:sz="6" w:space="0" w:color="7030A0"/>
              <w:left w:val="single" w:sz="6" w:space="0" w:color="7030A0"/>
              <w:bottom w:val="single" w:sz="6" w:space="0" w:color="7030A0"/>
              <w:right w:val="nil"/>
            </w:tcBorders>
            <w:shd w:val="clear" w:color="auto" w:fill="FFFFFF"/>
            <w:vAlign w:val="center"/>
          </w:tcPr>
          <w:p w:rsidR="003B4B2C" w:rsidRPr="00B55BDD" w:rsidRDefault="003B4B2C" w:rsidP="002C20F6">
            <w:pPr>
              <w:widowControl w:val="0"/>
              <w:autoSpaceDE w:val="0"/>
              <w:autoSpaceDN w:val="0"/>
              <w:adjustRightInd w:val="0"/>
              <w:rPr>
                <w:rFonts w:asciiTheme="minorHAnsi" w:hAnsiTheme="minorHAnsi" w:cstheme="minorHAnsi"/>
                <w:sz w:val="22"/>
                <w:szCs w:val="22"/>
              </w:rPr>
            </w:pPr>
            <w:r w:rsidRPr="00B55BDD">
              <w:rPr>
                <w:rFonts w:asciiTheme="minorHAnsi" w:hAnsiTheme="minorHAnsi" w:cstheme="minorHAnsi"/>
                <w:b/>
                <w:bCs/>
                <w:color w:val="7030A0"/>
                <w:sz w:val="22"/>
                <w:szCs w:val="22"/>
              </w:rPr>
              <w:t xml:space="preserve">Responsable : </w:t>
            </w:r>
            <w:r>
              <w:rPr>
                <w:rFonts w:asciiTheme="minorHAnsi" w:hAnsiTheme="minorHAnsi" w:cstheme="minorHAnsi"/>
                <w:b/>
                <w:bCs/>
                <w:color w:val="7030A0"/>
                <w:sz w:val="22"/>
                <w:szCs w:val="22"/>
              </w:rPr>
              <w:t>A. Rodin</w:t>
            </w:r>
          </w:p>
        </w:tc>
        <w:tc>
          <w:tcPr>
            <w:tcW w:w="6804" w:type="dxa"/>
            <w:gridSpan w:val="2"/>
            <w:tcBorders>
              <w:top w:val="single" w:sz="6" w:space="0" w:color="7030A0"/>
              <w:left w:val="nil"/>
              <w:bottom w:val="single" w:sz="6" w:space="0" w:color="7030A0"/>
              <w:right w:val="single" w:sz="6" w:space="0" w:color="7030A0"/>
            </w:tcBorders>
            <w:shd w:val="clear" w:color="auto" w:fill="FFFFFF"/>
            <w:vAlign w:val="center"/>
          </w:tcPr>
          <w:p w:rsidR="003B4B2C" w:rsidRPr="00B55BDD" w:rsidRDefault="003B4B2C" w:rsidP="002C20F6">
            <w:pPr>
              <w:widowControl w:val="0"/>
              <w:autoSpaceDE w:val="0"/>
              <w:autoSpaceDN w:val="0"/>
              <w:adjustRightInd w:val="0"/>
              <w:rPr>
                <w:rFonts w:asciiTheme="minorHAnsi" w:hAnsiTheme="minorHAnsi" w:cstheme="minorHAnsi"/>
                <w:sz w:val="22"/>
                <w:szCs w:val="22"/>
              </w:rPr>
            </w:pPr>
          </w:p>
        </w:tc>
      </w:tr>
      <w:tr w:rsidR="003B4B2C" w:rsidTr="002C20F6">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3B4B2C" w:rsidRPr="00B55BDD" w:rsidRDefault="003B4B2C" w:rsidP="002C20F6">
            <w:pPr>
              <w:widowControl w:val="0"/>
              <w:autoSpaceDE w:val="0"/>
              <w:autoSpaceDN w:val="0"/>
              <w:adjustRightInd w:val="0"/>
              <w:rPr>
                <w:rFonts w:asciiTheme="minorHAnsi" w:hAnsiTheme="minorHAnsi" w:cstheme="minorHAnsi"/>
                <w:b/>
                <w:bCs/>
                <w:color w:val="7030A0"/>
                <w:sz w:val="22"/>
                <w:szCs w:val="22"/>
              </w:rPr>
            </w:pPr>
            <w:r w:rsidRPr="00B55BDD">
              <w:rPr>
                <w:rFonts w:asciiTheme="minorHAnsi" w:hAnsiTheme="minorHAnsi" w:cstheme="minorHAnsi"/>
                <w:b/>
                <w:bCs/>
                <w:color w:val="7030A0"/>
                <w:sz w:val="22"/>
                <w:szCs w:val="22"/>
              </w:rPr>
              <w:t>Acquis d’apprentissage visés</w:t>
            </w:r>
          </w:p>
          <w:p w:rsidR="003B4B2C" w:rsidRPr="00B55BDD" w:rsidRDefault="003B4B2C" w:rsidP="002C20F6">
            <w:pPr>
              <w:widowControl w:val="0"/>
              <w:autoSpaceDE w:val="0"/>
              <w:autoSpaceDN w:val="0"/>
              <w:adjustRightInd w:val="0"/>
              <w:rPr>
                <w:rFonts w:asciiTheme="minorHAnsi" w:hAnsiTheme="minorHAnsi" w:cstheme="minorHAnsi"/>
                <w:sz w:val="22"/>
                <w:szCs w:val="22"/>
              </w:rPr>
            </w:pPr>
          </w:p>
        </w:tc>
        <w:tc>
          <w:tcPr>
            <w:tcW w:w="7796" w:type="dxa"/>
            <w:gridSpan w:val="3"/>
            <w:tcBorders>
              <w:top w:val="single" w:sz="6" w:space="0" w:color="7030A0"/>
              <w:left w:val="single" w:sz="6" w:space="0" w:color="7030A0"/>
              <w:bottom w:val="single" w:sz="6" w:space="0" w:color="7030A0"/>
              <w:right w:val="single" w:sz="6" w:space="0" w:color="7030A0"/>
            </w:tcBorders>
            <w:shd w:val="clear" w:color="auto" w:fill="FFFFFF"/>
          </w:tcPr>
          <w:p w:rsidR="003B4B2C" w:rsidRPr="00B55BDD" w:rsidRDefault="003B4B2C" w:rsidP="002C20F6">
            <w:pPr>
              <w:widowControl w:val="0"/>
              <w:autoSpaceDE w:val="0"/>
              <w:autoSpaceDN w:val="0"/>
              <w:adjustRightInd w:val="0"/>
              <w:jc w:val="both"/>
              <w:rPr>
                <w:rFonts w:asciiTheme="minorHAnsi" w:hAnsiTheme="minorHAnsi" w:cstheme="minorHAnsi"/>
                <w:sz w:val="22"/>
                <w:szCs w:val="22"/>
              </w:rPr>
            </w:pPr>
            <w:r w:rsidRPr="00B55BDD">
              <w:rPr>
                <w:rFonts w:asciiTheme="minorHAnsi" w:hAnsiTheme="minorHAnsi" w:cstheme="minorHAnsi"/>
                <w:sz w:val="22"/>
                <w:szCs w:val="22"/>
              </w:rPr>
              <w:t xml:space="preserve">Approfondir la réflexion structurée sur la science et sur la connaissance en général, amorcée en première année du cycle préparatoire. Aborder les concepts et notions relatives à l’épistémologie. </w:t>
            </w:r>
          </w:p>
        </w:tc>
      </w:tr>
      <w:tr w:rsidR="003B4B2C" w:rsidTr="002C20F6">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3B4B2C" w:rsidRPr="00B55BDD" w:rsidRDefault="003B4B2C" w:rsidP="002C20F6">
            <w:pPr>
              <w:widowControl w:val="0"/>
              <w:autoSpaceDE w:val="0"/>
              <w:autoSpaceDN w:val="0"/>
              <w:adjustRightInd w:val="0"/>
              <w:rPr>
                <w:rFonts w:asciiTheme="minorHAnsi" w:hAnsiTheme="minorHAnsi" w:cstheme="minorHAnsi"/>
                <w:sz w:val="22"/>
                <w:szCs w:val="22"/>
              </w:rPr>
            </w:pPr>
            <w:r w:rsidRPr="00B55BDD">
              <w:rPr>
                <w:rFonts w:asciiTheme="minorHAnsi" w:hAnsiTheme="minorHAnsi" w:cstheme="minorHAnsi"/>
                <w:b/>
                <w:bCs/>
                <w:color w:val="7030A0"/>
                <w:sz w:val="22"/>
                <w:szCs w:val="22"/>
              </w:rPr>
              <w:t>Liens pédagogiques</w:t>
            </w:r>
          </w:p>
        </w:tc>
        <w:tc>
          <w:tcPr>
            <w:tcW w:w="7796" w:type="dxa"/>
            <w:gridSpan w:val="3"/>
            <w:tcBorders>
              <w:top w:val="single" w:sz="6" w:space="0" w:color="7030A0"/>
              <w:left w:val="single" w:sz="6" w:space="0" w:color="7030A0"/>
              <w:bottom w:val="single" w:sz="6" w:space="0" w:color="7030A0"/>
              <w:right w:val="single" w:sz="6" w:space="0" w:color="7030A0"/>
            </w:tcBorders>
            <w:shd w:val="clear" w:color="auto" w:fill="FFFFFF"/>
          </w:tcPr>
          <w:p w:rsidR="003B4B2C" w:rsidRPr="00B55BDD" w:rsidRDefault="003B4B2C" w:rsidP="002C20F6">
            <w:pPr>
              <w:widowControl w:val="0"/>
              <w:autoSpaceDE w:val="0"/>
              <w:autoSpaceDN w:val="0"/>
              <w:adjustRightInd w:val="0"/>
              <w:jc w:val="both"/>
              <w:rPr>
                <w:rFonts w:asciiTheme="minorHAnsi" w:hAnsiTheme="minorHAnsi" w:cstheme="minorHAnsi"/>
                <w:sz w:val="22"/>
                <w:szCs w:val="22"/>
              </w:rPr>
            </w:pPr>
            <w:r w:rsidRPr="00B55BDD">
              <w:rPr>
                <w:rFonts w:asciiTheme="minorHAnsi" w:hAnsiTheme="minorHAnsi" w:cstheme="minorHAnsi"/>
                <w:sz w:val="22"/>
                <w:szCs w:val="22"/>
              </w:rPr>
              <w:t>Liens transversaux avec le pôle projets : développement personnel (MP3, MBTI ; CNV ; management du travail en équipe et développement des capacités créatives).</w:t>
            </w:r>
          </w:p>
          <w:p w:rsidR="003B4B2C" w:rsidRPr="00B55BDD" w:rsidRDefault="003B4B2C" w:rsidP="002C20F6">
            <w:pPr>
              <w:widowControl w:val="0"/>
              <w:autoSpaceDE w:val="0"/>
              <w:autoSpaceDN w:val="0"/>
              <w:adjustRightInd w:val="0"/>
              <w:jc w:val="both"/>
              <w:rPr>
                <w:rFonts w:asciiTheme="minorHAnsi" w:hAnsiTheme="minorHAnsi" w:cstheme="minorHAnsi"/>
                <w:sz w:val="22"/>
                <w:szCs w:val="22"/>
              </w:rPr>
            </w:pPr>
          </w:p>
        </w:tc>
      </w:tr>
      <w:tr w:rsidR="003B4B2C" w:rsidTr="002C20F6">
        <w:trPr>
          <w:trHeight w:val="3898"/>
        </w:trPr>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3B4B2C" w:rsidRPr="00B55BDD" w:rsidRDefault="003B4B2C" w:rsidP="002C20F6">
            <w:pPr>
              <w:widowControl w:val="0"/>
              <w:autoSpaceDE w:val="0"/>
              <w:autoSpaceDN w:val="0"/>
              <w:adjustRightInd w:val="0"/>
              <w:rPr>
                <w:rFonts w:asciiTheme="minorHAnsi" w:hAnsiTheme="minorHAnsi" w:cstheme="minorHAnsi"/>
                <w:sz w:val="22"/>
                <w:szCs w:val="22"/>
              </w:rPr>
            </w:pPr>
            <w:r w:rsidRPr="00B55BDD">
              <w:rPr>
                <w:rFonts w:asciiTheme="minorHAnsi" w:hAnsiTheme="minorHAnsi" w:cstheme="minorHAnsi"/>
                <w:b/>
                <w:bCs/>
                <w:color w:val="7030A0"/>
                <w:sz w:val="22"/>
                <w:szCs w:val="22"/>
              </w:rPr>
              <w:lastRenderedPageBreak/>
              <w:t xml:space="preserve">Contenu </w:t>
            </w:r>
          </w:p>
        </w:tc>
        <w:tc>
          <w:tcPr>
            <w:tcW w:w="7796" w:type="dxa"/>
            <w:gridSpan w:val="3"/>
            <w:tcBorders>
              <w:top w:val="single" w:sz="6" w:space="0" w:color="7030A0"/>
              <w:left w:val="single" w:sz="6" w:space="0" w:color="7030A0"/>
              <w:bottom w:val="single" w:sz="6" w:space="0" w:color="7030A0"/>
              <w:right w:val="single" w:sz="6" w:space="0" w:color="7030A0"/>
            </w:tcBorders>
            <w:shd w:val="clear" w:color="auto" w:fill="FFFFFF"/>
          </w:tcPr>
          <w:p w:rsidR="003B4B2C" w:rsidRPr="00B55BDD" w:rsidRDefault="003B4B2C" w:rsidP="002C20F6">
            <w:pPr>
              <w:widowControl w:val="0"/>
              <w:autoSpaceDE w:val="0"/>
              <w:autoSpaceDN w:val="0"/>
              <w:adjustRightInd w:val="0"/>
              <w:jc w:val="both"/>
              <w:rPr>
                <w:rFonts w:asciiTheme="minorHAnsi" w:hAnsiTheme="minorHAnsi" w:cstheme="minorHAnsi"/>
                <w:sz w:val="22"/>
                <w:szCs w:val="22"/>
              </w:rPr>
            </w:pPr>
            <w:r w:rsidRPr="00B55BDD">
              <w:rPr>
                <w:rFonts w:asciiTheme="minorHAnsi" w:hAnsiTheme="minorHAnsi" w:cstheme="minorHAnsi"/>
                <w:b/>
                <w:bCs/>
                <w:sz w:val="22"/>
                <w:szCs w:val="22"/>
              </w:rPr>
              <w:t xml:space="preserve">Aborder </w:t>
            </w:r>
            <w:r w:rsidRPr="00B55BDD">
              <w:rPr>
                <w:rFonts w:asciiTheme="minorHAnsi" w:hAnsiTheme="minorHAnsi" w:cstheme="minorHAnsi"/>
                <w:sz w:val="22"/>
                <w:szCs w:val="22"/>
              </w:rPr>
              <w:t xml:space="preserve">l’épistémologie comme domaine d’étude qui construit un discours de nature philosophique à la fois réflexif et critique sur la science (en tant qu’activité scientifique) et sur ses pratiques existantes ou ayant existé. </w:t>
            </w:r>
          </w:p>
          <w:p w:rsidR="003B4B2C" w:rsidRPr="00B55BDD" w:rsidRDefault="003B4B2C" w:rsidP="002C20F6">
            <w:pPr>
              <w:widowControl w:val="0"/>
              <w:autoSpaceDE w:val="0"/>
              <w:autoSpaceDN w:val="0"/>
              <w:adjustRightInd w:val="0"/>
              <w:jc w:val="both"/>
              <w:rPr>
                <w:rFonts w:asciiTheme="minorHAnsi" w:hAnsiTheme="minorHAnsi" w:cstheme="minorHAnsi"/>
                <w:sz w:val="22"/>
                <w:szCs w:val="22"/>
              </w:rPr>
            </w:pPr>
            <w:r w:rsidRPr="00B55BDD">
              <w:rPr>
                <w:rFonts w:asciiTheme="minorHAnsi" w:hAnsiTheme="minorHAnsi" w:cstheme="minorHAnsi"/>
                <w:b/>
                <w:bCs/>
                <w:sz w:val="22"/>
                <w:szCs w:val="22"/>
              </w:rPr>
              <w:t>Introduire</w:t>
            </w:r>
            <w:r w:rsidRPr="00B55BDD">
              <w:rPr>
                <w:rFonts w:asciiTheme="minorHAnsi" w:hAnsiTheme="minorHAnsi" w:cstheme="minorHAnsi"/>
                <w:sz w:val="22"/>
                <w:szCs w:val="22"/>
              </w:rPr>
              <w:t xml:space="preserve"> l'épistémologie des sciences : objets et méthodes. Rôle de l'épistémologie par rapport à l'histoire des sciences, la philosophie des sciences et par rapport à la compréhension du modèle scientifique en général. </w:t>
            </w:r>
          </w:p>
          <w:p w:rsidR="003B4B2C" w:rsidRPr="00B55BDD" w:rsidRDefault="003B4B2C" w:rsidP="002C20F6">
            <w:pPr>
              <w:widowControl w:val="0"/>
              <w:autoSpaceDE w:val="0"/>
              <w:autoSpaceDN w:val="0"/>
              <w:adjustRightInd w:val="0"/>
              <w:jc w:val="both"/>
              <w:rPr>
                <w:rFonts w:asciiTheme="minorHAnsi" w:hAnsiTheme="minorHAnsi" w:cstheme="minorHAnsi"/>
                <w:sz w:val="22"/>
                <w:szCs w:val="22"/>
              </w:rPr>
            </w:pPr>
            <w:r w:rsidRPr="00B55BDD">
              <w:rPr>
                <w:rFonts w:asciiTheme="minorHAnsi" w:hAnsiTheme="minorHAnsi" w:cstheme="minorHAnsi"/>
                <w:b/>
                <w:bCs/>
                <w:sz w:val="22"/>
                <w:szCs w:val="22"/>
              </w:rPr>
              <w:t>Présenter</w:t>
            </w:r>
            <w:r w:rsidRPr="00B55BDD">
              <w:rPr>
                <w:rFonts w:asciiTheme="minorHAnsi" w:hAnsiTheme="minorHAnsi" w:cstheme="minorHAnsi"/>
                <w:sz w:val="22"/>
                <w:szCs w:val="22"/>
              </w:rPr>
              <w:t xml:space="preserve"> les principaux concepts et notions : formation de l’esprit scientifique, obstacle épistémologique, </w:t>
            </w:r>
            <w:r w:rsidRPr="00B55BDD">
              <w:rPr>
                <w:rFonts w:asciiTheme="minorHAnsi" w:hAnsiTheme="minorHAnsi" w:cstheme="minorHAnsi"/>
                <w:i/>
                <w:iCs/>
                <w:sz w:val="22"/>
                <w:szCs w:val="22"/>
              </w:rPr>
              <w:t xml:space="preserve">doxa, </w:t>
            </w:r>
            <w:r w:rsidRPr="00B55BDD">
              <w:rPr>
                <w:rFonts w:asciiTheme="minorHAnsi" w:hAnsiTheme="minorHAnsi" w:cstheme="minorHAnsi"/>
                <w:sz w:val="22"/>
                <w:szCs w:val="22"/>
              </w:rPr>
              <w:t>rupture avec le sens commun, représentations sociales, révolutions scientifiques, etc…</w:t>
            </w:r>
          </w:p>
          <w:p w:rsidR="003B4B2C" w:rsidRPr="00B55BDD" w:rsidRDefault="003B4B2C" w:rsidP="002C20F6">
            <w:pPr>
              <w:widowControl w:val="0"/>
              <w:autoSpaceDE w:val="0"/>
              <w:autoSpaceDN w:val="0"/>
              <w:adjustRightInd w:val="0"/>
              <w:jc w:val="both"/>
              <w:rPr>
                <w:rFonts w:asciiTheme="minorHAnsi" w:hAnsiTheme="minorHAnsi" w:cstheme="minorHAnsi"/>
                <w:sz w:val="22"/>
                <w:szCs w:val="22"/>
              </w:rPr>
            </w:pPr>
            <w:r w:rsidRPr="00B55BDD">
              <w:rPr>
                <w:rFonts w:asciiTheme="minorHAnsi" w:hAnsiTheme="minorHAnsi" w:cstheme="minorHAnsi"/>
                <w:b/>
                <w:bCs/>
                <w:sz w:val="22"/>
                <w:szCs w:val="22"/>
              </w:rPr>
              <w:t>Faire travailler les élèves</w:t>
            </w:r>
            <w:r w:rsidRPr="00B55BDD">
              <w:rPr>
                <w:rFonts w:asciiTheme="minorHAnsi" w:hAnsiTheme="minorHAnsi" w:cstheme="minorHAnsi"/>
                <w:sz w:val="22"/>
                <w:szCs w:val="22"/>
              </w:rPr>
              <w:t xml:space="preserve"> sur des exemples de problématiques contemporaines qui nous interpellent aujourd’hui et qui sont en lien avec nos sociétés et la formation au métier d’ingénieur humaniste. </w:t>
            </w:r>
          </w:p>
          <w:p w:rsidR="003B4B2C" w:rsidRPr="00B55BDD" w:rsidRDefault="003B4B2C" w:rsidP="002C20F6">
            <w:pPr>
              <w:widowControl w:val="0"/>
              <w:autoSpaceDE w:val="0"/>
              <w:autoSpaceDN w:val="0"/>
              <w:adjustRightInd w:val="0"/>
              <w:jc w:val="both"/>
              <w:rPr>
                <w:rFonts w:asciiTheme="minorHAnsi" w:hAnsiTheme="minorHAnsi" w:cstheme="minorHAnsi"/>
                <w:sz w:val="22"/>
                <w:szCs w:val="22"/>
              </w:rPr>
            </w:pPr>
          </w:p>
        </w:tc>
      </w:tr>
      <w:tr w:rsidR="003B4B2C" w:rsidTr="002C20F6">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3B4B2C" w:rsidRPr="00B55BDD" w:rsidRDefault="003B4B2C" w:rsidP="002C20F6">
            <w:pPr>
              <w:widowControl w:val="0"/>
              <w:autoSpaceDE w:val="0"/>
              <w:autoSpaceDN w:val="0"/>
              <w:adjustRightInd w:val="0"/>
              <w:rPr>
                <w:rFonts w:asciiTheme="minorHAnsi" w:hAnsiTheme="minorHAnsi" w:cstheme="minorHAnsi"/>
                <w:sz w:val="22"/>
                <w:szCs w:val="22"/>
              </w:rPr>
            </w:pPr>
            <w:r w:rsidRPr="00B55BDD">
              <w:rPr>
                <w:rFonts w:asciiTheme="minorHAnsi" w:hAnsiTheme="minorHAnsi" w:cstheme="minorHAnsi"/>
                <w:b/>
                <w:bCs/>
                <w:color w:val="7030A0"/>
                <w:sz w:val="22"/>
                <w:szCs w:val="22"/>
              </w:rPr>
              <w:t>Modalités d’évaluation des acquis d’apprentissage</w:t>
            </w:r>
          </w:p>
        </w:tc>
        <w:tc>
          <w:tcPr>
            <w:tcW w:w="7796" w:type="dxa"/>
            <w:gridSpan w:val="3"/>
            <w:tcBorders>
              <w:top w:val="single" w:sz="6" w:space="0" w:color="7030A0"/>
              <w:left w:val="single" w:sz="6" w:space="0" w:color="7030A0"/>
              <w:bottom w:val="single" w:sz="6" w:space="0" w:color="7030A0"/>
              <w:right w:val="single" w:sz="6" w:space="0" w:color="7030A0"/>
            </w:tcBorders>
            <w:shd w:val="clear" w:color="auto" w:fill="FFFFFF"/>
          </w:tcPr>
          <w:p w:rsidR="003B4B2C" w:rsidRPr="00B55BDD" w:rsidRDefault="003B4B2C" w:rsidP="002C20F6">
            <w:pPr>
              <w:widowControl w:val="0"/>
              <w:autoSpaceDE w:val="0"/>
              <w:autoSpaceDN w:val="0"/>
              <w:adjustRightInd w:val="0"/>
              <w:jc w:val="both"/>
              <w:rPr>
                <w:rFonts w:asciiTheme="minorHAnsi" w:hAnsiTheme="minorHAnsi" w:cstheme="minorHAnsi"/>
                <w:sz w:val="22"/>
                <w:szCs w:val="22"/>
              </w:rPr>
            </w:pPr>
            <w:r w:rsidRPr="00B55BDD">
              <w:rPr>
                <w:rFonts w:asciiTheme="minorHAnsi" w:hAnsiTheme="minorHAnsi" w:cstheme="minorHAnsi"/>
                <w:sz w:val="22"/>
                <w:szCs w:val="22"/>
              </w:rPr>
              <w:t xml:space="preserve">Sélectionner un sujet générique et ses déclinaisons puis faire réaliser un projet en groupes élèves. La restitution du projet finalisé se fait en deux temps : </w:t>
            </w:r>
          </w:p>
          <w:p w:rsidR="003B4B2C" w:rsidRPr="00B55BDD" w:rsidRDefault="003B4B2C" w:rsidP="002C20F6">
            <w:pPr>
              <w:widowControl w:val="0"/>
              <w:autoSpaceDE w:val="0"/>
              <w:autoSpaceDN w:val="0"/>
              <w:adjustRightInd w:val="0"/>
              <w:jc w:val="both"/>
              <w:rPr>
                <w:rFonts w:asciiTheme="minorHAnsi" w:hAnsiTheme="minorHAnsi" w:cstheme="minorHAnsi"/>
                <w:sz w:val="22"/>
                <w:szCs w:val="22"/>
              </w:rPr>
            </w:pPr>
            <w:r w:rsidRPr="00B55BDD">
              <w:rPr>
                <w:rFonts w:asciiTheme="minorHAnsi" w:hAnsiTheme="minorHAnsi" w:cstheme="minorHAnsi"/>
                <w:sz w:val="22"/>
                <w:szCs w:val="22"/>
              </w:rPr>
              <w:t xml:space="preserve">-Un support écrit est remis à l’enseignante lors de la dernière séance </w:t>
            </w:r>
          </w:p>
          <w:p w:rsidR="003B4B2C" w:rsidRPr="00B55BDD" w:rsidRDefault="003B4B2C" w:rsidP="002C20F6">
            <w:pPr>
              <w:widowControl w:val="0"/>
              <w:autoSpaceDE w:val="0"/>
              <w:autoSpaceDN w:val="0"/>
              <w:adjustRightInd w:val="0"/>
              <w:jc w:val="both"/>
              <w:rPr>
                <w:rFonts w:asciiTheme="minorHAnsi" w:hAnsiTheme="minorHAnsi" w:cstheme="minorHAnsi"/>
                <w:sz w:val="22"/>
                <w:szCs w:val="22"/>
              </w:rPr>
            </w:pPr>
            <w:r w:rsidRPr="00B55BDD">
              <w:rPr>
                <w:rFonts w:asciiTheme="minorHAnsi" w:hAnsiTheme="minorHAnsi" w:cstheme="minorHAnsi"/>
                <w:sz w:val="22"/>
                <w:szCs w:val="22"/>
              </w:rPr>
              <w:t xml:space="preserve">-Une présentation orale et scénarisée est présentée ; un débat avec la salle suit la présentation. </w:t>
            </w:r>
          </w:p>
        </w:tc>
      </w:tr>
      <w:tr w:rsidR="003B4B2C" w:rsidTr="002C20F6">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3B4B2C" w:rsidRPr="00B55BDD" w:rsidRDefault="003B4B2C" w:rsidP="002C20F6">
            <w:pPr>
              <w:widowControl w:val="0"/>
              <w:autoSpaceDE w:val="0"/>
              <w:autoSpaceDN w:val="0"/>
              <w:adjustRightInd w:val="0"/>
              <w:rPr>
                <w:rFonts w:asciiTheme="minorHAnsi" w:hAnsiTheme="minorHAnsi" w:cstheme="minorHAnsi"/>
                <w:sz w:val="22"/>
                <w:szCs w:val="22"/>
              </w:rPr>
            </w:pPr>
            <w:r w:rsidRPr="00B55BDD">
              <w:rPr>
                <w:rFonts w:asciiTheme="minorHAnsi" w:hAnsiTheme="minorHAnsi" w:cstheme="minorHAnsi"/>
                <w:b/>
                <w:bCs/>
                <w:color w:val="7030A0"/>
                <w:sz w:val="22"/>
                <w:szCs w:val="22"/>
              </w:rPr>
              <w:t>Ressources - références</w:t>
            </w:r>
          </w:p>
        </w:tc>
        <w:tc>
          <w:tcPr>
            <w:tcW w:w="7796" w:type="dxa"/>
            <w:gridSpan w:val="3"/>
            <w:tcBorders>
              <w:top w:val="single" w:sz="6" w:space="0" w:color="7030A0"/>
              <w:left w:val="single" w:sz="6" w:space="0" w:color="7030A0"/>
              <w:bottom w:val="single" w:sz="6" w:space="0" w:color="7030A0"/>
              <w:right w:val="single" w:sz="6" w:space="0" w:color="7030A0"/>
            </w:tcBorders>
            <w:shd w:val="clear" w:color="auto" w:fill="FFFFFF"/>
          </w:tcPr>
          <w:p w:rsidR="003B4B2C" w:rsidRPr="00B55BDD" w:rsidRDefault="003B4B2C" w:rsidP="002C20F6">
            <w:pPr>
              <w:widowControl w:val="0"/>
              <w:autoSpaceDE w:val="0"/>
              <w:autoSpaceDN w:val="0"/>
              <w:adjustRightInd w:val="0"/>
              <w:jc w:val="both"/>
              <w:rPr>
                <w:rFonts w:asciiTheme="minorHAnsi" w:hAnsiTheme="minorHAnsi" w:cstheme="minorHAnsi"/>
                <w:sz w:val="22"/>
                <w:szCs w:val="22"/>
              </w:rPr>
            </w:pPr>
            <w:r w:rsidRPr="00B55BDD">
              <w:rPr>
                <w:rFonts w:asciiTheme="minorHAnsi" w:hAnsiTheme="minorHAnsi" w:cstheme="minorHAnsi"/>
                <w:sz w:val="22"/>
                <w:szCs w:val="22"/>
              </w:rPr>
              <w:t xml:space="preserve">Ouvrages portant sur le sujet, vidéos, portails et outils de recherche en ligne en sciences humaines et sociales.  </w:t>
            </w:r>
          </w:p>
        </w:tc>
      </w:tr>
    </w:tbl>
    <w:p w:rsidR="003B4B2C" w:rsidRDefault="003B4B2C" w:rsidP="003B4B2C">
      <w:pPr>
        <w:ind w:right="-20"/>
        <w:rPr>
          <w:noProof/>
        </w:rPr>
      </w:pPr>
    </w:p>
    <w:p w:rsidR="003B4B2C" w:rsidRDefault="003B4B2C" w:rsidP="003B4B2C">
      <w:pPr>
        <w:ind w:left="5193" w:right="-20"/>
      </w:pPr>
      <w:r>
        <w:rPr>
          <w:noProof/>
        </w:rPr>
        <w:drawing>
          <wp:inline distT="0" distB="0" distL="0" distR="0">
            <wp:extent cx="210820" cy="2108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820" cy="210820"/>
                    </a:xfrm>
                    <a:prstGeom prst="rect">
                      <a:avLst/>
                    </a:prstGeom>
                    <a:noFill/>
                    <a:ln>
                      <a:noFill/>
                    </a:ln>
                  </pic:spPr>
                </pic:pic>
              </a:graphicData>
            </a:graphic>
          </wp:inline>
        </w:drawing>
      </w:r>
    </w:p>
    <w:p w:rsidR="00FE7B7F" w:rsidRDefault="00FE7B7F" w:rsidP="00FE7B7F">
      <w:pPr>
        <w:ind w:left="5193" w:right="-20"/>
      </w:pPr>
    </w:p>
    <w:p w:rsidR="00EB33D5" w:rsidRDefault="00EB33D5" w:rsidP="00EB33D5">
      <w:pPr>
        <w:ind w:left="5193" w:right="-20"/>
        <w:rPr>
          <w:sz w:val="20"/>
          <w:szCs w:val="20"/>
        </w:rPr>
      </w:pPr>
      <w:r>
        <w:rPr>
          <w:noProof/>
        </w:rPr>
        <w:drawing>
          <wp:inline distT="0" distB="0" distL="0" distR="0" wp14:anchorId="7105240E" wp14:editId="6D451AA1">
            <wp:extent cx="209550" cy="2095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rsidR="00EB33D5" w:rsidRDefault="00EB33D5" w:rsidP="00EB33D5">
      <w:pPr>
        <w:widowControl w:val="0"/>
        <w:autoSpaceDE w:val="0"/>
        <w:autoSpaceDN w:val="0"/>
        <w:adjustRightInd w:val="0"/>
        <w:spacing w:after="200" w:line="276" w:lineRule="auto"/>
        <w:rPr>
          <w:rFonts w:ascii="Calibri" w:hAnsi="Calibri" w:cs="Calibri"/>
          <w:sz w:val="22"/>
          <w:szCs w:val="22"/>
          <w:lang w:val="fr"/>
        </w:rPr>
      </w:pPr>
    </w:p>
    <w:tbl>
      <w:tblPr>
        <w:tblW w:w="10216" w:type="dxa"/>
        <w:tblInd w:w="206" w:type="dxa"/>
        <w:tblLayout w:type="fixed"/>
        <w:tblLook w:val="0000" w:firstRow="0" w:lastRow="0" w:firstColumn="0" w:lastColumn="0" w:noHBand="0" w:noVBand="0"/>
      </w:tblPr>
      <w:tblGrid>
        <w:gridCol w:w="2480"/>
        <w:gridCol w:w="38"/>
        <w:gridCol w:w="2230"/>
        <w:gridCol w:w="2590"/>
        <w:gridCol w:w="2878"/>
      </w:tblGrid>
      <w:tr w:rsidR="00EB33D5" w:rsidRPr="00215A5A" w:rsidTr="002C20F6">
        <w:trPr>
          <w:trHeight w:val="1"/>
        </w:trPr>
        <w:tc>
          <w:tcPr>
            <w:tcW w:w="10216" w:type="dxa"/>
            <w:gridSpan w:val="5"/>
            <w:tcBorders>
              <w:top w:val="single" w:sz="6" w:space="0" w:color="7030A0"/>
              <w:left w:val="single" w:sz="6" w:space="0" w:color="7030A0"/>
              <w:bottom w:val="single" w:sz="6" w:space="0" w:color="7030A0"/>
              <w:right w:val="single" w:sz="6" w:space="0" w:color="7030A0"/>
            </w:tcBorders>
            <w:shd w:val="clear" w:color="000000" w:fill="FFFFFF"/>
          </w:tcPr>
          <w:p w:rsidR="00EB33D5" w:rsidRPr="00215A5A" w:rsidRDefault="00EB33D5" w:rsidP="002C20F6">
            <w:pPr>
              <w:widowControl w:val="0"/>
              <w:autoSpaceDE w:val="0"/>
              <w:autoSpaceDN w:val="0"/>
              <w:adjustRightInd w:val="0"/>
              <w:jc w:val="center"/>
              <w:rPr>
                <w:rFonts w:ascii="Calibri" w:hAnsi="Calibri" w:cs="Calibri"/>
                <w:sz w:val="22"/>
                <w:szCs w:val="22"/>
                <w:lang w:val="fr"/>
              </w:rPr>
            </w:pPr>
            <w:r>
              <w:rPr>
                <w:rFonts w:ascii="Calibri" w:hAnsi="Calibri" w:cs="Calibri"/>
                <w:b/>
                <w:bCs/>
                <w:color w:val="7030A0"/>
                <w:lang w:val="fr"/>
              </w:rPr>
              <w:t>ECRIT +</w:t>
            </w:r>
          </w:p>
        </w:tc>
      </w:tr>
      <w:tr w:rsidR="00EB33D5" w:rsidRPr="00215A5A" w:rsidTr="002C20F6">
        <w:trPr>
          <w:trHeight w:val="1"/>
        </w:trPr>
        <w:tc>
          <w:tcPr>
            <w:tcW w:w="2480" w:type="dxa"/>
            <w:tcBorders>
              <w:top w:val="single" w:sz="6" w:space="0" w:color="7030A0"/>
              <w:left w:val="single" w:sz="6" w:space="0" w:color="7030A0"/>
              <w:bottom w:val="single" w:sz="6" w:space="0" w:color="7030A0"/>
              <w:right w:val="single" w:sz="6" w:space="0" w:color="7030A0"/>
            </w:tcBorders>
            <w:shd w:val="clear" w:color="000000" w:fill="FFFFFF"/>
            <w:vAlign w:val="bottom"/>
          </w:tcPr>
          <w:p w:rsidR="00EB33D5" w:rsidRPr="00215A5A" w:rsidRDefault="00EB33D5" w:rsidP="002C20F6">
            <w:pPr>
              <w:widowControl w:val="0"/>
              <w:autoSpaceDE w:val="0"/>
              <w:autoSpaceDN w:val="0"/>
              <w:adjustRightInd w:val="0"/>
              <w:jc w:val="center"/>
              <w:rPr>
                <w:rFonts w:ascii="Calibri" w:hAnsi="Calibri" w:cs="Calibri"/>
                <w:b/>
                <w:bCs/>
                <w:color w:val="7030A0"/>
                <w:sz w:val="22"/>
                <w:szCs w:val="22"/>
                <w:lang w:val="fr"/>
              </w:rPr>
            </w:pPr>
            <w:r w:rsidRPr="00215A5A">
              <w:rPr>
                <w:rFonts w:ascii="Calibri" w:hAnsi="Calibri" w:cs="Calibri"/>
                <w:b/>
                <w:bCs/>
                <w:color w:val="7030A0"/>
                <w:sz w:val="22"/>
                <w:szCs w:val="22"/>
                <w:lang w:val="fr"/>
              </w:rPr>
              <w:t>SEMESTRE 1</w:t>
            </w:r>
          </w:p>
          <w:p w:rsidR="00EB33D5" w:rsidRPr="00215A5A" w:rsidRDefault="00EB33D5" w:rsidP="002C20F6">
            <w:pPr>
              <w:widowControl w:val="0"/>
              <w:autoSpaceDE w:val="0"/>
              <w:autoSpaceDN w:val="0"/>
              <w:adjustRightInd w:val="0"/>
              <w:jc w:val="center"/>
              <w:rPr>
                <w:rFonts w:ascii="Calibri" w:hAnsi="Calibri" w:cs="Calibri"/>
                <w:sz w:val="22"/>
                <w:szCs w:val="22"/>
                <w:lang w:val="fr"/>
              </w:rPr>
            </w:pPr>
          </w:p>
        </w:tc>
        <w:tc>
          <w:tcPr>
            <w:tcW w:w="4858" w:type="dxa"/>
            <w:gridSpan w:val="3"/>
            <w:tcBorders>
              <w:top w:val="single" w:sz="6" w:space="0" w:color="7030A0"/>
              <w:left w:val="single" w:sz="6" w:space="0" w:color="7030A0"/>
              <w:bottom w:val="single" w:sz="6" w:space="0" w:color="7030A0"/>
            </w:tcBorders>
            <w:shd w:val="clear" w:color="000000" w:fill="FFFFFF"/>
          </w:tcPr>
          <w:p w:rsidR="00EB33D5" w:rsidRPr="00215A5A" w:rsidRDefault="00EB33D5" w:rsidP="002C20F6">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UE Formation générale</w:t>
            </w:r>
          </w:p>
        </w:tc>
        <w:tc>
          <w:tcPr>
            <w:tcW w:w="2878" w:type="dxa"/>
            <w:tcBorders>
              <w:top w:val="single" w:sz="6" w:space="0" w:color="7030A0"/>
              <w:bottom w:val="single" w:sz="6" w:space="0" w:color="7030A0"/>
              <w:right w:val="single" w:sz="6" w:space="0" w:color="7030A0"/>
            </w:tcBorders>
            <w:shd w:val="clear" w:color="000000" w:fill="FFFFFF"/>
            <w:vAlign w:val="bottom"/>
          </w:tcPr>
          <w:p w:rsidR="00EB33D5" w:rsidRPr="00215A5A" w:rsidRDefault="00EB33D5" w:rsidP="002C20F6">
            <w:pPr>
              <w:widowControl w:val="0"/>
              <w:autoSpaceDE w:val="0"/>
              <w:autoSpaceDN w:val="0"/>
              <w:adjustRightInd w:val="0"/>
              <w:jc w:val="right"/>
              <w:rPr>
                <w:rFonts w:ascii="Calibri" w:hAnsi="Calibri" w:cs="Calibri"/>
                <w:sz w:val="22"/>
                <w:szCs w:val="22"/>
                <w:lang w:val="fr"/>
              </w:rPr>
            </w:pPr>
          </w:p>
        </w:tc>
      </w:tr>
      <w:tr w:rsidR="00EB33D5" w:rsidRPr="00215A5A" w:rsidTr="002C20F6">
        <w:trPr>
          <w:trHeight w:val="377"/>
        </w:trPr>
        <w:tc>
          <w:tcPr>
            <w:tcW w:w="474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EB33D5" w:rsidRPr="00215A5A" w:rsidRDefault="00EB33D5" w:rsidP="002C20F6">
            <w:pPr>
              <w:widowControl w:val="0"/>
              <w:autoSpaceDE w:val="0"/>
              <w:autoSpaceDN w:val="0"/>
              <w:adjustRightInd w:val="0"/>
              <w:rPr>
                <w:rFonts w:ascii="Calibri" w:hAnsi="Calibri" w:cs="Calibri"/>
                <w:sz w:val="22"/>
                <w:szCs w:val="22"/>
                <w:lang w:val="fr"/>
              </w:rPr>
            </w:pPr>
            <w:r w:rsidRPr="00215A5A">
              <w:rPr>
                <w:rFonts w:ascii="Calibri" w:hAnsi="Calibri" w:cs="Calibri"/>
                <w:sz w:val="22"/>
                <w:szCs w:val="22"/>
                <w:lang w:val="fr"/>
              </w:rPr>
              <w:t>Horaire présentiel </w:t>
            </w:r>
            <w:r>
              <w:rPr>
                <w:rFonts w:ascii="Calibri" w:hAnsi="Calibri" w:cs="Calibri"/>
                <w:sz w:val="22"/>
                <w:szCs w:val="22"/>
                <w:lang w:val="fr"/>
              </w:rPr>
              <w:t>: 1,25</w:t>
            </w:r>
            <w:r w:rsidRPr="00215A5A">
              <w:rPr>
                <w:rFonts w:ascii="Calibri" w:hAnsi="Calibri" w:cs="Calibri"/>
                <w:sz w:val="22"/>
                <w:szCs w:val="22"/>
                <w:lang w:val="fr"/>
              </w:rPr>
              <w:t xml:space="preserve"> h test</w:t>
            </w:r>
            <w:r>
              <w:rPr>
                <w:rFonts w:ascii="Calibri" w:hAnsi="Calibri" w:cs="Calibri"/>
                <w:sz w:val="22"/>
                <w:szCs w:val="22"/>
                <w:lang w:val="fr"/>
              </w:rPr>
              <w:t> ?????</w:t>
            </w:r>
          </w:p>
        </w:tc>
        <w:tc>
          <w:tcPr>
            <w:tcW w:w="2590" w:type="dxa"/>
            <w:tcBorders>
              <w:top w:val="single" w:sz="6" w:space="0" w:color="7030A0"/>
              <w:left w:val="single" w:sz="6" w:space="0" w:color="7030A0"/>
              <w:bottom w:val="single" w:sz="6" w:space="0" w:color="7030A0"/>
            </w:tcBorders>
            <w:shd w:val="clear" w:color="000000" w:fill="FFFFFF"/>
          </w:tcPr>
          <w:p w:rsidR="00EB33D5" w:rsidRDefault="00EB33D5" w:rsidP="002C20F6">
            <w:pPr>
              <w:widowControl w:val="0"/>
              <w:autoSpaceDE w:val="0"/>
              <w:autoSpaceDN w:val="0"/>
              <w:adjustRightInd w:val="0"/>
              <w:rPr>
                <w:rFonts w:ascii="Calibri" w:hAnsi="Calibri" w:cs="Calibri"/>
                <w:sz w:val="22"/>
                <w:szCs w:val="22"/>
                <w:lang w:val="fr"/>
              </w:rPr>
            </w:pPr>
            <w:r w:rsidRPr="00215A5A">
              <w:rPr>
                <w:rFonts w:ascii="Calibri" w:hAnsi="Calibri" w:cs="Calibri"/>
                <w:sz w:val="22"/>
                <w:szCs w:val="22"/>
                <w:lang w:val="fr"/>
              </w:rPr>
              <w:t xml:space="preserve"> </w:t>
            </w:r>
            <w:r>
              <w:rPr>
                <w:rFonts w:ascii="Calibri" w:hAnsi="Calibri" w:cs="Calibri"/>
                <w:sz w:val="22"/>
                <w:szCs w:val="22"/>
                <w:lang w:val="fr"/>
              </w:rPr>
              <w:t xml:space="preserve">Horaire en autonomie : </w:t>
            </w:r>
          </w:p>
          <w:p w:rsidR="00EB33D5" w:rsidRDefault="00EB33D5" w:rsidP="002C20F6">
            <w:pPr>
              <w:widowControl w:val="0"/>
              <w:autoSpaceDE w:val="0"/>
              <w:autoSpaceDN w:val="0"/>
              <w:adjustRightInd w:val="0"/>
              <w:rPr>
                <w:rFonts w:ascii="Calibri" w:hAnsi="Calibri" w:cs="Calibri"/>
                <w:sz w:val="22"/>
                <w:szCs w:val="22"/>
                <w:lang w:val="fr"/>
              </w:rPr>
            </w:pPr>
          </w:p>
          <w:p w:rsidR="00EB33D5" w:rsidRPr="00215A5A" w:rsidRDefault="00EB33D5" w:rsidP="002C20F6">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w:t>
            </w:r>
          </w:p>
        </w:tc>
        <w:tc>
          <w:tcPr>
            <w:tcW w:w="2878" w:type="dxa"/>
            <w:tcBorders>
              <w:top w:val="single" w:sz="6" w:space="0" w:color="7030A0"/>
              <w:bottom w:val="single" w:sz="6" w:space="0" w:color="7030A0"/>
              <w:right w:val="single" w:sz="6" w:space="0" w:color="7030A0"/>
            </w:tcBorders>
            <w:shd w:val="clear" w:color="000000" w:fill="FFFFFF"/>
          </w:tcPr>
          <w:p w:rsidR="00EB33D5" w:rsidRPr="00215A5A" w:rsidRDefault="00EB33D5" w:rsidP="002C20F6">
            <w:pPr>
              <w:widowControl w:val="0"/>
              <w:autoSpaceDE w:val="0"/>
              <w:autoSpaceDN w:val="0"/>
              <w:adjustRightInd w:val="0"/>
              <w:rPr>
                <w:rFonts w:ascii="Calibri" w:hAnsi="Calibri" w:cs="Calibri"/>
                <w:sz w:val="22"/>
                <w:szCs w:val="22"/>
                <w:lang w:val="fr"/>
              </w:rPr>
            </w:pPr>
          </w:p>
        </w:tc>
      </w:tr>
      <w:tr w:rsidR="00EB33D5" w:rsidRPr="00215A5A" w:rsidTr="002C20F6">
        <w:trPr>
          <w:trHeight w:val="425"/>
        </w:trPr>
        <w:tc>
          <w:tcPr>
            <w:tcW w:w="4748" w:type="dxa"/>
            <w:gridSpan w:val="3"/>
            <w:tcBorders>
              <w:top w:val="single" w:sz="6" w:space="0" w:color="7030A0"/>
              <w:left w:val="single" w:sz="6" w:space="0" w:color="7030A0"/>
              <w:bottom w:val="single" w:sz="6" w:space="0" w:color="7030A0"/>
            </w:tcBorders>
            <w:shd w:val="clear" w:color="000000" w:fill="FFFFFF"/>
            <w:vAlign w:val="center"/>
          </w:tcPr>
          <w:p w:rsidR="00EB33D5" w:rsidRPr="00215A5A" w:rsidRDefault="00EB33D5" w:rsidP="002C20F6">
            <w:pPr>
              <w:widowControl w:val="0"/>
              <w:autoSpaceDE w:val="0"/>
              <w:autoSpaceDN w:val="0"/>
              <w:adjustRightInd w:val="0"/>
              <w:rPr>
                <w:rFonts w:ascii="Calibri" w:hAnsi="Calibri" w:cs="Calibri"/>
                <w:sz w:val="22"/>
                <w:szCs w:val="22"/>
                <w:lang w:val="fr"/>
              </w:rPr>
            </w:pPr>
            <w:r w:rsidRPr="00215A5A">
              <w:rPr>
                <w:rFonts w:ascii="Calibri" w:hAnsi="Calibri" w:cs="Calibri"/>
                <w:b/>
                <w:bCs/>
                <w:color w:val="7030A0"/>
                <w:sz w:val="22"/>
                <w:szCs w:val="22"/>
                <w:lang w:val="fr"/>
              </w:rPr>
              <w:t xml:space="preserve">Responsable : </w:t>
            </w:r>
            <w:proofErr w:type="spellStart"/>
            <w:proofErr w:type="gramStart"/>
            <w:r>
              <w:rPr>
                <w:rFonts w:ascii="Calibri" w:hAnsi="Calibri" w:cs="Calibri"/>
                <w:b/>
                <w:bCs/>
                <w:color w:val="7030A0"/>
                <w:sz w:val="22"/>
                <w:szCs w:val="22"/>
                <w:lang w:val="fr"/>
              </w:rPr>
              <w:t>L.Rollet</w:t>
            </w:r>
            <w:proofErr w:type="spellEnd"/>
            <w:proofErr w:type="gramEnd"/>
          </w:p>
        </w:tc>
        <w:tc>
          <w:tcPr>
            <w:tcW w:w="5468" w:type="dxa"/>
            <w:gridSpan w:val="2"/>
            <w:tcBorders>
              <w:top w:val="single" w:sz="6" w:space="0" w:color="7030A0"/>
              <w:bottom w:val="single" w:sz="6" w:space="0" w:color="7030A0"/>
              <w:right w:val="single" w:sz="6" w:space="0" w:color="7030A0"/>
            </w:tcBorders>
            <w:shd w:val="clear" w:color="000000" w:fill="FFFFFF"/>
            <w:vAlign w:val="center"/>
          </w:tcPr>
          <w:p w:rsidR="00EB33D5" w:rsidRPr="00215A5A" w:rsidRDefault="00EB33D5" w:rsidP="002C20F6">
            <w:pPr>
              <w:widowControl w:val="0"/>
              <w:autoSpaceDE w:val="0"/>
              <w:autoSpaceDN w:val="0"/>
              <w:adjustRightInd w:val="0"/>
              <w:rPr>
                <w:rFonts w:ascii="Calibri" w:hAnsi="Calibri" w:cs="Calibri"/>
                <w:sz w:val="22"/>
                <w:szCs w:val="22"/>
                <w:lang w:val="fr"/>
              </w:rPr>
            </w:pPr>
          </w:p>
        </w:tc>
      </w:tr>
      <w:tr w:rsidR="00EB33D5" w:rsidRPr="00215A5A" w:rsidTr="002C20F6">
        <w:trPr>
          <w:trHeight w:val="4359"/>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EB33D5" w:rsidRPr="00215A5A" w:rsidRDefault="00EB33D5" w:rsidP="002C20F6">
            <w:pPr>
              <w:widowControl w:val="0"/>
              <w:autoSpaceDE w:val="0"/>
              <w:autoSpaceDN w:val="0"/>
              <w:adjustRightInd w:val="0"/>
              <w:rPr>
                <w:rFonts w:ascii="Calibri" w:hAnsi="Calibri" w:cs="Calibri"/>
                <w:b/>
                <w:bCs/>
                <w:color w:val="7030A0"/>
                <w:sz w:val="22"/>
                <w:szCs w:val="22"/>
                <w:lang w:val="fr"/>
              </w:rPr>
            </w:pPr>
            <w:r w:rsidRPr="00215A5A">
              <w:rPr>
                <w:rFonts w:ascii="Calibri" w:hAnsi="Calibri" w:cs="Calibri"/>
                <w:b/>
                <w:bCs/>
                <w:color w:val="7030A0"/>
                <w:sz w:val="22"/>
                <w:szCs w:val="22"/>
                <w:lang w:val="fr"/>
              </w:rPr>
              <w:t>Acquis d’apprentissage visés</w:t>
            </w:r>
          </w:p>
          <w:p w:rsidR="00EB33D5" w:rsidRPr="00215A5A" w:rsidRDefault="00EB33D5" w:rsidP="002C20F6">
            <w:pPr>
              <w:widowControl w:val="0"/>
              <w:autoSpaceDE w:val="0"/>
              <w:autoSpaceDN w:val="0"/>
              <w:adjustRightInd w:val="0"/>
              <w:rPr>
                <w:rFonts w:ascii="Calibri" w:hAnsi="Calibri" w:cs="Calibri"/>
                <w:sz w:val="22"/>
                <w:szCs w:val="22"/>
                <w:lang w:val="fr"/>
              </w:rPr>
            </w:pP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EB33D5" w:rsidRPr="00215A5A" w:rsidRDefault="00EB33D5" w:rsidP="002C20F6">
            <w:pPr>
              <w:pStyle w:val="Corpsdetexte"/>
              <w:rPr>
                <w:rFonts w:ascii="Calibri" w:hAnsi="Calibri" w:cs="Calibri"/>
                <w:sz w:val="22"/>
                <w:szCs w:val="22"/>
                <w:lang w:val="fr"/>
              </w:rPr>
            </w:pPr>
          </w:p>
        </w:tc>
      </w:tr>
      <w:tr w:rsidR="00EB33D5" w:rsidRPr="00215A5A" w:rsidTr="002C20F6">
        <w:trPr>
          <w:trHeight w:val="1189"/>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EB33D5" w:rsidRPr="00215A5A" w:rsidRDefault="00EB33D5" w:rsidP="002C20F6">
            <w:pPr>
              <w:widowControl w:val="0"/>
              <w:autoSpaceDE w:val="0"/>
              <w:autoSpaceDN w:val="0"/>
              <w:adjustRightInd w:val="0"/>
              <w:rPr>
                <w:rFonts w:ascii="Calibri" w:hAnsi="Calibri" w:cs="Calibri"/>
                <w:sz w:val="22"/>
                <w:szCs w:val="22"/>
                <w:lang w:val="fr"/>
              </w:rPr>
            </w:pPr>
            <w:r w:rsidRPr="00215A5A">
              <w:rPr>
                <w:rFonts w:ascii="Calibri" w:hAnsi="Calibri" w:cs="Calibri"/>
                <w:b/>
                <w:bCs/>
                <w:color w:val="7030A0"/>
                <w:sz w:val="22"/>
                <w:szCs w:val="22"/>
                <w:lang w:val="fr"/>
              </w:rPr>
              <w:lastRenderedPageBreak/>
              <w:t>Liens pédagogiques</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EB33D5" w:rsidRPr="005364F5" w:rsidRDefault="00EB33D5" w:rsidP="002C20F6">
            <w:pPr>
              <w:widowControl w:val="0"/>
              <w:autoSpaceDE w:val="0"/>
              <w:autoSpaceDN w:val="0"/>
              <w:adjustRightInd w:val="0"/>
              <w:jc w:val="both"/>
              <w:rPr>
                <w:rFonts w:ascii="Calibri" w:hAnsi="Calibri" w:cs="Calibri"/>
                <w:sz w:val="22"/>
                <w:szCs w:val="22"/>
                <w:lang w:val="fr"/>
              </w:rPr>
            </w:pPr>
          </w:p>
        </w:tc>
      </w:tr>
      <w:tr w:rsidR="00EB33D5" w:rsidRPr="00215A5A" w:rsidTr="002C20F6">
        <w:trPr>
          <w:trHeight w:val="1578"/>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EB33D5" w:rsidRPr="00215A5A" w:rsidRDefault="00EB33D5" w:rsidP="002C20F6">
            <w:pPr>
              <w:widowControl w:val="0"/>
              <w:autoSpaceDE w:val="0"/>
              <w:autoSpaceDN w:val="0"/>
              <w:adjustRightInd w:val="0"/>
              <w:rPr>
                <w:rFonts w:ascii="Calibri" w:hAnsi="Calibri" w:cs="Calibri"/>
                <w:sz w:val="22"/>
                <w:szCs w:val="22"/>
                <w:lang w:val="fr"/>
              </w:rPr>
            </w:pPr>
            <w:r w:rsidRPr="00215A5A">
              <w:rPr>
                <w:rFonts w:ascii="Calibri" w:hAnsi="Calibri" w:cs="Calibri"/>
                <w:b/>
                <w:bCs/>
                <w:color w:val="7030A0"/>
                <w:sz w:val="22"/>
                <w:szCs w:val="22"/>
                <w:lang w:val="fr"/>
              </w:rPr>
              <w:t xml:space="preserve">Contenu </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EB33D5" w:rsidRPr="005364F5" w:rsidRDefault="00EB33D5" w:rsidP="002C20F6">
            <w:pPr>
              <w:pStyle w:val="Times"/>
              <w:rPr>
                <w:rFonts w:ascii="Calibri" w:hAnsi="Calibri"/>
                <w:sz w:val="22"/>
                <w:szCs w:val="22"/>
              </w:rPr>
            </w:pPr>
          </w:p>
        </w:tc>
      </w:tr>
      <w:tr w:rsidR="00EB33D5" w:rsidRPr="00215A5A" w:rsidTr="002C20F6">
        <w:trPr>
          <w:trHeight w:val="686"/>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EB33D5" w:rsidRPr="00215A5A" w:rsidRDefault="00EB33D5" w:rsidP="002C20F6">
            <w:pPr>
              <w:widowControl w:val="0"/>
              <w:autoSpaceDE w:val="0"/>
              <w:autoSpaceDN w:val="0"/>
              <w:adjustRightInd w:val="0"/>
              <w:rPr>
                <w:rFonts w:ascii="Calibri" w:hAnsi="Calibri" w:cs="Calibri"/>
                <w:sz w:val="22"/>
                <w:szCs w:val="22"/>
                <w:lang w:val="fr"/>
              </w:rPr>
            </w:pPr>
            <w:r w:rsidRPr="00215A5A">
              <w:rPr>
                <w:rFonts w:ascii="Calibri" w:hAnsi="Calibri" w:cs="Calibri"/>
                <w:b/>
                <w:bCs/>
                <w:color w:val="7030A0"/>
                <w:sz w:val="22"/>
                <w:szCs w:val="22"/>
                <w:lang w:val="fr"/>
              </w:rPr>
              <w:t>Modalités d’évaluation des acquis d’apprentissage</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EB33D5" w:rsidRDefault="00EB33D5" w:rsidP="002C20F6">
            <w:pPr>
              <w:widowControl w:val="0"/>
              <w:autoSpaceDE w:val="0"/>
              <w:autoSpaceDN w:val="0"/>
              <w:adjustRightInd w:val="0"/>
              <w:jc w:val="both"/>
              <w:rPr>
                <w:rFonts w:ascii="Calibri" w:hAnsi="Calibri"/>
                <w:sz w:val="22"/>
                <w:szCs w:val="22"/>
              </w:rPr>
            </w:pPr>
          </w:p>
          <w:p w:rsidR="00EB33D5" w:rsidRPr="00215A5A" w:rsidRDefault="00EB33D5" w:rsidP="002C20F6">
            <w:pPr>
              <w:widowControl w:val="0"/>
              <w:autoSpaceDE w:val="0"/>
              <w:autoSpaceDN w:val="0"/>
              <w:adjustRightInd w:val="0"/>
              <w:jc w:val="both"/>
              <w:rPr>
                <w:rFonts w:ascii="Calibri" w:hAnsi="Calibri" w:cs="Calibri"/>
                <w:sz w:val="22"/>
                <w:szCs w:val="22"/>
                <w:lang w:val="fr"/>
              </w:rPr>
            </w:pPr>
          </w:p>
        </w:tc>
      </w:tr>
      <w:tr w:rsidR="00EB33D5" w:rsidRPr="00215A5A" w:rsidTr="002C20F6">
        <w:trPr>
          <w:trHeight w:val="1279"/>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EB33D5" w:rsidRPr="00215A5A" w:rsidRDefault="00EB33D5" w:rsidP="002C20F6">
            <w:pPr>
              <w:widowControl w:val="0"/>
              <w:autoSpaceDE w:val="0"/>
              <w:autoSpaceDN w:val="0"/>
              <w:adjustRightInd w:val="0"/>
              <w:rPr>
                <w:rFonts w:ascii="Calibri" w:hAnsi="Calibri" w:cs="Calibri"/>
                <w:sz w:val="22"/>
                <w:szCs w:val="22"/>
                <w:lang w:val="fr"/>
              </w:rPr>
            </w:pPr>
            <w:r w:rsidRPr="00215A5A">
              <w:rPr>
                <w:rFonts w:ascii="Calibri" w:hAnsi="Calibri" w:cs="Calibri"/>
                <w:b/>
                <w:bCs/>
                <w:color w:val="7030A0"/>
                <w:sz w:val="22"/>
                <w:szCs w:val="22"/>
                <w:lang w:val="fr"/>
              </w:rPr>
              <w:t>Ressources - références</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EB33D5" w:rsidRPr="00215A5A" w:rsidRDefault="00EB33D5" w:rsidP="002C20F6">
            <w:pPr>
              <w:widowControl w:val="0"/>
              <w:autoSpaceDE w:val="0"/>
              <w:autoSpaceDN w:val="0"/>
              <w:adjustRightInd w:val="0"/>
              <w:jc w:val="both"/>
              <w:rPr>
                <w:rFonts w:ascii="Calibri" w:hAnsi="Calibri" w:cs="Calibri"/>
                <w:sz w:val="22"/>
                <w:szCs w:val="22"/>
                <w:lang w:val="fr"/>
              </w:rPr>
            </w:pPr>
          </w:p>
        </w:tc>
      </w:tr>
    </w:tbl>
    <w:p w:rsidR="00EB33D5" w:rsidRDefault="00EB33D5" w:rsidP="00EB33D5">
      <w:pPr>
        <w:ind w:left="5193" w:right="-20"/>
      </w:pPr>
    </w:p>
    <w:p w:rsidR="00EB33D5" w:rsidRDefault="00EB33D5" w:rsidP="00EB33D5">
      <w:pPr>
        <w:ind w:left="5193" w:right="-20"/>
        <w:rPr>
          <w:sz w:val="20"/>
          <w:szCs w:val="20"/>
        </w:rPr>
      </w:pPr>
    </w:p>
    <w:p w:rsidR="00EB33D5" w:rsidRDefault="00EB33D5" w:rsidP="00EB33D5">
      <w:pPr>
        <w:ind w:left="5193" w:right="-20"/>
      </w:pPr>
    </w:p>
    <w:p w:rsidR="00EB33D5" w:rsidRDefault="00EB33D5" w:rsidP="00EB33D5">
      <w:pPr>
        <w:ind w:left="5193" w:right="-20"/>
      </w:pPr>
      <w:r w:rsidRPr="00282CBD">
        <w:rPr>
          <w:noProof/>
        </w:rPr>
        <w:drawing>
          <wp:inline distT="0" distB="0" distL="0" distR="0" wp14:anchorId="0F1B81E9" wp14:editId="2D537F05">
            <wp:extent cx="209550" cy="209550"/>
            <wp:effectExtent l="0" t="0" r="0" b="0"/>
            <wp:docPr id="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rsidR="00EB33D5" w:rsidRDefault="00EB33D5" w:rsidP="00EB33D5">
      <w:pPr>
        <w:widowControl w:val="0"/>
        <w:autoSpaceDE w:val="0"/>
        <w:autoSpaceDN w:val="0"/>
        <w:adjustRightInd w:val="0"/>
        <w:spacing w:after="200" w:line="276" w:lineRule="auto"/>
        <w:rPr>
          <w:rFonts w:ascii="Calibri" w:hAnsi="Calibri" w:cs="Calibri"/>
          <w:sz w:val="22"/>
          <w:szCs w:val="22"/>
          <w:lang w:val="fr"/>
        </w:rPr>
      </w:pPr>
    </w:p>
    <w:p w:rsidR="00072C6E" w:rsidRPr="00072C6E" w:rsidRDefault="00072C6E" w:rsidP="00072C6E">
      <w:pPr>
        <w:ind w:left="5193" w:right="-20"/>
      </w:pPr>
    </w:p>
    <w:tbl>
      <w:tblPr>
        <w:tblW w:w="10348" w:type="dxa"/>
        <w:tblInd w:w="134" w:type="dxa"/>
        <w:tblLayout w:type="fixed"/>
        <w:tblLook w:val="0000" w:firstRow="0" w:lastRow="0" w:firstColumn="0" w:lastColumn="0" w:noHBand="0" w:noVBand="0"/>
      </w:tblPr>
      <w:tblGrid>
        <w:gridCol w:w="2474"/>
        <w:gridCol w:w="78"/>
        <w:gridCol w:w="3402"/>
        <w:gridCol w:w="283"/>
        <w:gridCol w:w="4111"/>
      </w:tblGrid>
      <w:tr w:rsidR="00072C6E" w:rsidTr="00072C6E">
        <w:trPr>
          <w:trHeight w:val="1"/>
        </w:trPr>
        <w:tc>
          <w:tcPr>
            <w:tcW w:w="10348" w:type="dxa"/>
            <w:gridSpan w:val="5"/>
            <w:tcBorders>
              <w:top w:val="single" w:sz="6" w:space="0" w:color="7030A0"/>
              <w:left w:val="single" w:sz="6" w:space="0" w:color="7030A0"/>
              <w:bottom w:val="single" w:sz="6" w:space="0" w:color="7030A0"/>
              <w:right w:val="single" w:sz="6" w:space="0" w:color="7030A0"/>
            </w:tcBorders>
            <w:shd w:val="clear" w:color="000000" w:fill="FFFFFF"/>
          </w:tcPr>
          <w:p w:rsidR="00072C6E" w:rsidRDefault="00072C6E" w:rsidP="00141F69">
            <w:pPr>
              <w:widowControl w:val="0"/>
              <w:autoSpaceDE w:val="0"/>
              <w:autoSpaceDN w:val="0"/>
              <w:adjustRightInd w:val="0"/>
              <w:jc w:val="center"/>
              <w:rPr>
                <w:rFonts w:ascii="Calibri" w:hAnsi="Calibri" w:cs="Calibri"/>
                <w:sz w:val="22"/>
                <w:szCs w:val="22"/>
                <w:lang w:val="fr"/>
              </w:rPr>
            </w:pPr>
            <w:r>
              <w:rPr>
                <w:rFonts w:ascii="Calibri" w:hAnsi="Calibri" w:cs="Calibri"/>
                <w:b/>
                <w:bCs/>
                <w:color w:val="7030A0"/>
                <w:lang w:val="fr"/>
              </w:rPr>
              <w:t xml:space="preserve">ANGLAIS : METHODOLOGIE ET AUTO-APPRENTISSAGE GUIDÉ </w:t>
            </w:r>
          </w:p>
        </w:tc>
      </w:tr>
      <w:tr w:rsidR="00072C6E" w:rsidTr="00072C6E">
        <w:trPr>
          <w:trHeight w:val="1"/>
        </w:trPr>
        <w:tc>
          <w:tcPr>
            <w:tcW w:w="2552" w:type="dxa"/>
            <w:gridSpan w:val="2"/>
            <w:tcBorders>
              <w:top w:val="single" w:sz="6" w:space="0" w:color="7030A0"/>
              <w:left w:val="single" w:sz="6" w:space="0" w:color="7030A0"/>
              <w:bottom w:val="single" w:sz="6" w:space="0" w:color="7030A0"/>
              <w:right w:val="single" w:sz="6" w:space="0" w:color="7030A0"/>
            </w:tcBorders>
            <w:shd w:val="clear" w:color="000000" w:fill="FFFFFF"/>
            <w:vAlign w:val="bottom"/>
          </w:tcPr>
          <w:p w:rsidR="00072C6E" w:rsidRDefault="00072C6E" w:rsidP="00141F69">
            <w:pPr>
              <w:widowControl w:val="0"/>
              <w:autoSpaceDE w:val="0"/>
              <w:autoSpaceDN w:val="0"/>
              <w:adjustRightInd w:val="0"/>
              <w:jc w:val="center"/>
              <w:rPr>
                <w:rFonts w:ascii="Calibri" w:hAnsi="Calibri" w:cs="Calibri"/>
                <w:b/>
                <w:bCs/>
                <w:color w:val="7030A0"/>
                <w:sz w:val="22"/>
                <w:szCs w:val="22"/>
                <w:lang w:val="fr"/>
              </w:rPr>
            </w:pPr>
            <w:r>
              <w:rPr>
                <w:rFonts w:ascii="Calibri" w:hAnsi="Calibri" w:cs="Calibri"/>
                <w:b/>
                <w:bCs/>
                <w:color w:val="7030A0"/>
                <w:sz w:val="22"/>
                <w:szCs w:val="22"/>
                <w:lang w:val="fr"/>
              </w:rPr>
              <w:t>SEMESTRE 4</w:t>
            </w:r>
          </w:p>
          <w:p w:rsidR="00072C6E" w:rsidRDefault="00072C6E" w:rsidP="00141F69">
            <w:pPr>
              <w:widowControl w:val="0"/>
              <w:autoSpaceDE w:val="0"/>
              <w:autoSpaceDN w:val="0"/>
              <w:adjustRightInd w:val="0"/>
              <w:jc w:val="center"/>
              <w:rPr>
                <w:rFonts w:ascii="Calibri" w:hAnsi="Calibri" w:cs="Calibri"/>
                <w:sz w:val="22"/>
                <w:szCs w:val="22"/>
                <w:lang w:val="fr"/>
              </w:rPr>
            </w:pPr>
          </w:p>
        </w:tc>
        <w:tc>
          <w:tcPr>
            <w:tcW w:w="3685" w:type="dxa"/>
            <w:gridSpan w:val="2"/>
            <w:tcBorders>
              <w:top w:val="single" w:sz="6" w:space="0" w:color="7030A0"/>
              <w:left w:val="single" w:sz="6" w:space="0" w:color="7030A0"/>
              <w:bottom w:val="single" w:sz="6" w:space="0" w:color="7030A0"/>
            </w:tcBorders>
            <w:shd w:val="clear" w:color="000000" w:fill="FFFFFF"/>
          </w:tcPr>
          <w:p w:rsidR="00072C6E" w:rsidRDefault="00072C6E" w:rsidP="00141F69">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UE Formation générale</w:t>
            </w:r>
          </w:p>
        </w:tc>
        <w:tc>
          <w:tcPr>
            <w:tcW w:w="4111" w:type="dxa"/>
            <w:tcBorders>
              <w:top w:val="single" w:sz="6" w:space="0" w:color="7030A0"/>
              <w:bottom w:val="single" w:sz="6" w:space="0" w:color="7030A0"/>
              <w:right w:val="single" w:sz="6" w:space="0" w:color="7030A0"/>
            </w:tcBorders>
            <w:shd w:val="clear" w:color="000000" w:fill="FFFFFF"/>
            <w:vAlign w:val="bottom"/>
          </w:tcPr>
          <w:p w:rsidR="00072C6E" w:rsidRDefault="00072C6E" w:rsidP="00141F69">
            <w:pPr>
              <w:widowControl w:val="0"/>
              <w:autoSpaceDE w:val="0"/>
              <w:autoSpaceDN w:val="0"/>
              <w:adjustRightInd w:val="0"/>
              <w:jc w:val="right"/>
              <w:rPr>
                <w:rFonts w:ascii="Calibri" w:hAnsi="Calibri" w:cs="Calibri"/>
                <w:sz w:val="22"/>
                <w:szCs w:val="22"/>
                <w:lang w:val="fr"/>
              </w:rPr>
            </w:pPr>
          </w:p>
        </w:tc>
      </w:tr>
      <w:tr w:rsidR="00072C6E" w:rsidTr="00072C6E">
        <w:trPr>
          <w:trHeight w:val="377"/>
        </w:trPr>
        <w:tc>
          <w:tcPr>
            <w:tcW w:w="5954" w:type="dxa"/>
            <w:gridSpan w:val="3"/>
            <w:tcBorders>
              <w:top w:val="single" w:sz="6" w:space="0" w:color="7030A0"/>
              <w:left w:val="single" w:sz="6" w:space="0" w:color="7030A0"/>
              <w:bottom w:val="single" w:sz="6" w:space="0" w:color="7030A0"/>
              <w:right w:val="single" w:sz="6" w:space="0" w:color="7030A0"/>
            </w:tcBorders>
            <w:shd w:val="clear" w:color="000000" w:fill="FFFFFF"/>
          </w:tcPr>
          <w:p w:rsidR="00072C6E" w:rsidRDefault="00072C6E" w:rsidP="00A164A7">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 xml:space="preserve">Horaire présentiel : </w:t>
            </w:r>
            <w:r w:rsidR="007F4FCE">
              <w:rPr>
                <w:rFonts w:ascii="Calibri" w:hAnsi="Calibri" w:cs="Calibri"/>
                <w:sz w:val="22"/>
                <w:szCs w:val="22"/>
                <w:lang w:val="fr"/>
              </w:rPr>
              <w:t>2</w:t>
            </w:r>
            <w:r w:rsidR="00294FBD">
              <w:rPr>
                <w:rFonts w:ascii="Calibri" w:hAnsi="Calibri" w:cs="Calibri"/>
                <w:sz w:val="22"/>
                <w:szCs w:val="22"/>
                <w:lang w:val="fr"/>
              </w:rPr>
              <w:t xml:space="preserve"> h CM + 18,75</w:t>
            </w:r>
            <w:r w:rsidR="007F4FCE">
              <w:rPr>
                <w:rFonts w:ascii="Calibri" w:hAnsi="Calibri" w:cs="Calibri"/>
                <w:sz w:val="22"/>
                <w:szCs w:val="22"/>
                <w:lang w:val="fr"/>
              </w:rPr>
              <w:t xml:space="preserve"> </w:t>
            </w:r>
            <w:r w:rsidR="00F021D7">
              <w:rPr>
                <w:rFonts w:ascii="Calibri" w:hAnsi="Calibri" w:cs="Calibri"/>
                <w:sz w:val="22"/>
                <w:szCs w:val="22"/>
                <w:lang w:val="fr"/>
              </w:rPr>
              <w:t>h TP</w:t>
            </w:r>
            <w:r w:rsidR="00294FBD">
              <w:rPr>
                <w:rFonts w:ascii="Calibri" w:hAnsi="Calibri" w:cs="Calibri"/>
                <w:sz w:val="22"/>
                <w:szCs w:val="22"/>
                <w:lang w:val="fr"/>
              </w:rPr>
              <w:t xml:space="preserve"> </w:t>
            </w:r>
            <w:r w:rsidR="007F4FCE">
              <w:rPr>
                <w:rFonts w:ascii="Calibri" w:hAnsi="Calibri" w:cs="Calibri"/>
                <w:sz w:val="22"/>
                <w:szCs w:val="22"/>
                <w:lang w:val="fr"/>
              </w:rPr>
              <w:t>= 2</w:t>
            </w:r>
            <w:r w:rsidR="00294FBD">
              <w:rPr>
                <w:rFonts w:ascii="Calibri" w:hAnsi="Calibri" w:cs="Calibri"/>
                <w:sz w:val="22"/>
                <w:szCs w:val="22"/>
                <w:lang w:val="fr"/>
              </w:rPr>
              <w:t>0,75</w:t>
            </w:r>
            <w:r w:rsidR="007F4FCE">
              <w:rPr>
                <w:rFonts w:ascii="Calibri" w:hAnsi="Calibri" w:cs="Calibri"/>
                <w:sz w:val="22"/>
                <w:szCs w:val="22"/>
                <w:lang w:val="fr"/>
              </w:rPr>
              <w:t xml:space="preserve"> h</w:t>
            </w:r>
          </w:p>
        </w:tc>
        <w:tc>
          <w:tcPr>
            <w:tcW w:w="4394" w:type="dxa"/>
            <w:gridSpan w:val="2"/>
            <w:tcBorders>
              <w:top w:val="single" w:sz="6" w:space="0" w:color="7030A0"/>
              <w:left w:val="single" w:sz="6" w:space="0" w:color="7030A0"/>
              <w:bottom w:val="single" w:sz="6" w:space="0" w:color="7030A0"/>
              <w:right w:val="single" w:sz="6" w:space="0" w:color="7030A0"/>
            </w:tcBorders>
            <w:shd w:val="clear" w:color="000000" w:fill="FFFFFF"/>
          </w:tcPr>
          <w:p w:rsidR="00072C6E" w:rsidRDefault="00072C6E" w:rsidP="00141F69">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Tr</w:t>
            </w:r>
            <w:r w:rsidR="007F4FCE">
              <w:rPr>
                <w:rFonts w:ascii="Calibri" w:hAnsi="Calibri" w:cs="Calibri"/>
                <w:sz w:val="22"/>
                <w:szCs w:val="22"/>
                <w:lang w:val="fr"/>
              </w:rPr>
              <w:t>avail en auto-apprentissage =</w:t>
            </w:r>
            <w:r w:rsidR="00294FBD">
              <w:rPr>
                <w:rFonts w:ascii="Calibri" w:hAnsi="Calibri" w:cs="Calibri"/>
                <w:sz w:val="22"/>
                <w:szCs w:val="22"/>
                <w:lang w:val="fr"/>
              </w:rPr>
              <w:t> ???????????</w:t>
            </w:r>
          </w:p>
        </w:tc>
      </w:tr>
      <w:tr w:rsidR="00072C6E" w:rsidTr="00072C6E">
        <w:trPr>
          <w:trHeight w:val="425"/>
        </w:trPr>
        <w:tc>
          <w:tcPr>
            <w:tcW w:w="10348" w:type="dxa"/>
            <w:gridSpan w:val="5"/>
            <w:tcBorders>
              <w:top w:val="single" w:sz="6" w:space="0" w:color="7030A0"/>
              <w:left w:val="single" w:sz="6" w:space="0" w:color="7030A0"/>
              <w:bottom w:val="single" w:sz="6" w:space="0" w:color="7030A0"/>
              <w:right w:val="single" w:sz="6" w:space="0" w:color="7030A0"/>
            </w:tcBorders>
            <w:shd w:val="clear" w:color="000000" w:fill="FFFFFF"/>
            <w:vAlign w:val="center"/>
          </w:tcPr>
          <w:p w:rsidR="00072C6E" w:rsidRDefault="00072C6E" w:rsidP="00141F69">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Responsable : </w:t>
            </w:r>
            <w:proofErr w:type="spellStart"/>
            <w:proofErr w:type="gramStart"/>
            <w:r w:rsidR="00294FBD">
              <w:rPr>
                <w:rFonts w:ascii="Calibri" w:hAnsi="Calibri" w:cs="Calibri"/>
                <w:b/>
                <w:bCs/>
                <w:color w:val="7030A0"/>
                <w:sz w:val="22"/>
                <w:szCs w:val="22"/>
                <w:lang w:val="fr"/>
              </w:rPr>
              <w:t>J.Diguet</w:t>
            </w:r>
            <w:proofErr w:type="spellEnd"/>
            <w:proofErr w:type="gramEnd"/>
          </w:p>
        </w:tc>
      </w:tr>
      <w:tr w:rsidR="00072C6E" w:rsidTr="00072C6E">
        <w:trPr>
          <w:trHeight w:val="1"/>
        </w:trPr>
        <w:tc>
          <w:tcPr>
            <w:tcW w:w="2474" w:type="dxa"/>
            <w:tcBorders>
              <w:top w:val="single" w:sz="6" w:space="0" w:color="7030A0"/>
              <w:left w:val="single" w:sz="6" w:space="0" w:color="7030A0"/>
              <w:bottom w:val="single" w:sz="6" w:space="0" w:color="7030A0"/>
              <w:right w:val="single" w:sz="6" w:space="0" w:color="7030A0"/>
            </w:tcBorders>
            <w:shd w:val="clear" w:color="000000" w:fill="FFFFFF"/>
          </w:tcPr>
          <w:p w:rsidR="00072C6E" w:rsidRDefault="00072C6E" w:rsidP="00141F69">
            <w:pPr>
              <w:widowControl w:val="0"/>
              <w:autoSpaceDE w:val="0"/>
              <w:autoSpaceDN w:val="0"/>
              <w:adjustRightInd w:val="0"/>
              <w:rPr>
                <w:rFonts w:ascii="Calibri" w:hAnsi="Calibri" w:cs="Calibri"/>
                <w:b/>
                <w:bCs/>
                <w:color w:val="7030A0"/>
                <w:sz w:val="22"/>
                <w:szCs w:val="22"/>
                <w:lang w:val="fr"/>
              </w:rPr>
            </w:pPr>
            <w:r>
              <w:rPr>
                <w:rFonts w:ascii="Calibri" w:hAnsi="Calibri" w:cs="Calibri"/>
                <w:b/>
                <w:bCs/>
                <w:color w:val="7030A0"/>
                <w:sz w:val="22"/>
                <w:szCs w:val="22"/>
                <w:lang w:val="fr"/>
              </w:rPr>
              <w:t>Acquis d’apprentissage visés</w:t>
            </w:r>
          </w:p>
          <w:p w:rsidR="00072C6E" w:rsidRDefault="00072C6E" w:rsidP="00141F69">
            <w:pPr>
              <w:widowControl w:val="0"/>
              <w:autoSpaceDE w:val="0"/>
              <w:autoSpaceDN w:val="0"/>
              <w:adjustRightInd w:val="0"/>
              <w:rPr>
                <w:rFonts w:ascii="Calibri" w:hAnsi="Calibri" w:cs="Calibri"/>
                <w:sz w:val="22"/>
                <w:szCs w:val="22"/>
                <w:lang w:val="fr"/>
              </w:rPr>
            </w:pPr>
          </w:p>
        </w:tc>
        <w:tc>
          <w:tcPr>
            <w:tcW w:w="7874" w:type="dxa"/>
            <w:gridSpan w:val="4"/>
            <w:tcBorders>
              <w:top w:val="single" w:sz="6" w:space="0" w:color="7030A0"/>
              <w:left w:val="single" w:sz="6" w:space="0" w:color="7030A0"/>
              <w:bottom w:val="single" w:sz="6" w:space="0" w:color="7030A0"/>
              <w:right w:val="single" w:sz="6" w:space="0" w:color="7030A0"/>
            </w:tcBorders>
            <w:shd w:val="clear" w:color="000000" w:fill="FFFFFF"/>
          </w:tcPr>
          <w:p w:rsidR="00072C6E" w:rsidRPr="00D41781" w:rsidRDefault="00072C6E" w:rsidP="00141F69">
            <w:pPr>
              <w:pStyle w:val="Corpsdetexte"/>
              <w:rPr>
                <w:rFonts w:ascii="Calibri" w:hAnsi="Calibri"/>
                <w:sz w:val="22"/>
                <w:szCs w:val="22"/>
              </w:rPr>
            </w:pPr>
            <w:r w:rsidRPr="00D41781">
              <w:rPr>
                <w:rFonts w:ascii="Calibri" w:hAnsi="Calibri"/>
                <w:sz w:val="22"/>
                <w:szCs w:val="22"/>
              </w:rPr>
              <w:t>Développer en priorité les compétences en compréhension orale et compréhension écrite de l’anglais.</w:t>
            </w:r>
          </w:p>
          <w:p w:rsidR="00072C6E" w:rsidRPr="00D41781" w:rsidRDefault="00072C6E" w:rsidP="00141F69">
            <w:pPr>
              <w:pStyle w:val="Corpsdetexte"/>
              <w:rPr>
                <w:rFonts w:ascii="Calibri" w:hAnsi="Calibri"/>
                <w:sz w:val="22"/>
                <w:szCs w:val="22"/>
              </w:rPr>
            </w:pPr>
            <w:r w:rsidRPr="00D41781">
              <w:rPr>
                <w:rFonts w:ascii="Calibri" w:hAnsi="Calibri"/>
                <w:sz w:val="22"/>
                <w:szCs w:val="22"/>
              </w:rPr>
              <w:t xml:space="preserve">Développer la capacité à gérer son propre apprentissage : </w:t>
            </w:r>
          </w:p>
          <w:p w:rsidR="00072C6E" w:rsidRPr="00D41781" w:rsidRDefault="00072C6E" w:rsidP="00141F69">
            <w:pPr>
              <w:rPr>
                <w:rFonts w:ascii="Calibri" w:hAnsi="Calibri"/>
                <w:sz w:val="22"/>
                <w:szCs w:val="22"/>
              </w:rPr>
            </w:pPr>
            <w:r w:rsidRPr="00D41781">
              <w:rPr>
                <w:rFonts w:ascii="Calibri" w:hAnsi="Calibri"/>
                <w:sz w:val="22"/>
                <w:szCs w:val="22"/>
              </w:rPr>
              <w:t>- Définir les objectifs de l’apprentissage</w:t>
            </w:r>
          </w:p>
          <w:p w:rsidR="00072C6E" w:rsidRPr="00D41781" w:rsidRDefault="00072C6E" w:rsidP="00141F69">
            <w:pPr>
              <w:rPr>
                <w:rFonts w:ascii="Calibri" w:hAnsi="Calibri"/>
                <w:sz w:val="22"/>
                <w:szCs w:val="22"/>
              </w:rPr>
            </w:pPr>
            <w:r w:rsidRPr="00D41781">
              <w:rPr>
                <w:rFonts w:ascii="Calibri" w:hAnsi="Calibri"/>
                <w:sz w:val="22"/>
                <w:szCs w:val="22"/>
              </w:rPr>
              <w:t>- Bâtir un programme d’apprentissage cohérent dans le temps</w:t>
            </w:r>
          </w:p>
          <w:p w:rsidR="00072C6E" w:rsidRPr="00D41781" w:rsidRDefault="00072C6E" w:rsidP="00141F69">
            <w:pPr>
              <w:rPr>
                <w:rFonts w:ascii="Calibri" w:hAnsi="Calibri"/>
                <w:sz w:val="22"/>
                <w:szCs w:val="22"/>
              </w:rPr>
            </w:pPr>
            <w:r w:rsidRPr="00D41781">
              <w:rPr>
                <w:rFonts w:ascii="Calibri" w:hAnsi="Calibri"/>
                <w:sz w:val="22"/>
                <w:szCs w:val="22"/>
              </w:rPr>
              <w:t>- Trouver et créer les ressources et outils nécessaires</w:t>
            </w:r>
          </w:p>
          <w:p w:rsidR="00072C6E" w:rsidRPr="00D41781" w:rsidRDefault="00072C6E" w:rsidP="00141F69">
            <w:pPr>
              <w:rPr>
                <w:rFonts w:ascii="Calibri" w:hAnsi="Calibri"/>
                <w:sz w:val="22"/>
                <w:szCs w:val="22"/>
              </w:rPr>
            </w:pPr>
            <w:r w:rsidRPr="00D41781">
              <w:rPr>
                <w:rFonts w:ascii="Calibri" w:hAnsi="Calibri"/>
                <w:sz w:val="22"/>
                <w:szCs w:val="22"/>
              </w:rPr>
              <w:t>- Utiliser les ressources et outils efficacement</w:t>
            </w:r>
          </w:p>
          <w:p w:rsidR="00072C6E" w:rsidRPr="00D41781" w:rsidRDefault="00072C6E" w:rsidP="00141F69">
            <w:pPr>
              <w:rPr>
                <w:rFonts w:ascii="Calibri" w:hAnsi="Calibri"/>
                <w:sz w:val="22"/>
                <w:szCs w:val="22"/>
              </w:rPr>
            </w:pPr>
            <w:r w:rsidRPr="00D41781">
              <w:rPr>
                <w:rFonts w:ascii="Calibri" w:hAnsi="Calibri"/>
                <w:sz w:val="22"/>
                <w:szCs w:val="22"/>
              </w:rPr>
              <w:t>- Accroître la capacité à s’auto-évaluer</w:t>
            </w:r>
          </w:p>
          <w:p w:rsidR="00072C6E" w:rsidRPr="00D41781" w:rsidRDefault="00072C6E" w:rsidP="00141F69">
            <w:pPr>
              <w:rPr>
                <w:rFonts w:ascii="Calibri" w:hAnsi="Calibri"/>
                <w:sz w:val="22"/>
                <w:szCs w:val="22"/>
              </w:rPr>
            </w:pPr>
            <w:r w:rsidRPr="00D41781">
              <w:rPr>
                <w:rFonts w:ascii="Calibri" w:hAnsi="Calibri"/>
                <w:sz w:val="22"/>
                <w:szCs w:val="22"/>
              </w:rPr>
              <w:t>- Savoir analyser et adapter sa pratique d’apprenant</w:t>
            </w:r>
          </w:p>
          <w:p w:rsidR="00072C6E" w:rsidRDefault="00072C6E" w:rsidP="00141F69">
            <w:pPr>
              <w:rPr>
                <w:rFonts w:ascii="Calibri" w:hAnsi="Calibri" w:cs="Calibri"/>
                <w:sz w:val="22"/>
                <w:szCs w:val="22"/>
                <w:lang w:val="fr"/>
              </w:rPr>
            </w:pPr>
          </w:p>
        </w:tc>
      </w:tr>
      <w:tr w:rsidR="00072C6E" w:rsidTr="00072C6E">
        <w:trPr>
          <w:trHeight w:val="332"/>
        </w:trPr>
        <w:tc>
          <w:tcPr>
            <w:tcW w:w="2474" w:type="dxa"/>
            <w:tcBorders>
              <w:top w:val="single" w:sz="6" w:space="0" w:color="7030A0"/>
              <w:left w:val="single" w:sz="6" w:space="0" w:color="7030A0"/>
              <w:bottom w:val="single" w:sz="6" w:space="0" w:color="7030A0"/>
              <w:right w:val="single" w:sz="6" w:space="0" w:color="7030A0"/>
            </w:tcBorders>
            <w:shd w:val="clear" w:color="000000" w:fill="FFFFFF"/>
          </w:tcPr>
          <w:p w:rsidR="00072C6E" w:rsidRDefault="00072C6E" w:rsidP="00141F69">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Liens pédagogiques</w:t>
            </w:r>
          </w:p>
        </w:tc>
        <w:tc>
          <w:tcPr>
            <w:tcW w:w="7874" w:type="dxa"/>
            <w:gridSpan w:val="4"/>
            <w:tcBorders>
              <w:top w:val="single" w:sz="6" w:space="0" w:color="7030A0"/>
              <w:left w:val="single" w:sz="6" w:space="0" w:color="7030A0"/>
              <w:bottom w:val="single" w:sz="6" w:space="0" w:color="7030A0"/>
              <w:right w:val="single" w:sz="6" w:space="0" w:color="7030A0"/>
            </w:tcBorders>
            <w:shd w:val="clear" w:color="000000" w:fill="FFFFFF"/>
          </w:tcPr>
          <w:p w:rsidR="00072C6E" w:rsidRDefault="00072C6E" w:rsidP="00141F69">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Pôle MP3</w:t>
            </w:r>
          </w:p>
        </w:tc>
      </w:tr>
      <w:tr w:rsidR="00072C6E" w:rsidTr="00072C6E">
        <w:trPr>
          <w:trHeight w:val="1543"/>
        </w:trPr>
        <w:tc>
          <w:tcPr>
            <w:tcW w:w="2474" w:type="dxa"/>
            <w:tcBorders>
              <w:top w:val="single" w:sz="6" w:space="0" w:color="7030A0"/>
              <w:left w:val="single" w:sz="6" w:space="0" w:color="7030A0"/>
              <w:bottom w:val="single" w:sz="6" w:space="0" w:color="7030A0"/>
              <w:right w:val="single" w:sz="6" w:space="0" w:color="7030A0"/>
            </w:tcBorders>
            <w:shd w:val="clear" w:color="000000" w:fill="FFFFFF"/>
          </w:tcPr>
          <w:p w:rsidR="00072C6E" w:rsidRDefault="00072C6E" w:rsidP="00141F69">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Contenu </w:t>
            </w:r>
          </w:p>
        </w:tc>
        <w:tc>
          <w:tcPr>
            <w:tcW w:w="7874" w:type="dxa"/>
            <w:gridSpan w:val="4"/>
            <w:tcBorders>
              <w:top w:val="single" w:sz="6" w:space="0" w:color="7030A0"/>
              <w:left w:val="single" w:sz="6" w:space="0" w:color="7030A0"/>
              <w:bottom w:val="single" w:sz="6" w:space="0" w:color="7030A0"/>
              <w:right w:val="single" w:sz="6" w:space="0" w:color="7030A0"/>
            </w:tcBorders>
            <w:shd w:val="clear" w:color="000000" w:fill="FFFFFF"/>
          </w:tcPr>
          <w:p w:rsidR="00072C6E" w:rsidRPr="007D5585" w:rsidRDefault="00072C6E" w:rsidP="00141F69">
            <w:pPr>
              <w:rPr>
                <w:rFonts w:ascii="Calibri" w:hAnsi="Calibri"/>
                <w:sz w:val="22"/>
                <w:szCs w:val="22"/>
              </w:rPr>
            </w:pPr>
            <w:r w:rsidRPr="007D5585">
              <w:rPr>
                <w:rFonts w:ascii="Calibri" w:hAnsi="Calibri"/>
                <w:sz w:val="22"/>
                <w:szCs w:val="22"/>
              </w:rPr>
              <w:t>Février : bilan individuel et partage des expériences avec les autres élèves. Mars à mai : travail en binôme, rencontre avec le tuteur toutes les 2 semaines pour présenter le travail effectué.</w:t>
            </w:r>
          </w:p>
          <w:p w:rsidR="00072C6E" w:rsidRPr="007D5585" w:rsidRDefault="00072C6E" w:rsidP="00141F69">
            <w:pPr>
              <w:rPr>
                <w:rFonts w:ascii="Calibri" w:hAnsi="Calibri"/>
                <w:sz w:val="22"/>
                <w:szCs w:val="22"/>
              </w:rPr>
            </w:pPr>
            <w:r w:rsidRPr="007D5585">
              <w:rPr>
                <w:rFonts w:ascii="Calibri" w:hAnsi="Calibri"/>
                <w:sz w:val="22"/>
                <w:szCs w:val="22"/>
              </w:rPr>
              <w:t>Fin mai : test TOEIC.</w:t>
            </w:r>
          </w:p>
          <w:p w:rsidR="00072C6E" w:rsidRPr="007D5585" w:rsidRDefault="00072C6E" w:rsidP="00141F69">
            <w:pPr>
              <w:rPr>
                <w:rFonts w:ascii="Calibri" w:hAnsi="Calibri"/>
                <w:sz w:val="22"/>
                <w:szCs w:val="22"/>
              </w:rPr>
            </w:pPr>
            <w:r w:rsidRPr="007D5585">
              <w:rPr>
                <w:rFonts w:ascii="Calibri" w:hAnsi="Calibri"/>
                <w:sz w:val="22"/>
                <w:szCs w:val="22"/>
              </w:rPr>
              <w:t>Juin : bilan individuel et perspectives.</w:t>
            </w:r>
          </w:p>
          <w:p w:rsidR="00072C6E" w:rsidRDefault="00072C6E" w:rsidP="00141F69">
            <w:pPr>
              <w:rPr>
                <w:rFonts w:ascii="Calibri" w:hAnsi="Calibri" w:cs="Calibri"/>
                <w:sz w:val="22"/>
                <w:szCs w:val="22"/>
                <w:lang w:val="fr"/>
              </w:rPr>
            </w:pPr>
          </w:p>
        </w:tc>
      </w:tr>
      <w:tr w:rsidR="00072C6E" w:rsidTr="00072C6E">
        <w:trPr>
          <w:trHeight w:val="686"/>
        </w:trPr>
        <w:tc>
          <w:tcPr>
            <w:tcW w:w="2474" w:type="dxa"/>
            <w:tcBorders>
              <w:top w:val="single" w:sz="6" w:space="0" w:color="7030A0"/>
              <w:left w:val="single" w:sz="6" w:space="0" w:color="7030A0"/>
              <w:bottom w:val="single" w:sz="6" w:space="0" w:color="7030A0"/>
              <w:right w:val="single" w:sz="6" w:space="0" w:color="7030A0"/>
            </w:tcBorders>
            <w:shd w:val="clear" w:color="000000" w:fill="FFFFFF"/>
          </w:tcPr>
          <w:p w:rsidR="00072C6E" w:rsidRDefault="00072C6E" w:rsidP="00141F69">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Modalités d’évaluation des acquis d’apprentissage</w:t>
            </w:r>
          </w:p>
        </w:tc>
        <w:tc>
          <w:tcPr>
            <w:tcW w:w="7874" w:type="dxa"/>
            <w:gridSpan w:val="4"/>
            <w:tcBorders>
              <w:top w:val="single" w:sz="6" w:space="0" w:color="7030A0"/>
              <w:left w:val="single" w:sz="6" w:space="0" w:color="7030A0"/>
              <w:bottom w:val="single" w:sz="6" w:space="0" w:color="7030A0"/>
              <w:right w:val="single" w:sz="6" w:space="0" w:color="7030A0"/>
            </w:tcBorders>
            <w:shd w:val="clear" w:color="000000" w:fill="FFFFFF"/>
          </w:tcPr>
          <w:p w:rsidR="00072C6E" w:rsidRPr="007D5585" w:rsidRDefault="00072C6E" w:rsidP="00141F69">
            <w:pPr>
              <w:rPr>
                <w:rFonts w:ascii="Calibri" w:hAnsi="Calibri"/>
                <w:sz w:val="22"/>
                <w:szCs w:val="22"/>
              </w:rPr>
            </w:pPr>
            <w:r w:rsidRPr="007D5585">
              <w:rPr>
                <w:rFonts w:ascii="Calibri" w:hAnsi="Calibri"/>
                <w:sz w:val="22"/>
                <w:szCs w:val="22"/>
              </w:rPr>
              <w:t xml:space="preserve">1 test TOEIC en fin d’année. </w:t>
            </w:r>
          </w:p>
          <w:p w:rsidR="00072C6E" w:rsidRDefault="00072C6E" w:rsidP="00141F69">
            <w:r w:rsidRPr="007D5585">
              <w:rPr>
                <w:rFonts w:ascii="Calibri" w:hAnsi="Calibri"/>
                <w:sz w:val="22"/>
                <w:szCs w:val="22"/>
              </w:rPr>
              <w:t>1 rapport (bilan individuel de l’auto-apprentissage) au mois de juin</w:t>
            </w:r>
            <w:r>
              <w:t>.</w:t>
            </w:r>
          </w:p>
          <w:p w:rsidR="00072C6E" w:rsidRPr="008C46AF" w:rsidRDefault="00072C6E" w:rsidP="00141F69">
            <w:pPr>
              <w:widowControl w:val="0"/>
              <w:autoSpaceDE w:val="0"/>
              <w:autoSpaceDN w:val="0"/>
              <w:adjustRightInd w:val="0"/>
              <w:rPr>
                <w:rFonts w:ascii="Calibri" w:hAnsi="Calibri" w:cs="Calibri"/>
                <w:sz w:val="22"/>
                <w:szCs w:val="22"/>
                <w:lang w:val="fr"/>
              </w:rPr>
            </w:pPr>
          </w:p>
        </w:tc>
      </w:tr>
      <w:tr w:rsidR="00072C6E" w:rsidTr="00072C6E">
        <w:trPr>
          <w:trHeight w:val="358"/>
        </w:trPr>
        <w:tc>
          <w:tcPr>
            <w:tcW w:w="2474" w:type="dxa"/>
            <w:tcBorders>
              <w:top w:val="single" w:sz="6" w:space="0" w:color="7030A0"/>
              <w:left w:val="single" w:sz="6" w:space="0" w:color="7030A0"/>
              <w:bottom w:val="single" w:sz="6" w:space="0" w:color="7030A0"/>
              <w:right w:val="single" w:sz="6" w:space="0" w:color="7030A0"/>
            </w:tcBorders>
            <w:shd w:val="clear" w:color="000000" w:fill="FFFFFF"/>
          </w:tcPr>
          <w:p w:rsidR="00072C6E" w:rsidRDefault="00072C6E" w:rsidP="00141F69">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Ressources - références</w:t>
            </w:r>
          </w:p>
        </w:tc>
        <w:tc>
          <w:tcPr>
            <w:tcW w:w="7874" w:type="dxa"/>
            <w:gridSpan w:val="4"/>
            <w:tcBorders>
              <w:top w:val="single" w:sz="6" w:space="0" w:color="7030A0"/>
              <w:left w:val="single" w:sz="6" w:space="0" w:color="7030A0"/>
              <w:bottom w:val="single" w:sz="6" w:space="0" w:color="7030A0"/>
              <w:right w:val="single" w:sz="6" w:space="0" w:color="7030A0"/>
            </w:tcBorders>
            <w:shd w:val="clear" w:color="000000" w:fill="FFFFFF"/>
          </w:tcPr>
          <w:p w:rsidR="00072C6E" w:rsidRDefault="00072C6E" w:rsidP="00141F69">
            <w:pPr>
              <w:widowControl w:val="0"/>
              <w:autoSpaceDE w:val="0"/>
              <w:autoSpaceDN w:val="0"/>
              <w:adjustRightInd w:val="0"/>
              <w:jc w:val="both"/>
              <w:rPr>
                <w:rFonts w:ascii="Calibri" w:hAnsi="Calibri" w:cs="Calibri"/>
                <w:sz w:val="22"/>
                <w:szCs w:val="22"/>
                <w:lang w:val="fr"/>
              </w:rPr>
            </w:pPr>
            <w:r>
              <w:rPr>
                <w:rFonts w:ascii="Calibri" w:hAnsi="Calibri" w:cs="Calibri"/>
                <w:sz w:val="22"/>
                <w:szCs w:val="22"/>
              </w:rPr>
              <w:t>Document « Structuration des langues à l’ENSGSI »</w:t>
            </w:r>
          </w:p>
        </w:tc>
      </w:tr>
    </w:tbl>
    <w:p w:rsidR="00137C56" w:rsidRDefault="00137C56" w:rsidP="00072C6E">
      <w:pPr>
        <w:ind w:right="-20"/>
        <w:rPr>
          <w:noProof/>
        </w:rPr>
      </w:pPr>
    </w:p>
    <w:p w:rsidR="00B26E2A" w:rsidRDefault="004C362B" w:rsidP="00072C6E">
      <w:pPr>
        <w:ind w:left="5193" w:right="-20"/>
      </w:pPr>
      <w:r>
        <w:lastRenderedPageBreak/>
        <w:pict>
          <v:shape id="_x0000_i1028" type="#_x0000_t75" style="width:16.75pt;height:16.75pt;visibility:visible;mso-wrap-style:square">
            <v:imagedata r:id="rId10" o:title=""/>
          </v:shape>
        </w:pict>
      </w:r>
    </w:p>
    <w:p w:rsidR="00072C6E" w:rsidRPr="00072C6E" w:rsidRDefault="00072C6E" w:rsidP="00072C6E">
      <w:pPr>
        <w:ind w:left="5193" w:right="-20"/>
      </w:pPr>
    </w:p>
    <w:tbl>
      <w:tblPr>
        <w:tblW w:w="10216" w:type="dxa"/>
        <w:tblInd w:w="206" w:type="dxa"/>
        <w:tblLayout w:type="fixed"/>
        <w:tblLook w:val="0000" w:firstRow="0" w:lastRow="0" w:firstColumn="0" w:lastColumn="0" w:noHBand="0" w:noVBand="0"/>
      </w:tblPr>
      <w:tblGrid>
        <w:gridCol w:w="2480"/>
        <w:gridCol w:w="38"/>
        <w:gridCol w:w="1701"/>
        <w:gridCol w:w="670"/>
        <w:gridCol w:w="2449"/>
        <w:gridCol w:w="2878"/>
      </w:tblGrid>
      <w:tr w:rsidR="00D205A5" w:rsidTr="00760BAC">
        <w:trPr>
          <w:trHeight w:val="1"/>
        </w:trPr>
        <w:tc>
          <w:tcPr>
            <w:tcW w:w="10216" w:type="dxa"/>
            <w:gridSpan w:val="6"/>
            <w:tcBorders>
              <w:top w:val="single" w:sz="6" w:space="0" w:color="7030A0"/>
              <w:left w:val="single" w:sz="6" w:space="0" w:color="7030A0"/>
              <w:bottom w:val="single" w:sz="6" w:space="0" w:color="7030A0"/>
              <w:right w:val="single" w:sz="6" w:space="0" w:color="7030A0"/>
            </w:tcBorders>
            <w:shd w:val="clear" w:color="000000" w:fill="FFFFFF"/>
          </w:tcPr>
          <w:p w:rsidR="00D205A5" w:rsidRDefault="00D205A5" w:rsidP="00D205A5">
            <w:pPr>
              <w:widowControl w:val="0"/>
              <w:autoSpaceDE w:val="0"/>
              <w:autoSpaceDN w:val="0"/>
              <w:adjustRightInd w:val="0"/>
              <w:jc w:val="center"/>
              <w:rPr>
                <w:rFonts w:ascii="Calibri" w:hAnsi="Calibri" w:cs="Calibri"/>
                <w:sz w:val="22"/>
                <w:szCs w:val="22"/>
                <w:lang w:val="fr"/>
              </w:rPr>
            </w:pPr>
            <w:r>
              <w:rPr>
                <w:rFonts w:ascii="Calibri" w:hAnsi="Calibri" w:cs="Calibri"/>
                <w:b/>
                <w:bCs/>
                <w:color w:val="7030A0"/>
                <w:lang w:val="fr"/>
              </w:rPr>
              <w:t xml:space="preserve">ESPAGNOL </w:t>
            </w:r>
            <w:r w:rsidRPr="008B7FA5">
              <w:rPr>
                <w:b/>
                <w:noProof/>
                <w:color w:val="7030A0"/>
              </w:rPr>
              <w:t>I</w:t>
            </w:r>
            <w:r w:rsidR="003C3646" w:rsidRPr="003C3646">
              <w:rPr>
                <w:b/>
                <w:color w:val="7030A0"/>
              </w:rPr>
              <w:t>V</w:t>
            </w:r>
          </w:p>
        </w:tc>
      </w:tr>
      <w:tr w:rsidR="00D205A5" w:rsidTr="00542A3B">
        <w:trPr>
          <w:trHeight w:val="338"/>
        </w:trPr>
        <w:tc>
          <w:tcPr>
            <w:tcW w:w="2480" w:type="dxa"/>
            <w:tcBorders>
              <w:top w:val="single" w:sz="6" w:space="0" w:color="7030A0"/>
              <w:left w:val="single" w:sz="6" w:space="0" w:color="7030A0"/>
              <w:bottom w:val="single" w:sz="6" w:space="0" w:color="7030A0"/>
              <w:right w:val="single" w:sz="6" w:space="0" w:color="7030A0"/>
            </w:tcBorders>
            <w:shd w:val="clear" w:color="000000" w:fill="FFFFFF"/>
            <w:vAlign w:val="bottom"/>
          </w:tcPr>
          <w:p w:rsidR="00D205A5" w:rsidRDefault="003C3646" w:rsidP="00760BAC">
            <w:pPr>
              <w:widowControl w:val="0"/>
              <w:autoSpaceDE w:val="0"/>
              <w:autoSpaceDN w:val="0"/>
              <w:adjustRightInd w:val="0"/>
              <w:jc w:val="center"/>
              <w:rPr>
                <w:rFonts w:ascii="Calibri" w:hAnsi="Calibri" w:cs="Calibri"/>
                <w:b/>
                <w:bCs/>
                <w:color w:val="7030A0"/>
                <w:sz w:val="22"/>
                <w:szCs w:val="22"/>
                <w:lang w:val="fr"/>
              </w:rPr>
            </w:pPr>
            <w:r>
              <w:rPr>
                <w:rFonts w:ascii="Calibri" w:hAnsi="Calibri" w:cs="Calibri"/>
                <w:b/>
                <w:bCs/>
                <w:color w:val="7030A0"/>
                <w:sz w:val="22"/>
                <w:szCs w:val="22"/>
                <w:lang w:val="fr"/>
              </w:rPr>
              <w:t>SEMESTRE 4</w:t>
            </w:r>
          </w:p>
          <w:p w:rsidR="00D205A5" w:rsidRDefault="00D205A5" w:rsidP="00760BAC">
            <w:pPr>
              <w:widowControl w:val="0"/>
              <w:autoSpaceDE w:val="0"/>
              <w:autoSpaceDN w:val="0"/>
              <w:adjustRightInd w:val="0"/>
              <w:jc w:val="center"/>
              <w:rPr>
                <w:rFonts w:ascii="Calibri" w:hAnsi="Calibri" w:cs="Calibri"/>
                <w:sz w:val="22"/>
                <w:szCs w:val="22"/>
                <w:lang w:val="fr"/>
              </w:rPr>
            </w:pPr>
          </w:p>
        </w:tc>
        <w:tc>
          <w:tcPr>
            <w:tcW w:w="4858" w:type="dxa"/>
            <w:gridSpan w:val="4"/>
            <w:tcBorders>
              <w:top w:val="single" w:sz="6" w:space="0" w:color="7030A0"/>
              <w:left w:val="single" w:sz="6" w:space="0" w:color="7030A0"/>
              <w:bottom w:val="single" w:sz="6" w:space="0" w:color="7030A0"/>
            </w:tcBorders>
            <w:shd w:val="clear" w:color="000000" w:fill="FFFFFF"/>
          </w:tcPr>
          <w:p w:rsidR="00D205A5" w:rsidRDefault="00542A3B" w:rsidP="00542A3B">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UE Formation générale</w:t>
            </w:r>
          </w:p>
        </w:tc>
        <w:tc>
          <w:tcPr>
            <w:tcW w:w="2878" w:type="dxa"/>
            <w:tcBorders>
              <w:top w:val="single" w:sz="6" w:space="0" w:color="7030A0"/>
              <w:bottom w:val="single" w:sz="6" w:space="0" w:color="7030A0"/>
              <w:right w:val="single" w:sz="6" w:space="0" w:color="7030A0"/>
            </w:tcBorders>
            <w:shd w:val="clear" w:color="000000" w:fill="FFFFFF"/>
            <w:vAlign w:val="bottom"/>
          </w:tcPr>
          <w:p w:rsidR="00D205A5" w:rsidRDefault="00D205A5" w:rsidP="00760BAC">
            <w:pPr>
              <w:widowControl w:val="0"/>
              <w:autoSpaceDE w:val="0"/>
              <w:autoSpaceDN w:val="0"/>
              <w:adjustRightInd w:val="0"/>
              <w:jc w:val="right"/>
              <w:rPr>
                <w:rFonts w:ascii="Calibri" w:hAnsi="Calibri" w:cs="Calibri"/>
                <w:sz w:val="22"/>
                <w:szCs w:val="22"/>
                <w:lang w:val="fr"/>
              </w:rPr>
            </w:pPr>
          </w:p>
        </w:tc>
      </w:tr>
      <w:tr w:rsidR="00D205A5" w:rsidTr="00A164A7">
        <w:trPr>
          <w:trHeight w:val="377"/>
        </w:trPr>
        <w:tc>
          <w:tcPr>
            <w:tcW w:w="4889" w:type="dxa"/>
            <w:gridSpan w:val="4"/>
            <w:tcBorders>
              <w:top w:val="single" w:sz="6" w:space="0" w:color="7030A0"/>
              <w:left w:val="single" w:sz="6" w:space="0" w:color="7030A0"/>
              <w:bottom w:val="single" w:sz="6" w:space="0" w:color="7030A0"/>
            </w:tcBorders>
            <w:shd w:val="clear" w:color="000000" w:fill="FFFFFF"/>
          </w:tcPr>
          <w:p w:rsidR="00D205A5" w:rsidRDefault="00B47BD3" w:rsidP="00B85438">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 xml:space="preserve">Horaire présentiel : </w:t>
            </w:r>
            <w:r w:rsidR="00294FBD">
              <w:rPr>
                <w:rFonts w:ascii="Calibri" w:hAnsi="Calibri" w:cs="Calibri"/>
                <w:sz w:val="22"/>
                <w:szCs w:val="22"/>
                <w:lang w:val="fr"/>
              </w:rPr>
              <w:t>19,25 h TD</w:t>
            </w:r>
          </w:p>
        </w:tc>
        <w:tc>
          <w:tcPr>
            <w:tcW w:w="2449" w:type="dxa"/>
            <w:tcBorders>
              <w:top w:val="single" w:sz="6" w:space="0" w:color="7030A0"/>
              <w:bottom w:val="single" w:sz="6" w:space="0" w:color="7030A0"/>
            </w:tcBorders>
            <w:shd w:val="clear" w:color="000000" w:fill="FFFFFF"/>
          </w:tcPr>
          <w:p w:rsidR="00D205A5" w:rsidRDefault="00D205A5" w:rsidP="00760BAC">
            <w:pPr>
              <w:widowControl w:val="0"/>
              <w:autoSpaceDE w:val="0"/>
              <w:autoSpaceDN w:val="0"/>
              <w:adjustRightInd w:val="0"/>
              <w:rPr>
                <w:rFonts w:ascii="Calibri" w:hAnsi="Calibri" w:cs="Calibri"/>
                <w:sz w:val="22"/>
                <w:szCs w:val="22"/>
                <w:lang w:val="fr"/>
              </w:rPr>
            </w:pPr>
          </w:p>
        </w:tc>
        <w:tc>
          <w:tcPr>
            <w:tcW w:w="2878" w:type="dxa"/>
            <w:tcBorders>
              <w:top w:val="single" w:sz="6" w:space="0" w:color="7030A0"/>
              <w:bottom w:val="single" w:sz="6" w:space="0" w:color="7030A0"/>
              <w:right w:val="single" w:sz="6" w:space="0" w:color="7030A0"/>
            </w:tcBorders>
            <w:shd w:val="clear" w:color="000000" w:fill="FFFFFF"/>
          </w:tcPr>
          <w:p w:rsidR="00D205A5" w:rsidRDefault="00D205A5" w:rsidP="00760BAC">
            <w:pPr>
              <w:widowControl w:val="0"/>
              <w:autoSpaceDE w:val="0"/>
              <w:autoSpaceDN w:val="0"/>
              <w:adjustRightInd w:val="0"/>
              <w:rPr>
                <w:rFonts w:ascii="Calibri" w:hAnsi="Calibri" w:cs="Calibri"/>
                <w:sz w:val="22"/>
                <w:szCs w:val="22"/>
                <w:lang w:val="fr"/>
              </w:rPr>
            </w:pPr>
          </w:p>
        </w:tc>
      </w:tr>
      <w:tr w:rsidR="00D205A5" w:rsidTr="00542A3B">
        <w:trPr>
          <w:trHeight w:val="425"/>
        </w:trPr>
        <w:tc>
          <w:tcPr>
            <w:tcW w:w="4219" w:type="dxa"/>
            <w:gridSpan w:val="3"/>
            <w:tcBorders>
              <w:top w:val="single" w:sz="6" w:space="0" w:color="7030A0"/>
              <w:left w:val="single" w:sz="6" w:space="0" w:color="7030A0"/>
              <w:bottom w:val="single" w:sz="6" w:space="0" w:color="7030A0"/>
            </w:tcBorders>
            <w:shd w:val="clear" w:color="000000" w:fill="FFFFFF"/>
            <w:vAlign w:val="center"/>
          </w:tcPr>
          <w:p w:rsidR="00D205A5" w:rsidRDefault="00D205A5" w:rsidP="00D205A5">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Responsable </w:t>
            </w:r>
          </w:p>
        </w:tc>
        <w:tc>
          <w:tcPr>
            <w:tcW w:w="5997" w:type="dxa"/>
            <w:gridSpan w:val="3"/>
            <w:tcBorders>
              <w:top w:val="single" w:sz="6" w:space="0" w:color="7030A0"/>
              <w:bottom w:val="single" w:sz="6" w:space="0" w:color="7030A0"/>
              <w:right w:val="single" w:sz="6" w:space="0" w:color="7030A0"/>
            </w:tcBorders>
            <w:shd w:val="clear" w:color="000000" w:fill="FFFFFF"/>
            <w:vAlign w:val="center"/>
          </w:tcPr>
          <w:p w:rsidR="00D205A5" w:rsidRDefault="00D205A5" w:rsidP="00760BAC">
            <w:pPr>
              <w:widowControl w:val="0"/>
              <w:autoSpaceDE w:val="0"/>
              <w:autoSpaceDN w:val="0"/>
              <w:adjustRightInd w:val="0"/>
              <w:rPr>
                <w:rFonts w:ascii="Calibri" w:hAnsi="Calibri" w:cs="Calibri"/>
                <w:sz w:val="22"/>
                <w:szCs w:val="22"/>
                <w:lang w:val="fr"/>
              </w:rPr>
            </w:pPr>
          </w:p>
        </w:tc>
      </w:tr>
      <w:tr w:rsidR="00D205A5" w:rsidTr="00760BAC">
        <w:trPr>
          <w:trHeight w:val="1"/>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D205A5" w:rsidRDefault="00D205A5" w:rsidP="00760BAC">
            <w:pPr>
              <w:widowControl w:val="0"/>
              <w:autoSpaceDE w:val="0"/>
              <w:autoSpaceDN w:val="0"/>
              <w:adjustRightInd w:val="0"/>
              <w:rPr>
                <w:rFonts w:ascii="Calibri" w:hAnsi="Calibri" w:cs="Calibri"/>
                <w:b/>
                <w:bCs/>
                <w:color w:val="7030A0"/>
                <w:sz w:val="22"/>
                <w:szCs w:val="22"/>
                <w:lang w:val="fr"/>
              </w:rPr>
            </w:pPr>
            <w:r>
              <w:rPr>
                <w:rFonts w:ascii="Calibri" w:hAnsi="Calibri" w:cs="Calibri"/>
                <w:b/>
                <w:bCs/>
                <w:color w:val="7030A0"/>
                <w:sz w:val="22"/>
                <w:szCs w:val="22"/>
                <w:lang w:val="fr"/>
              </w:rPr>
              <w:t>Acquis d’apprentissage visés</w:t>
            </w:r>
          </w:p>
          <w:p w:rsidR="00D205A5" w:rsidRDefault="00D205A5" w:rsidP="00760BAC">
            <w:pPr>
              <w:widowControl w:val="0"/>
              <w:autoSpaceDE w:val="0"/>
              <w:autoSpaceDN w:val="0"/>
              <w:adjustRightInd w:val="0"/>
              <w:rPr>
                <w:rFonts w:ascii="Calibri" w:hAnsi="Calibri" w:cs="Calibri"/>
                <w:sz w:val="22"/>
                <w:szCs w:val="22"/>
                <w:lang w:val="fr"/>
              </w:rPr>
            </w:pP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3C3646" w:rsidRPr="00AF68F5" w:rsidRDefault="003C3646" w:rsidP="003C3646">
            <w:pPr>
              <w:jc w:val="both"/>
              <w:rPr>
                <w:rFonts w:ascii="Calibri" w:hAnsi="Calibri"/>
                <w:iCs/>
                <w:sz w:val="22"/>
                <w:szCs w:val="22"/>
              </w:rPr>
            </w:pPr>
            <w:r w:rsidRPr="00AF68F5">
              <w:rPr>
                <w:rFonts w:ascii="Calibri" w:hAnsi="Calibri"/>
                <w:iCs/>
                <w:sz w:val="22"/>
                <w:szCs w:val="22"/>
              </w:rPr>
              <w:t>A l’issue de l’année</w:t>
            </w:r>
            <w:r w:rsidR="00E712D2" w:rsidRPr="00AF68F5">
              <w:rPr>
                <w:rFonts w:ascii="Calibri" w:hAnsi="Calibri"/>
                <w:iCs/>
                <w:sz w:val="22"/>
                <w:szCs w:val="22"/>
              </w:rPr>
              <w:t xml:space="preserve">, </w:t>
            </w:r>
            <w:r w:rsidRPr="00AF68F5">
              <w:rPr>
                <w:rFonts w:ascii="Calibri" w:hAnsi="Calibri"/>
                <w:iCs/>
                <w:sz w:val="22"/>
                <w:szCs w:val="22"/>
              </w:rPr>
              <w:t xml:space="preserve">l’étudiant (LV2) sera en mesure de </w:t>
            </w:r>
            <w:r w:rsidRPr="00AF68F5">
              <w:rPr>
                <w:rFonts w:ascii="Calibri" w:hAnsi="Calibri"/>
                <w:sz w:val="22"/>
                <w:szCs w:val="22"/>
              </w:rPr>
              <w:t>raisonner par lui-même et développer une pensée critique sur des sujets familiers, d'actualité, d'intérêt personnel ou professionnel. Niveaux visés B1 à C1 (grille d'auto-évaluation CECRL)</w:t>
            </w:r>
          </w:p>
          <w:p w:rsidR="003C3646" w:rsidRPr="00AF68F5" w:rsidRDefault="00840FCB" w:rsidP="003C3646">
            <w:pPr>
              <w:jc w:val="both"/>
              <w:rPr>
                <w:rFonts w:ascii="Calibri" w:hAnsi="Calibri"/>
                <w:i/>
                <w:iCs/>
                <w:sz w:val="22"/>
                <w:szCs w:val="22"/>
              </w:rPr>
            </w:pPr>
            <w:r>
              <w:rPr>
                <w:rFonts w:ascii="Calibri" w:hAnsi="Calibri"/>
                <w:sz w:val="22"/>
                <w:szCs w:val="22"/>
              </w:rPr>
              <w:t>L</w:t>
            </w:r>
            <w:r w:rsidR="003C3646" w:rsidRPr="00AF68F5">
              <w:rPr>
                <w:rFonts w:ascii="Calibri" w:hAnsi="Calibri"/>
                <w:sz w:val="22"/>
                <w:szCs w:val="22"/>
              </w:rPr>
              <w:t xml:space="preserve">’étudiant (débutant en 1A) </w:t>
            </w:r>
            <w:r w:rsidR="003C3646" w:rsidRPr="00AF68F5">
              <w:rPr>
                <w:rFonts w:ascii="Calibri" w:hAnsi="Calibri"/>
                <w:iCs/>
                <w:sz w:val="22"/>
                <w:szCs w:val="22"/>
              </w:rPr>
              <w:t xml:space="preserve">sera en mesure de </w:t>
            </w:r>
            <w:r w:rsidR="003C3646" w:rsidRPr="00AF68F5">
              <w:rPr>
                <w:rFonts w:ascii="Calibri" w:hAnsi="Calibri"/>
                <w:sz w:val="22"/>
                <w:szCs w:val="22"/>
              </w:rPr>
              <w:t>consolider et enrichir ses connaissances dans les 5 compétences langagières. Niveaux visés A2 à B1 (grille d'auto-évaluation CECRL)</w:t>
            </w:r>
          </w:p>
          <w:p w:rsidR="00D205A5" w:rsidRPr="00AF68F5" w:rsidRDefault="00D205A5" w:rsidP="00760BAC">
            <w:pPr>
              <w:widowControl w:val="0"/>
              <w:autoSpaceDE w:val="0"/>
              <w:autoSpaceDN w:val="0"/>
              <w:adjustRightInd w:val="0"/>
              <w:jc w:val="both"/>
              <w:rPr>
                <w:rFonts w:ascii="Calibri" w:hAnsi="Calibri" w:cs="Calibri"/>
                <w:sz w:val="22"/>
                <w:szCs w:val="22"/>
                <w:lang w:val="fr"/>
              </w:rPr>
            </w:pPr>
          </w:p>
        </w:tc>
      </w:tr>
      <w:tr w:rsidR="00D205A5" w:rsidTr="00840FCB">
        <w:trPr>
          <w:trHeight w:val="386"/>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D205A5" w:rsidRDefault="00D205A5" w:rsidP="00760BAC">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Liens pédagogiques</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3C3646" w:rsidRPr="00840FCB" w:rsidRDefault="00C670FD" w:rsidP="00760BAC">
            <w:pPr>
              <w:widowControl w:val="0"/>
              <w:autoSpaceDE w:val="0"/>
              <w:autoSpaceDN w:val="0"/>
              <w:adjustRightInd w:val="0"/>
              <w:rPr>
                <w:rFonts w:ascii="Calibri" w:hAnsi="Calibri"/>
                <w:sz w:val="22"/>
                <w:szCs w:val="22"/>
              </w:rPr>
            </w:pPr>
            <w:hyperlink w:anchor="_Espagnol_III" w:history="1">
              <w:r w:rsidR="003C3646" w:rsidRPr="00AF68F5">
                <w:rPr>
                  <w:rStyle w:val="Lienhypertexte"/>
                  <w:rFonts w:ascii="Calibri" w:hAnsi="Calibri"/>
                  <w:color w:val="auto"/>
                  <w:sz w:val="22"/>
                  <w:szCs w:val="22"/>
                  <w:u w:val="none"/>
                </w:rPr>
                <w:t>Espagnol III</w:t>
              </w:r>
            </w:hyperlink>
          </w:p>
        </w:tc>
      </w:tr>
      <w:tr w:rsidR="00D205A5" w:rsidTr="00137C56">
        <w:trPr>
          <w:trHeight w:val="1710"/>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D205A5" w:rsidRDefault="00D205A5" w:rsidP="00760BAC">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Contenu </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3C3646" w:rsidRPr="00AF68F5" w:rsidRDefault="003C3646" w:rsidP="003C3646">
            <w:pPr>
              <w:jc w:val="both"/>
              <w:rPr>
                <w:rFonts w:ascii="Calibri" w:hAnsi="Calibri"/>
                <w:sz w:val="22"/>
                <w:szCs w:val="22"/>
              </w:rPr>
            </w:pPr>
            <w:r w:rsidRPr="00AF68F5">
              <w:rPr>
                <w:rFonts w:ascii="Calibri" w:hAnsi="Calibri"/>
                <w:sz w:val="22"/>
                <w:szCs w:val="22"/>
              </w:rPr>
              <w:t xml:space="preserve">Travail de la compréhension écrite, de la compréhension orale, de l'expression écrite et de l'expression orale en interaction et en continu. </w:t>
            </w:r>
          </w:p>
          <w:p w:rsidR="003C3646" w:rsidRPr="00AF68F5" w:rsidRDefault="003C3646" w:rsidP="003C3646">
            <w:pPr>
              <w:jc w:val="both"/>
              <w:rPr>
                <w:rFonts w:ascii="Calibri" w:hAnsi="Calibri"/>
                <w:noProof/>
                <w:sz w:val="22"/>
                <w:szCs w:val="22"/>
              </w:rPr>
            </w:pPr>
            <w:r w:rsidRPr="00AF68F5">
              <w:rPr>
                <w:rFonts w:ascii="Calibri" w:hAnsi="Calibri"/>
                <w:noProof/>
                <w:sz w:val="22"/>
                <w:szCs w:val="22"/>
              </w:rPr>
              <w:t xml:space="preserve">(LV2) Rédaction de CV et lettre de motivation - Utilisation de documents issus des Annales du DELE </w:t>
            </w:r>
          </w:p>
          <w:p w:rsidR="00D205A5" w:rsidRPr="00542A3B" w:rsidRDefault="003C3646" w:rsidP="00542A3B">
            <w:pPr>
              <w:jc w:val="both"/>
              <w:rPr>
                <w:rFonts w:ascii="Calibri" w:hAnsi="Calibri"/>
                <w:sz w:val="22"/>
                <w:szCs w:val="22"/>
              </w:rPr>
            </w:pPr>
            <w:r w:rsidRPr="00AF68F5">
              <w:rPr>
                <w:rFonts w:ascii="Calibri" w:hAnsi="Calibri"/>
                <w:noProof/>
                <w:sz w:val="22"/>
                <w:szCs w:val="22"/>
              </w:rPr>
              <w:t xml:space="preserve">(Débutant en 1A) </w:t>
            </w:r>
            <w:r w:rsidRPr="00AF68F5">
              <w:rPr>
                <w:rFonts w:ascii="Calibri" w:hAnsi="Calibri"/>
                <w:sz w:val="22"/>
                <w:szCs w:val="22"/>
              </w:rPr>
              <w:t>Dialogues entre étudiants autour de situations de la vie quotidienne</w:t>
            </w:r>
            <w:r w:rsidR="00542A3B">
              <w:rPr>
                <w:rFonts w:ascii="Calibri" w:hAnsi="Calibri"/>
                <w:noProof/>
                <w:sz w:val="22"/>
                <w:szCs w:val="22"/>
              </w:rPr>
              <w:t>.</w:t>
            </w:r>
          </w:p>
        </w:tc>
      </w:tr>
      <w:tr w:rsidR="00D205A5" w:rsidTr="00137C56">
        <w:trPr>
          <w:trHeight w:val="2812"/>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D205A5" w:rsidRDefault="00AF68F5" w:rsidP="00760BAC">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Modalités pédagogiques</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3C3646" w:rsidRPr="00AF68F5" w:rsidRDefault="003C3646" w:rsidP="003C3646">
            <w:pPr>
              <w:jc w:val="both"/>
              <w:rPr>
                <w:rFonts w:ascii="Calibri" w:hAnsi="Calibri"/>
                <w:noProof/>
                <w:sz w:val="22"/>
                <w:szCs w:val="22"/>
              </w:rPr>
            </w:pPr>
            <w:r w:rsidRPr="00AF68F5">
              <w:rPr>
                <w:rFonts w:ascii="Calibri" w:hAnsi="Calibri"/>
                <w:noProof/>
                <w:sz w:val="22"/>
                <w:szCs w:val="22"/>
              </w:rPr>
              <w:t>Méthode ELE (Español como Lengua Extranjera) - Contrôle continu portant sur les 5 compétences langagières</w:t>
            </w:r>
          </w:p>
          <w:p w:rsidR="003C3646" w:rsidRPr="00AF68F5" w:rsidRDefault="003C3646" w:rsidP="003C3646">
            <w:pPr>
              <w:jc w:val="both"/>
              <w:rPr>
                <w:rFonts w:ascii="Calibri" w:hAnsi="Calibri"/>
                <w:noProof/>
                <w:sz w:val="22"/>
                <w:szCs w:val="22"/>
                <w:lang w:val="es-ES"/>
              </w:rPr>
            </w:pPr>
            <w:r w:rsidRPr="00AF68F5">
              <w:rPr>
                <w:rFonts w:ascii="Calibri" w:hAnsi="Calibri"/>
                <w:noProof/>
                <w:sz w:val="22"/>
                <w:szCs w:val="22"/>
              </w:rPr>
              <w:t xml:space="preserve">(LV2) Exploitation d'articles du quotidien "El País" et utilisation des ressources (textuelles et audio) du site Internet de l'Instituto Cervantes - </w:t>
            </w:r>
            <w:r w:rsidRPr="00AF68F5">
              <w:rPr>
                <w:rFonts w:ascii="Calibri" w:hAnsi="Calibri"/>
                <w:noProof/>
                <w:sz w:val="22"/>
                <w:szCs w:val="22"/>
                <w:lang w:val="es-ES"/>
              </w:rPr>
              <w:t>Utilisation des manuels 1/ "Expertos: curso avanzado de español orientado al mundo del trabajo", Difusión, Madrid, 2010; 2/ "Preparación al Diploma de Español Nivel Intermedio B2", Edelsa Editorial, Madrid, 2013</w:t>
            </w:r>
          </w:p>
          <w:p w:rsidR="003C3646" w:rsidRPr="00AF68F5" w:rsidRDefault="003C3646" w:rsidP="003C3646">
            <w:pPr>
              <w:jc w:val="both"/>
              <w:rPr>
                <w:rFonts w:ascii="Calibri" w:hAnsi="Calibri"/>
                <w:b/>
                <w:sz w:val="22"/>
                <w:szCs w:val="22"/>
              </w:rPr>
            </w:pPr>
            <w:r w:rsidRPr="00AF68F5">
              <w:rPr>
                <w:rFonts w:ascii="Calibri" w:hAnsi="Calibri"/>
                <w:noProof/>
                <w:sz w:val="22"/>
                <w:szCs w:val="22"/>
              </w:rPr>
              <w:t>(Débutant en 1A) Exploitation de billets d'humeur ou d'éditoriaux de la presse hispanophone et utilisation des ressources (textuelles et audio) du site Internet de l'Instituto Cervantes</w:t>
            </w:r>
          </w:p>
          <w:p w:rsidR="00D205A5" w:rsidRPr="00AF68F5" w:rsidRDefault="00D205A5" w:rsidP="00760BAC">
            <w:pPr>
              <w:widowControl w:val="0"/>
              <w:autoSpaceDE w:val="0"/>
              <w:autoSpaceDN w:val="0"/>
              <w:adjustRightInd w:val="0"/>
              <w:rPr>
                <w:rFonts w:ascii="Calibri" w:hAnsi="Calibri" w:cs="Calibri"/>
                <w:sz w:val="22"/>
                <w:szCs w:val="22"/>
                <w:lang w:val="fr"/>
              </w:rPr>
            </w:pPr>
          </w:p>
        </w:tc>
      </w:tr>
      <w:tr w:rsidR="00D205A5" w:rsidTr="00137C56">
        <w:trPr>
          <w:trHeight w:val="3522"/>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D205A5" w:rsidRDefault="00D205A5" w:rsidP="00760BAC">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Ressources - références</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3C3646" w:rsidRPr="00AF68F5" w:rsidRDefault="003C3646" w:rsidP="003C3646">
            <w:pPr>
              <w:rPr>
                <w:rFonts w:ascii="Calibri" w:hAnsi="Calibri"/>
                <w:noProof/>
                <w:sz w:val="22"/>
                <w:szCs w:val="22"/>
                <w:lang w:val="es-ES"/>
              </w:rPr>
            </w:pPr>
            <w:r w:rsidRPr="00AF68F5">
              <w:rPr>
                <w:rFonts w:ascii="Calibri" w:hAnsi="Calibri"/>
                <w:noProof/>
                <w:sz w:val="22"/>
                <w:szCs w:val="22"/>
                <w:lang w:val="es-ES"/>
              </w:rPr>
              <w:t>(LV2) Grammaire: "Competencia gramatical en uso, Nivel B2", Edelsa, Madrid, 2011 - Dictionnaires: 1/ Le vocabulaire de l'espagnol, Hachette, Paris, 2010; 2/ "Diccionario de  la lengua española", Real Academia Española, Madrid, 2012 - Vocabulaire: "Ejercicios de Léxico, Nivel Avanzado", Anaya, Madrid, 2008 - Conjugaison: Bescherelle, "El arte de conjugar en español"</w:t>
            </w:r>
          </w:p>
          <w:p w:rsidR="00B47BD3" w:rsidRPr="00AF68F5" w:rsidRDefault="003C3646" w:rsidP="00B47BD3">
            <w:pPr>
              <w:rPr>
                <w:rFonts w:ascii="Calibri" w:hAnsi="Calibri"/>
                <w:sz w:val="22"/>
                <w:szCs w:val="22"/>
                <w:lang w:val="es-ES"/>
              </w:rPr>
            </w:pPr>
            <w:r w:rsidRPr="00AF68F5">
              <w:rPr>
                <w:rFonts w:ascii="Calibri" w:hAnsi="Calibri"/>
                <w:noProof/>
                <w:sz w:val="22"/>
                <w:szCs w:val="22"/>
              </w:rPr>
              <w:t xml:space="preserve">(Débutant en 1A) </w:t>
            </w:r>
            <w:r w:rsidRPr="00AF68F5">
              <w:rPr>
                <w:rFonts w:ascii="Calibri" w:hAnsi="Calibri"/>
                <w:noProof/>
                <w:sz w:val="22"/>
                <w:szCs w:val="22"/>
                <w:lang w:val="es-ES"/>
              </w:rPr>
              <w:t xml:space="preserve">Manuels: 1/ "Aula Internacional 3: Curso de español Nivel B1", Difusión, Madrid 2008; 2/ et 3/ "Al dí@: curso intermedio de español para los negocios, Libro del alumno y Cuaderno de ejercicios", SGEL, Madrid, 2010 - Grammaires: 1/ "Competencia gramatical en uso", Nivel A2, Edelsa, Madrid, 2008; 2/ "Universo gramatical para estudiantes franceses", Edinumen, Madrid, 2013 - </w:t>
            </w:r>
            <w:r w:rsidRPr="00AF68F5">
              <w:rPr>
                <w:rFonts w:ascii="Calibri" w:hAnsi="Calibri"/>
                <w:noProof/>
                <w:sz w:val="22"/>
                <w:szCs w:val="22"/>
              </w:rPr>
              <w:t xml:space="preserve">Dictionnaire: Larousse bilingue (français/español) - Vocabulaire: Maribel Molio, 60 fiches de vocabulaire espagnol, Studyrama, Paris, 2012 - </w:t>
            </w:r>
            <w:r w:rsidRPr="00AF68F5">
              <w:rPr>
                <w:rFonts w:ascii="Calibri" w:hAnsi="Calibri"/>
                <w:noProof/>
                <w:sz w:val="22"/>
                <w:szCs w:val="22"/>
                <w:lang w:val="es-ES"/>
              </w:rPr>
              <w:t>Conjugaison: Bescherelle, "El arte de conjugar en español"</w:t>
            </w:r>
          </w:p>
          <w:p w:rsidR="00D205A5" w:rsidRPr="00AF68F5" w:rsidRDefault="00D205A5" w:rsidP="00760BAC">
            <w:pPr>
              <w:rPr>
                <w:rFonts w:ascii="Calibri" w:hAnsi="Calibri" w:cs="Calibri"/>
                <w:sz w:val="22"/>
                <w:szCs w:val="22"/>
                <w:lang w:val="fr"/>
              </w:rPr>
            </w:pPr>
          </w:p>
        </w:tc>
      </w:tr>
    </w:tbl>
    <w:p w:rsidR="00137C56" w:rsidRDefault="00137C56" w:rsidP="00137C56">
      <w:pPr>
        <w:ind w:left="5193" w:right="-20"/>
        <w:rPr>
          <w:noProof/>
        </w:rPr>
      </w:pPr>
    </w:p>
    <w:p w:rsidR="00137C56" w:rsidRDefault="00137C56" w:rsidP="00137C56">
      <w:pPr>
        <w:ind w:left="5193" w:right="-20"/>
      </w:pPr>
      <w:r w:rsidRPr="008F7FA0">
        <w:rPr>
          <w:noProof/>
        </w:rPr>
        <w:drawing>
          <wp:inline distT="0" distB="0" distL="0" distR="0">
            <wp:extent cx="209550" cy="209550"/>
            <wp:effectExtent l="0" t="0" r="0" b="0"/>
            <wp:docPr id="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rsidR="003C3646" w:rsidRDefault="003C3646">
      <w:pPr>
        <w:widowControl w:val="0"/>
        <w:autoSpaceDE w:val="0"/>
        <w:autoSpaceDN w:val="0"/>
        <w:adjustRightInd w:val="0"/>
        <w:spacing w:after="200" w:line="276" w:lineRule="auto"/>
        <w:rPr>
          <w:rFonts w:ascii="Calibri" w:hAnsi="Calibri" w:cs="Calibri"/>
          <w:sz w:val="22"/>
          <w:szCs w:val="22"/>
          <w:lang w:val="fr"/>
        </w:rPr>
      </w:pPr>
    </w:p>
    <w:tbl>
      <w:tblPr>
        <w:tblW w:w="10216" w:type="dxa"/>
        <w:tblInd w:w="206" w:type="dxa"/>
        <w:tblLayout w:type="fixed"/>
        <w:tblLook w:val="0000" w:firstRow="0" w:lastRow="0" w:firstColumn="0" w:lastColumn="0" w:noHBand="0" w:noVBand="0"/>
      </w:tblPr>
      <w:tblGrid>
        <w:gridCol w:w="2480"/>
        <w:gridCol w:w="38"/>
        <w:gridCol w:w="1701"/>
        <w:gridCol w:w="812"/>
        <w:gridCol w:w="2307"/>
        <w:gridCol w:w="2878"/>
      </w:tblGrid>
      <w:tr w:rsidR="00D205A5" w:rsidTr="00760BAC">
        <w:trPr>
          <w:trHeight w:val="1"/>
        </w:trPr>
        <w:tc>
          <w:tcPr>
            <w:tcW w:w="10216" w:type="dxa"/>
            <w:gridSpan w:val="6"/>
            <w:tcBorders>
              <w:top w:val="single" w:sz="6" w:space="0" w:color="7030A0"/>
              <w:left w:val="single" w:sz="6" w:space="0" w:color="7030A0"/>
              <w:bottom w:val="single" w:sz="6" w:space="0" w:color="7030A0"/>
              <w:right w:val="single" w:sz="6" w:space="0" w:color="7030A0"/>
            </w:tcBorders>
            <w:shd w:val="clear" w:color="000000" w:fill="FFFFFF"/>
          </w:tcPr>
          <w:p w:rsidR="00D205A5" w:rsidRDefault="00D205A5" w:rsidP="00760BAC">
            <w:pPr>
              <w:widowControl w:val="0"/>
              <w:autoSpaceDE w:val="0"/>
              <w:autoSpaceDN w:val="0"/>
              <w:adjustRightInd w:val="0"/>
              <w:jc w:val="center"/>
              <w:rPr>
                <w:rFonts w:ascii="Calibri" w:hAnsi="Calibri" w:cs="Calibri"/>
                <w:sz w:val="22"/>
                <w:szCs w:val="22"/>
                <w:lang w:val="fr"/>
              </w:rPr>
            </w:pPr>
            <w:r>
              <w:rPr>
                <w:rFonts w:ascii="Calibri" w:hAnsi="Calibri" w:cs="Calibri"/>
                <w:b/>
                <w:bCs/>
                <w:color w:val="7030A0"/>
                <w:lang w:val="fr"/>
              </w:rPr>
              <w:t xml:space="preserve">ALLEMAND </w:t>
            </w:r>
            <w:r w:rsidR="003C3646" w:rsidRPr="008B7FA5">
              <w:rPr>
                <w:b/>
                <w:noProof/>
                <w:color w:val="7030A0"/>
              </w:rPr>
              <w:t>I</w:t>
            </w:r>
            <w:r w:rsidR="003C3646" w:rsidRPr="003C3646">
              <w:rPr>
                <w:b/>
                <w:color w:val="7030A0"/>
              </w:rPr>
              <w:t>V</w:t>
            </w:r>
          </w:p>
        </w:tc>
      </w:tr>
      <w:tr w:rsidR="00D205A5" w:rsidTr="00542A3B">
        <w:trPr>
          <w:trHeight w:val="1"/>
        </w:trPr>
        <w:tc>
          <w:tcPr>
            <w:tcW w:w="2480" w:type="dxa"/>
            <w:tcBorders>
              <w:top w:val="single" w:sz="6" w:space="0" w:color="7030A0"/>
              <w:left w:val="single" w:sz="6" w:space="0" w:color="7030A0"/>
              <w:bottom w:val="single" w:sz="6" w:space="0" w:color="7030A0"/>
              <w:right w:val="single" w:sz="6" w:space="0" w:color="7030A0"/>
            </w:tcBorders>
            <w:shd w:val="clear" w:color="000000" w:fill="FFFFFF"/>
            <w:vAlign w:val="bottom"/>
          </w:tcPr>
          <w:p w:rsidR="00D205A5" w:rsidRDefault="003C3646" w:rsidP="00760BAC">
            <w:pPr>
              <w:widowControl w:val="0"/>
              <w:autoSpaceDE w:val="0"/>
              <w:autoSpaceDN w:val="0"/>
              <w:adjustRightInd w:val="0"/>
              <w:jc w:val="center"/>
              <w:rPr>
                <w:rFonts w:ascii="Calibri" w:hAnsi="Calibri" w:cs="Calibri"/>
                <w:b/>
                <w:bCs/>
                <w:color w:val="7030A0"/>
                <w:sz w:val="22"/>
                <w:szCs w:val="22"/>
                <w:lang w:val="fr"/>
              </w:rPr>
            </w:pPr>
            <w:r>
              <w:rPr>
                <w:rFonts w:ascii="Calibri" w:hAnsi="Calibri" w:cs="Calibri"/>
                <w:b/>
                <w:bCs/>
                <w:color w:val="7030A0"/>
                <w:sz w:val="22"/>
                <w:szCs w:val="22"/>
                <w:lang w:val="fr"/>
              </w:rPr>
              <w:lastRenderedPageBreak/>
              <w:t>SEMESTRE 4</w:t>
            </w:r>
          </w:p>
          <w:p w:rsidR="00D205A5" w:rsidRDefault="00D205A5" w:rsidP="00760BAC">
            <w:pPr>
              <w:widowControl w:val="0"/>
              <w:autoSpaceDE w:val="0"/>
              <w:autoSpaceDN w:val="0"/>
              <w:adjustRightInd w:val="0"/>
              <w:jc w:val="center"/>
              <w:rPr>
                <w:rFonts w:ascii="Calibri" w:hAnsi="Calibri" w:cs="Calibri"/>
                <w:sz w:val="22"/>
                <w:szCs w:val="22"/>
                <w:lang w:val="fr"/>
              </w:rPr>
            </w:pPr>
          </w:p>
        </w:tc>
        <w:tc>
          <w:tcPr>
            <w:tcW w:w="4858" w:type="dxa"/>
            <w:gridSpan w:val="4"/>
            <w:tcBorders>
              <w:top w:val="single" w:sz="6" w:space="0" w:color="7030A0"/>
              <w:left w:val="single" w:sz="6" w:space="0" w:color="7030A0"/>
              <w:bottom w:val="single" w:sz="6" w:space="0" w:color="7030A0"/>
            </w:tcBorders>
            <w:shd w:val="clear" w:color="000000" w:fill="FFFFFF"/>
          </w:tcPr>
          <w:p w:rsidR="00D205A5" w:rsidRDefault="00D205A5" w:rsidP="00542A3B">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UE </w:t>
            </w:r>
            <w:r w:rsidR="00542A3B">
              <w:rPr>
                <w:rFonts w:ascii="Calibri" w:hAnsi="Calibri" w:cs="Calibri"/>
                <w:sz w:val="22"/>
                <w:szCs w:val="22"/>
                <w:lang w:val="fr"/>
              </w:rPr>
              <w:t>Formation Générale</w:t>
            </w:r>
          </w:p>
        </w:tc>
        <w:tc>
          <w:tcPr>
            <w:tcW w:w="2878" w:type="dxa"/>
            <w:tcBorders>
              <w:top w:val="single" w:sz="6" w:space="0" w:color="7030A0"/>
              <w:bottom w:val="single" w:sz="6" w:space="0" w:color="7030A0"/>
              <w:right w:val="single" w:sz="6" w:space="0" w:color="7030A0"/>
            </w:tcBorders>
            <w:shd w:val="clear" w:color="000000" w:fill="FFFFFF"/>
            <w:vAlign w:val="bottom"/>
          </w:tcPr>
          <w:p w:rsidR="00D205A5" w:rsidRDefault="00D205A5" w:rsidP="00760BAC">
            <w:pPr>
              <w:widowControl w:val="0"/>
              <w:autoSpaceDE w:val="0"/>
              <w:autoSpaceDN w:val="0"/>
              <w:adjustRightInd w:val="0"/>
              <w:jc w:val="right"/>
              <w:rPr>
                <w:rFonts w:ascii="Calibri" w:hAnsi="Calibri" w:cs="Calibri"/>
                <w:sz w:val="22"/>
                <w:szCs w:val="22"/>
                <w:lang w:val="fr"/>
              </w:rPr>
            </w:pPr>
          </w:p>
        </w:tc>
      </w:tr>
      <w:tr w:rsidR="001C69B8" w:rsidTr="001C69B8">
        <w:trPr>
          <w:trHeight w:val="377"/>
        </w:trPr>
        <w:tc>
          <w:tcPr>
            <w:tcW w:w="5031" w:type="dxa"/>
            <w:gridSpan w:val="4"/>
            <w:tcBorders>
              <w:top w:val="single" w:sz="6" w:space="0" w:color="7030A0"/>
              <w:left w:val="single" w:sz="6" w:space="0" w:color="7030A0"/>
              <w:bottom w:val="single" w:sz="6" w:space="0" w:color="7030A0"/>
            </w:tcBorders>
            <w:shd w:val="clear" w:color="000000" w:fill="FFFFFF"/>
          </w:tcPr>
          <w:p w:rsidR="001C69B8" w:rsidRDefault="00A164A7" w:rsidP="00B85438">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 xml:space="preserve">Horaire présentiel : </w:t>
            </w:r>
            <w:r w:rsidR="00294FBD">
              <w:rPr>
                <w:rFonts w:ascii="Calibri" w:hAnsi="Calibri" w:cs="Calibri"/>
                <w:sz w:val="22"/>
                <w:szCs w:val="22"/>
                <w:lang w:val="fr"/>
              </w:rPr>
              <w:t>19,25</w:t>
            </w:r>
            <w:r>
              <w:rPr>
                <w:rFonts w:ascii="Calibri" w:hAnsi="Calibri" w:cs="Calibri"/>
                <w:sz w:val="22"/>
                <w:szCs w:val="22"/>
                <w:lang w:val="fr"/>
              </w:rPr>
              <w:t xml:space="preserve"> h TD </w:t>
            </w:r>
          </w:p>
        </w:tc>
        <w:tc>
          <w:tcPr>
            <w:tcW w:w="2307" w:type="dxa"/>
            <w:tcBorders>
              <w:top w:val="single" w:sz="6" w:space="0" w:color="7030A0"/>
              <w:bottom w:val="single" w:sz="6" w:space="0" w:color="7030A0"/>
            </w:tcBorders>
            <w:shd w:val="clear" w:color="000000" w:fill="FFFFFF"/>
          </w:tcPr>
          <w:p w:rsidR="001C69B8" w:rsidRDefault="001C69B8" w:rsidP="001C69B8">
            <w:pPr>
              <w:widowControl w:val="0"/>
              <w:autoSpaceDE w:val="0"/>
              <w:autoSpaceDN w:val="0"/>
              <w:adjustRightInd w:val="0"/>
              <w:rPr>
                <w:rFonts w:ascii="Calibri" w:hAnsi="Calibri" w:cs="Calibri"/>
                <w:sz w:val="22"/>
                <w:szCs w:val="22"/>
                <w:lang w:val="fr"/>
              </w:rPr>
            </w:pPr>
          </w:p>
        </w:tc>
        <w:tc>
          <w:tcPr>
            <w:tcW w:w="2878" w:type="dxa"/>
            <w:tcBorders>
              <w:top w:val="single" w:sz="6" w:space="0" w:color="7030A0"/>
              <w:bottom w:val="single" w:sz="6" w:space="0" w:color="7030A0"/>
              <w:right w:val="single" w:sz="6" w:space="0" w:color="7030A0"/>
            </w:tcBorders>
            <w:shd w:val="clear" w:color="000000" w:fill="FFFFFF"/>
          </w:tcPr>
          <w:p w:rsidR="001C69B8" w:rsidRDefault="001C69B8" w:rsidP="001C69B8">
            <w:pPr>
              <w:widowControl w:val="0"/>
              <w:autoSpaceDE w:val="0"/>
              <w:autoSpaceDN w:val="0"/>
              <w:adjustRightInd w:val="0"/>
              <w:rPr>
                <w:rFonts w:ascii="Calibri" w:hAnsi="Calibri" w:cs="Calibri"/>
                <w:sz w:val="22"/>
                <w:szCs w:val="22"/>
                <w:lang w:val="fr"/>
              </w:rPr>
            </w:pPr>
          </w:p>
        </w:tc>
      </w:tr>
      <w:tr w:rsidR="001C69B8" w:rsidTr="00542A3B">
        <w:trPr>
          <w:trHeight w:val="425"/>
        </w:trPr>
        <w:tc>
          <w:tcPr>
            <w:tcW w:w="4219" w:type="dxa"/>
            <w:gridSpan w:val="3"/>
            <w:tcBorders>
              <w:top w:val="single" w:sz="6" w:space="0" w:color="7030A0"/>
              <w:left w:val="single" w:sz="6" w:space="0" w:color="7030A0"/>
              <w:bottom w:val="single" w:sz="6" w:space="0" w:color="7030A0"/>
            </w:tcBorders>
            <w:shd w:val="clear" w:color="000000" w:fill="FFFFFF"/>
            <w:vAlign w:val="center"/>
          </w:tcPr>
          <w:p w:rsidR="001C69B8" w:rsidRDefault="001C69B8" w:rsidP="001C69B8">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Responsable </w:t>
            </w:r>
          </w:p>
        </w:tc>
        <w:tc>
          <w:tcPr>
            <w:tcW w:w="5997" w:type="dxa"/>
            <w:gridSpan w:val="3"/>
            <w:tcBorders>
              <w:top w:val="single" w:sz="6" w:space="0" w:color="7030A0"/>
              <w:bottom w:val="single" w:sz="6" w:space="0" w:color="7030A0"/>
              <w:right w:val="single" w:sz="6" w:space="0" w:color="7030A0"/>
            </w:tcBorders>
            <w:shd w:val="clear" w:color="000000" w:fill="FFFFFF"/>
            <w:vAlign w:val="center"/>
          </w:tcPr>
          <w:p w:rsidR="001C69B8" w:rsidRDefault="001C69B8" w:rsidP="001C69B8">
            <w:pPr>
              <w:widowControl w:val="0"/>
              <w:autoSpaceDE w:val="0"/>
              <w:autoSpaceDN w:val="0"/>
              <w:adjustRightInd w:val="0"/>
              <w:rPr>
                <w:rFonts w:ascii="Calibri" w:hAnsi="Calibri" w:cs="Calibri"/>
                <w:sz w:val="22"/>
                <w:szCs w:val="22"/>
                <w:lang w:val="fr"/>
              </w:rPr>
            </w:pPr>
          </w:p>
        </w:tc>
      </w:tr>
      <w:tr w:rsidR="001C69B8" w:rsidTr="00137C56">
        <w:trPr>
          <w:trHeight w:val="893"/>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1C69B8" w:rsidRDefault="001C69B8" w:rsidP="001C69B8">
            <w:pPr>
              <w:widowControl w:val="0"/>
              <w:autoSpaceDE w:val="0"/>
              <w:autoSpaceDN w:val="0"/>
              <w:adjustRightInd w:val="0"/>
              <w:rPr>
                <w:rFonts w:ascii="Calibri" w:hAnsi="Calibri" w:cs="Calibri"/>
                <w:b/>
                <w:bCs/>
                <w:color w:val="7030A0"/>
                <w:sz w:val="22"/>
                <w:szCs w:val="22"/>
                <w:lang w:val="fr"/>
              </w:rPr>
            </w:pPr>
            <w:r>
              <w:rPr>
                <w:rFonts w:ascii="Calibri" w:hAnsi="Calibri" w:cs="Calibri"/>
                <w:b/>
                <w:bCs/>
                <w:color w:val="7030A0"/>
                <w:sz w:val="22"/>
                <w:szCs w:val="22"/>
                <w:lang w:val="fr"/>
              </w:rPr>
              <w:t>Acquis d’apprentissage visés</w:t>
            </w:r>
          </w:p>
          <w:p w:rsidR="001C69B8" w:rsidRDefault="001C69B8" w:rsidP="001C69B8">
            <w:pPr>
              <w:widowControl w:val="0"/>
              <w:autoSpaceDE w:val="0"/>
              <w:autoSpaceDN w:val="0"/>
              <w:adjustRightInd w:val="0"/>
              <w:rPr>
                <w:rFonts w:ascii="Calibri" w:hAnsi="Calibri" w:cs="Calibri"/>
                <w:sz w:val="22"/>
                <w:szCs w:val="22"/>
                <w:lang w:val="fr"/>
              </w:rPr>
            </w:pP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1C69B8" w:rsidRPr="00AF68F5" w:rsidRDefault="001C69B8" w:rsidP="001C69B8">
            <w:pPr>
              <w:jc w:val="both"/>
              <w:rPr>
                <w:rFonts w:ascii="Calibri" w:hAnsi="Calibri"/>
                <w:i/>
                <w:iCs/>
                <w:sz w:val="22"/>
                <w:szCs w:val="22"/>
              </w:rPr>
            </w:pPr>
            <w:r w:rsidRPr="00AF68F5">
              <w:rPr>
                <w:rFonts w:ascii="Calibri" w:hAnsi="Calibri"/>
                <w:iCs/>
                <w:sz w:val="22"/>
                <w:szCs w:val="22"/>
              </w:rPr>
              <w:t xml:space="preserve">A l’issue de ce module, l’étudiant sera en mesure de </w:t>
            </w:r>
            <w:r w:rsidRPr="00AF68F5">
              <w:rPr>
                <w:rFonts w:ascii="Calibri" w:hAnsi="Calibri"/>
                <w:noProof/>
                <w:sz w:val="22"/>
                <w:szCs w:val="22"/>
              </w:rPr>
              <w:t xml:space="preserve">pratiquer la langue allemande en ayant pour objectif les niveaux soit A2 (élémentaire) soit B1 (intermédiaire), B2 (intermédiaire supérieur) ou C1 (avancé) du CECR. </w:t>
            </w:r>
          </w:p>
          <w:p w:rsidR="001C69B8" w:rsidRPr="00AF68F5" w:rsidRDefault="001C69B8" w:rsidP="001C69B8">
            <w:pPr>
              <w:widowControl w:val="0"/>
              <w:autoSpaceDE w:val="0"/>
              <w:autoSpaceDN w:val="0"/>
              <w:adjustRightInd w:val="0"/>
              <w:jc w:val="both"/>
              <w:rPr>
                <w:rFonts w:ascii="Calibri" w:hAnsi="Calibri" w:cs="Calibri"/>
                <w:sz w:val="22"/>
                <w:szCs w:val="22"/>
                <w:lang w:val="fr"/>
              </w:rPr>
            </w:pPr>
          </w:p>
        </w:tc>
      </w:tr>
      <w:tr w:rsidR="001C69B8" w:rsidTr="00840FCB">
        <w:trPr>
          <w:trHeight w:val="470"/>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1C69B8" w:rsidRDefault="001C69B8" w:rsidP="001C69B8">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Liens pédagogiques</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1C69B8" w:rsidRPr="00840FCB" w:rsidRDefault="00C670FD" w:rsidP="001C69B8">
            <w:pPr>
              <w:widowControl w:val="0"/>
              <w:autoSpaceDE w:val="0"/>
              <w:autoSpaceDN w:val="0"/>
              <w:adjustRightInd w:val="0"/>
              <w:rPr>
                <w:rFonts w:ascii="Calibri" w:hAnsi="Calibri"/>
                <w:noProof/>
                <w:sz w:val="22"/>
                <w:szCs w:val="22"/>
              </w:rPr>
            </w:pPr>
            <w:hyperlink w:anchor="_Allemand_III" w:history="1">
              <w:r w:rsidR="001C69B8" w:rsidRPr="00AF68F5">
                <w:rPr>
                  <w:rStyle w:val="Lienhypertexte"/>
                  <w:rFonts w:ascii="Calibri" w:hAnsi="Calibri"/>
                  <w:noProof/>
                  <w:color w:val="auto"/>
                  <w:sz w:val="22"/>
                  <w:szCs w:val="22"/>
                  <w:u w:val="none"/>
                </w:rPr>
                <w:t>Allemand III</w:t>
              </w:r>
            </w:hyperlink>
          </w:p>
        </w:tc>
      </w:tr>
      <w:tr w:rsidR="001C69B8" w:rsidTr="00840FCB">
        <w:trPr>
          <w:trHeight w:val="973"/>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1C69B8" w:rsidRDefault="001C69B8" w:rsidP="001C69B8">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Contenu </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1C69B8" w:rsidRPr="00840FCB" w:rsidRDefault="001C69B8" w:rsidP="00840FCB">
            <w:pPr>
              <w:jc w:val="both"/>
              <w:rPr>
                <w:rFonts w:ascii="Calibri" w:hAnsi="Calibri"/>
                <w:sz w:val="22"/>
                <w:szCs w:val="22"/>
              </w:rPr>
            </w:pPr>
            <w:r w:rsidRPr="00AF68F5">
              <w:rPr>
                <w:rFonts w:ascii="Calibri" w:hAnsi="Calibri"/>
                <w:sz w:val="22"/>
                <w:szCs w:val="22"/>
              </w:rPr>
              <w:t>Consolidation et enrichissement des acquis linguistiques. E</w:t>
            </w:r>
            <w:r w:rsidRPr="00AF68F5">
              <w:rPr>
                <w:rFonts w:ascii="Calibri" w:hAnsi="Calibri"/>
                <w:noProof/>
                <w:sz w:val="22"/>
                <w:szCs w:val="22"/>
              </w:rPr>
              <w:t>ntraînement à la réception ("écouter" et "lire"), la production ("parler" et "écrire") et l'interaction ("prendre part à un échange"). Aide à la recherche du stage en pays germanophone.</w:t>
            </w:r>
          </w:p>
        </w:tc>
      </w:tr>
      <w:tr w:rsidR="001C69B8" w:rsidTr="00137C56">
        <w:trPr>
          <w:trHeight w:val="926"/>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1C69B8" w:rsidRDefault="001C69B8" w:rsidP="001C69B8">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Modalités pédagogiques</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1C69B8" w:rsidRPr="00AF68F5" w:rsidRDefault="001C69B8" w:rsidP="001C69B8">
            <w:pPr>
              <w:jc w:val="both"/>
              <w:rPr>
                <w:rFonts w:ascii="Calibri" w:hAnsi="Calibri"/>
                <w:sz w:val="22"/>
                <w:szCs w:val="22"/>
              </w:rPr>
            </w:pPr>
            <w:r w:rsidRPr="00AF68F5">
              <w:rPr>
                <w:rFonts w:ascii="Calibri" w:hAnsi="Calibri"/>
                <w:sz w:val="22"/>
                <w:szCs w:val="22"/>
              </w:rPr>
              <w:t>Travail en groupes de différents niveaux. Evaluation en continu.</w:t>
            </w:r>
          </w:p>
          <w:p w:rsidR="001C69B8" w:rsidRPr="00AF68F5" w:rsidRDefault="001C69B8" w:rsidP="001C69B8">
            <w:pPr>
              <w:jc w:val="both"/>
              <w:rPr>
                <w:rFonts w:ascii="Calibri" w:hAnsi="Calibri"/>
                <w:noProof/>
                <w:sz w:val="22"/>
                <w:szCs w:val="22"/>
              </w:rPr>
            </w:pPr>
            <w:r w:rsidRPr="00AF68F5">
              <w:rPr>
                <w:rFonts w:ascii="Calibri" w:hAnsi="Calibri"/>
                <w:noProof/>
                <w:sz w:val="22"/>
                <w:szCs w:val="22"/>
              </w:rPr>
              <w:t xml:space="preserve">Diverses méthodes (cf. aussi Repères bibliographiques); exploitation d'écrits authentiques (articles de presse…) et de ressources on-line. </w:t>
            </w:r>
          </w:p>
          <w:p w:rsidR="001C69B8" w:rsidRPr="00AF68F5" w:rsidRDefault="001C69B8" w:rsidP="001C69B8">
            <w:pPr>
              <w:widowControl w:val="0"/>
              <w:autoSpaceDE w:val="0"/>
              <w:autoSpaceDN w:val="0"/>
              <w:adjustRightInd w:val="0"/>
              <w:rPr>
                <w:rFonts w:ascii="Calibri" w:hAnsi="Calibri" w:cs="Calibri"/>
                <w:sz w:val="22"/>
                <w:szCs w:val="22"/>
                <w:lang w:val="fr"/>
              </w:rPr>
            </w:pPr>
          </w:p>
        </w:tc>
      </w:tr>
      <w:tr w:rsidR="001C69B8" w:rsidTr="00137C56">
        <w:trPr>
          <w:trHeight w:val="828"/>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1C69B8" w:rsidRDefault="001C69B8" w:rsidP="001C69B8">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Ressources - références</w:t>
            </w:r>
          </w:p>
        </w:tc>
        <w:tc>
          <w:tcPr>
            <w:tcW w:w="7698" w:type="dxa"/>
            <w:gridSpan w:val="4"/>
            <w:tcBorders>
              <w:top w:val="single" w:sz="6" w:space="0" w:color="7030A0"/>
              <w:left w:val="single" w:sz="6" w:space="0" w:color="7030A0"/>
              <w:bottom w:val="single" w:sz="6" w:space="0" w:color="7030A0"/>
              <w:right w:val="single" w:sz="6" w:space="0" w:color="7030A0"/>
            </w:tcBorders>
            <w:shd w:val="clear" w:color="000000" w:fill="FFFFFF"/>
          </w:tcPr>
          <w:p w:rsidR="00840FCB" w:rsidRPr="00840FCB" w:rsidRDefault="00840FCB" w:rsidP="00840FCB">
            <w:pPr>
              <w:rPr>
                <w:rFonts w:ascii="Calibri" w:hAnsi="Calibri"/>
                <w:noProof/>
                <w:sz w:val="22"/>
                <w:szCs w:val="22"/>
              </w:rPr>
            </w:pPr>
            <w:r w:rsidRPr="00840FCB">
              <w:rPr>
                <w:rFonts w:ascii="Calibri" w:hAnsi="Calibri"/>
                <w:noProof/>
                <w:sz w:val="22"/>
                <w:szCs w:val="22"/>
              </w:rPr>
              <w:t>Niveau A2: "Studio 21 A2", Cornelsen; "Menschen A2", Hueber.</w:t>
            </w:r>
          </w:p>
          <w:p w:rsidR="00840FCB" w:rsidRPr="00840FCB" w:rsidRDefault="00840FCB" w:rsidP="00840FCB">
            <w:pPr>
              <w:rPr>
                <w:rFonts w:ascii="Calibri" w:hAnsi="Calibri"/>
                <w:noProof/>
                <w:sz w:val="22"/>
                <w:szCs w:val="22"/>
              </w:rPr>
            </w:pPr>
            <w:r w:rsidRPr="00840FCB">
              <w:rPr>
                <w:rFonts w:ascii="Calibri" w:hAnsi="Calibri"/>
                <w:noProof/>
                <w:sz w:val="22"/>
                <w:szCs w:val="22"/>
              </w:rPr>
              <w:t>Niveau B1: "Studio 21 B1", Cornelsen; "Menschen B1" et/ou "Sicher B1+", Hueber; "Begegnungen B1+", Schubert.</w:t>
            </w:r>
          </w:p>
          <w:p w:rsidR="001C69B8" w:rsidRPr="00840FCB" w:rsidRDefault="00840FCB" w:rsidP="001C69B8">
            <w:pPr>
              <w:rPr>
                <w:rFonts w:ascii="Calibri" w:hAnsi="Calibri"/>
                <w:noProof/>
                <w:sz w:val="22"/>
                <w:szCs w:val="22"/>
              </w:rPr>
            </w:pPr>
            <w:r w:rsidRPr="00840FCB">
              <w:rPr>
                <w:rFonts w:ascii="Calibri" w:hAnsi="Calibri"/>
                <w:noProof/>
                <w:sz w:val="22"/>
                <w:szCs w:val="22"/>
              </w:rPr>
              <w:t>Niveau B2: "Sicher B2", Hueber; "Erkundungen B2", Schubert.</w:t>
            </w:r>
          </w:p>
        </w:tc>
      </w:tr>
    </w:tbl>
    <w:p w:rsidR="00137C56" w:rsidRDefault="00137C56" w:rsidP="00072C6E">
      <w:pPr>
        <w:ind w:right="-20"/>
        <w:rPr>
          <w:noProof/>
        </w:rPr>
      </w:pPr>
    </w:p>
    <w:p w:rsidR="00137C56" w:rsidRDefault="00137C56" w:rsidP="00137C56">
      <w:pPr>
        <w:ind w:left="5193" w:right="-20"/>
      </w:pPr>
      <w:r w:rsidRPr="008F7FA0">
        <w:rPr>
          <w:noProof/>
        </w:rPr>
        <w:drawing>
          <wp:inline distT="0" distB="0" distL="0" distR="0">
            <wp:extent cx="209550" cy="209550"/>
            <wp:effectExtent l="0" t="0" r="0" b="0"/>
            <wp:docPr id="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rsidR="00823307" w:rsidRDefault="00823307">
      <w:pPr>
        <w:widowControl w:val="0"/>
        <w:autoSpaceDE w:val="0"/>
        <w:autoSpaceDN w:val="0"/>
        <w:adjustRightInd w:val="0"/>
        <w:spacing w:after="200" w:line="276" w:lineRule="auto"/>
        <w:rPr>
          <w:rFonts w:ascii="Calibri" w:hAnsi="Calibri" w:cs="Calibri"/>
          <w:sz w:val="22"/>
          <w:szCs w:val="22"/>
          <w:lang w:val="fr"/>
        </w:rPr>
      </w:pPr>
    </w:p>
    <w:tbl>
      <w:tblPr>
        <w:tblW w:w="10216" w:type="dxa"/>
        <w:tblInd w:w="206" w:type="dxa"/>
        <w:tblLayout w:type="fixed"/>
        <w:tblLook w:val="0000" w:firstRow="0" w:lastRow="0" w:firstColumn="0" w:lastColumn="0" w:noHBand="0" w:noVBand="0"/>
      </w:tblPr>
      <w:tblGrid>
        <w:gridCol w:w="2480"/>
        <w:gridCol w:w="38"/>
        <w:gridCol w:w="1701"/>
        <w:gridCol w:w="3119"/>
        <w:gridCol w:w="2878"/>
      </w:tblGrid>
      <w:tr w:rsidR="00D205A5" w:rsidTr="00760BAC">
        <w:trPr>
          <w:trHeight w:val="1"/>
        </w:trPr>
        <w:tc>
          <w:tcPr>
            <w:tcW w:w="10216" w:type="dxa"/>
            <w:gridSpan w:val="5"/>
            <w:tcBorders>
              <w:top w:val="single" w:sz="6" w:space="0" w:color="7030A0"/>
              <w:left w:val="single" w:sz="6" w:space="0" w:color="7030A0"/>
              <w:bottom w:val="single" w:sz="6" w:space="0" w:color="7030A0"/>
              <w:right w:val="single" w:sz="6" w:space="0" w:color="7030A0"/>
            </w:tcBorders>
            <w:shd w:val="clear" w:color="000000" w:fill="FFFFFF"/>
          </w:tcPr>
          <w:p w:rsidR="00D205A5" w:rsidRDefault="00D205A5" w:rsidP="00D205A5">
            <w:pPr>
              <w:widowControl w:val="0"/>
              <w:autoSpaceDE w:val="0"/>
              <w:autoSpaceDN w:val="0"/>
              <w:adjustRightInd w:val="0"/>
              <w:jc w:val="center"/>
              <w:rPr>
                <w:rFonts w:ascii="Calibri" w:hAnsi="Calibri" w:cs="Calibri"/>
                <w:sz w:val="22"/>
                <w:szCs w:val="22"/>
                <w:lang w:val="fr"/>
              </w:rPr>
            </w:pPr>
            <w:r>
              <w:rPr>
                <w:rFonts w:ascii="Calibri" w:hAnsi="Calibri" w:cs="Calibri"/>
                <w:b/>
                <w:bCs/>
                <w:color w:val="7030A0"/>
                <w:lang w:val="fr"/>
              </w:rPr>
              <w:t xml:space="preserve">ACTIVITES PHYSIQUES ET SPORTIVES </w:t>
            </w:r>
            <w:r w:rsidR="003C3646" w:rsidRPr="008B7FA5">
              <w:rPr>
                <w:b/>
                <w:noProof/>
                <w:color w:val="7030A0"/>
              </w:rPr>
              <w:t>I</w:t>
            </w:r>
            <w:r w:rsidR="003C3646" w:rsidRPr="003C3646">
              <w:rPr>
                <w:b/>
                <w:color w:val="7030A0"/>
              </w:rPr>
              <w:t>V</w:t>
            </w:r>
          </w:p>
        </w:tc>
      </w:tr>
      <w:tr w:rsidR="00D205A5" w:rsidTr="00F04EA5">
        <w:trPr>
          <w:trHeight w:val="1"/>
        </w:trPr>
        <w:tc>
          <w:tcPr>
            <w:tcW w:w="2480" w:type="dxa"/>
            <w:tcBorders>
              <w:top w:val="single" w:sz="6" w:space="0" w:color="7030A0"/>
              <w:left w:val="single" w:sz="6" w:space="0" w:color="7030A0"/>
              <w:bottom w:val="single" w:sz="6" w:space="0" w:color="7030A0"/>
              <w:right w:val="single" w:sz="6" w:space="0" w:color="7030A0"/>
            </w:tcBorders>
            <w:shd w:val="clear" w:color="000000" w:fill="FFFFFF"/>
            <w:vAlign w:val="bottom"/>
          </w:tcPr>
          <w:p w:rsidR="00D205A5" w:rsidRDefault="003C3646" w:rsidP="00760BAC">
            <w:pPr>
              <w:widowControl w:val="0"/>
              <w:autoSpaceDE w:val="0"/>
              <w:autoSpaceDN w:val="0"/>
              <w:adjustRightInd w:val="0"/>
              <w:jc w:val="center"/>
              <w:rPr>
                <w:rFonts w:ascii="Calibri" w:hAnsi="Calibri" w:cs="Calibri"/>
                <w:b/>
                <w:bCs/>
                <w:color w:val="7030A0"/>
                <w:sz w:val="22"/>
                <w:szCs w:val="22"/>
                <w:lang w:val="fr"/>
              </w:rPr>
            </w:pPr>
            <w:r>
              <w:rPr>
                <w:rFonts w:ascii="Calibri" w:hAnsi="Calibri" w:cs="Calibri"/>
                <w:b/>
                <w:bCs/>
                <w:color w:val="7030A0"/>
                <w:sz w:val="22"/>
                <w:szCs w:val="22"/>
                <w:lang w:val="fr"/>
              </w:rPr>
              <w:t>SEMESTRE 4</w:t>
            </w:r>
          </w:p>
          <w:p w:rsidR="00D205A5" w:rsidRDefault="00D205A5" w:rsidP="00760BAC">
            <w:pPr>
              <w:widowControl w:val="0"/>
              <w:autoSpaceDE w:val="0"/>
              <w:autoSpaceDN w:val="0"/>
              <w:adjustRightInd w:val="0"/>
              <w:jc w:val="center"/>
              <w:rPr>
                <w:rFonts w:ascii="Calibri" w:hAnsi="Calibri" w:cs="Calibri"/>
                <w:sz w:val="22"/>
                <w:szCs w:val="22"/>
                <w:lang w:val="fr"/>
              </w:rPr>
            </w:pPr>
          </w:p>
        </w:tc>
        <w:tc>
          <w:tcPr>
            <w:tcW w:w="4858" w:type="dxa"/>
            <w:gridSpan w:val="3"/>
            <w:tcBorders>
              <w:top w:val="single" w:sz="6" w:space="0" w:color="7030A0"/>
              <w:left w:val="single" w:sz="6" w:space="0" w:color="7030A0"/>
              <w:bottom w:val="single" w:sz="6" w:space="0" w:color="7030A0"/>
            </w:tcBorders>
            <w:shd w:val="clear" w:color="000000" w:fill="FFFFFF"/>
          </w:tcPr>
          <w:p w:rsidR="00D205A5" w:rsidRDefault="00D205A5" w:rsidP="00F04EA5">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UE </w:t>
            </w:r>
            <w:r w:rsidR="00F04EA5">
              <w:rPr>
                <w:rFonts w:ascii="Calibri" w:hAnsi="Calibri" w:cs="Calibri"/>
                <w:sz w:val="22"/>
                <w:szCs w:val="22"/>
                <w:lang w:val="fr"/>
              </w:rPr>
              <w:t>Formation générale</w:t>
            </w:r>
          </w:p>
        </w:tc>
        <w:tc>
          <w:tcPr>
            <w:tcW w:w="2878" w:type="dxa"/>
            <w:tcBorders>
              <w:top w:val="single" w:sz="6" w:space="0" w:color="7030A0"/>
              <w:bottom w:val="single" w:sz="6" w:space="0" w:color="7030A0"/>
              <w:right w:val="single" w:sz="6" w:space="0" w:color="7030A0"/>
            </w:tcBorders>
            <w:shd w:val="clear" w:color="000000" w:fill="FFFFFF"/>
            <w:vAlign w:val="bottom"/>
          </w:tcPr>
          <w:p w:rsidR="00D205A5" w:rsidRDefault="00D205A5" w:rsidP="00760BAC">
            <w:pPr>
              <w:widowControl w:val="0"/>
              <w:autoSpaceDE w:val="0"/>
              <w:autoSpaceDN w:val="0"/>
              <w:adjustRightInd w:val="0"/>
              <w:jc w:val="right"/>
              <w:rPr>
                <w:rFonts w:ascii="Calibri" w:hAnsi="Calibri" w:cs="Calibri"/>
                <w:sz w:val="22"/>
                <w:szCs w:val="22"/>
                <w:lang w:val="fr"/>
              </w:rPr>
            </w:pPr>
          </w:p>
        </w:tc>
      </w:tr>
      <w:tr w:rsidR="00D205A5" w:rsidTr="00F04EA5">
        <w:trPr>
          <w:trHeight w:val="377"/>
        </w:trPr>
        <w:tc>
          <w:tcPr>
            <w:tcW w:w="4219" w:type="dxa"/>
            <w:gridSpan w:val="3"/>
            <w:tcBorders>
              <w:top w:val="single" w:sz="6" w:space="0" w:color="7030A0"/>
              <w:left w:val="single" w:sz="6" w:space="0" w:color="7030A0"/>
              <w:bottom w:val="single" w:sz="6" w:space="0" w:color="7030A0"/>
            </w:tcBorders>
            <w:shd w:val="clear" w:color="000000" w:fill="FFFFFF"/>
          </w:tcPr>
          <w:p w:rsidR="00D205A5" w:rsidRDefault="00561C7E" w:rsidP="00B85438">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H</w:t>
            </w:r>
            <w:r w:rsidR="001C69B8">
              <w:rPr>
                <w:rFonts w:ascii="Calibri" w:hAnsi="Calibri" w:cs="Calibri"/>
                <w:sz w:val="22"/>
                <w:szCs w:val="22"/>
                <w:lang w:val="fr"/>
              </w:rPr>
              <w:t xml:space="preserve">oraire présentiel : </w:t>
            </w:r>
            <w:r w:rsidR="00DC32B3">
              <w:rPr>
                <w:rFonts w:ascii="Calibri" w:hAnsi="Calibri" w:cs="Calibri"/>
                <w:sz w:val="22"/>
                <w:szCs w:val="22"/>
                <w:lang w:val="fr"/>
              </w:rPr>
              <w:t>21</w:t>
            </w:r>
            <w:r w:rsidR="00F04EA5">
              <w:rPr>
                <w:rFonts w:ascii="Calibri" w:hAnsi="Calibri" w:cs="Calibri"/>
                <w:sz w:val="22"/>
                <w:szCs w:val="22"/>
                <w:lang w:val="fr"/>
              </w:rPr>
              <w:t xml:space="preserve"> h TP </w:t>
            </w:r>
          </w:p>
        </w:tc>
        <w:tc>
          <w:tcPr>
            <w:tcW w:w="3119" w:type="dxa"/>
            <w:tcBorders>
              <w:top w:val="single" w:sz="6" w:space="0" w:color="7030A0"/>
              <w:bottom w:val="single" w:sz="6" w:space="0" w:color="7030A0"/>
            </w:tcBorders>
            <w:shd w:val="clear" w:color="000000" w:fill="FFFFFF"/>
          </w:tcPr>
          <w:p w:rsidR="00D205A5" w:rsidRDefault="00D205A5" w:rsidP="006E5952">
            <w:pPr>
              <w:widowControl w:val="0"/>
              <w:autoSpaceDE w:val="0"/>
              <w:autoSpaceDN w:val="0"/>
              <w:adjustRightInd w:val="0"/>
              <w:rPr>
                <w:rFonts w:ascii="Calibri" w:hAnsi="Calibri" w:cs="Calibri"/>
                <w:sz w:val="22"/>
                <w:szCs w:val="22"/>
                <w:lang w:val="fr"/>
              </w:rPr>
            </w:pPr>
          </w:p>
        </w:tc>
        <w:tc>
          <w:tcPr>
            <w:tcW w:w="2878" w:type="dxa"/>
            <w:tcBorders>
              <w:top w:val="single" w:sz="6" w:space="0" w:color="7030A0"/>
              <w:bottom w:val="single" w:sz="6" w:space="0" w:color="7030A0"/>
              <w:right w:val="single" w:sz="6" w:space="0" w:color="7030A0"/>
            </w:tcBorders>
            <w:shd w:val="clear" w:color="000000" w:fill="FFFFFF"/>
          </w:tcPr>
          <w:p w:rsidR="00D205A5" w:rsidRDefault="00D205A5" w:rsidP="00760BAC">
            <w:pPr>
              <w:widowControl w:val="0"/>
              <w:autoSpaceDE w:val="0"/>
              <w:autoSpaceDN w:val="0"/>
              <w:adjustRightInd w:val="0"/>
              <w:rPr>
                <w:rFonts w:ascii="Calibri" w:hAnsi="Calibri" w:cs="Calibri"/>
                <w:sz w:val="22"/>
                <w:szCs w:val="22"/>
                <w:lang w:val="fr"/>
              </w:rPr>
            </w:pPr>
          </w:p>
        </w:tc>
      </w:tr>
      <w:tr w:rsidR="00D205A5" w:rsidTr="00F04EA5">
        <w:trPr>
          <w:trHeight w:val="425"/>
        </w:trPr>
        <w:tc>
          <w:tcPr>
            <w:tcW w:w="4219" w:type="dxa"/>
            <w:gridSpan w:val="3"/>
            <w:tcBorders>
              <w:top w:val="single" w:sz="6" w:space="0" w:color="7030A0"/>
              <w:left w:val="single" w:sz="6" w:space="0" w:color="7030A0"/>
              <w:bottom w:val="single" w:sz="6" w:space="0" w:color="7030A0"/>
            </w:tcBorders>
            <w:shd w:val="clear" w:color="000000" w:fill="FFFFFF"/>
            <w:vAlign w:val="center"/>
          </w:tcPr>
          <w:p w:rsidR="00D205A5" w:rsidRDefault="00D205A5" w:rsidP="00E87B24">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Responsable : </w:t>
            </w:r>
            <w:r w:rsidR="00624FF2" w:rsidRPr="00DF2772">
              <w:rPr>
                <w:rFonts w:ascii="Calibri" w:hAnsi="Calibri" w:cs="Calibri"/>
                <w:b/>
                <w:bCs/>
                <w:color w:val="7030A0"/>
                <w:sz w:val="22"/>
                <w:szCs w:val="22"/>
                <w:lang w:val="fr"/>
              </w:rPr>
              <w:t xml:space="preserve">A. </w:t>
            </w:r>
            <w:r w:rsidR="00E87B24">
              <w:rPr>
                <w:rFonts w:ascii="Calibri" w:hAnsi="Calibri" w:cs="Calibri"/>
                <w:b/>
                <w:bCs/>
                <w:color w:val="7030A0"/>
                <w:sz w:val="22"/>
                <w:szCs w:val="22"/>
                <w:lang w:val="fr"/>
              </w:rPr>
              <w:t xml:space="preserve">Van </w:t>
            </w:r>
            <w:proofErr w:type="spellStart"/>
            <w:r w:rsidR="00E87B24">
              <w:rPr>
                <w:rFonts w:ascii="Calibri" w:hAnsi="Calibri" w:cs="Calibri"/>
                <w:b/>
                <w:bCs/>
                <w:color w:val="7030A0"/>
                <w:sz w:val="22"/>
                <w:szCs w:val="22"/>
                <w:lang w:val="fr"/>
              </w:rPr>
              <w:t>Driessche</w:t>
            </w:r>
            <w:proofErr w:type="spellEnd"/>
          </w:p>
        </w:tc>
        <w:tc>
          <w:tcPr>
            <w:tcW w:w="5997" w:type="dxa"/>
            <w:gridSpan w:val="2"/>
            <w:tcBorders>
              <w:top w:val="single" w:sz="6" w:space="0" w:color="7030A0"/>
              <w:bottom w:val="single" w:sz="6" w:space="0" w:color="7030A0"/>
              <w:right w:val="single" w:sz="6" w:space="0" w:color="7030A0"/>
            </w:tcBorders>
            <w:shd w:val="clear" w:color="000000" w:fill="FFFFFF"/>
            <w:vAlign w:val="center"/>
          </w:tcPr>
          <w:p w:rsidR="00D205A5" w:rsidRDefault="00D205A5" w:rsidP="00760BAC">
            <w:pPr>
              <w:widowControl w:val="0"/>
              <w:autoSpaceDE w:val="0"/>
              <w:autoSpaceDN w:val="0"/>
              <w:adjustRightInd w:val="0"/>
              <w:rPr>
                <w:rFonts w:ascii="Calibri" w:hAnsi="Calibri" w:cs="Calibri"/>
                <w:sz w:val="22"/>
                <w:szCs w:val="22"/>
                <w:lang w:val="fr"/>
              </w:rPr>
            </w:pPr>
          </w:p>
        </w:tc>
      </w:tr>
      <w:tr w:rsidR="00D205A5" w:rsidTr="00760BAC">
        <w:trPr>
          <w:trHeight w:val="1"/>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D205A5" w:rsidRDefault="00D205A5" w:rsidP="00760BAC">
            <w:pPr>
              <w:widowControl w:val="0"/>
              <w:autoSpaceDE w:val="0"/>
              <w:autoSpaceDN w:val="0"/>
              <w:adjustRightInd w:val="0"/>
              <w:rPr>
                <w:rFonts w:ascii="Calibri" w:hAnsi="Calibri" w:cs="Calibri"/>
                <w:b/>
                <w:bCs/>
                <w:color w:val="7030A0"/>
                <w:sz w:val="22"/>
                <w:szCs w:val="22"/>
                <w:lang w:val="fr"/>
              </w:rPr>
            </w:pPr>
            <w:r>
              <w:rPr>
                <w:rFonts w:ascii="Calibri" w:hAnsi="Calibri" w:cs="Calibri"/>
                <w:b/>
                <w:bCs/>
                <w:color w:val="7030A0"/>
                <w:sz w:val="22"/>
                <w:szCs w:val="22"/>
                <w:lang w:val="fr"/>
              </w:rPr>
              <w:t>Acquis d’apprentissage visés</w:t>
            </w:r>
          </w:p>
          <w:p w:rsidR="00D205A5" w:rsidRDefault="00D205A5" w:rsidP="00760BAC">
            <w:pPr>
              <w:widowControl w:val="0"/>
              <w:autoSpaceDE w:val="0"/>
              <w:autoSpaceDN w:val="0"/>
              <w:adjustRightInd w:val="0"/>
              <w:rPr>
                <w:rFonts w:ascii="Calibri" w:hAnsi="Calibri" w:cs="Calibri"/>
                <w:sz w:val="22"/>
                <w:szCs w:val="22"/>
                <w:lang w:val="fr"/>
              </w:rPr>
            </w:pP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D205A5" w:rsidRPr="00CD08BD" w:rsidRDefault="00CD08BD" w:rsidP="00CD08BD">
            <w:pPr>
              <w:jc w:val="both"/>
              <w:rPr>
                <w:rFonts w:eastAsia="Times New Roman"/>
                <w:i/>
                <w:iCs/>
                <w:sz w:val="18"/>
              </w:rPr>
            </w:pPr>
            <w:r w:rsidRPr="00BF1A2B">
              <w:rPr>
                <w:rFonts w:eastAsia="Times New Roman"/>
                <w:iCs/>
              </w:rPr>
              <w:t xml:space="preserve">A l’issue de ce module, l’étudiant sera en mesure de </w:t>
            </w:r>
            <w:r w:rsidRPr="00BF1A2B">
              <w:rPr>
                <w:rFonts w:eastAsia="Times New Roman"/>
              </w:rPr>
              <w:t>cerner</w:t>
            </w:r>
            <w:r w:rsidRPr="00BF1A2B">
              <w:rPr>
                <w:rFonts w:eastAsia="Times New Roman"/>
                <w:noProof/>
              </w:rPr>
              <w:t xml:space="preserve"> les principes qui président à la communication et à la collaboration avec les autres, comprendre les mécanismes de dynamique de groupes. Il est attendu que l'étudiant ait pu développer des savoirs-faire relationnels et comportementaux, soit sensibilisé aux questions liées au rôle du sport dans la santé et le bien-être pour l'épanouissement professionnel, ait pu développer des facultés individuelles d'adaptation et de responsabilité</w:t>
            </w:r>
          </w:p>
        </w:tc>
      </w:tr>
      <w:tr w:rsidR="00D205A5" w:rsidTr="00137C56">
        <w:trPr>
          <w:trHeight w:val="463"/>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D205A5" w:rsidRDefault="00D205A5" w:rsidP="00760BAC">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Liens pédagogiques</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561C7E" w:rsidRPr="00AF68F5" w:rsidRDefault="00C670FD" w:rsidP="00760BAC">
            <w:pPr>
              <w:widowControl w:val="0"/>
              <w:autoSpaceDE w:val="0"/>
              <w:autoSpaceDN w:val="0"/>
              <w:adjustRightInd w:val="0"/>
              <w:rPr>
                <w:rFonts w:ascii="Calibri" w:hAnsi="Calibri" w:cs="Calibri"/>
                <w:sz w:val="22"/>
                <w:szCs w:val="22"/>
                <w:lang w:val="fr"/>
              </w:rPr>
            </w:pPr>
            <w:hyperlink w:anchor="_Activités_Physiques_et_2" w:history="1">
              <w:r w:rsidR="003C3646" w:rsidRPr="00AF68F5">
                <w:rPr>
                  <w:rStyle w:val="Lienhypertexte"/>
                  <w:rFonts w:ascii="Calibri" w:hAnsi="Calibri"/>
                  <w:iCs/>
                  <w:color w:val="auto"/>
                  <w:sz w:val="22"/>
                  <w:szCs w:val="22"/>
                  <w:u w:val="none"/>
                </w:rPr>
                <w:t>Activités Physiques et Sportives III</w:t>
              </w:r>
            </w:hyperlink>
          </w:p>
        </w:tc>
      </w:tr>
      <w:tr w:rsidR="00D205A5" w:rsidTr="00137C56">
        <w:trPr>
          <w:trHeight w:val="682"/>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D205A5" w:rsidRDefault="00D205A5" w:rsidP="00760BAC">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Contenu </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D205A5" w:rsidRPr="00AF68F5" w:rsidRDefault="00624FF2" w:rsidP="00CD08BD">
            <w:pPr>
              <w:jc w:val="both"/>
              <w:rPr>
                <w:rFonts w:ascii="Calibri" w:hAnsi="Calibri" w:cs="Calibri"/>
                <w:sz w:val="22"/>
                <w:szCs w:val="22"/>
                <w:lang w:val="fr"/>
              </w:rPr>
            </w:pPr>
            <w:r w:rsidRPr="004D7E3E">
              <w:rPr>
                <w:rFonts w:ascii="Calibri" w:hAnsi="Calibri"/>
                <w:sz w:val="22"/>
                <w:szCs w:val="22"/>
              </w:rPr>
              <w:t xml:space="preserve">Nature des </w:t>
            </w:r>
            <w:proofErr w:type="gramStart"/>
            <w:r w:rsidRPr="004D7E3E">
              <w:rPr>
                <w:rFonts w:ascii="Calibri" w:hAnsi="Calibri"/>
                <w:sz w:val="22"/>
                <w:szCs w:val="22"/>
              </w:rPr>
              <w:t>activités:</w:t>
            </w:r>
            <w:proofErr w:type="gramEnd"/>
            <w:r w:rsidRPr="004D7E3E">
              <w:rPr>
                <w:rFonts w:ascii="Calibri" w:hAnsi="Calibri"/>
                <w:sz w:val="22"/>
                <w:szCs w:val="22"/>
              </w:rPr>
              <w:t xml:space="preserve"> Trois cycles de 9/10 séances à choisir parmi </w:t>
            </w:r>
            <w:r w:rsidRPr="00241553">
              <w:rPr>
                <w:rFonts w:ascii="Calibri" w:hAnsi="Calibri"/>
                <w:sz w:val="22"/>
                <w:szCs w:val="22"/>
              </w:rPr>
              <w:t>Natation, Volley, Basket</w:t>
            </w:r>
            <w:r w:rsidR="00CD08BD">
              <w:rPr>
                <w:rFonts w:ascii="Calibri" w:hAnsi="Calibri"/>
                <w:sz w:val="22"/>
                <w:szCs w:val="22"/>
              </w:rPr>
              <w:t>, Yoga.</w:t>
            </w:r>
            <w:r w:rsidR="00D205A5" w:rsidRPr="00AF68F5">
              <w:rPr>
                <w:rFonts w:ascii="Calibri" w:hAnsi="Calibri"/>
                <w:sz w:val="22"/>
                <w:szCs w:val="22"/>
              </w:rPr>
              <w:tab/>
            </w:r>
          </w:p>
        </w:tc>
      </w:tr>
      <w:tr w:rsidR="00D205A5" w:rsidTr="00137C56">
        <w:trPr>
          <w:trHeight w:val="566"/>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D205A5" w:rsidRDefault="00AF68F5" w:rsidP="00760BAC">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Modalités pédagogiques</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561C7E" w:rsidRPr="00AF68F5" w:rsidRDefault="00561C7E" w:rsidP="00561C7E">
            <w:pPr>
              <w:jc w:val="both"/>
              <w:rPr>
                <w:rFonts w:ascii="Calibri" w:hAnsi="Calibri"/>
                <w:noProof/>
                <w:sz w:val="22"/>
                <w:szCs w:val="22"/>
              </w:rPr>
            </w:pPr>
            <w:r w:rsidRPr="00AF68F5">
              <w:rPr>
                <w:rFonts w:ascii="Calibri" w:hAnsi="Calibri"/>
                <w:noProof/>
                <w:sz w:val="22"/>
                <w:szCs w:val="22"/>
              </w:rPr>
              <w:t xml:space="preserve">Séances d'activités de </w:t>
            </w:r>
            <w:r w:rsidR="00CD08BD">
              <w:rPr>
                <w:rFonts w:ascii="Calibri" w:hAnsi="Calibri"/>
                <w:noProof/>
                <w:sz w:val="22"/>
                <w:szCs w:val="22"/>
              </w:rPr>
              <w:t>1h45</w:t>
            </w:r>
            <w:r w:rsidRPr="00AF68F5">
              <w:rPr>
                <w:rFonts w:ascii="Calibri" w:hAnsi="Calibri"/>
                <w:noProof/>
                <w:sz w:val="22"/>
                <w:szCs w:val="22"/>
              </w:rPr>
              <w:t xml:space="preserve"> en petit groupe (&lt;20 étudiants) encadrées par un professeur d'APS - Evaluation par grille de compétences.</w:t>
            </w:r>
          </w:p>
          <w:p w:rsidR="00D205A5" w:rsidRPr="00AF68F5" w:rsidRDefault="00D205A5" w:rsidP="00760BAC">
            <w:pPr>
              <w:widowControl w:val="0"/>
              <w:autoSpaceDE w:val="0"/>
              <w:autoSpaceDN w:val="0"/>
              <w:adjustRightInd w:val="0"/>
              <w:rPr>
                <w:rFonts w:ascii="Calibri" w:hAnsi="Calibri" w:cs="Calibri"/>
                <w:sz w:val="22"/>
                <w:szCs w:val="22"/>
                <w:lang w:val="fr"/>
              </w:rPr>
            </w:pPr>
          </w:p>
        </w:tc>
      </w:tr>
      <w:tr w:rsidR="00D205A5" w:rsidTr="00137C56">
        <w:trPr>
          <w:trHeight w:val="875"/>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D205A5" w:rsidRDefault="00D205A5" w:rsidP="00760BAC">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Ressources - références</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D205A5" w:rsidRPr="00CD08BD" w:rsidRDefault="006E5952" w:rsidP="00760BAC">
            <w:pPr>
              <w:rPr>
                <w:rFonts w:ascii="Calibri" w:hAnsi="Calibri"/>
                <w:sz w:val="22"/>
                <w:szCs w:val="22"/>
              </w:rPr>
            </w:pPr>
            <w:r w:rsidRPr="00AF68F5">
              <w:rPr>
                <w:rFonts w:ascii="Calibri" w:hAnsi="Calibri"/>
                <w:sz w:val="22"/>
                <w:szCs w:val="22"/>
              </w:rPr>
              <w:t>TOCQUER Monique. La place des activités physiques et sportives dans la formation des élèves des Grandes Ecoles. Conférence des Grandes Ecole</w:t>
            </w:r>
            <w:r w:rsidR="00CD08BD">
              <w:rPr>
                <w:rFonts w:ascii="Calibri" w:hAnsi="Calibri"/>
                <w:sz w:val="22"/>
                <w:szCs w:val="22"/>
              </w:rPr>
              <w:t>s. Groupe de travail A.P.S.1994</w:t>
            </w:r>
          </w:p>
        </w:tc>
      </w:tr>
    </w:tbl>
    <w:p w:rsidR="005A7BD3" w:rsidRDefault="005A7BD3" w:rsidP="005A7BD3">
      <w:pPr>
        <w:ind w:left="5193" w:right="-20"/>
        <w:rPr>
          <w:noProof/>
        </w:rPr>
      </w:pPr>
    </w:p>
    <w:p w:rsidR="00294FBD" w:rsidRDefault="00294FBD" w:rsidP="00294FBD">
      <w:pPr>
        <w:widowControl w:val="0"/>
        <w:autoSpaceDE w:val="0"/>
        <w:autoSpaceDN w:val="0"/>
        <w:adjustRightInd w:val="0"/>
        <w:spacing w:after="200" w:line="276" w:lineRule="auto"/>
        <w:rPr>
          <w:rFonts w:ascii="Calibri" w:hAnsi="Calibri" w:cs="Calibri"/>
        </w:rPr>
      </w:pPr>
    </w:p>
    <w:tbl>
      <w:tblPr>
        <w:tblW w:w="10348" w:type="dxa"/>
        <w:tblInd w:w="134" w:type="dxa"/>
        <w:tblLayout w:type="fixed"/>
        <w:tblLook w:val="0000" w:firstRow="0" w:lastRow="0" w:firstColumn="0" w:lastColumn="0" w:noHBand="0" w:noVBand="0"/>
      </w:tblPr>
      <w:tblGrid>
        <w:gridCol w:w="2552"/>
        <w:gridCol w:w="992"/>
        <w:gridCol w:w="2809"/>
        <w:gridCol w:w="3995"/>
      </w:tblGrid>
      <w:tr w:rsidR="00294FBD" w:rsidTr="002C20F6">
        <w:tc>
          <w:tcPr>
            <w:tcW w:w="10348" w:type="dxa"/>
            <w:gridSpan w:val="4"/>
            <w:tcBorders>
              <w:top w:val="single" w:sz="6" w:space="0" w:color="7030A0"/>
              <w:left w:val="single" w:sz="6" w:space="0" w:color="7030A0"/>
              <w:bottom w:val="single" w:sz="6" w:space="0" w:color="7030A0"/>
              <w:right w:val="single" w:sz="6" w:space="0" w:color="7030A0"/>
            </w:tcBorders>
            <w:shd w:val="clear" w:color="auto" w:fill="FFFFFF"/>
          </w:tcPr>
          <w:p w:rsidR="00294FBD" w:rsidRPr="00B55BDD" w:rsidRDefault="00294FBD" w:rsidP="002C20F6">
            <w:pPr>
              <w:widowControl w:val="0"/>
              <w:autoSpaceDE w:val="0"/>
              <w:autoSpaceDN w:val="0"/>
              <w:adjustRightInd w:val="0"/>
              <w:jc w:val="center"/>
              <w:rPr>
                <w:rFonts w:asciiTheme="minorHAnsi" w:hAnsiTheme="minorHAnsi" w:cstheme="minorHAnsi"/>
              </w:rPr>
            </w:pPr>
            <w:r>
              <w:rPr>
                <w:rFonts w:asciiTheme="minorHAnsi" w:hAnsiTheme="minorHAnsi" w:cstheme="minorHAnsi"/>
                <w:b/>
                <w:bCs/>
                <w:color w:val="7030A0"/>
              </w:rPr>
              <w:lastRenderedPageBreak/>
              <w:t>TP INTRODUCTION A L’AGE DU FAIRE ET DU DIY</w:t>
            </w:r>
          </w:p>
        </w:tc>
      </w:tr>
      <w:tr w:rsidR="00294FBD" w:rsidTr="002C20F6">
        <w:tc>
          <w:tcPr>
            <w:tcW w:w="2552" w:type="dxa"/>
            <w:tcBorders>
              <w:top w:val="single" w:sz="6" w:space="0" w:color="7030A0"/>
              <w:left w:val="single" w:sz="6" w:space="0" w:color="7030A0"/>
              <w:bottom w:val="single" w:sz="6" w:space="0" w:color="7030A0"/>
              <w:right w:val="single" w:sz="6" w:space="0" w:color="7030A0"/>
            </w:tcBorders>
            <w:shd w:val="clear" w:color="auto" w:fill="FFFFFF"/>
            <w:vAlign w:val="bottom"/>
          </w:tcPr>
          <w:p w:rsidR="00294FBD" w:rsidRPr="00B55BDD" w:rsidRDefault="00294FBD" w:rsidP="002C20F6">
            <w:pPr>
              <w:widowControl w:val="0"/>
              <w:autoSpaceDE w:val="0"/>
              <w:autoSpaceDN w:val="0"/>
              <w:adjustRightInd w:val="0"/>
              <w:jc w:val="center"/>
              <w:rPr>
                <w:rFonts w:asciiTheme="minorHAnsi" w:hAnsiTheme="minorHAnsi" w:cstheme="minorHAnsi"/>
                <w:b/>
                <w:bCs/>
                <w:color w:val="7030A0"/>
                <w:sz w:val="22"/>
                <w:szCs w:val="22"/>
              </w:rPr>
            </w:pPr>
            <w:r w:rsidRPr="00B55BDD">
              <w:rPr>
                <w:rFonts w:asciiTheme="minorHAnsi" w:hAnsiTheme="minorHAnsi" w:cstheme="minorHAnsi"/>
                <w:b/>
                <w:bCs/>
                <w:color w:val="7030A0"/>
                <w:sz w:val="22"/>
                <w:szCs w:val="22"/>
              </w:rPr>
              <w:t>SEMESTRE 4</w:t>
            </w:r>
          </w:p>
          <w:p w:rsidR="00294FBD" w:rsidRPr="00B55BDD" w:rsidRDefault="00294FBD" w:rsidP="002C20F6">
            <w:pPr>
              <w:widowControl w:val="0"/>
              <w:autoSpaceDE w:val="0"/>
              <w:autoSpaceDN w:val="0"/>
              <w:adjustRightInd w:val="0"/>
              <w:jc w:val="center"/>
              <w:rPr>
                <w:rFonts w:asciiTheme="minorHAnsi" w:hAnsiTheme="minorHAnsi" w:cstheme="minorHAnsi"/>
                <w:sz w:val="22"/>
                <w:szCs w:val="22"/>
              </w:rPr>
            </w:pPr>
          </w:p>
        </w:tc>
        <w:tc>
          <w:tcPr>
            <w:tcW w:w="7796" w:type="dxa"/>
            <w:gridSpan w:val="3"/>
            <w:tcBorders>
              <w:top w:val="single" w:sz="6" w:space="0" w:color="7030A0"/>
              <w:left w:val="single" w:sz="6" w:space="0" w:color="7030A0"/>
              <w:bottom w:val="single" w:sz="6" w:space="0" w:color="7030A0"/>
              <w:right w:val="single" w:sz="6" w:space="0" w:color="7030A0"/>
            </w:tcBorders>
            <w:shd w:val="clear" w:color="auto" w:fill="FFFFFF"/>
          </w:tcPr>
          <w:p w:rsidR="00294FBD" w:rsidRPr="00B55BDD" w:rsidRDefault="00294FBD" w:rsidP="002C20F6">
            <w:pPr>
              <w:widowControl w:val="0"/>
              <w:autoSpaceDE w:val="0"/>
              <w:autoSpaceDN w:val="0"/>
              <w:adjustRightInd w:val="0"/>
              <w:rPr>
                <w:rFonts w:asciiTheme="minorHAnsi" w:hAnsiTheme="minorHAnsi" w:cstheme="minorHAnsi"/>
                <w:sz w:val="22"/>
                <w:szCs w:val="22"/>
              </w:rPr>
            </w:pPr>
            <w:r w:rsidRPr="00B55BDD">
              <w:rPr>
                <w:rFonts w:asciiTheme="minorHAnsi" w:hAnsiTheme="minorHAnsi" w:cstheme="minorHAnsi"/>
                <w:sz w:val="22"/>
                <w:szCs w:val="22"/>
              </w:rPr>
              <w:t>UE Formation générale</w:t>
            </w:r>
          </w:p>
        </w:tc>
      </w:tr>
      <w:tr w:rsidR="00294FBD" w:rsidTr="002C20F6">
        <w:tc>
          <w:tcPr>
            <w:tcW w:w="6353" w:type="dxa"/>
            <w:gridSpan w:val="3"/>
            <w:tcBorders>
              <w:top w:val="single" w:sz="6" w:space="0" w:color="7030A0"/>
              <w:left w:val="single" w:sz="6" w:space="0" w:color="7030A0"/>
              <w:bottom w:val="single" w:sz="6" w:space="0" w:color="7030A0"/>
              <w:right w:val="nil"/>
            </w:tcBorders>
            <w:shd w:val="clear" w:color="auto" w:fill="FFFFFF"/>
          </w:tcPr>
          <w:p w:rsidR="00294FBD" w:rsidRPr="00B55BDD" w:rsidRDefault="00294FBD" w:rsidP="002C20F6">
            <w:pPr>
              <w:widowControl w:val="0"/>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Horaire présentiel : 6 h TP</w:t>
            </w:r>
          </w:p>
        </w:tc>
        <w:tc>
          <w:tcPr>
            <w:tcW w:w="3995" w:type="dxa"/>
            <w:tcBorders>
              <w:top w:val="single" w:sz="6" w:space="0" w:color="7030A0"/>
              <w:left w:val="nil"/>
              <w:bottom w:val="single" w:sz="6" w:space="0" w:color="7030A0"/>
              <w:right w:val="single" w:sz="6" w:space="0" w:color="7030A0"/>
            </w:tcBorders>
            <w:shd w:val="clear" w:color="auto" w:fill="FFFFFF"/>
          </w:tcPr>
          <w:p w:rsidR="00294FBD" w:rsidRPr="00B55BDD" w:rsidRDefault="00294FBD" w:rsidP="002C20F6">
            <w:pPr>
              <w:widowControl w:val="0"/>
              <w:autoSpaceDE w:val="0"/>
              <w:autoSpaceDN w:val="0"/>
              <w:adjustRightInd w:val="0"/>
              <w:rPr>
                <w:rFonts w:asciiTheme="minorHAnsi" w:hAnsiTheme="minorHAnsi" w:cstheme="minorHAnsi"/>
                <w:sz w:val="22"/>
                <w:szCs w:val="22"/>
              </w:rPr>
            </w:pPr>
          </w:p>
        </w:tc>
      </w:tr>
      <w:tr w:rsidR="00294FBD" w:rsidTr="002C20F6">
        <w:tc>
          <w:tcPr>
            <w:tcW w:w="3544" w:type="dxa"/>
            <w:gridSpan w:val="2"/>
            <w:tcBorders>
              <w:top w:val="single" w:sz="6" w:space="0" w:color="7030A0"/>
              <w:left w:val="single" w:sz="6" w:space="0" w:color="7030A0"/>
              <w:bottom w:val="single" w:sz="6" w:space="0" w:color="7030A0"/>
              <w:right w:val="nil"/>
            </w:tcBorders>
            <w:shd w:val="clear" w:color="auto" w:fill="FFFFFF"/>
            <w:vAlign w:val="center"/>
          </w:tcPr>
          <w:p w:rsidR="00294FBD" w:rsidRPr="00B55BDD" w:rsidRDefault="00294FBD" w:rsidP="002C20F6">
            <w:pPr>
              <w:widowControl w:val="0"/>
              <w:autoSpaceDE w:val="0"/>
              <w:autoSpaceDN w:val="0"/>
              <w:adjustRightInd w:val="0"/>
              <w:rPr>
                <w:rFonts w:asciiTheme="minorHAnsi" w:hAnsiTheme="minorHAnsi" w:cstheme="minorHAnsi"/>
                <w:sz w:val="22"/>
                <w:szCs w:val="22"/>
              </w:rPr>
            </w:pPr>
            <w:r w:rsidRPr="00B55BDD">
              <w:rPr>
                <w:rFonts w:asciiTheme="minorHAnsi" w:hAnsiTheme="minorHAnsi" w:cstheme="minorHAnsi"/>
                <w:b/>
                <w:bCs/>
                <w:color w:val="7030A0"/>
                <w:sz w:val="22"/>
                <w:szCs w:val="22"/>
              </w:rPr>
              <w:t xml:space="preserve">Responsable : </w:t>
            </w:r>
            <w:r>
              <w:rPr>
                <w:rFonts w:asciiTheme="minorHAnsi" w:hAnsiTheme="minorHAnsi" w:cstheme="minorHAnsi"/>
                <w:b/>
                <w:bCs/>
                <w:color w:val="7030A0"/>
                <w:sz w:val="22"/>
                <w:szCs w:val="22"/>
              </w:rPr>
              <w:t>F. Cruz-Sanchez</w:t>
            </w:r>
          </w:p>
        </w:tc>
        <w:tc>
          <w:tcPr>
            <w:tcW w:w="6804" w:type="dxa"/>
            <w:gridSpan w:val="2"/>
            <w:tcBorders>
              <w:top w:val="single" w:sz="6" w:space="0" w:color="7030A0"/>
              <w:left w:val="nil"/>
              <w:bottom w:val="single" w:sz="6" w:space="0" w:color="7030A0"/>
              <w:right w:val="single" w:sz="6" w:space="0" w:color="7030A0"/>
            </w:tcBorders>
            <w:shd w:val="clear" w:color="auto" w:fill="FFFFFF"/>
            <w:vAlign w:val="center"/>
          </w:tcPr>
          <w:p w:rsidR="00294FBD" w:rsidRPr="00B55BDD" w:rsidRDefault="00294FBD" w:rsidP="002C20F6">
            <w:pPr>
              <w:widowControl w:val="0"/>
              <w:autoSpaceDE w:val="0"/>
              <w:autoSpaceDN w:val="0"/>
              <w:adjustRightInd w:val="0"/>
              <w:rPr>
                <w:rFonts w:asciiTheme="minorHAnsi" w:hAnsiTheme="minorHAnsi" w:cstheme="minorHAnsi"/>
                <w:sz w:val="22"/>
                <w:szCs w:val="22"/>
              </w:rPr>
            </w:pPr>
          </w:p>
        </w:tc>
      </w:tr>
      <w:tr w:rsidR="00294FBD" w:rsidTr="002C20F6">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294FBD" w:rsidRPr="00B55BDD" w:rsidRDefault="00294FBD" w:rsidP="002C20F6">
            <w:pPr>
              <w:widowControl w:val="0"/>
              <w:autoSpaceDE w:val="0"/>
              <w:autoSpaceDN w:val="0"/>
              <w:adjustRightInd w:val="0"/>
              <w:rPr>
                <w:rFonts w:asciiTheme="minorHAnsi" w:hAnsiTheme="minorHAnsi" w:cstheme="minorHAnsi"/>
                <w:b/>
                <w:bCs/>
                <w:color w:val="7030A0"/>
                <w:sz w:val="22"/>
                <w:szCs w:val="22"/>
              </w:rPr>
            </w:pPr>
            <w:r w:rsidRPr="00B55BDD">
              <w:rPr>
                <w:rFonts w:asciiTheme="minorHAnsi" w:hAnsiTheme="minorHAnsi" w:cstheme="minorHAnsi"/>
                <w:b/>
                <w:bCs/>
                <w:color w:val="7030A0"/>
                <w:sz w:val="22"/>
                <w:szCs w:val="22"/>
              </w:rPr>
              <w:t>Acquis d’apprentissage visés</w:t>
            </w:r>
          </w:p>
          <w:p w:rsidR="00294FBD" w:rsidRPr="00B55BDD" w:rsidRDefault="00294FBD" w:rsidP="002C20F6">
            <w:pPr>
              <w:widowControl w:val="0"/>
              <w:autoSpaceDE w:val="0"/>
              <w:autoSpaceDN w:val="0"/>
              <w:adjustRightInd w:val="0"/>
              <w:rPr>
                <w:rFonts w:asciiTheme="minorHAnsi" w:hAnsiTheme="minorHAnsi" w:cstheme="minorHAnsi"/>
                <w:sz w:val="22"/>
                <w:szCs w:val="22"/>
              </w:rPr>
            </w:pPr>
          </w:p>
        </w:tc>
        <w:tc>
          <w:tcPr>
            <w:tcW w:w="7796" w:type="dxa"/>
            <w:gridSpan w:val="3"/>
            <w:tcBorders>
              <w:top w:val="single" w:sz="6" w:space="0" w:color="7030A0"/>
              <w:left w:val="single" w:sz="6" w:space="0" w:color="7030A0"/>
              <w:bottom w:val="single" w:sz="6" w:space="0" w:color="7030A0"/>
              <w:right w:val="single" w:sz="6" w:space="0" w:color="7030A0"/>
            </w:tcBorders>
            <w:shd w:val="clear" w:color="auto" w:fill="FFFFFF"/>
          </w:tcPr>
          <w:p w:rsidR="00294FBD" w:rsidRPr="00B55BDD" w:rsidRDefault="00294FBD" w:rsidP="002C20F6">
            <w:pPr>
              <w:widowControl w:val="0"/>
              <w:autoSpaceDE w:val="0"/>
              <w:autoSpaceDN w:val="0"/>
              <w:adjustRightInd w:val="0"/>
              <w:jc w:val="both"/>
              <w:rPr>
                <w:rFonts w:asciiTheme="minorHAnsi" w:hAnsiTheme="minorHAnsi" w:cstheme="minorHAnsi"/>
                <w:sz w:val="22"/>
                <w:szCs w:val="22"/>
              </w:rPr>
            </w:pPr>
          </w:p>
        </w:tc>
      </w:tr>
      <w:tr w:rsidR="00294FBD" w:rsidTr="002C20F6">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294FBD" w:rsidRPr="00B55BDD" w:rsidRDefault="00294FBD" w:rsidP="002C20F6">
            <w:pPr>
              <w:widowControl w:val="0"/>
              <w:autoSpaceDE w:val="0"/>
              <w:autoSpaceDN w:val="0"/>
              <w:adjustRightInd w:val="0"/>
              <w:rPr>
                <w:rFonts w:asciiTheme="minorHAnsi" w:hAnsiTheme="minorHAnsi" w:cstheme="minorHAnsi"/>
                <w:sz w:val="22"/>
                <w:szCs w:val="22"/>
              </w:rPr>
            </w:pPr>
            <w:r w:rsidRPr="00B55BDD">
              <w:rPr>
                <w:rFonts w:asciiTheme="minorHAnsi" w:hAnsiTheme="minorHAnsi" w:cstheme="minorHAnsi"/>
                <w:b/>
                <w:bCs/>
                <w:color w:val="7030A0"/>
                <w:sz w:val="22"/>
                <w:szCs w:val="22"/>
              </w:rPr>
              <w:t>Liens pédagogiques</w:t>
            </w:r>
          </w:p>
        </w:tc>
        <w:tc>
          <w:tcPr>
            <w:tcW w:w="7796" w:type="dxa"/>
            <w:gridSpan w:val="3"/>
            <w:tcBorders>
              <w:top w:val="single" w:sz="6" w:space="0" w:color="7030A0"/>
              <w:left w:val="single" w:sz="6" w:space="0" w:color="7030A0"/>
              <w:bottom w:val="single" w:sz="6" w:space="0" w:color="7030A0"/>
              <w:right w:val="single" w:sz="6" w:space="0" w:color="7030A0"/>
            </w:tcBorders>
            <w:shd w:val="clear" w:color="auto" w:fill="FFFFFF"/>
          </w:tcPr>
          <w:p w:rsidR="00294FBD" w:rsidRPr="00B55BDD" w:rsidRDefault="00294FBD" w:rsidP="003B4B2C">
            <w:pPr>
              <w:widowControl w:val="0"/>
              <w:autoSpaceDE w:val="0"/>
              <w:autoSpaceDN w:val="0"/>
              <w:adjustRightInd w:val="0"/>
              <w:jc w:val="both"/>
              <w:rPr>
                <w:rFonts w:asciiTheme="minorHAnsi" w:hAnsiTheme="minorHAnsi" w:cstheme="minorHAnsi"/>
                <w:sz w:val="22"/>
                <w:szCs w:val="22"/>
              </w:rPr>
            </w:pPr>
          </w:p>
        </w:tc>
      </w:tr>
      <w:tr w:rsidR="00294FBD" w:rsidTr="002C20F6">
        <w:trPr>
          <w:trHeight w:val="3898"/>
        </w:trPr>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294FBD" w:rsidRPr="00B55BDD" w:rsidRDefault="00294FBD" w:rsidP="002C20F6">
            <w:pPr>
              <w:widowControl w:val="0"/>
              <w:autoSpaceDE w:val="0"/>
              <w:autoSpaceDN w:val="0"/>
              <w:adjustRightInd w:val="0"/>
              <w:rPr>
                <w:rFonts w:asciiTheme="minorHAnsi" w:hAnsiTheme="minorHAnsi" w:cstheme="minorHAnsi"/>
                <w:sz w:val="22"/>
                <w:szCs w:val="22"/>
              </w:rPr>
            </w:pPr>
            <w:r w:rsidRPr="00B55BDD">
              <w:rPr>
                <w:rFonts w:asciiTheme="minorHAnsi" w:hAnsiTheme="minorHAnsi" w:cstheme="minorHAnsi"/>
                <w:b/>
                <w:bCs/>
                <w:color w:val="7030A0"/>
                <w:sz w:val="22"/>
                <w:szCs w:val="22"/>
              </w:rPr>
              <w:t xml:space="preserve">Contenu </w:t>
            </w:r>
          </w:p>
        </w:tc>
        <w:tc>
          <w:tcPr>
            <w:tcW w:w="7796" w:type="dxa"/>
            <w:gridSpan w:val="3"/>
            <w:tcBorders>
              <w:top w:val="single" w:sz="6" w:space="0" w:color="7030A0"/>
              <w:left w:val="single" w:sz="6" w:space="0" w:color="7030A0"/>
              <w:bottom w:val="single" w:sz="6" w:space="0" w:color="7030A0"/>
              <w:right w:val="single" w:sz="6" w:space="0" w:color="7030A0"/>
            </w:tcBorders>
            <w:shd w:val="clear" w:color="auto" w:fill="FFFFFF"/>
          </w:tcPr>
          <w:p w:rsidR="00294FBD" w:rsidRPr="00B55BDD" w:rsidRDefault="00294FBD" w:rsidP="003B4B2C">
            <w:pPr>
              <w:widowControl w:val="0"/>
              <w:autoSpaceDE w:val="0"/>
              <w:autoSpaceDN w:val="0"/>
              <w:adjustRightInd w:val="0"/>
              <w:jc w:val="both"/>
              <w:rPr>
                <w:rFonts w:asciiTheme="minorHAnsi" w:hAnsiTheme="minorHAnsi" w:cstheme="minorHAnsi"/>
                <w:sz w:val="22"/>
                <w:szCs w:val="22"/>
              </w:rPr>
            </w:pPr>
          </w:p>
        </w:tc>
      </w:tr>
      <w:tr w:rsidR="00294FBD" w:rsidTr="002C20F6">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294FBD" w:rsidRPr="00B55BDD" w:rsidRDefault="00294FBD" w:rsidP="002C20F6">
            <w:pPr>
              <w:widowControl w:val="0"/>
              <w:autoSpaceDE w:val="0"/>
              <w:autoSpaceDN w:val="0"/>
              <w:adjustRightInd w:val="0"/>
              <w:rPr>
                <w:rFonts w:asciiTheme="minorHAnsi" w:hAnsiTheme="minorHAnsi" w:cstheme="minorHAnsi"/>
                <w:sz w:val="22"/>
                <w:szCs w:val="22"/>
              </w:rPr>
            </w:pPr>
            <w:r w:rsidRPr="00B55BDD">
              <w:rPr>
                <w:rFonts w:asciiTheme="minorHAnsi" w:hAnsiTheme="minorHAnsi" w:cstheme="minorHAnsi"/>
                <w:b/>
                <w:bCs/>
                <w:color w:val="7030A0"/>
                <w:sz w:val="22"/>
                <w:szCs w:val="22"/>
              </w:rPr>
              <w:t>Modalités d’évaluation des acquis d’apprentissage</w:t>
            </w:r>
          </w:p>
        </w:tc>
        <w:tc>
          <w:tcPr>
            <w:tcW w:w="7796" w:type="dxa"/>
            <w:gridSpan w:val="3"/>
            <w:tcBorders>
              <w:top w:val="single" w:sz="6" w:space="0" w:color="7030A0"/>
              <w:left w:val="single" w:sz="6" w:space="0" w:color="7030A0"/>
              <w:bottom w:val="single" w:sz="6" w:space="0" w:color="7030A0"/>
              <w:right w:val="single" w:sz="6" w:space="0" w:color="7030A0"/>
            </w:tcBorders>
            <w:shd w:val="clear" w:color="auto" w:fill="FFFFFF"/>
          </w:tcPr>
          <w:p w:rsidR="00294FBD" w:rsidRPr="00B55BDD" w:rsidRDefault="00294FBD" w:rsidP="002C20F6">
            <w:pPr>
              <w:widowControl w:val="0"/>
              <w:autoSpaceDE w:val="0"/>
              <w:autoSpaceDN w:val="0"/>
              <w:adjustRightInd w:val="0"/>
              <w:jc w:val="both"/>
              <w:rPr>
                <w:rFonts w:asciiTheme="minorHAnsi" w:hAnsiTheme="minorHAnsi" w:cstheme="minorHAnsi"/>
                <w:sz w:val="22"/>
                <w:szCs w:val="22"/>
              </w:rPr>
            </w:pPr>
            <w:r w:rsidRPr="00B55BDD">
              <w:rPr>
                <w:rFonts w:asciiTheme="minorHAnsi" w:hAnsiTheme="minorHAnsi" w:cstheme="minorHAnsi"/>
                <w:sz w:val="22"/>
                <w:szCs w:val="22"/>
              </w:rPr>
              <w:t xml:space="preserve"> </w:t>
            </w:r>
          </w:p>
        </w:tc>
      </w:tr>
      <w:tr w:rsidR="00294FBD" w:rsidTr="002C20F6">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294FBD" w:rsidRPr="00B55BDD" w:rsidRDefault="00294FBD" w:rsidP="002C20F6">
            <w:pPr>
              <w:widowControl w:val="0"/>
              <w:autoSpaceDE w:val="0"/>
              <w:autoSpaceDN w:val="0"/>
              <w:adjustRightInd w:val="0"/>
              <w:rPr>
                <w:rFonts w:asciiTheme="minorHAnsi" w:hAnsiTheme="minorHAnsi" w:cstheme="minorHAnsi"/>
                <w:sz w:val="22"/>
                <w:szCs w:val="22"/>
              </w:rPr>
            </w:pPr>
            <w:r w:rsidRPr="00B55BDD">
              <w:rPr>
                <w:rFonts w:asciiTheme="minorHAnsi" w:hAnsiTheme="minorHAnsi" w:cstheme="minorHAnsi"/>
                <w:b/>
                <w:bCs/>
                <w:color w:val="7030A0"/>
                <w:sz w:val="22"/>
                <w:szCs w:val="22"/>
              </w:rPr>
              <w:t>Ressources - références</w:t>
            </w:r>
          </w:p>
        </w:tc>
        <w:tc>
          <w:tcPr>
            <w:tcW w:w="7796" w:type="dxa"/>
            <w:gridSpan w:val="3"/>
            <w:tcBorders>
              <w:top w:val="single" w:sz="6" w:space="0" w:color="7030A0"/>
              <w:left w:val="single" w:sz="6" w:space="0" w:color="7030A0"/>
              <w:bottom w:val="single" w:sz="6" w:space="0" w:color="7030A0"/>
              <w:right w:val="single" w:sz="6" w:space="0" w:color="7030A0"/>
            </w:tcBorders>
            <w:shd w:val="clear" w:color="auto" w:fill="FFFFFF"/>
          </w:tcPr>
          <w:p w:rsidR="00294FBD" w:rsidRPr="00B55BDD" w:rsidRDefault="00294FBD" w:rsidP="002C20F6">
            <w:pPr>
              <w:widowControl w:val="0"/>
              <w:autoSpaceDE w:val="0"/>
              <w:autoSpaceDN w:val="0"/>
              <w:adjustRightInd w:val="0"/>
              <w:jc w:val="both"/>
              <w:rPr>
                <w:rFonts w:asciiTheme="minorHAnsi" w:hAnsiTheme="minorHAnsi" w:cstheme="minorHAnsi"/>
                <w:sz w:val="22"/>
                <w:szCs w:val="22"/>
              </w:rPr>
            </w:pPr>
          </w:p>
        </w:tc>
      </w:tr>
    </w:tbl>
    <w:p w:rsidR="00294FBD" w:rsidRDefault="00294FBD" w:rsidP="00294FBD">
      <w:pPr>
        <w:ind w:right="-20"/>
        <w:rPr>
          <w:noProof/>
        </w:rPr>
      </w:pPr>
    </w:p>
    <w:p w:rsidR="00294FBD" w:rsidRDefault="00294FBD" w:rsidP="00294FBD">
      <w:pPr>
        <w:ind w:left="5193" w:right="-20"/>
      </w:pPr>
      <w:r>
        <w:rPr>
          <w:noProof/>
        </w:rPr>
        <w:drawing>
          <wp:inline distT="0" distB="0" distL="0" distR="0">
            <wp:extent cx="210820" cy="2108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820" cy="210820"/>
                    </a:xfrm>
                    <a:prstGeom prst="rect">
                      <a:avLst/>
                    </a:prstGeom>
                    <a:noFill/>
                    <a:ln>
                      <a:noFill/>
                    </a:ln>
                  </pic:spPr>
                </pic:pic>
              </a:graphicData>
            </a:graphic>
          </wp:inline>
        </w:drawing>
      </w:r>
    </w:p>
    <w:p w:rsidR="005A7BD3" w:rsidRDefault="005A7BD3" w:rsidP="005A7BD3">
      <w:pPr>
        <w:ind w:left="5193" w:right="-20"/>
      </w:pPr>
      <w:r w:rsidRPr="008F7FA0">
        <w:rPr>
          <w:noProof/>
        </w:rPr>
        <w:drawing>
          <wp:inline distT="0" distB="0" distL="0" distR="0" wp14:anchorId="2F7142B5" wp14:editId="2718E2BC">
            <wp:extent cx="209550" cy="209550"/>
            <wp:effectExtent l="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rsidR="008C6861" w:rsidRDefault="008C6861" w:rsidP="008C6861">
      <w:pPr>
        <w:widowControl w:val="0"/>
        <w:autoSpaceDE w:val="0"/>
        <w:autoSpaceDN w:val="0"/>
        <w:adjustRightInd w:val="0"/>
        <w:spacing w:after="200" w:line="276" w:lineRule="auto"/>
        <w:rPr>
          <w:rFonts w:ascii="Calibri" w:hAnsi="Calibri" w:cs="Calibri"/>
          <w:sz w:val="22"/>
          <w:szCs w:val="22"/>
          <w:lang w:val="fr"/>
        </w:rPr>
      </w:pPr>
    </w:p>
    <w:tbl>
      <w:tblPr>
        <w:tblW w:w="10216" w:type="dxa"/>
        <w:tblInd w:w="206" w:type="dxa"/>
        <w:tblLayout w:type="fixed"/>
        <w:tblLook w:val="0000" w:firstRow="0" w:lastRow="0" w:firstColumn="0" w:lastColumn="0" w:noHBand="0" w:noVBand="0"/>
      </w:tblPr>
      <w:tblGrid>
        <w:gridCol w:w="2480"/>
        <w:gridCol w:w="38"/>
        <w:gridCol w:w="1701"/>
        <w:gridCol w:w="3119"/>
        <w:gridCol w:w="2878"/>
      </w:tblGrid>
      <w:tr w:rsidR="008C6861" w:rsidTr="00141F69">
        <w:trPr>
          <w:trHeight w:val="1"/>
        </w:trPr>
        <w:tc>
          <w:tcPr>
            <w:tcW w:w="10216" w:type="dxa"/>
            <w:gridSpan w:val="5"/>
            <w:tcBorders>
              <w:top w:val="single" w:sz="6" w:space="0" w:color="7030A0"/>
              <w:left w:val="single" w:sz="6" w:space="0" w:color="7030A0"/>
              <w:bottom w:val="single" w:sz="6" w:space="0" w:color="7030A0"/>
              <w:right w:val="single" w:sz="6" w:space="0" w:color="7030A0"/>
            </w:tcBorders>
            <w:shd w:val="clear" w:color="000000" w:fill="FFFFFF"/>
          </w:tcPr>
          <w:p w:rsidR="008C6861" w:rsidRDefault="008C6861" w:rsidP="00141F69">
            <w:pPr>
              <w:widowControl w:val="0"/>
              <w:autoSpaceDE w:val="0"/>
              <w:autoSpaceDN w:val="0"/>
              <w:adjustRightInd w:val="0"/>
              <w:jc w:val="center"/>
              <w:rPr>
                <w:rFonts w:ascii="Calibri" w:hAnsi="Calibri" w:cs="Calibri"/>
                <w:sz w:val="22"/>
                <w:szCs w:val="22"/>
                <w:lang w:val="fr"/>
              </w:rPr>
            </w:pPr>
            <w:r>
              <w:rPr>
                <w:rFonts w:ascii="Calibri" w:hAnsi="Calibri" w:cs="Calibri"/>
                <w:b/>
                <w:bCs/>
                <w:color w:val="7030A0"/>
                <w:lang w:val="fr"/>
              </w:rPr>
              <w:t>FORMATION SECOURISTE SAUVETEUR DU TRAVAIL</w:t>
            </w:r>
          </w:p>
        </w:tc>
      </w:tr>
      <w:tr w:rsidR="008C6861" w:rsidTr="00D64836">
        <w:trPr>
          <w:trHeight w:val="263"/>
        </w:trPr>
        <w:tc>
          <w:tcPr>
            <w:tcW w:w="2480" w:type="dxa"/>
            <w:tcBorders>
              <w:top w:val="single" w:sz="6" w:space="0" w:color="7030A0"/>
              <w:left w:val="single" w:sz="6" w:space="0" w:color="7030A0"/>
              <w:bottom w:val="single" w:sz="6" w:space="0" w:color="7030A0"/>
              <w:right w:val="single" w:sz="6" w:space="0" w:color="7030A0"/>
            </w:tcBorders>
            <w:shd w:val="clear" w:color="000000" w:fill="FFFFFF"/>
            <w:vAlign w:val="bottom"/>
          </w:tcPr>
          <w:p w:rsidR="008C6861" w:rsidRDefault="008C6861" w:rsidP="00141F69">
            <w:pPr>
              <w:widowControl w:val="0"/>
              <w:autoSpaceDE w:val="0"/>
              <w:autoSpaceDN w:val="0"/>
              <w:adjustRightInd w:val="0"/>
              <w:jc w:val="center"/>
              <w:rPr>
                <w:rFonts w:ascii="Calibri" w:hAnsi="Calibri" w:cs="Calibri"/>
                <w:b/>
                <w:bCs/>
                <w:color w:val="7030A0"/>
                <w:sz w:val="22"/>
                <w:szCs w:val="22"/>
                <w:lang w:val="fr"/>
              </w:rPr>
            </w:pPr>
            <w:r>
              <w:rPr>
                <w:rFonts w:ascii="Calibri" w:hAnsi="Calibri" w:cs="Calibri"/>
                <w:b/>
                <w:bCs/>
                <w:color w:val="7030A0"/>
                <w:sz w:val="22"/>
                <w:szCs w:val="22"/>
                <w:lang w:val="fr"/>
              </w:rPr>
              <w:t>SEMESTRE 4</w:t>
            </w:r>
          </w:p>
          <w:p w:rsidR="008C6861" w:rsidRDefault="008C6861" w:rsidP="00141F69">
            <w:pPr>
              <w:widowControl w:val="0"/>
              <w:autoSpaceDE w:val="0"/>
              <w:autoSpaceDN w:val="0"/>
              <w:adjustRightInd w:val="0"/>
              <w:jc w:val="center"/>
              <w:rPr>
                <w:rFonts w:ascii="Calibri" w:hAnsi="Calibri" w:cs="Calibri"/>
                <w:sz w:val="22"/>
                <w:szCs w:val="22"/>
                <w:lang w:val="fr"/>
              </w:rPr>
            </w:pPr>
          </w:p>
        </w:tc>
        <w:tc>
          <w:tcPr>
            <w:tcW w:w="4858" w:type="dxa"/>
            <w:gridSpan w:val="3"/>
            <w:tcBorders>
              <w:top w:val="single" w:sz="6" w:space="0" w:color="7030A0"/>
              <w:left w:val="single" w:sz="6" w:space="0" w:color="7030A0"/>
              <w:bottom w:val="single" w:sz="6" w:space="0" w:color="7030A0"/>
            </w:tcBorders>
            <w:shd w:val="clear" w:color="000000" w:fill="FFFFFF"/>
          </w:tcPr>
          <w:p w:rsidR="008C6861" w:rsidRDefault="008C6861" w:rsidP="00141F69">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UE Formation générale</w:t>
            </w:r>
          </w:p>
        </w:tc>
        <w:tc>
          <w:tcPr>
            <w:tcW w:w="2878" w:type="dxa"/>
            <w:tcBorders>
              <w:top w:val="single" w:sz="6" w:space="0" w:color="7030A0"/>
              <w:bottom w:val="single" w:sz="6" w:space="0" w:color="7030A0"/>
              <w:right w:val="single" w:sz="6" w:space="0" w:color="7030A0"/>
            </w:tcBorders>
            <w:shd w:val="clear" w:color="000000" w:fill="FFFFFF"/>
            <w:vAlign w:val="bottom"/>
          </w:tcPr>
          <w:p w:rsidR="008C6861" w:rsidRDefault="008C6861" w:rsidP="00141F69">
            <w:pPr>
              <w:widowControl w:val="0"/>
              <w:autoSpaceDE w:val="0"/>
              <w:autoSpaceDN w:val="0"/>
              <w:adjustRightInd w:val="0"/>
              <w:jc w:val="right"/>
              <w:rPr>
                <w:rFonts w:ascii="Calibri" w:hAnsi="Calibri" w:cs="Calibri"/>
                <w:sz w:val="22"/>
                <w:szCs w:val="22"/>
                <w:lang w:val="fr"/>
              </w:rPr>
            </w:pPr>
          </w:p>
        </w:tc>
      </w:tr>
      <w:tr w:rsidR="008C6861" w:rsidTr="00141F69">
        <w:trPr>
          <w:trHeight w:val="377"/>
        </w:trPr>
        <w:tc>
          <w:tcPr>
            <w:tcW w:w="4219" w:type="dxa"/>
            <w:gridSpan w:val="3"/>
            <w:tcBorders>
              <w:top w:val="single" w:sz="6" w:space="0" w:color="7030A0"/>
              <w:left w:val="single" w:sz="6" w:space="0" w:color="7030A0"/>
              <w:bottom w:val="single" w:sz="6" w:space="0" w:color="7030A0"/>
            </w:tcBorders>
            <w:shd w:val="clear" w:color="000000" w:fill="FFFFFF"/>
          </w:tcPr>
          <w:p w:rsidR="008C6861" w:rsidRDefault="008C6861" w:rsidP="00141F69">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 xml:space="preserve">Horaire présentiel : 12 h TP </w:t>
            </w:r>
          </w:p>
        </w:tc>
        <w:tc>
          <w:tcPr>
            <w:tcW w:w="3119" w:type="dxa"/>
            <w:tcBorders>
              <w:top w:val="single" w:sz="6" w:space="0" w:color="7030A0"/>
              <w:bottom w:val="single" w:sz="6" w:space="0" w:color="7030A0"/>
            </w:tcBorders>
            <w:shd w:val="clear" w:color="000000" w:fill="FFFFFF"/>
          </w:tcPr>
          <w:p w:rsidR="008C6861" w:rsidRDefault="008C6861" w:rsidP="00141F69">
            <w:pPr>
              <w:widowControl w:val="0"/>
              <w:autoSpaceDE w:val="0"/>
              <w:autoSpaceDN w:val="0"/>
              <w:adjustRightInd w:val="0"/>
              <w:rPr>
                <w:rFonts w:ascii="Calibri" w:hAnsi="Calibri" w:cs="Calibri"/>
                <w:sz w:val="22"/>
                <w:szCs w:val="22"/>
                <w:lang w:val="fr"/>
              </w:rPr>
            </w:pPr>
          </w:p>
        </w:tc>
        <w:tc>
          <w:tcPr>
            <w:tcW w:w="2878" w:type="dxa"/>
            <w:tcBorders>
              <w:top w:val="single" w:sz="6" w:space="0" w:color="7030A0"/>
              <w:bottom w:val="single" w:sz="6" w:space="0" w:color="7030A0"/>
              <w:right w:val="single" w:sz="6" w:space="0" w:color="7030A0"/>
            </w:tcBorders>
            <w:shd w:val="clear" w:color="000000" w:fill="FFFFFF"/>
          </w:tcPr>
          <w:p w:rsidR="008C6861" w:rsidRDefault="008C6861" w:rsidP="00141F69">
            <w:pPr>
              <w:widowControl w:val="0"/>
              <w:autoSpaceDE w:val="0"/>
              <w:autoSpaceDN w:val="0"/>
              <w:adjustRightInd w:val="0"/>
              <w:rPr>
                <w:rFonts w:ascii="Calibri" w:hAnsi="Calibri" w:cs="Calibri"/>
                <w:sz w:val="22"/>
                <w:szCs w:val="22"/>
                <w:lang w:val="fr"/>
              </w:rPr>
            </w:pPr>
          </w:p>
        </w:tc>
      </w:tr>
      <w:tr w:rsidR="008C6861" w:rsidTr="00141F69">
        <w:trPr>
          <w:trHeight w:val="425"/>
        </w:trPr>
        <w:tc>
          <w:tcPr>
            <w:tcW w:w="4219" w:type="dxa"/>
            <w:gridSpan w:val="3"/>
            <w:tcBorders>
              <w:top w:val="single" w:sz="6" w:space="0" w:color="7030A0"/>
              <w:left w:val="single" w:sz="6" w:space="0" w:color="7030A0"/>
              <w:bottom w:val="single" w:sz="6" w:space="0" w:color="7030A0"/>
            </w:tcBorders>
            <w:shd w:val="clear" w:color="000000" w:fill="FFFFFF"/>
            <w:vAlign w:val="center"/>
          </w:tcPr>
          <w:p w:rsidR="008C6861" w:rsidRDefault="008C6861" w:rsidP="00141F69">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Responsable : J.Y. </w:t>
            </w:r>
            <w:proofErr w:type="spellStart"/>
            <w:r>
              <w:rPr>
                <w:rFonts w:ascii="Calibri" w:hAnsi="Calibri" w:cs="Calibri"/>
                <w:b/>
                <w:bCs/>
                <w:color w:val="7030A0"/>
                <w:sz w:val="22"/>
                <w:szCs w:val="22"/>
                <w:lang w:val="fr"/>
              </w:rPr>
              <w:t>Grimal</w:t>
            </w:r>
            <w:proofErr w:type="spellEnd"/>
          </w:p>
        </w:tc>
        <w:tc>
          <w:tcPr>
            <w:tcW w:w="5997" w:type="dxa"/>
            <w:gridSpan w:val="2"/>
            <w:tcBorders>
              <w:top w:val="single" w:sz="6" w:space="0" w:color="7030A0"/>
              <w:bottom w:val="single" w:sz="6" w:space="0" w:color="7030A0"/>
              <w:right w:val="single" w:sz="6" w:space="0" w:color="7030A0"/>
            </w:tcBorders>
            <w:shd w:val="clear" w:color="000000" w:fill="FFFFFF"/>
            <w:vAlign w:val="center"/>
          </w:tcPr>
          <w:p w:rsidR="008C6861" w:rsidRDefault="008C6861" w:rsidP="00141F69">
            <w:pPr>
              <w:widowControl w:val="0"/>
              <w:autoSpaceDE w:val="0"/>
              <w:autoSpaceDN w:val="0"/>
              <w:adjustRightInd w:val="0"/>
              <w:rPr>
                <w:rFonts w:ascii="Calibri" w:hAnsi="Calibri" w:cs="Calibri"/>
                <w:sz w:val="22"/>
                <w:szCs w:val="22"/>
                <w:lang w:val="fr"/>
              </w:rPr>
            </w:pPr>
          </w:p>
        </w:tc>
      </w:tr>
      <w:tr w:rsidR="008C6861" w:rsidTr="006F6999">
        <w:trPr>
          <w:trHeight w:val="566"/>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8C6861" w:rsidRPr="006F6999" w:rsidRDefault="006F6999" w:rsidP="00141F69">
            <w:pPr>
              <w:widowControl w:val="0"/>
              <w:autoSpaceDE w:val="0"/>
              <w:autoSpaceDN w:val="0"/>
              <w:adjustRightInd w:val="0"/>
              <w:rPr>
                <w:rFonts w:ascii="Calibri" w:hAnsi="Calibri" w:cs="Calibri"/>
                <w:b/>
                <w:bCs/>
                <w:color w:val="7030A0"/>
                <w:sz w:val="22"/>
                <w:szCs w:val="22"/>
                <w:lang w:val="fr"/>
              </w:rPr>
            </w:pPr>
            <w:r>
              <w:rPr>
                <w:rFonts w:ascii="Calibri" w:hAnsi="Calibri" w:cs="Calibri"/>
                <w:b/>
                <w:bCs/>
                <w:color w:val="7030A0"/>
                <w:sz w:val="22"/>
                <w:szCs w:val="22"/>
                <w:lang w:val="fr"/>
              </w:rPr>
              <w:t>Acquis d’apprentissage visés</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8C6861" w:rsidRPr="003F3E6C" w:rsidRDefault="008C6861" w:rsidP="00141F69">
            <w:pPr>
              <w:pStyle w:val="Titre3"/>
              <w:numPr>
                <w:ilvl w:val="0"/>
                <w:numId w:val="0"/>
              </w:numPr>
              <w:ind w:left="720" w:hanging="720"/>
              <w:rPr>
                <w:rFonts w:ascii="Calibri" w:hAnsi="Calibri" w:cs="Calibri"/>
                <w:caps w:val="0"/>
                <w:sz w:val="22"/>
                <w:szCs w:val="22"/>
                <w:lang w:val="fr"/>
              </w:rPr>
            </w:pPr>
            <w:r w:rsidRPr="003F3E6C">
              <w:rPr>
                <w:rFonts w:ascii="Calibri" w:hAnsi="Calibri" w:cs="Calibri"/>
                <w:caps w:val="0"/>
                <w:sz w:val="22"/>
                <w:szCs w:val="22"/>
                <w:lang w:val="fr"/>
              </w:rPr>
              <w:t>Obtenir le diplôme de Secouriste Sauveteur</w:t>
            </w:r>
            <w:r>
              <w:rPr>
                <w:rFonts w:ascii="Calibri" w:hAnsi="Calibri" w:cs="Calibri"/>
                <w:caps w:val="0"/>
                <w:sz w:val="22"/>
                <w:szCs w:val="22"/>
                <w:lang w:val="fr"/>
              </w:rPr>
              <w:t xml:space="preserve"> du Travail</w:t>
            </w:r>
          </w:p>
          <w:p w:rsidR="008C6861" w:rsidRDefault="008C6861" w:rsidP="00141F69">
            <w:pPr>
              <w:widowControl w:val="0"/>
              <w:autoSpaceDE w:val="0"/>
              <w:autoSpaceDN w:val="0"/>
              <w:adjustRightInd w:val="0"/>
              <w:jc w:val="both"/>
              <w:rPr>
                <w:rFonts w:ascii="Calibri" w:hAnsi="Calibri" w:cs="Calibri"/>
                <w:sz w:val="22"/>
                <w:szCs w:val="22"/>
                <w:lang w:val="fr"/>
              </w:rPr>
            </w:pPr>
          </w:p>
        </w:tc>
      </w:tr>
      <w:tr w:rsidR="008C6861" w:rsidTr="00141F69">
        <w:trPr>
          <w:trHeight w:val="504"/>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8C6861" w:rsidRDefault="008C6861" w:rsidP="00141F69">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Liens pédagogiques</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8C6861" w:rsidRDefault="008C6861" w:rsidP="00141F69">
            <w:pPr>
              <w:widowControl w:val="0"/>
              <w:autoSpaceDE w:val="0"/>
              <w:autoSpaceDN w:val="0"/>
              <w:adjustRightInd w:val="0"/>
              <w:rPr>
                <w:rFonts w:ascii="Calibri" w:hAnsi="Calibri" w:cs="Calibri"/>
                <w:sz w:val="22"/>
                <w:szCs w:val="22"/>
                <w:lang w:val="fr"/>
              </w:rPr>
            </w:pPr>
          </w:p>
        </w:tc>
      </w:tr>
      <w:tr w:rsidR="008C6861" w:rsidTr="00141F69">
        <w:trPr>
          <w:trHeight w:val="413"/>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8C6861" w:rsidRDefault="008C6861" w:rsidP="00141F69">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Contenu </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8C6861" w:rsidRDefault="008C6861" w:rsidP="00141F69">
            <w:pPr>
              <w:rPr>
                <w:rFonts w:ascii="Calibri" w:hAnsi="Calibri" w:cs="Calibri"/>
                <w:sz w:val="22"/>
                <w:szCs w:val="22"/>
                <w:lang w:val="fr"/>
              </w:rPr>
            </w:pPr>
            <w:r>
              <w:rPr>
                <w:rFonts w:ascii="Calibri" w:hAnsi="Calibri" w:cs="Calibri"/>
                <w:sz w:val="22"/>
                <w:szCs w:val="22"/>
                <w:lang w:val="fr"/>
              </w:rPr>
              <w:t>3 séances de 4 h</w:t>
            </w:r>
          </w:p>
        </w:tc>
      </w:tr>
      <w:tr w:rsidR="008C6861" w:rsidTr="00141F69">
        <w:trPr>
          <w:trHeight w:val="686"/>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8C6861" w:rsidRDefault="008C6861" w:rsidP="00141F69">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Modalités d’évaluation des acquis d’apprentissage</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8C6861" w:rsidRPr="008325F3" w:rsidRDefault="008C6861" w:rsidP="00141F69">
            <w:pPr>
              <w:widowControl w:val="0"/>
              <w:autoSpaceDE w:val="0"/>
              <w:autoSpaceDN w:val="0"/>
              <w:adjustRightInd w:val="0"/>
              <w:rPr>
                <w:rFonts w:ascii="Calibri" w:hAnsi="Calibri" w:cs="Calibri"/>
                <w:sz w:val="22"/>
                <w:szCs w:val="22"/>
                <w:lang w:val="fr"/>
              </w:rPr>
            </w:pPr>
          </w:p>
        </w:tc>
      </w:tr>
      <w:tr w:rsidR="008C6861" w:rsidTr="00141F69">
        <w:trPr>
          <w:trHeight w:val="430"/>
        </w:trPr>
        <w:tc>
          <w:tcPr>
            <w:tcW w:w="2518" w:type="dxa"/>
            <w:gridSpan w:val="2"/>
            <w:tcBorders>
              <w:top w:val="single" w:sz="6" w:space="0" w:color="7030A0"/>
              <w:left w:val="single" w:sz="6" w:space="0" w:color="7030A0"/>
              <w:bottom w:val="single" w:sz="6" w:space="0" w:color="7030A0"/>
              <w:right w:val="single" w:sz="6" w:space="0" w:color="7030A0"/>
            </w:tcBorders>
            <w:shd w:val="clear" w:color="000000" w:fill="FFFFFF"/>
          </w:tcPr>
          <w:p w:rsidR="008C6861" w:rsidRDefault="008C6861" w:rsidP="00141F69">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Ressources - références</w:t>
            </w:r>
          </w:p>
        </w:tc>
        <w:tc>
          <w:tcPr>
            <w:tcW w:w="7698" w:type="dxa"/>
            <w:gridSpan w:val="3"/>
            <w:tcBorders>
              <w:top w:val="single" w:sz="6" w:space="0" w:color="7030A0"/>
              <w:left w:val="single" w:sz="6" w:space="0" w:color="7030A0"/>
              <w:bottom w:val="single" w:sz="6" w:space="0" w:color="7030A0"/>
              <w:right w:val="single" w:sz="6" w:space="0" w:color="7030A0"/>
            </w:tcBorders>
            <w:shd w:val="clear" w:color="000000" w:fill="FFFFFF"/>
          </w:tcPr>
          <w:p w:rsidR="008C6861" w:rsidRDefault="008C6861" w:rsidP="00141F69">
            <w:pPr>
              <w:widowControl w:val="0"/>
              <w:autoSpaceDE w:val="0"/>
              <w:autoSpaceDN w:val="0"/>
              <w:adjustRightInd w:val="0"/>
              <w:ind w:left="284"/>
              <w:jc w:val="both"/>
              <w:rPr>
                <w:rFonts w:ascii="Calibri" w:hAnsi="Calibri" w:cs="Calibri"/>
                <w:sz w:val="22"/>
                <w:szCs w:val="22"/>
                <w:lang w:val="fr"/>
              </w:rPr>
            </w:pPr>
          </w:p>
        </w:tc>
      </w:tr>
    </w:tbl>
    <w:p w:rsidR="008C6861" w:rsidRDefault="008C6861" w:rsidP="00137C56">
      <w:pPr>
        <w:ind w:left="5193" w:right="-20"/>
      </w:pPr>
    </w:p>
    <w:p w:rsidR="00137C56" w:rsidRDefault="00137C56" w:rsidP="00137C56">
      <w:pPr>
        <w:ind w:left="5193" w:right="-20"/>
      </w:pPr>
      <w:r w:rsidRPr="008F7FA0">
        <w:rPr>
          <w:noProof/>
        </w:rPr>
        <w:drawing>
          <wp:inline distT="0" distB="0" distL="0" distR="0">
            <wp:extent cx="209550" cy="209550"/>
            <wp:effectExtent l="0" t="0" r="0" b="0"/>
            <wp:docPr id="3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rsidR="00AA4DE5" w:rsidRDefault="00AA4DE5" w:rsidP="00AA4DE5">
      <w:pPr>
        <w:widowControl w:val="0"/>
        <w:autoSpaceDE w:val="0"/>
        <w:autoSpaceDN w:val="0"/>
        <w:adjustRightInd w:val="0"/>
        <w:spacing w:after="200" w:line="276" w:lineRule="auto"/>
        <w:rPr>
          <w:rFonts w:ascii="Helvetica" w:hAnsi="Helvetica" w:cs="Helvetica"/>
        </w:rPr>
      </w:pPr>
    </w:p>
    <w:tbl>
      <w:tblPr>
        <w:tblW w:w="10206" w:type="dxa"/>
        <w:tblInd w:w="134" w:type="dxa"/>
        <w:tblLayout w:type="fixed"/>
        <w:tblLook w:val="0000" w:firstRow="0" w:lastRow="0" w:firstColumn="0" w:lastColumn="0" w:noHBand="0" w:noVBand="0"/>
      </w:tblPr>
      <w:tblGrid>
        <w:gridCol w:w="2552"/>
        <w:gridCol w:w="2384"/>
        <w:gridCol w:w="5270"/>
      </w:tblGrid>
      <w:tr w:rsidR="00AA4DE5" w:rsidRPr="00553DB7" w:rsidTr="00AA4DE5">
        <w:tc>
          <w:tcPr>
            <w:tcW w:w="10206" w:type="dxa"/>
            <w:gridSpan w:val="3"/>
            <w:tcBorders>
              <w:top w:val="single" w:sz="6" w:space="0" w:color="7030A0"/>
              <w:left w:val="single" w:sz="6" w:space="0" w:color="7030A0"/>
              <w:bottom w:val="single" w:sz="6" w:space="0" w:color="7030A0"/>
              <w:right w:val="single" w:sz="6" w:space="0" w:color="7030A0"/>
            </w:tcBorders>
            <w:shd w:val="clear" w:color="auto" w:fill="FFFFFF"/>
          </w:tcPr>
          <w:p w:rsidR="00AA4DE5" w:rsidRPr="00AA4DE5" w:rsidRDefault="00AA4DE5" w:rsidP="00141F69">
            <w:pPr>
              <w:widowControl w:val="0"/>
              <w:autoSpaceDE w:val="0"/>
              <w:autoSpaceDN w:val="0"/>
              <w:adjustRightInd w:val="0"/>
              <w:jc w:val="center"/>
              <w:rPr>
                <w:rFonts w:asciiTheme="minorHAnsi" w:hAnsiTheme="minorHAnsi" w:cstheme="minorHAnsi"/>
              </w:rPr>
            </w:pPr>
            <w:r w:rsidRPr="00AA4DE5">
              <w:rPr>
                <w:rFonts w:asciiTheme="minorHAnsi" w:hAnsiTheme="minorHAnsi" w:cstheme="minorHAnsi"/>
                <w:b/>
                <w:bCs/>
                <w:color w:val="7030A0"/>
              </w:rPr>
              <w:lastRenderedPageBreak/>
              <w:t>TP PROJETS INDUSTRIELS</w:t>
            </w:r>
          </w:p>
        </w:tc>
      </w:tr>
      <w:tr w:rsidR="00AA4DE5" w:rsidRPr="00553DB7" w:rsidTr="00AA4DE5">
        <w:tc>
          <w:tcPr>
            <w:tcW w:w="2552" w:type="dxa"/>
            <w:tcBorders>
              <w:top w:val="single" w:sz="6" w:space="0" w:color="7030A0"/>
              <w:left w:val="single" w:sz="6" w:space="0" w:color="7030A0"/>
              <w:bottom w:val="single" w:sz="6" w:space="0" w:color="7030A0"/>
              <w:right w:val="single" w:sz="6" w:space="0" w:color="7030A0"/>
            </w:tcBorders>
            <w:shd w:val="clear" w:color="auto" w:fill="FFFFFF"/>
            <w:vAlign w:val="bottom"/>
          </w:tcPr>
          <w:p w:rsidR="00AA4DE5" w:rsidRPr="00AA4DE5" w:rsidRDefault="00AA4DE5" w:rsidP="00141F69">
            <w:pPr>
              <w:widowControl w:val="0"/>
              <w:autoSpaceDE w:val="0"/>
              <w:autoSpaceDN w:val="0"/>
              <w:adjustRightInd w:val="0"/>
              <w:jc w:val="center"/>
              <w:rPr>
                <w:rFonts w:asciiTheme="minorHAnsi" w:hAnsiTheme="minorHAnsi" w:cstheme="minorHAnsi"/>
                <w:b/>
                <w:bCs/>
                <w:color w:val="7030A0"/>
                <w:sz w:val="22"/>
                <w:szCs w:val="22"/>
              </w:rPr>
            </w:pPr>
            <w:r w:rsidRPr="00AA4DE5">
              <w:rPr>
                <w:rFonts w:asciiTheme="minorHAnsi" w:hAnsiTheme="minorHAnsi" w:cstheme="minorHAnsi"/>
                <w:b/>
                <w:bCs/>
                <w:color w:val="7030A0"/>
                <w:sz w:val="22"/>
                <w:szCs w:val="22"/>
              </w:rPr>
              <w:t>SEMESTRE 4</w:t>
            </w:r>
          </w:p>
          <w:p w:rsidR="00AA4DE5" w:rsidRPr="00AA4DE5" w:rsidRDefault="00AA4DE5" w:rsidP="00141F69">
            <w:pPr>
              <w:widowControl w:val="0"/>
              <w:autoSpaceDE w:val="0"/>
              <w:autoSpaceDN w:val="0"/>
              <w:adjustRightInd w:val="0"/>
              <w:jc w:val="center"/>
              <w:rPr>
                <w:rFonts w:asciiTheme="minorHAnsi" w:hAnsiTheme="minorHAnsi" w:cstheme="minorHAnsi"/>
                <w:sz w:val="22"/>
                <w:szCs w:val="22"/>
              </w:rPr>
            </w:pPr>
          </w:p>
        </w:tc>
        <w:tc>
          <w:tcPr>
            <w:tcW w:w="7654" w:type="dxa"/>
            <w:gridSpan w:val="2"/>
            <w:tcBorders>
              <w:top w:val="single" w:sz="6" w:space="0" w:color="7030A0"/>
              <w:left w:val="single" w:sz="6" w:space="0" w:color="7030A0"/>
              <w:bottom w:val="single" w:sz="6" w:space="0" w:color="7030A0"/>
              <w:right w:val="single" w:sz="6" w:space="0" w:color="7030A0"/>
            </w:tcBorders>
            <w:shd w:val="clear" w:color="auto" w:fill="FFFFFF"/>
          </w:tcPr>
          <w:p w:rsidR="00AA4DE5" w:rsidRPr="00AA4DE5" w:rsidRDefault="00AA4DE5" w:rsidP="00AA4DE5">
            <w:pPr>
              <w:widowControl w:val="0"/>
              <w:autoSpaceDE w:val="0"/>
              <w:autoSpaceDN w:val="0"/>
              <w:adjustRightInd w:val="0"/>
              <w:rPr>
                <w:rFonts w:asciiTheme="minorHAnsi" w:hAnsiTheme="minorHAnsi" w:cstheme="minorHAnsi"/>
                <w:sz w:val="22"/>
                <w:szCs w:val="22"/>
              </w:rPr>
            </w:pPr>
            <w:r w:rsidRPr="00AA4DE5">
              <w:rPr>
                <w:rFonts w:asciiTheme="minorHAnsi" w:hAnsiTheme="minorHAnsi" w:cstheme="minorHAnsi"/>
                <w:sz w:val="22"/>
                <w:szCs w:val="22"/>
              </w:rPr>
              <w:t>UE Formation expérientielle </w:t>
            </w:r>
          </w:p>
        </w:tc>
      </w:tr>
      <w:tr w:rsidR="00AA4DE5" w:rsidRPr="00553DB7" w:rsidTr="00AA4DE5">
        <w:tc>
          <w:tcPr>
            <w:tcW w:w="4936" w:type="dxa"/>
            <w:gridSpan w:val="2"/>
            <w:tcBorders>
              <w:top w:val="single" w:sz="6" w:space="0" w:color="7030A0"/>
              <w:left w:val="single" w:sz="6" w:space="0" w:color="7030A0"/>
              <w:bottom w:val="single" w:sz="6" w:space="0" w:color="7030A0"/>
              <w:right w:val="nil"/>
            </w:tcBorders>
            <w:shd w:val="clear" w:color="auto" w:fill="FFFFFF"/>
          </w:tcPr>
          <w:p w:rsidR="00AA4DE5" w:rsidRPr="00AA4DE5" w:rsidRDefault="00AA4DE5" w:rsidP="00141F69">
            <w:pPr>
              <w:widowControl w:val="0"/>
              <w:autoSpaceDE w:val="0"/>
              <w:autoSpaceDN w:val="0"/>
              <w:adjustRightInd w:val="0"/>
              <w:rPr>
                <w:rFonts w:asciiTheme="minorHAnsi" w:hAnsiTheme="minorHAnsi" w:cstheme="minorHAnsi"/>
                <w:sz w:val="22"/>
                <w:szCs w:val="22"/>
              </w:rPr>
            </w:pPr>
            <w:r w:rsidRPr="00AA4DE5">
              <w:rPr>
                <w:rFonts w:asciiTheme="minorHAnsi" w:hAnsiTheme="minorHAnsi" w:cstheme="minorHAnsi"/>
                <w:sz w:val="22"/>
                <w:szCs w:val="22"/>
              </w:rPr>
              <w:t xml:space="preserve">Horaire présentiel : </w:t>
            </w:r>
            <w:r w:rsidR="00294FBD">
              <w:rPr>
                <w:rFonts w:asciiTheme="minorHAnsi" w:hAnsiTheme="minorHAnsi" w:cstheme="minorHAnsi"/>
                <w:sz w:val="22"/>
                <w:szCs w:val="22"/>
              </w:rPr>
              <w:t>10</w:t>
            </w:r>
            <w:r>
              <w:rPr>
                <w:rFonts w:asciiTheme="minorHAnsi" w:hAnsiTheme="minorHAnsi" w:cstheme="minorHAnsi"/>
                <w:sz w:val="22"/>
                <w:szCs w:val="22"/>
              </w:rPr>
              <w:t xml:space="preserve"> </w:t>
            </w:r>
            <w:r w:rsidRPr="00AA4DE5">
              <w:rPr>
                <w:rFonts w:asciiTheme="minorHAnsi" w:hAnsiTheme="minorHAnsi" w:cstheme="minorHAnsi"/>
                <w:sz w:val="22"/>
                <w:szCs w:val="22"/>
              </w:rPr>
              <w:t>h CM + 10</w:t>
            </w:r>
            <w:r>
              <w:rPr>
                <w:rFonts w:asciiTheme="minorHAnsi" w:hAnsiTheme="minorHAnsi" w:cstheme="minorHAnsi"/>
                <w:sz w:val="22"/>
                <w:szCs w:val="22"/>
              </w:rPr>
              <w:t xml:space="preserve"> </w:t>
            </w:r>
            <w:r w:rsidRPr="00AA4DE5">
              <w:rPr>
                <w:rFonts w:asciiTheme="minorHAnsi" w:hAnsiTheme="minorHAnsi" w:cstheme="minorHAnsi"/>
                <w:sz w:val="22"/>
                <w:szCs w:val="22"/>
              </w:rPr>
              <w:t xml:space="preserve">h TP = </w:t>
            </w:r>
            <w:r w:rsidR="00294FBD">
              <w:rPr>
                <w:rFonts w:asciiTheme="minorHAnsi" w:hAnsiTheme="minorHAnsi" w:cstheme="minorHAnsi"/>
                <w:sz w:val="22"/>
                <w:szCs w:val="22"/>
              </w:rPr>
              <w:t>20</w:t>
            </w:r>
            <w:r>
              <w:rPr>
                <w:rFonts w:asciiTheme="minorHAnsi" w:hAnsiTheme="minorHAnsi" w:cstheme="minorHAnsi"/>
                <w:sz w:val="22"/>
                <w:szCs w:val="22"/>
              </w:rPr>
              <w:t xml:space="preserve"> </w:t>
            </w:r>
            <w:r w:rsidRPr="00AA4DE5">
              <w:rPr>
                <w:rFonts w:asciiTheme="minorHAnsi" w:hAnsiTheme="minorHAnsi" w:cstheme="minorHAnsi"/>
                <w:sz w:val="22"/>
                <w:szCs w:val="22"/>
              </w:rPr>
              <w:t>h</w:t>
            </w:r>
          </w:p>
        </w:tc>
        <w:tc>
          <w:tcPr>
            <w:tcW w:w="5270" w:type="dxa"/>
            <w:tcBorders>
              <w:top w:val="single" w:sz="6" w:space="0" w:color="7030A0"/>
              <w:left w:val="nil"/>
              <w:bottom w:val="single" w:sz="6" w:space="0" w:color="7030A0"/>
              <w:right w:val="single" w:sz="6" w:space="0" w:color="7030A0"/>
            </w:tcBorders>
            <w:shd w:val="clear" w:color="auto" w:fill="FFFFFF"/>
          </w:tcPr>
          <w:p w:rsidR="00AA4DE5" w:rsidRPr="00AA4DE5" w:rsidRDefault="00294FBD" w:rsidP="00141F69">
            <w:pPr>
              <w:widowControl w:val="0"/>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Travail en autonomie : ??????????????</w:t>
            </w:r>
          </w:p>
        </w:tc>
      </w:tr>
      <w:tr w:rsidR="00AA4DE5" w:rsidRPr="00553DB7" w:rsidTr="00AA4DE5">
        <w:tc>
          <w:tcPr>
            <w:tcW w:w="2552" w:type="dxa"/>
            <w:tcBorders>
              <w:top w:val="single" w:sz="6" w:space="0" w:color="7030A0"/>
              <w:left w:val="single" w:sz="6" w:space="0" w:color="7030A0"/>
              <w:bottom w:val="single" w:sz="6" w:space="0" w:color="7030A0"/>
              <w:right w:val="nil"/>
            </w:tcBorders>
            <w:shd w:val="clear" w:color="auto" w:fill="FFFFFF"/>
            <w:vAlign w:val="center"/>
          </w:tcPr>
          <w:p w:rsidR="00AA4DE5" w:rsidRPr="00AA4DE5" w:rsidRDefault="00AA4DE5" w:rsidP="00141F69">
            <w:pPr>
              <w:widowControl w:val="0"/>
              <w:autoSpaceDE w:val="0"/>
              <w:autoSpaceDN w:val="0"/>
              <w:adjustRightInd w:val="0"/>
              <w:rPr>
                <w:rFonts w:asciiTheme="minorHAnsi" w:hAnsiTheme="minorHAnsi" w:cstheme="minorHAnsi"/>
                <w:sz w:val="22"/>
                <w:szCs w:val="22"/>
              </w:rPr>
            </w:pPr>
            <w:r w:rsidRPr="00AA4DE5">
              <w:rPr>
                <w:rFonts w:asciiTheme="minorHAnsi" w:hAnsiTheme="minorHAnsi" w:cstheme="minorHAnsi"/>
                <w:b/>
                <w:bCs/>
                <w:color w:val="7030A0"/>
                <w:sz w:val="22"/>
                <w:szCs w:val="22"/>
              </w:rPr>
              <w:t xml:space="preserve">Responsable : R. </w:t>
            </w:r>
            <w:proofErr w:type="spellStart"/>
            <w:r w:rsidRPr="00AA4DE5">
              <w:rPr>
                <w:rFonts w:asciiTheme="minorHAnsi" w:hAnsiTheme="minorHAnsi" w:cstheme="minorHAnsi"/>
                <w:b/>
                <w:bCs/>
                <w:color w:val="7030A0"/>
                <w:sz w:val="22"/>
                <w:szCs w:val="22"/>
              </w:rPr>
              <w:t>Bary</w:t>
            </w:r>
            <w:proofErr w:type="spellEnd"/>
            <w:r w:rsidRPr="00AA4DE5">
              <w:rPr>
                <w:rFonts w:asciiTheme="minorHAnsi" w:hAnsiTheme="minorHAnsi" w:cstheme="minorHAnsi"/>
                <w:b/>
                <w:bCs/>
                <w:color w:val="7030A0"/>
                <w:sz w:val="22"/>
                <w:szCs w:val="22"/>
              </w:rPr>
              <w:t xml:space="preserve"> </w:t>
            </w:r>
          </w:p>
        </w:tc>
        <w:tc>
          <w:tcPr>
            <w:tcW w:w="7654" w:type="dxa"/>
            <w:gridSpan w:val="2"/>
            <w:tcBorders>
              <w:top w:val="single" w:sz="6" w:space="0" w:color="7030A0"/>
              <w:left w:val="nil"/>
              <w:bottom w:val="single" w:sz="6" w:space="0" w:color="7030A0"/>
              <w:right w:val="single" w:sz="6" w:space="0" w:color="7030A0"/>
            </w:tcBorders>
            <w:shd w:val="clear" w:color="auto" w:fill="FFFFFF"/>
            <w:vAlign w:val="center"/>
          </w:tcPr>
          <w:p w:rsidR="00AA4DE5" w:rsidRPr="00AA4DE5" w:rsidRDefault="00AA4DE5" w:rsidP="00141F69">
            <w:pPr>
              <w:widowControl w:val="0"/>
              <w:autoSpaceDE w:val="0"/>
              <w:autoSpaceDN w:val="0"/>
              <w:adjustRightInd w:val="0"/>
              <w:rPr>
                <w:rFonts w:asciiTheme="minorHAnsi" w:hAnsiTheme="minorHAnsi" w:cstheme="minorHAnsi"/>
                <w:sz w:val="22"/>
                <w:szCs w:val="22"/>
              </w:rPr>
            </w:pPr>
          </w:p>
        </w:tc>
      </w:tr>
      <w:tr w:rsidR="00AA4DE5" w:rsidRPr="00553DB7" w:rsidTr="00AA4DE5">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AA4DE5" w:rsidRPr="00AA4DE5" w:rsidRDefault="00AA4DE5" w:rsidP="00141F69">
            <w:pPr>
              <w:widowControl w:val="0"/>
              <w:autoSpaceDE w:val="0"/>
              <w:autoSpaceDN w:val="0"/>
              <w:adjustRightInd w:val="0"/>
              <w:rPr>
                <w:rFonts w:asciiTheme="minorHAnsi" w:hAnsiTheme="minorHAnsi" w:cstheme="minorHAnsi"/>
                <w:b/>
                <w:bCs/>
                <w:color w:val="7030A0"/>
                <w:sz w:val="22"/>
                <w:szCs w:val="22"/>
              </w:rPr>
            </w:pPr>
            <w:r w:rsidRPr="00AA4DE5">
              <w:rPr>
                <w:rFonts w:asciiTheme="minorHAnsi" w:hAnsiTheme="minorHAnsi" w:cstheme="minorHAnsi"/>
                <w:b/>
                <w:bCs/>
                <w:color w:val="7030A0"/>
                <w:sz w:val="22"/>
                <w:szCs w:val="22"/>
              </w:rPr>
              <w:t>Acquis d’apprentissage visés</w:t>
            </w:r>
          </w:p>
          <w:p w:rsidR="00AA4DE5" w:rsidRPr="00AA4DE5" w:rsidRDefault="00AA4DE5" w:rsidP="00141F69">
            <w:pPr>
              <w:widowControl w:val="0"/>
              <w:autoSpaceDE w:val="0"/>
              <w:autoSpaceDN w:val="0"/>
              <w:adjustRightInd w:val="0"/>
              <w:rPr>
                <w:rFonts w:asciiTheme="minorHAnsi" w:hAnsiTheme="minorHAnsi" w:cstheme="minorHAnsi"/>
                <w:sz w:val="22"/>
                <w:szCs w:val="22"/>
              </w:rPr>
            </w:pPr>
          </w:p>
        </w:tc>
        <w:tc>
          <w:tcPr>
            <w:tcW w:w="7654" w:type="dxa"/>
            <w:gridSpan w:val="2"/>
            <w:tcBorders>
              <w:top w:val="single" w:sz="6" w:space="0" w:color="7030A0"/>
              <w:left w:val="single" w:sz="6" w:space="0" w:color="7030A0"/>
              <w:bottom w:val="single" w:sz="6" w:space="0" w:color="7030A0"/>
              <w:right w:val="single" w:sz="6" w:space="0" w:color="7030A0"/>
            </w:tcBorders>
            <w:shd w:val="clear" w:color="auto" w:fill="FFFFFF"/>
          </w:tcPr>
          <w:p w:rsidR="00AA4DE5" w:rsidRPr="00AA4DE5" w:rsidRDefault="00AA4DE5" w:rsidP="00141F69">
            <w:pPr>
              <w:widowControl w:val="0"/>
              <w:autoSpaceDE w:val="0"/>
              <w:autoSpaceDN w:val="0"/>
              <w:adjustRightInd w:val="0"/>
              <w:jc w:val="both"/>
              <w:rPr>
                <w:rFonts w:asciiTheme="minorHAnsi" w:hAnsiTheme="minorHAnsi" w:cstheme="minorHAnsi"/>
                <w:sz w:val="22"/>
                <w:szCs w:val="22"/>
              </w:rPr>
            </w:pPr>
            <w:r w:rsidRPr="00AA4DE5">
              <w:rPr>
                <w:rFonts w:asciiTheme="minorHAnsi" w:hAnsiTheme="minorHAnsi" w:cstheme="minorHAnsi"/>
                <w:sz w:val="22"/>
                <w:szCs w:val="22"/>
              </w:rPr>
              <w:t>En 2ième année de cycle préparatoire, les élèves prennent conscience tout au long de l’année :</w:t>
            </w:r>
          </w:p>
          <w:p w:rsidR="00AA4DE5" w:rsidRPr="00AA4DE5" w:rsidRDefault="00AA4DE5" w:rsidP="00141F69">
            <w:pPr>
              <w:widowControl w:val="0"/>
              <w:autoSpaceDE w:val="0"/>
              <w:autoSpaceDN w:val="0"/>
              <w:adjustRightInd w:val="0"/>
              <w:jc w:val="both"/>
              <w:rPr>
                <w:rFonts w:asciiTheme="minorHAnsi" w:hAnsiTheme="minorHAnsi" w:cstheme="minorHAnsi"/>
                <w:sz w:val="22"/>
                <w:szCs w:val="22"/>
              </w:rPr>
            </w:pPr>
            <w:r w:rsidRPr="00AA4DE5">
              <w:rPr>
                <w:rFonts w:asciiTheme="minorHAnsi" w:hAnsiTheme="minorHAnsi" w:cstheme="minorHAnsi"/>
                <w:sz w:val="22"/>
                <w:szCs w:val="22"/>
              </w:rPr>
              <w:t>- du rôle du groupe projet dans la réalisation d’un projet industriel,</w:t>
            </w:r>
          </w:p>
          <w:p w:rsidR="00AA4DE5" w:rsidRPr="00AA4DE5" w:rsidRDefault="00AA4DE5" w:rsidP="00141F69">
            <w:pPr>
              <w:widowControl w:val="0"/>
              <w:autoSpaceDE w:val="0"/>
              <w:autoSpaceDN w:val="0"/>
              <w:adjustRightInd w:val="0"/>
              <w:jc w:val="both"/>
              <w:rPr>
                <w:rFonts w:asciiTheme="minorHAnsi" w:hAnsiTheme="minorHAnsi" w:cstheme="minorHAnsi"/>
                <w:sz w:val="22"/>
                <w:szCs w:val="22"/>
              </w:rPr>
            </w:pPr>
            <w:r w:rsidRPr="00AA4DE5">
              <w:rPr>
                <w:rFonts w:asciiTheme="minorHAnsi" w:hAnsiTheme="minorHAnsi" w:cstheme="minorHAnsi"/>
                <w:sz w:val="22"/>
                <w:szCs w:val="22"/>
              </w:rPr>
              <w:t>- du rôle de l’individu dans un groupe projet,</w:t>
            </w:r>
          </w:p>
          <w:p w:rsidR="00AA4DE5" w:rsidRPr="00AA4DE5" w:rsidRDefault="00AA4DE5" w:rsidP="00141F69">
            <w:pPr>
              <w:widowControl w:val="0"/>
              <w:autoSpaceDE w:val="0"/>
              <w:autoSpaceDN w:val="0"/>
              <w:adjustRightInd w:val="0"/>
              <w:jc w:val="both"/>
              <w:rPr>
                <w:rFonts w:asciiTheme="minorHAnsi" w:hAnsiTheme="minorHAnsi" w:cstheme="minorHAnsi"/>
                <w:sz w:val="22"/>
                <w:szCs w:val="22"/>
              </w:rPr>
            </w:pPr>
            <w:r w:rsidRPr="00AA4DE5">
              <w:rPr>
                <w:rFonts w:asciiTheme="minorHAnsi" w:hAnsiTheme="minorHAnsi" w:cstheme="minorHAnsi"/>
                <w:sz w:val="22"/>
                <w:szCs w:val="22"/>
              </w:rPr>
              <w:t>- de l’importance de la gestion de ce projet tout au long de l’année</w:t>
            </w:r>
          </w:p>
          <w:p w:rsidR="00AA4DE5" w:rsidRPr="00AA4DE5" w:rsidRDefault="00AA4DE5" w:rsidP="00141F69">
            <w:pPr>
              <w:widowControl w:val="0"/>
              <w:autoSpaceDE w:val="0"/>
              <w:autoSpaceDN w:val="0"/>
              <w:adjustRightInd w:val="0"/>
              <w:jc w:val="both"/>
              <w:rPr>
                <w:rFonts w:asciiTheme="minorHAnsi" w:hAnsiTheme="minorHAnsi" w:cstheme="minorHAnsi"/>
                <w:sz w:val="22"/>
                <w:szCs w:val="22"/>
              </w:rPr>
            </w:pPr>
            <w:r w:rsidRPr="00AA4DE5">
              <w:rPr>
                <w:rFonts w:asciiTheme="minorHAnsi" w:hAnsiTheme="minorHAnsi" w:cstheme="minorHAnsi"/>
                <w:sz w:val="22"/>
                <w:szCs w:val="22"/>
              </w:rPr>
              <w:t>L’importance de la gestion de projet et son approche se feront d’une manière singulière. L’apprentissage des outils nécessaires à ce domaine ne se faisant qu’en 1</w:t>
            </w:r>
            <w:r w:rsidRPr="00AA4DE5">
              <w:rPr>
                <w:rFonts w:asciiTheme="minorHAnsi" w:hAnsiTheme="minorHAnsi" w:cstheme="minorHAnsi"/>
                <w:sz w:val="22"/>
                <w:szCs w:val="22"/>
                <w:vertAlign w:val="superscript"/>
              </w:rPr>
              <w:t>ère</w:t>
            </w:r>
            <w:r w:rsidRPr="00AA4DE5">
              <w:rPr>
                <w:rFonts w:asciiTheme="minorHAnsi" w:hAnsiTheme="minorHAnsi" w:cstheme="minorHAnsi"/>
                <w:sz w:val="22"/>
                <w:szCs w:val="22"/>
              </w:rPr>
              <w:t xml:space="preserve"> année ingénieur, nous proposerons de les appréhender à l’aide d’une démarche mêlant exploration, expérimentation et réflexion. </w:t>
            </w:r>
          </w:p>
          <w:p w:rsidR="00AA4DE5" w:rsidRDefault="00AA4DE5" w:rsidP="00141F69">
            <w:pPr>
              <w:widowControl w:val="0"/>
              <w:autoSpaceDE w:val="0"/>
              <w:autoSpaceDN w:val="0"/>
              <w:adjustRightInd w:val="0"/>
              <w:jc w:val="both"/>
              <w:rPr>
                <w:rFonts w:asciiTheme="minorHAnsi" w:hAnsiTheme="minorHAnsi" w:cstheme="minorHAnsi"/>
                <w:sz w:val="22"/>
                <w:szCs w:val="22"/>
              </w:rPr>
            </w:pPr>
            <w:r w:rsidRPr="00AA4DE5">
              <w:rPr>
                <w:rFonts w:asciiTheme="minorHAnsi" w:hAnsiTheme="minorHAnsi" w:cstheme="minorHAnsi"/>
                <w:sz w:val="22"/>
                <w:szCs w:val="22"/>
              </w:rPr>
              <w:t>Respectant les concepts utilisés dans la plupart des méthodes de gestion de projet, elle permet d’appréhender les phases d’une démarche de projet et d’identifier certains de leurs contenus.</w:t>
            </w:r>
          </w:p>
          <w:p w:rsidR="00AA4DE5" w:rsidRPr="00AA4DE5" w:rsidRDefault="00AA4DE5" w:rsidP="00141F69">
            <w:pPr>
              <w:widowControl w:val="0"/>
              <w:autoSpaceDE w:val="0"/>
              <w:autoSpaceDN w:val="0"/>
              <w:adjustRightInd w:val="0"/>
              <w:jc w:val="both"/>
              <w:rPr>
                <w:rFonts w:asciiTheme="minorHAnsi" w:hAnsiTheme="minorHAnsi" w:cstheme="minorHAnsi"/>
                <w:sz w:val="22"/>
                <w:szCs w:val="22"/>
              </w:rPr>
            </w:pPr>
          </w:p>
        </w:tc>
      </w:tr>
      <w:tr w:rsidR="00AA4DE5" w:rsidRPr="00553DB7" w:rsidTr="00AA4DE5">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AA4DE5" w:rsidRPr="00AA4DE5" w:rsidRDefault="00AA4DE5" w:rsidP="00141F69">
            <w:pPr>
              <w:widowControl w:val="0"/>
              <w:autoSpaceDE w:val="0"/>
              <w:autoSpaceDN w:val="0"/>
              <w:adjustRightInd w:val="0"/>
              <w:rPr>
                <w:rFonts w:asciiTheme="minorHAnsi" w:hAnsiTheme="minorHAnsi" w:cstheme="minorHAnsi"/>
                <w:sz w:val="22"/>
                <w:szCs w:val="22"/>
              </w:rPr>
            </w:pPr>
            <w:r w:rsidRPr="00AA4DE5">
              <w:rPr>
                <w:rFonts w:asciiTheme="minorHAnsi" w:hAnsiTheme="minorHAnsi" w:cstheme="minorHAnsi"/>
                <w:b/>
                <w:bCs/>
                <w:color w:val="7030A0"/>
                <w:sz w:val="22"/>
                <w:szCs w:val="22"/>
              </w:rPr>
              <w:t>Liens pédagogiques</w:t>
            </w:r>
          </w:p>
        </w:tc>
        <w:tc>
          <w:tcPr>
            <w:tcW w:w="7654" w:type="dxa"/>
            <w:gridSpan w:val="2"/>
            <w:tcBorders>
              <w:top w:val="single" w:sz="6" w:space="0" w:color="7030A0"/>
              <w:left w:val="single" w:sz="6" w:space="0" w:color="7030A0"/>
              <w:bottom w:val="single" w:sz="6" w:space="0" w:color="7030A0"/>
              <w:right w:val="single" w:sz="6" w:space="0" w:color="7030A0"/>
            </w:tcBorders>
            <w:shd w:val="clear" w:color="auto" w:fill="FFFFFF"/>
          </w:tcPr>
          <w:p w:rsidR="00AA4DE5" w:rsidRPr="00AA4DE5" w:rsidRDefault="00AA4DE5" w:rsidP="00141F69">
            <w:pPr>
              <w:widowControl w:val="0"/>
              <w:autoSpaceDE w:val="0"/>
              <w:autoSpaceDN w:val="0"/>
              <w:adjustRightInd w:val="0"/>
              <w:jc w:val="both"/>
              <w:rPr>
                <w:rFonts w:asciiTheme="minorHAnsi" w:hAnsiTheme="minorHAnsi" w:cstheme="minorHAnsi"/>
                <w:sz w:val="22"/>
                <w:szCs w:val="22"/>
              </w:rPr>
            </w:pPr>
          </w:p>
        </w:tc>
      </w:tr>
      <w:tr w:rsidR="00AA4DE5" w:rsidRPr="00553DB7" w:rsidTr="00AA4DE5">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AA4DE5" w:rsidRPr="00AA4DE5" w:rsidRDefault="00AA4DE5" w:rsidP="00141F69">
            <w:pPr>
              <w:widowControl w:val="0"/>
              <w:autoSpaceDE w:val="0"/>
              <w:autoSpaceDN w:val="0"/>
              <w:adjustRightInd w:val="0"/>
              <w:rPr>
                <w:rFonts w:asciiTheme="minorHAnsi" w:hAnsiTheme="minorHAnsi" w:cstheme="minorHAnsi"/>
                <w:sz w:val="22"/>
                <w:szCs w:val="22"/>
              </w:rPr>
            </w:pPr>
            <w:r w:rsidRPr="00AA4DE5">
              <w:rPr>
                <w:rFonts w:asciiTheme="minorHAnsi" w:hAnsiTheme="minorHAnsi" w:cstheme="minorHAnsi"/>
                <w:b/>
                <w:bCs/>
                <w:color w:val="7030A0"/>
                <w:sz w:val="22"/>
                <w:szCs w:val="22"/>
              </w:rPr>
              <w:t xml:space="preserve">Contenu </w:t>
            </w:r>
          </w:p>
        </w:tc>
        <w:tc>
          <w:tcPr>
            <w:tcW w:w="7654" w:type="dxa"/>
            <w:gridSpan w:val="2"/>
            <w:tcBorders>
              <w:top w:val="single" w:sz="6" w:space="0" w:color="7030A0"/>
              <w:left w:val="single" w:sz="6" w:space="0" w:color="7030A0"/>
              <w:bottom w:val="single" w:sz="6" w:space="0" w:color="7030A0"/>
              <w:right w:val="single" w:sz="6" w:space="0" w:color="7030A0"/>
            </w:tcBorders>
            <w:shd w:val="clear" w:color="auto" w:fill="FFFFFF"/>
          </w:tcPr>
          <w:p w:rsidR="00AA4DE5" w:rsidRPr="00AA4DE5" w:rsidRDefault="00AA4DE5" w:rsidP="00141F69">
            <w:pPr>
              <w:widowControl w:val="0"/>
              <w:autoSpaceDE w:val="0"/>
              <w:autoSpaceDN w:val="0"/>
              <w:adjustRightInd w:val="0"/>
              <w:jc w:val="both"/>
              <w:rPr>
                <w:rFonts w:asciiTheme="minorHAnsi" w:hAnsiTheme="minorHAnsi" w:cstheme="minorHAnsi"/>
                <w:sz w:val="22"/>
                <w:szCs w:val="22"/>
              </w:rPr>
            </w:pPr>
            <w:r w:rsidRPr="00AA4DE5">
              <w:rPr>
                <w:rFonts w:asciiTheme="minorHAnsi" w:hAnsiTheme="minorHAnsi" w:cstheme="minorHAnsi"/>
                <w:sz w:val="22"/>
                <w:szCs w:val="22"/>
              </w:rPr>
              <w:t>Durant toute l'année, alternance des cours/TD sur la gestion de projet et l'étude d’un sujet industriel. Une demi-journée par semaine est consacrée au projet industriel. Les étudiants sont regroupés par groupe de 4 ou 5 et bénéficient d’un tutorat pédagogique. Ils seront également en contact privilégié avec un groupe projet 2AI.</w:t>
            </w:r>
          </w:p>
          <w:p w:rsidR="00AA4DE5" w:rsidRPr="00AA4DE5" w:rsidRDefault="00AA4DE5" w:rsidP="00141F69">
            <w:pPr>
              <w:widowControl w:val="0"/>
              <w:autoSpaceDE w:val="0"/>
              <w:autoSpaceDN w:val="0"/>
              <w:adjustRightInd w:val="0"/>
              <w:jc w:val="both"/>
              <w:rPr>
                <w:rFonts w:asciiTheme="minorHAnsi" w:hAnsiTheme="minorHAnsi" w:cstheme="minorHAnsi"/>
                <w:sz w:val="22"/>
                <w:szCs w:val="22"/>
              </w:rPr>
            </w:pPr>
          </w:p>
        </w:tc>
      </w:tr>
      <w:tr w:rsidR="00AA4DE5" w:rsidRPr="00553DB7" w:rsidTr="00AA4DE5">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AA4DE5" w:rsidRPr="00AA4DE5" w:rsidRDefault="00AA4DE5" w:rsidP="00141F69">
            <w:pPr>
              <w:widowControl w:val="0"/>
              <w:autoSpaceDE w:val="0"/>
              <w:autoSpaceDN w:val="0"/>
              <w:adjustRightInd w:val="0"/>
              <w:rPr>
                <w:rFonts w:asciiTheme="minorHAnsi" w:hAnsiTheme="minorHAnsi" w:cstheme="minorHAnsi"/>
                <w:sz w:val="22"/>
                <w:szCs w:val="22"/>
              </w:rPr>
            </w:pPr>
            <w:r w:rsidRPr="00AA4DE5">
              <w:rPr>
                <w:rFonts w:asciiTheme="minorHAnsi" w:hAnsiTheme="minorHAnsi" w:cstheme="minorHAnsi"/>
                <w:b/>
                <w:bCs/>
                <w:color w:val="7030A0"/>
                <w:sz w:val="22"/>
                <w:szCs w:val="22"/>
              </w:rPr>
              <w:t>Modalités d’évaluation des acquis d’apprentissage</w:t>
            </w:r>
          </w:p>
        </w:tc>
        <w:tc>
          <w:tcPr>
            <w:tcW w:w="7654" w:type="dxa"/>
            <w:gridSpan w:val="2"/>
            <w:tcBorders>
              <w:top w:val="single" w:sz="6" w:space="0" w:color="7030A0"/>
              <w:left w:val="single" w:sz="6" w:space="0" w:color="7030A0"/>
              <w:bottom w:val="single" w:sz="6" w:space="0" w:color="7030A0"/>
              <w:right w:val="single" w:sz="6" w:space="0" w:color="7030A0"/>
            </w:tcBorders>
            <w:shd w:val="clear" w:color="auto" w:fill="FFFFFF"/>
          </w:tcPr>
          <w:p w:rsidR="00AA4DE5" w:rsidRPr="00AA4DE5" w:rsidRDefault="00AA4DE5" w:rsidP="00141F69">
            <w:pPr>
              <w:widowControl w:val="0"/>
              <w:autoSpaceDE w:val="0"/>
              <w:autoSpaceDN w:val="0"/>
              <w:adjustRightInd w:val="0"/>
              <w:rPr>
                <w:rFonts w:asciiTheme="minorHAnsi" w:hAnsiTheme="minorHAnsi" w:cstheme="minorHAnsi"/>
                <w:sz w:val="22"/>
                <w:szCs w:val="22"/>
              </w:rPr>
            </w:pPr>
            <w:r w:rsidRPr="00AA4DE5">
              <w:rPr>
                <w:rFonts w:asciiTheme="minorHAnsi" w:hAnsiTheme="minorHAnsi" w:cstheme="minorHAnsi"/>
                <w:sz w:val="22"/>
                <w:szCs w:val="22"/>
              </w:rPr>
              <w:t xml:space="preserve">Rapport écrit et soutenance orale. </w:t>
            </w:r>
          </w:p>
        </w:tc>
      </w:tr>
      <w:tr w:rsidR="00AA4DE5" w:rsidRPr="00553DB7" w:rsidTr="00AA4DE5">
        <w:tc>
          <w:tcPr>
            <w:tcW w:w="2552" w:type="dxa"/>
            <w:tcBorders>
              <w:top w:val="single" w:sz="6" w:space="0" w:color="7030A0"/>
              <w:left w:val="single" w:sz="6" w:space="0" w:color="7030A0"/>
              <w:bottom w:val="single" w:sz="6" w:space="0" w:color="7030A0"/>
              <w:right w:val="single" w:sz="6" w:space="0" w:color="7030A0"/>
            </w:tcBorders>
            <w:shd w:val="clear" w:color="auto" w:fill="FFFFFF"/>
          </w:tcPr>
          <w:p w:rsidR="00AA4DE5" w:rsidRPr="00AA4DE5" w:rsidRDefault="00AA4DE5" w:rsidP="00141F69">
            <w:pPr>
              <w:widowControl w:val="0"/>
              <w:autoSpaceDE w:val="0"/>
              <w:autoSpaceDN w:val="0"/>
              <w:adjustRightInd w:val="0"/>
              <w:rPr>
                <w:rFonts w:asciiTheme="minorHAnsi" w:hAnsiTheme="minorHAnsi" w:cstheme="minorHAnsi"/>
                <w:sz w:val="22"/>
                <w:szCs w:val="22"/>
              </w:rPr>
            </w:pPr>
            <w:r w:rsidRPr="00AA4DE5">
              <w:rPr>
                <w:rFonts w:asciiTheme="minorHAnsi" w:hAnsiTheme="minorHAnsi" w:cstheme="minorHAnsi"/>
                <w:b/>
                <w:bCs/>
                <w:color w:val="7030A0"/>
                <w:sz w:val="22"/>
                <w:szCs w:val="22"/>
              </w:rPr>
              <w:t>Ressources - références</w:t>
            </w:r>
          </w:p>
        </w:tc>
        <w:tc>
          <w:tcPr>
            <w:tcW w:w="7654" w:type="dxa"/>
            <w:gridSpan w:val="2"/>
            <w:tcBorders>
              <w:top w:val="single" w:sz="6" w:space="0" w:color="7030A0"/>
              <w:left w:val="single" w:sz="6" w:space="0" w:color="7030A0"/>
              <w:bottom w:val="single" w:sz="6" w:space="0" w:color="7030A0"/>
              <w:right w:val="single" w:sz="6" w:space="0" w:color="7030A0"/>
            </w:tcBorders>
            <w:shd w:val="clear" w:color="auto" w:fill="FFFFFF"/>
          </w:tcPr>
          <w:p w:rsidR="00AA4DE5" w:rsidRPr="00AA4DE5" w:rsidRDefault="00AA4DE5" w:rsidP="00141F69">
            <w:pPr>
              <w:widowControl w:val="0"/>
              <w:autoSpaceDE w:val="0"/>
              <w:autoSpaceDN w:val="0"/>
              <w:adjustRightInd w:val="0"/>
              <w:ind w:left="284"/>
              <w:jc w:val="both"/>
              <w:rPr>
                <w:rFonts w:asciiTheme="minorHAnsi" w:hAnsiTheme="minorHAnsi" w:cstheme="minorHAnsi"/>
                <w:sz w:val="22"/>
                <w:szCs w:val="22"/>
              </w:rPr>
            </w:pPr>
          </w:p>
        </w:tc>
      </w:tr>
    </w:tbl>
    <w:p w:rsidR="00AA4DE5" w:rsidRDefault="00AA4DE5" w:rsidP="00AA4DE5">
      <w:pPr>
        <w:widowControl w:val="0"/>
        <w:autoSpaceDE w:val="0"/>
        <w:autoSpaceDN w:val="0"/>
        <w:adjustRightInd w:val="0"/>
        <w:spacing w:after="200" w:line="276" w:lineRule="auto"/>
        <w:rPr>
          <w:rFonts w:cs="Calibri"/>
        </w:rPr>
      </w:pPr>
    </w:p>
    <w:p w:rsidR="00072C6E" w:rsidRDefault="00072C6E" w:rsidP="00072C6E">
      <w:pPr>
        <w:ind w:left="5193" w:right="-20"/>
      </w:pPr>
      <w:r>
        <w:rPr>
          <w:noProof/>
        </w:rPr>
        <w:drawing>
          <wp:inline distT="0" distB="0" distL="0" distR="0">
            <wp:extent cx="210820" cy="2108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820" cy="210820"/>
                    </a:xfrm>
                    <a:prstGeom prst="rect">
                      <a:avLst/>
                    </a:prstGeom>
                    <a:noFill/>
                    <a:ln>
                      <a:noFill/>
                    </a:ln>
                  </pic:spPr>
                </pic:pic>
              </a:graphicData>
            </a:graphic>
          </wp:inline>
        </w:drawing>
      </w:r>
    </w:p>
    <w:p w:rsidR="00AA4DE5" w:rsidRDefault="004C362B" w:rsidP="00AA4DE5">
      <w:pPr>
        <w:ind w:left="5193" w:right="-20"/>
      </w:pPr>
      <w:r>
        <w:pict>
          <v:shape id="_x0000_i1029" type="#_x0000_t75" style="width:16.75pt;height:16.75pt;visibility:visible;mso-wrap-style:square" o:bullet="t">
            <v:imagedata r:id="rId10" o:title=""/>
          </v:shape>
        </w:pict>
      </w:r>
    </w:p>
    <w:p w:rsidR="00AA4DE5" w:rsidRPr="00AA4DE5" w:rsidRDefault="00AA4DE5" w:rsidP="00AA4DE5">
      <w:pPr>
        <w:ind w:left="5193" w:right="-20"/>
      </w:pPr>
    </w:p>
    <w:tbl>
      <w:tblPr>
        <w:tblW w:w="10206" w:type="dxa"/>
        <w:tblInd w:w="134" w:type="dxa"/>
        <w:tblLayout w:type="fixed"/>
        <w:tblLook w:val="0000" w:firstRow="0" w:lastRow="0" w:firstColumn="0" w:lastColumn="0" w:noHBand="0" w:noVBand="0"/>
      </w:tblPr>
      <w:tblGrid>
        <w:gridCol w:w="2552"/>
        <w:gridCol w:w="966"/>
        <w:gridCol w:w="3892"/>
        <w:gridCol w:w="2796"/>
      </w:tblGrid>
      <w:tr w:rsidR="00AA4DE5" w:rsidTr="00AA4DE5">
        <w:trPr>
          <w:trHeight w:val="1"/>
        </w:trPr>
        <w:tc>
          <w:tcPr>
            <w:tcW w:w="10206" w:type="dxa"/>
            <w:gridSpan w:val="4"/>
            <w:tcBorders>
              <w:top w:val="single" w:sz="6" w:space="0" w:color="7030A0"/>
              <w:left w:val="single" w:sz="6" w:space="0" w:color="7030A0"/>
              <w:bottom w:val="single" w:sz="6" w:space="0" w:color="7030A0"/>
              <w:right w:val="single" w:sz="6" w:space="0" w:color="7030A0"/>
            </w:tcBorders>
            <w:shd w:val="clear" w:color="000000" w:fill="FFFFFF"/>
          </w:tcPr>
          <w:p w:rsidR="00AA4DE5" w:rsidRDefault="00AA4DE5" w:rsidP="00141F69">
            <w:pPr>
              <w:widowControl w:val="0"/>
              <w:autoSpaceDE w:val="0"/>
              <w:autoSpaceDN w:val="0"/>
              <w:adjustRightInd w:val="0"/>
              <w:jc w:val="center"/>
              <w:rPr>
                <w:rFonts w:ascii="Calibri" w:hAnsi="Calibri" w:cs="Calibri"/>
                <w:sz w:val="22"/>
                <w:szCs w:val="22"/>
                <w:lang w:val="fr"/>
              </w:rPr>
            </w:pPr>
            <w:r>
              <w:rPr>
                <w:rFonts w:ascii="Calibri" w:hAnsi="Calibri" w:cs="Calibri"/>
                <w:b/>
                <w:bCs/>
                <w:color w:val="7030A0"/>
                <w:lang w:val="fr"/>
              </w:rPr>
              <w:t xml:space="preserve"> STAGE OUVRIER</w:t>
            </w:r>
          </w:p>
        </w:tc>
      </w:tr>
      <w:tr w:rsidR="00AA4DE5" w:rsidTr="005057B4">
        <w:trPr>
          <w:trHeight w:val="333"/>
        </w:trPr>
        <w:tc>
          <w:tcPr>
            <w:tcW w:w="2552" w:type="dxa"/>
            <w:tcBorders>
              <w:top w:val="single" w:sz="6" w:space="0" w:color="7030A0"/>
              <w:left w:val="single" w:sz="6" w:space="0" w:color="7030A0"/>
              <w:bottom w:val="single" w:sz="6" w:space="0" w:color="7030A0"/>
              <w:right w:val="single" w:sz="6" w:space="0" w:color="7030A0"/>
            </w:tcBorders>
            <w:shd w:val="clear" w:color="000000" w:fill="FFFFFF"/>
            <w:vAlign w:val="bottom"/>
          </w:tcPr>
          <w:p w:rsidR="00AA4DE5" w:rsidRPr="005057B4" w:rsidRDefault="005057B4" w:rsidP="005057B4">
            <w:pPr>
              <w:widowControl w:val="0"/>
              <w:autoSpaceDE w:val="0"/>
              <w:autoSpaceDN w:val="0"/>
              <w:adjustRightInd w:val="0"/>
              <w:jc w:val="center"/>
              <w:rPr>
                <w:rFonts w:ascii="Calibri" w:hAnsi="Calibri" w:cs="Calibri"/>
                <w:b/>
                <w:bCs/>
                <w:color w:val="7030A0"/>
                <w:sz w:val="22"/>
                <w:szCs w:val="22"/>
                <w:lang w:val="fr"/>
              </w:rPr>
            </w:pPr>
            <w:r>
              <w:rPr>
                <w:rFonts w:ascii="Calibri" w:hAnsi="Calibri" w:cs="Calibri"/>
                <w:b/>
                <w:bCs/>
                <w:color w:val="7030A0"/>
                <w:sz w:val="22"/>
                <w:szCs w:val="22"/>
                <w:lang w:val="fr"/>
              </w:rPr>
              <w:t>SEMESTRE 4</w:t>
            </w:r>
          </w:p>
        </w:tc>
        <w:tc>
          <w:tcPr>
            <w:tcW w:w="4858" w:type="dxa"/>
            <w:gridSpan w:val="2"/>
            <w:tcBorders>
              <w:top w:val="single" w:sz="6" w:space="0" w:color="7030A0"/>
              <w:left w:val="single" w:sz="6" w:space="0" w:color="7030A0"/>
              <w:bottom w:val="single" w:sz="6" w:space="0" w:color="7030A0"/>
            </w:tcBorders>
            <w:shd w:val="clear" w:color="000000" w:fill="FFFFFF"/>
          </w:tcPr>
          <w:p w:rsidR="00AA4DE5" w:rsidRDefault="00AA4DE5" w:rsidP="00141F69">
            <w:pPr>
              <w:widowControl w:val="0"/>
              <w:autoSpaceDE w:val="0"/>
              <w:autoSpaceDN w:val="0"/>
              <w:adjustRightInd w:val="0"/>
              <w:rPr>
                <w:rFonts w:ascii="Calibri" w:hAnsi="Calibri" w:cs="Calibri"/>
                <w:sz w:val="22"/>
                <w:szCs w:val="22"/>
                <w:lang w:val="fr"/>
              </w:rPr>
            </w:pPr>
          </w:p>
        </w:tc>
        <w:tc>
          <w:tcPr>
            <w:tcW w:w="2796" w:type="dxa"/>
            <w:tcBorders>
              <w:top w:val="single" w:sz="6" w:space="0" w:color="7030A0"/>
              <w:bottom w:val="single" w:sz="6" w:space="0" w:color="7030A0"/>
              <w:right w:val="single" w:sz="6" w:space="0" w:color="7030A0"/>
            </w:tcBorders>
            <w:shd w:val="clear" w:color="000000" w:fill="FFFFFF"/>
            <w:vAlign w:val="bottom"/>
          </w:tcPr>
          <w:p w:rsidR="00AA4DE5" w:rsidRDefault="00AA4DE5" w:rsidP="00141F69">
            <w:pPr>
              <w:widowControl w:val="0"/>
              <w:autoSpaceDE w:val="0"/>
              <w:autoSpaceDN w:val="0"/>
              <w:adjustRightInd w:val="0"/>
              <w:jc w:val="right"/>
              <w:rPr>
                <w:rFonts w:ascii="Calibri" w:hAnsi="Calibri" w:cs="Calibri"/>
                <w:sz w:val="22"/>
                <w:szCs w:val="22"/>
                <w:lang w:val="fr"/>
              </w:rPr>
            </w:pPr>
          </w:p>
        </w:tc>
      </w:tr>
      <w:tr w:rsidR="00AA4DE5" w:rsidTr="00AA4DE5">
        <w:trPr>
          <w:trHeight w:val="377"/>
        </w:trPr>
        <w:tc>
          <w:tcPr>
            <w:tcW w:w="3518" w:type="dxa"/>
            <w:gridSpan w:val="2"/>
            <w:tcBorders>
              <w:top w:val="single" w:sz="6" w:space="0" w:color="7030A0"/>
              <w:left w:val="single" w:sz="6" w:space="0" w:color="7030A0"/>
              <w:bottom w:val="single" w:sz="6" w:space="0" w:color="7030A0"/>
            </w:tcBorders>
            <w:shd w:val="clear" w:color="000000" w:fill="FFFFFF"/>
          </w:tcPr>
          <w:p w:rsidR="00AA4DE5" w:rsidRDefault="00AA4DE5" w:rsidP="00141F69">
            <w:pPr>
              <w:widowControl w:val="0"/>
              <w:autoSpaceDE w:val="0"/>
              <w:autoSpaceDN w:val="0"/>
              <w:adjustRightInd w:val="0"/>
              <w:rPr>
                <w:rFonts w:ascii="Calibri" w:hAnsi="Calibri" w:cs="Calibri"/>
                <w:sz w:val="22"/>
                <w:szCs w:val="22"/>
                <w:lang w:val="fr"/>
              </w:rPr>
            </w:pPr>
            <w:r>
              <w:rPr>
                <w:rFonts w:ascii="Calibri" w:hAnsi="Calibri" w:cs="Calibri"/>
                <w:sz w:val="22"/>
                <w:szCs w:val="22"/>
                <w:lang w:val="fr"/>
              </w:rPr>
              <w:t>Horaire présentiel : 4 semaines</w:t>
            </w:r>
          </w:p>
        </w:tc>
        <w:tc>
          <w:tcPr>
            <w:tcW w:w="3892" w:type="dxa"/>
            <w:tcBorders>
              <w:top w:val="single" w:sz="6" w:space="0" w:color="7030A0"/>
              <w:bottom w:val="single" w:sz="6" w:space="0" w:color="7030A0"/>
            </w:tcBorders>
            <w:shd w:val="clear" w:color="000000" w:fill="FFFFFF"/>
          </w:tcPr>
          <w:p w:rsidR="00AA4DE5" w:rsidRDefault="00AA4DE5" w:rsidP="00141F69">
            <w:pPr>
              <w:widowControl w:val="0"/>
              <w:autoSpaceDE w:val="0"/>
              <w:autoSpaceDN w:val="0"/>
              <w:adjustRightInd w:val="0"/>
              <w:rPr>
                <w:rFonts w:ascii="Calibri" w:hAnsi="Calibri" w:cs="Calibri"/>
                <w:sz w:val="22"/>
                <w:szCs w:val="22"/>
                <w:lang w:val="fr"/>
              </w:rPr>
            </w:pPr>
          </w:p>
        </w:tc>
        <w:tc>
          <w:tcPr>
            <w:tcW w:w="2796" w:type="dxa"/>
            <w:tcBorders>
              <w:top w:val="single" w:sz="6" w:space="0" w:color="7030A0"/>
              <w:bottom w:val="single" w:sz="6" w:space="0" w:color="7030A0"/>
              <w:right w:val="single" w:sz="6" w:space="0" w:color="7030A0"/>
            </w:tcBorders>
            <w:shd w:val="clear" w:color="000000" w:fill="FFFFFF"/>
          </w:tcPr>
          <w:p w:rsidR="00AA4DE5" w:rsidRDefault="00AA4DE5" w:rsidP="00141F69">
            <w:pPr>
              <w:widowControl w:val="0"/>
              <w:autoSpaceDE w:val="0"/>
              <w:autoSpaceDN w:val="0"/>
              <w:adjustRightInd w:val="0"/>
              <w:rPr>
                <w:rFonts w:ascii="Calibri" w:hAnsi="Calibri" w:cs="Calibri"/>
                <w:sz w:val="22"/>
                <w:szCs w:val="22"/>
                <w:lang w:val="fr"/>
              </w:rPr>
            </w:pPr>
          </w:p>
        </w:tc>
      </w:tr>
      <w:tr w:rsidR="00AA4DE5" w:rsidTr="00AA4DE5">
        <w:trPr>
          <w:trHeight w:val="425"/>
        </w:trPr>
        <w:tc>
          <w:tcPr>
            <w:tcW w:w="3518" w:type="dxa"/>
            <w:gridSpan w:val="2"/>
            <w:tcBorders>
              <w:top w:val="single" w:sz="6" w:space="0" w:color="7030A0"/>
              <w:left w:val="single" w:sz="6" w:space="0" w:color="7030A0"/>
              <w:bottom w:val="single" w:sz="6" w:space="0" w:color="7030A0"/>
            </w:tcBorders>
            <w:shd w:val="clear" w:color="000000" w:fill="FFFFFF"/>
            <w:vAlign w:val="center"/>
          </w:tcPr>
          <w:p w:rsidR="00AA4DE5" w:rsidRDefault="00AA4DE5" w:rsidP="00141F69">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Responsable : </w:t>
            </w:r>
            <w:r w:rsidR="00294FBD">
              <w:rPr>
                <w:rFonts w:ascii="Calibri" w:hAnsi="Calibri" w:cs="Calibri"/>
                <w:b/>
                <w:bCs/>
                <w:color w:val="7030A0"/>
                <w:sz w:val="22"/>
                <w:szCs w:val="22"/>
                <w:lang w:val="fr"/>
              </w:rPr>
              <w:t>V. Rault</w:t>
            </w:r>
          </w:p>
        </w:tc>
        <w:tc>
          <w:tcPr>
            <w:tcW w:w="6688" w:type="dxa"/>
            <w:gridSpan w:val="2"/>
            <w:tcBorders>
              <w:top w:val="single" w:sz="6" w:space="0" w:color="7030A0"/>
              <w:bottom w:val="single" w:sz="6" w:space="0" w:color="7030A0"/>
              <w:right w:val="single" w:sz="6" w:space="0" w:color="7030A0"/>
            </w:tcBorders>
            <w:shd w:val="clear" w:color="000000" w:fill="FFFFFF"/>
            <w:vAlign w:val="center"/>
          </w:tcPr>
          <w:p w:rsidR="00AA4DE5" w:rsidRDefault="00AA4DE5" w:rsidP="00141F69">
            <w:pPr>
              <w:widowControl w:val="0"/>
              <w:autoSpaceDE w:val="0"/>
              <w:autoSpaceDN w:val="0"/>
              <w:adjustRightInd w:val="0"/>
              <w:ind w:left="-110" w:firstLine="1134"/>
              <w:rPr>
                <w:rFonts w:ascii="Calibri" w:hAnsi="Calibri" w:cs="Calibri"/>
                <w:sz w:val="22"/>
                <w:szCs w:val="22"/>
                <w:lang w:val="fr"/>
              </w:rPr>
            </w:pPr>
          </w:p>
        </w:tc>
      </w:tr>
      <w:tr w:rsidR="00AA4DE5" w:rsidTr="00AA4DE5">
        <w:trPr>
          <w:trHeight w:val="450"/>
        </w:trPr>
        <w:tc>
          <w:tcPr>
            <w:tcW w:w="2552" w:type="dxa"/>
            <w:tcBorders>
              <w:top w:val="single" w:sz="6" w:space="0" w:color="7030A0"/>
              <w:left w:val="single" w:sz="6" w:space="0" w:color="7030A0"/>
              <w:bottom w:val="single" w:sz="6" w:space="0" w:color="7030A0"/>
              <w:right w:val="single" w:sz="6" w:space="0" w:color="7030A0"/>
            </w:tcBorders>
            <w:shd w:val="clear" w:color="000000" w:fill="FFFFFF"/>
          </w:tcPr>
          <w:p w:rsidR="00AA4DE5" w:rsidRDefault="00AA4DE5" w:rsidP="00141F69">
            <w:pPr>
              <w:widowControl w:val="0"/>
              <w:autoSpaceDE w:val="0"/>
              <w:autoSpaceDN w:val="0"/>
              <w:adjustRightInd w:val="0"/>
              <w:rPr>
                <w:rFonts w:ascii="Calibri" w:hAnsi="Calibri" w:cs="Calibri"/>
                <w:b/>
                <w:bCs/>
                <w:color w:val="7030A0"/>
                <w:sz w:val="22"/>
                <w:szCs w:val="22"/>
                <w:lang w:val="fr"/>
              </w:rPr>
            </w:pPr>
            <w:r>
              <w:rPr>
                <w:rFonts w:ascii="Calibri" w:hAnsi="Calibri" w:cs="Calibri"/>
                <w:b/>
                <w:bCs/>
                <w:color w:val="7030A0"/>
                <w:sz w:val="22"/>
                <w:szCs w:val="22"/>
                <w:lang w:val="fr"/>
              </w:rPr>
              <w:t>Acquis d’apprentissage visés</w:t>
            </w:r>
          </w:p>
          <w:p w:rsidR="00AA4DE5" w:rsidRDefault="00AA4DE5" w:rsidP="00141F69">
            <w:pPr>
              <w:widowControl w:val="0"/>
              <w:autoSpaceDE w:val="0"/>
              <w:autoSpaceDN w:val="0"/>
              <w:adjustRightInd w:val="0"/>
              <w:rPr>
                <w:rFonts w:ascii="Calibri" w:hAnsi="Calibri" w:cs="Calibri"/>
                <w:sz w:val="22"/>
                <w:szCs w:val="22"/>
                <w:lang w:val="fr"/>
              </w:rPr>
            </w:pPr>
          </w:p>
        </w:tc>
        <w:tc>
          <w:tcPr>
            <w:tcW w:w="7654" w:type="dxa"/>
            <w:gridSpan w:val="3"/>
            <w:tcBorders>
              <w:top w:val="single" w:sz="6" w:space="0" w:color="7030A0"/>
              <w:left w:val="single" w:sz="6" w:space="0" w:color="7030A0"/>
              <w:bottom w:val="single" w:sz="6" w:space="0" w:color="7030A0"/>
              <w:right w:val="single" w:sz="6" w:space="0" w:color="7030A0"/>
            </w:tcBorders>
            <w:shd w:val="clear" w:color="000000" w:fill="FFFFFF"/>
          </w:tcPr>
          <w:p w:rsidR="00AA4DE5" w:rsidRPr="005B3ADA" w:rsidRDefault="00AA4DE5" w:rsidP="00141F69">
            <w:pPr>
              <w:rPr>
                <w:rFonts w:asciiTheme="minorHAnsi" w:hAnsiTheme="minorHAnsi" w:cs="Calibri"/>
                <w:sz w:val="22"/>
                <w:szCs w:val="22"/>
                <w:lang w:val="fr"/>
              </w:rPr>
            </w:pPr>
            <w:r w:rsidRPr="005B3ADA">
              <w:rPr>
                <w:rFonts w:asciiTheme="minorHAnsi" w:hAnsiTheme="minorHAnsi" w:cs="Calibri"/>
                <w:sz w:val="22"/>
                <w:szCs w:val="22"/>
                <w:lang w:val="fr"/>
              </w:rPr>
              <w:t>Immersion dans une entreprise, vécu du travail d’un ouvrier et observation du fonctionnement d’une entreprise en particulier au niveau managérial.</w:t>
            </w:r>
          </w:p>
          <w:p w:rsidR="00AA4DE5" w:rsidRPr="005B3ADA" w:rsidRDefault="00AA4DE5" w:rsidP="00141F69">
            <w:pPr>
              <w:rPr>
                <w:rFonts w:asciiTheme="minorHAnsi" w:hAnsiTheme="minorHAnsi" w:cs="Calibri"/>
                <w:caps/>
                <w:sz w:val="22"/>
                <w:szCs w:val="22"/>
                <w:lang w:val="fr"/>
              </w:rPr>
            </w:pPr>
          </w:p>
        </w:tc>
      </w:tr>
      <w:tr w:rsidR="00AA4DE5" w:rsidTr="00AA4DE5">
        <w:trPr>
          <w:trHeight w:val="613"/>
        </w:trPr>
        <w:tc>
          <w:tcPr>
            <w:tcW w:w="2552" w:type="dxa"/>
            <w:tcBorders>
              <w:top w:val="single" w:sz="6" w:space="0" w:color="7030A0"/>
              <w:left w:val="single" w:sz="6" w:space="0" w:color="7030A0"/>
              <w:bottom w:val="single" w:sz="6" w:space="0" w:color="7030A0"/>
              <w:right w:val="single" w:sz="6" w:space="0" w:color="7030A0"/>
            </w:tcBorders>
            <w:shd w:val="clear" w:color="000000" w:fill="FFFFFF"/>
          </w:tcPr>
          <w:p w:rsidR="00AA4DE5" w:rsidRPr="001F49F8" w:rsidRDefault="00AA4DE5" w:rsidP="00141F69">
            <w:pPr>
              <w:widowControl w:val="0"/>
              <w:autoSpaceDE w:val="0"/>
              <w:autoSpaceDN w:val="0"/>
              <w:adjustRightInd w:val="0"/>
              <w:rPr>
                <w:rFonts w:asciiTheme="minorHAnsi" w:hAnsiTheme="minorHAnsi" w:cs="Calibri"/>
                <w:sz w:val="22"/>
                <w:szCs w:val="22"/>
                <w:lang w:val="fr"/>
              </w:rPr>
            </w:pPr>
            <w:r w:rsidRPr="001F49F8">
              <w:rPr>
                <w:rFonts w:asciiTheme="minorHAnsi" w:hAnsiTheme="minorHAnsi" w:cs="Calibri"/>
                <w:b/>
                <w:bCs/>
                <w:color w:val="7030A0"/>
                <w:sz w:val="22"/>
                <w:szCs w:val="22"/>
                <w:lang w:val="fr"/>
              </w:rPr>
              <w:t>Liens pédagogiques</w:t>
            </w:r>
          </w:p>
        </w:tc>
        <w:tc>
          <w:tcPr>
            <w:tcW w:w="7654" w:type="dxa"/>
            <w:gridSpan w:val="3"/>
            <w:tcBorders>
              <w:top w:val="single" w:sz="6" w:space="0" w:color="7030A0"/>
              <w:left w:val="single" w:sz="6" w:space="0" w:color="7030A0"/>
              <w:bottom w:val="single" w:sz="6" w:space="0" w:color="7030A0"/>
              <w:right w:val="single" w:sz="6" w:space="0" w:color="7030A0"/>
            </w:tcBorders>
            <w:shd w:val="clear" w:color="000000" w:fill="FFFFFF"/>
          </w:tcPr>
          <w:p w:rsidR="00AA4DE5" w:rsidRPr="001F49F8" w:rsidRDefault="00AA4DE5" w:rsidP="00141F69">
            <w:pPr>
              <w:pStyle w:val="Titre3"/>
              <w:numPr>
                <w:ilvl w:val="0"/>
                <w:numId w:val="0"/>
              </w:numPr>
              <w:ind w:left="720" w:hanging="720"/>
              <w:jc w:val="both"/>
              <w:rPr>
                <w:rFonts w:asciiTheme="minorHAnsi" w:hAnsiTheme="minorHAnsi" w:cs="Calibri"/>
                <w:caps w:val="0"/>
                <w:sz w:val="22"/>
                <w:szCs w:val="22"/>
                <w:lang w:val="fr"/>
              </w:rPr>
            </w:pPr>
            <w:r w:rsidRPr="001F49F8">
              <w:rPr>
                <w:rFonts w:asciiTheme="minorHAnsi" w:hAnsiTheme="minorHAnsi" w:cs="Calibri"/>
                <w:caps w:val="0"/>
                <w:sz w:val="22"/>
                <w:szCs w:val="22"/>
                <w:lang w:val="fr"/>
              </w:rPr>
              <w:t>Enseignement de management des années ingénieur.</w:t>
            </w:r>
          </w:p>
          <w:p w:rsidR="00AA4DE5" w:rsidRDefault="00AA4DE5" w:rsidP="00141F69">
            <w:pPr>
              <w:jc w:val="both"/>
              <w:rPr>
                <w:rFonts w:asciiTheme="minorHAnsi" w:hAnsiTheme="minorHAnsi" w:cs="Calibri"/>
                <w:sz w:val="22"/>
                <w:szCs w:val="22"/>
                <w:lang w:val="fr"/>
              </w:rPr>
            </w:pPr>
            <w:r w:rsidRPr="001F49F8">
              <w:rPr>
                <w:rFonts w:asciiTheme="minorHAnsi" w:hAnsiTheme="minorHAnsi" w:cs="Calibri"/>
                <w:sz w:val="22"/>
                <w:szCs w:val="22"/>
                <w:lang w:val="fr"/>
              </w:rPr>
              <w:t>Projets effectués en cycle ingénieur</w:t>
            </w:r>
            <w:r>
              <w:rPr>
                <w:rFonts w:asciiTheme="minorHAnsi" w:hAnsiTheme="minorHAnsi" w:cs="Calibri"/>
                <w:sz w:val="22"/>
                <w:szCs w:val="22"/>
                <w:lang w:val="fr"/>
              </w:rPr>
              <w:t>.</w:t>
            </w:r>
          </w:p>
          <w:p w:rsidR="00AA4DE5" w:rsidRPr="001F49F8" w:rsidRDefault="00AA4DE5" w:rsidP="00141F69">
            <w:pPr>
              <w:jc w:val="both"/>
              <w:rPr>
                <w:rFonts w:asciiTheme="minorHAnsi" w:hAnsiTheme="minorHAnsi" w:cs="Calibri"/>
                <w:sz w:val="22"/>
                <w:szCs w:val="22"/>
                <w:lang w:val="fr"/>
              </w:rPr>
            </w:pPr>
          </w:p>
        </w:tc>
      </w:tr>
      <w:tr w:rsidR="00AA4DE5" w:rsidTr="00AA4DE5">
        <w:trPr>
          <w:trHeight w:val="1304"/>
        </w:trPr>
        <w:tc>
          <w:tcPr>
            <w:tcW w:w="2552" w:type="dxa"/>
            <w:tcBorders>
              <w:top w:val="single" w:sz="6" w:space="0" w:color="7030A0"/>
              <w:left w:val="single" w:sz="6" w:space="0" w:color="7030A0"/>
              <w:bottom w:val="single" w:sz="6" w:space="0" w:color="7030A0"/>
              <w:right w:val="single" w:sz="6" w:space="0" w:color="7030A0"/>
            </w:tcBorders>
            <w:shd w:val="clear" w:color="000000" w:fill="FFFFFF"/>
          </w:tcPr>
          <w:p w:rsidR="00AA4DE5" w:rsidRDefault="00AA4DE5" w:rsidP="00141F69">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 xml:space="preserve">Contenu </w:t>
            </w:r>
          </w:p>
        </w:tc>
        <w:tc>
          <w:tcPr>
            <w:tcW w:w="7654" w:type="dxa"/>
            <w:gridSpan w:val="3"/>
            <w:tcBorders>
              <w:top w:val="single" w:sz="6" w:space="0" w:color="7030A0"/>
              <w:left w:val="single" w:sz="6" w:space="0" w:color="7030A0"/>
              <w:bottom w:val="single" w:sz="6" w:space="0" w:color="7030A0"/>
              <w:right w:val="single" w:sz="6" w:space="0" w:color="7030A0"/>
            </w:tcBorders>
            <w:shd w:val="clear" w:color="000000" w:fill="FFFFFF"/>
          </w:tcPr>
          <w:p w:rsidR="00AA4DE5" w:rsidRPr="008142B5" w:rsidRDefault="00AA4DE5" w:rsidP="00141F69">
            <w:pPr>
              <w:pStyle w:val="Titre3"/>
              <w:numPr>
                <w:ilvl w:val="0"/>
                <w:numId w:val="0"/>
              </w:numPr>
              <w:jc w:val="both"/>
              <w:rPr>
                <w:rFonts w:ascii="Calibri" w:hAnsi="Calibri"/>
                <w:caps w:val="0"/>
                <w:sz w:val="22"/>
                <w:szCs w:val="22"/>
              </w:rPr>
            </w:pPr>
            <w:r w:rsidRPr="008142B5">
              <w:rPr>
                <w:rFonts w:ascii="Calibri" w:hAnsi="Calibri"/>
                <w:caps w:val="0"/>
                <w:sz w:val="22"/>
                <w:szCs w:val="22"/>
              </w:rPr>
              <w:t xml:space="preserve">L’étudiant se voit confier une tâche effectuée en principe par une personne peu qualifiée, </w:t>
            </w:r>
            <w:r>
              <w:rPr>
                <w:rFonts w:ascii="Calibri" w:hAnsi="Calibri"/>
                <w:caps w:val="0"/>
                <w:sz w:val="22"/>
                <w:szCs w:val="22"/>
              </w:rPr>
              <w:t xml:space="preserve">par exemple </w:t>
            </w:r>
            <w:r w:rsidRPr="008142B5">
              <w:rPr>
                <w:rFonts w:ascii="Calibri" w:hAnsi="Calibri"/>
                <w:caps w:val="0"/>
                <w:sz w:val="22"/>
                <w:szCs w:val="22"/>
              </w:rPr>
              <w:t>en production ou en laboratoire d’analyse ou de contrôle, dans les conditions habituelles de travail de celle-ci.</w:t>
            </w:r>
          </w:p>
          <w:p w:rsidR="00AA4DE5" w:rsidRPr="008142B5" w:rsidRDefault="00AA4DE5" w:rsidP="00141F69">
            <w:pPr>
              <w:pStyle w:val="Titre3"/>
              <w:numPr>
                <w:ilvl w:val="0"/>
                <w:numId w:val="0"/>
              </w:numPr>
              <w:jc w:val="both"/>
              <w:rPr>
                <w:rFonts w:ascii="Calibri" w:hAnsi="Calibri"/>
                <w:caps w:val="0"/>
                <w:sz w:val="22"/>
                <w:szCs w:val="22"/>
              </w:rPr>
            </w:pPr>
            <w:r w:rsidRPr="008142B5">
              <w:rPr>
                <w:rFonts w:ascii="Calibri" w:hAnsi="Calibri"/>
                <w:caps w:val="0"/>
                <w:sz w:val="22"/>
                <w:szCs w:val="22"/>
              </w:rPr>
              <w:t xml:space="preserve">L’étudiant doit prêter une attention particulière </w:t>
            </w:r>
            <w:r>
              <w:rPr>
                <w:rFonts w:ascii="Calibri" w:hAnsi="Calibri"/>
                <w:caps w:val="0"/>
                <w:sz w:val="22"/>
                <w:szCs w:val="22"/>
              </w:rPr>
              <w:t xml:space="preserve">au fonctionnement humain et à la sécurité dans </w:t>
            </w:r>
            <w:r w:rsidRPr="008142B5">
              <w:rPr>
                <w:rFonts w:ascii="Calibri" w:hAnsi="Calibri"/>
                <w:caps w:val="0"/>
                <w:sz w:val="22"/>
                <w:szCs w:val="22"/>
              </w:rPr>
              <w:t>l’entreprise.</w:t>
            </w:r>
          </w:p>
          <w:p w:rsidR="00AA4DE5" w:rsidRPr="006620E8" w:rsidRDefault="00AA4DE5" w:rsidP="00141F69">
            <w:pPr>
              <w:pStyle w:val="Corpsdetexte"/>
              <w:rPr>
                <w:rFonts w:ascii="Calibri" w:hAnsi="Calibri" w:cs="Calibri"/>
                <w:sz w:val="22"/>
                <w:szCs w:val="22"/>
                <w:lang w:val="fr"/>
              </w:rPr>
            </w:pPr>
          </w:p>
        </w:tc>
      </w:tr>
      <w:tr w:rsidR="00AA4DE5" w:rsidTr="00AA4DE5">
        <w:trPr>
          <w:trHeight w:val="686"/>
        </w:trPr>
        <w:tc>
          <w:tcPr>
            <w:tcW w:w="2552" w:type="dxa"/>
            <w:tcBorders>
              <w:top w:val="single" w:sz="6" w:space="0" w:color="7030A0"/>
              <w:left w:val="single" w:sz="6" w:space="0" w:color="7030A0"/>
              <w:bottom w:val="single" w:sz="6" w:space="0" w:color="7030A0"/>
              <w:right w:val="single" w:sz="6" w:space="0" w:color="7030A0"/>
            </w:tcBorders>
            <w:shd w:val="clear" w:color="000000" w:fill="FFFFFF"/>
          </w:tcPr>
          <w:p w:rsidR="00AA4DE5" w:rsidRDefault="00AA4DE5" w:rsidP="00141F69">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lastRenderedPageBreak/>
              <w:t>Modalités d’évaluation des acquis d’apprentissage</w:t>
            </w:r>
          </w:p>
        </w:tc>
        <w:tc>
          <w:tcPr>
            <w:tcW w:w="7654" w:type="dxa"/>
            <w:gridSpan w:val="3"/>
            <w:tcBorders>
              <w:top w:val="single" w:sz="6" w:space="0" w:color="7030A0"/>
              <w:left w:val="single" w:sz="6" w:space="0" w:color="7030A0"/>
              <w:bottom w:val="single" w:sz="6" w:space="0" w:color="7030A0"/>
              <w:right w:val="single" w:sz="6" w:space="0" w:color="7030A0"/>
            </w:tcBorders>
            <w:shd w:val="clear" w:color="000000" w:fill="FFFFFF"/>
          </w:tcPr>
          <w:p w:rsidR="00AA4DE5" w:rsidRPr="008325F3" w:rsidRDefault="00AA4DE5" w:rsidP="008F35D5">
            <w:pPr>
              <w:widowControl w:val="0"/>
              <w:autoSpaceDE w:val="0"/>
              <w:autoSpaceDN w:val="0"/>
              <w:adjustRightInd w:val="0"/>
              <w:jc w:val="both"/>
              <w:rPr>
                <w:rFonts w:ascii="Calibri" w:hAnsi="Calibri" w:cs="Calibri"/>
                <w:sz w:val="22"/>
                <w:szCs w:val="22"/>
                <w:lang w:val="fr"/>
              </w:rPr>
            </w:pPr>
            <w:r>
              <w:rPr>
                <w:rFonts w:ascii="Calibri" w:hAnsi="Calibri" w:cs="Calibri"/>
                <w:sz w:val="22"/>
                <w:szCs w:val="22"/>
                <w:lang w:val="fr"/>
              </w:rPr>
              <w:t>U</w:t>
            </w:r>
            <w:r w:rsidRPr="008142B5">
              <w:rPr>
                <w:rFonts w:ascii="Calibri" w:hAnsi="Calibri" w:cs="Calibri"/>
                <w:sz w:val="22"/>
                <w:szCs w:val="22"/>
                <w:lang w:val="fr"/>
              </w:rPr>
              <w:t>n rapport écrit</w:t>
            </w:r>
            <w:r w:rsidRPr="008325F3">
              <w:rPr>
                <w:rFonts w:ascii="Calibri" w:hAnsi="Calibri" w:cs="Calibri"/>
                <w:sz w:val="22"/>
                <w:szCs w:val="22"/>
                <w:lang w:val="fr"/>
              </w:rPr>
              <w:t xml:space="preserve"> </w:t>
            </w:r>
            <w:r>
              <w:rPr>
                <w:rFonts w:ascii="Calibri" w:hAnsi="Calibri" w:cs="Calibri"/>
                <w:sz w:val="22"/>
                <w:szCs w:val="22"/>
                <w:lang w:val="fr"/>
              </w:rPr>
              <w:t xml:space="preserve">de 20 à 25 pages, évalué par </w:t>
            </w:r>
            <w:r w:rsidR="008F35D5">
              <w:rPr>
                <w:rFonts w:ascii="Calibri" w:hAnsi="Calibri" w:cs="Calibri"/>
                <w:sz w:val="22"/>
                <w:szCs w:val="22"/>
                <w:lang w:val="fr"/>
              </w:rPr>
              <w:t>un professionnel</w:t>
            </w:r>
            <w:r>
              <w:rPr>
                <w:rFonts w:ascii="Calibri" w:hAnsi="Calibri" w:cs="Calibri"/>
                <w:sz w:val="22"/>
                <w:szCs w:val="22"/>
                <w:lang w:val="fr"/>
              </w:rPr>
              <w:t>.</w:t>
            </w:r>
          </w:p>
        </w:tc>
      </w:tr>
      <w:tr w:rsidR="00AA4DE5" w:rsidTr="00AA4DE5">
        <w:trPr>
          <w:trHeight w:val="345"/>
        </w:trPr>
        <w:tc>
          <w:tcPr>
            <w:tcW w:w="2552" w:type="dxa"/>
            <w:tcBorders>
              <w:top w:val="single" w:sz="6" w:space="0" w:color="7030A0"/>
              <w:left w:val="single" w:sz="6" w:space="0" w:color="7030A0"/>
              <w:bottom w:val="single" w:sz="6" w:space="0" w:color="7030A0"/>
              <w:right w:val="single" w:sz="6" w:space="0" w:color="7030A0"/>
            </w:tcBorders>
            <w:shd w:val="clear" w:color="000000" w:fill="FFFFFF"/>
          </w:tcPr>
          <w:p w:rsidR="00AA4DE5" w:rsidRDefault="00AA4DE5" w:rsidP="00141F69">
            <w:pPr>
              <w:widowControl w:val="0"/>
              <w:autoSpaceDE w:val="0"/>
              <w:autoSpaceDN w:val="0"/>
              <w:adjustRightInd w:val="0"/>
              <w:rPr>
                <w:rFonts w:ascii="Calibri" w:hAnsi="Calibri" w:cs="Calibri"/>
                <w:sz w:val="22"/>
                <w:szCs w:val="22"/>
                <w:lang w:val="fr"/>
              </w:rPr>
            </w:pPr>
            <w:r>
              <w:rPr>
                <w:rFonts w:ascii="Calibri" w:hAnsi="Calibri" w:cs="Calibri"/>
                <w:b/>
                <w:bCs/>
                <w:color w:val="7030A0"/>
                <w:sz w:val="22"/>
                <w:szCs w:val="22"/>
                <w:lang w:val="fr"/>
              </w:rPr>
              <w:t>Ressources - références</w:t>
            </w:r>
          </w:p>
        </w:tc>
        <w:tc>
          <w:tcPr>
            <w:tcW w:w="7654" w:type="dxa"/>
            <w:gridSpan w:val="3"/>
            <w:tcBorders>
              <w:top w:val="single" w:sz="6" w:space="0" w:color="7030A0"/>
              <w:left w:val="single" w:sz="6" w:space="0" w:color="7030A0"/>
              <w:bottom w:val="single" w:sz="6" w:space="0" w:color="7030A0"/>
              <w:right w:val="single" w:sz="6" w:space="0" w:color="7030A0"/>
            </w:tcBorders>
            <w:shd w:val="clear" w:color="000000" w:fill="FFFFFF"/>
          </w:tcPr>
          <w:p w:rsidR="00AA4DE5" w:rsidRDefault="00AA4DE5" w:rsidP="00141F69">
            <w:pPr>
              <w:widowControl w:val="0"/>
              <w:autoSpaceDE w:val="0"/>
              <w:autoSpaceDN w:val="0"/>
              <w:adjustRightInd w:val="0"/>
              <w:ind w:left="284"/>
              <w:jc w:val="both"/>
              <w:rPr>
                <w:rFonts w:ascii="Calibri" w:hAnsi="Calibri" w:cs="Calibri"/>
                <w:sz w:val="22"/>
                <w:szCs w:val="22"/>
                <w:lang w:val="fr"/>
              </w:rPr>
            </w:pPr>
          </w:p>
        </w:tc>
      </w:tr>
    </w:tbl>
    <w:p w:rsidR="00823307" w:rsidRDefault="00823307">
      <w:pPr>
        <w:widowControl w:val="0"/>
        <w:autoSpaceDE w:val="0"/>
        <w:autoSpaceDN w:val="0"/>
        <w:adjustRightInd w:val="0"/>
        <w:spacing w:after="200" w:line="276" w:lineRule="auto"/>
        <w:rPr>
          <w:rFonts w:ascii="Calibri" w:hAnsi="Calibri" w:cs="Calibri"/>
          <w:sz w:val="22"/>
          <w:szCs w:val="22"/>
          <w:lang w:val="fr"/>
        </w:rPr>
      </w:pPr>
    </w:p>
    <w:p w:rsidR="00823307" w:rsidRDefault="00823307">
      <w:pPr>
        <w:widowControl w:val="0"/>
        <w:autoSpaceDE w:val="0"/>
        <w:autoSpaceDN w:val="0"/>
        <w:adjustRightInd w:val="0"/>
        <w:spacing w:after="200" w:line="276" w:lineRule="auto"/>
        <w:rPr>
          <w:rFonts w:ascii="Calibri" w:hAnsi="Calibri" w:cs="Calibri"/>
          <w:sz w:val="22"/>
          <w:szCs w:val="22"/>
          <w:lang w:val="fr"/>
        </w:rPr>
      </w:pPr>
    </w:p>
    <w:sectPr w:rsidR="00823307" w:rsidSect="001B4EC5">
      <w:pgSz w:w="12240" w:h="15840"/>
      <w:pgMar w:top="567" w:right="1418" w:bottom="567" w:left="1418"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70FD" w:rsidRDefault="00C670FD" w:rsidP="009603A5">
      <w:r>
        <w:separator/>
      </w:r>
    </w:p>
  </w:endnote>
  <w:endnote w:type="continuationSeparator" w:id="0">
    <w:p w:rsidR="00C670FD" w:rsidRDefault="00C670FD" w:rsidP="00960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70FD" w:rsidRDefault="00C670FD" w:rsidP="009603A5">
      <w:r>
        <w:separator/>
      </w:r>
    </w:p>
  </w:footnote>
  <w:footnote w:type="continuationSeparator" w:id="0">
    <w:p w:rsidR="00C670FD" w:rsidRDefault="00C670FD" w:rsidP="009603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8.5pt;height:38.5pt;visibility:visible;mso-wrap-style:square" o:bullet="t">
        <v:imagedata r:id="rId1" o:title=""/>
      </v:shape>
    </w:pict>
  </w:numPicBullet>
  <w:abstractNum w:abstractNumId="0" w15:restartNumberingAfterBreak="0">
    <w:nsid w:val="40C45248"/>
    <w:multiLevelType w:val="hybridMultilevel"/>
    <w:tmpl w:val="B11C2AA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5B005498"/>
    <w:multiLevelType w:val="hybridMultilevel"/>
    <w:tmpl w:val="CF4E9FD8"/>
    <w:lvl w:ilvl="0" w:tplc="768AF990">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79D1E04"/>
    <w:multiLevelType w:val="hybridMultilevel"/>
    <w:tmpl w:val="8D0C901A"/>
    <w:lvl w:ilvl="0" w:tplc="040C0001">
      <w:start w:val="1"/>
      <w:numFmt w:val="bullet"/>
      <w:lvlText w:val=""/>
      <w:lvlJc w:val="left"/>
      <w:pPr>
        <w:ind w:left="360" w:hanging="360"/>
      </w:pPr>
      <w:rPr>
        <w:rFonts w:ascii="Symbol" w:hAnsi="Symbol" w:hint="default"/>
        <w:b/>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bordersDoNotSurroundHeader/>
  <w:bordersDoNotSurroundFooter/>
  <w:proofState w:spelling="clean" w:grammar="clean"/>
  <w:defaultTabStop w:val="720"/>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5E8"/>
    <w:rsid w:val="0001548C"/>
    <w:rsid w:val="00020B05"/>
    <w:rsid w:val="0004292C"/>
    <w:rsid w:val="00072C6E"/>
    <w:rsid w:val="000A6EF7"/>
    <w:rsid w:val="0010093E"/>
    <w:rsid w:val="00137C56"/>
    <w:rsid w:val="00141F69"/>
    <w:rsid w:val="001447B2"/>
    <w:rsid w:val="001739C5"/>
    <w:rsid w:val="001749FD"/>
    <w:rsid w:val="00191EBA"/>
    <w:rsid w:val="00197A93"/>
    <w:rsid w:val="001B03A6"/>
    <w:rsid w:val="001B39E6"/>
    <w:rsid w:val="001B4EC5"/>
    <w:rsid w:val="001C69B8"/>
    <w:rsid w:val="001E4BBD"/>
    <w:rsid w:val="00207C90"/>
    <w:rsid w:val="00252507"/>
    <w:rsid w:val="00294FBD"/>
    <w:rsid w:val="00296829"/>
    <w:rsid w:val="002E3BC8"/>
    <w:rsid w:val="003168D7"/>
    <w:rsid w:val="0032644F"/>
    <w:rsid w:val="0033038C"/>
    <w:rsid w:val="00333E00"/>
    <w:rsid w:val="00354D39"/>
    <w:rsid w:val="00372F4D"/>
    <w:rsid w:val="00385E18"/>
    <w:rsid w:val="003927A5"/>
    <w:rsid w:val="003971CF"/>
    <w:rsid w:val="003B4B2C"/>
    <w:rsid w:val="003C3646"/>
    <w:rsid w:val="003F0FF6"/>
    <w:rsid w:val="00433DDF"/>
    <w:rsid w:val="0047108F"/>
    <w:rsid w:val="00475CDA"/>
    <w:rsid w:val="004806E8"/>
    <w:rsid w:val="0048489C"/>
    <w:rsid w:val="004A5E6C"/>
    <w:rsid w:val="004C362B"/>
    <w:rsid w:val="004C6DA5"/>
    <w:rsid w:val="004F5F11"/>
    <w:rsid w:val="00503CD5"/>
    <w:rsid w:val="005057B4"/>
    <w:rsid w:val="00542A3B"/>
    <w:rsid w:val="00561C7E"/>
    <w:rsid w:val="00562F6A"/>
    <w:rsid w:val="00563736"/>
    <w:rsid w:val="00576208"/>
    <w:rsid w:val="005A7BD3"/>
    <w:rsid w:val="005E1789"/>
    <w:rsid w:val="005F2486"/>
    <w:rsid w:val="005F4FDB"/>
    <w:rsid w:val="00605C18"/>
    <w:rsid w:val="006249CD"/>
    <w:rsid w:val="00624FF2"/>
    <w:rsid w:val="00631207"/>
    <w:rsid w:val="006620E8"/>
    <w:rsid w:val="00665194"/>
    <w:rsid w:val="00675450"/>
    <w:rsid w:val="006764E1"/>
    <w:rsid w:val="006E5952"/>
    <w:rsid w:val="006F5580"/>
    <w:rsid w:val="006F6999"/>
    <w:rsid w:val="00715C58"/>
    <w:rsid w:val="00753226"/>
    <w:rsid w:val="007606E7"/>
    <w:rsid w:val="00760BAC"/>
    <w:rsid w:val="00763281"/>
    <w:rsid w:val="00793B5E"/>
    <w:rsid w:val="007A2B33"/>
    <w:rsid w:val="007B3BC6"/>
    <w:rsid w:val="007B64E6"/>
    <w:rsid w:val="007C038F"/>
    <w:rsid w:val="007F4FCE"/>
    <w:rsid w:val="00822C3E"/>
    <w:rsid w:val="00823307"/>
    <w:rsid w:val="00840FCB"/>
    <w:rsid w:val="0087261F"/>
    <w:rsid w:val="0088403D"/>
    <w:rsid w:val="00891DDC"/>
    <w:rsid w:val="008B7FA5"/>
    <w:rsid w:val="008C6861"/>
    <w:rsid w:val="008F35D5"/>
    <w:rsid w:val="009255E8"/>
    <w:rsid w:val="00956C9E"/>
    <w:rsid w:val="00956EF4"/>
    <w:rsid w:val="009603A5"/>
    <w:rsid w:val="00962288"/>
    <w:rsid w:val="009A1C98"/>
    <w:rsid w:val="009A38F8"/>
    <w:rsid w:val="009B0750"/>
    <w:rsid w:val="009D0702"/>
    <w:rsid w:val="009F6141"/>
    <w:rsid w:val="00A164A7"/>
    <w:rsid w:val="00A47EC7"/>
    <w:rsid w:val="00A60925"/>
    <w:rsid w:val="00A76A11"/>
    <w:rsid w:val="00AA4DE5"/>
    <w:rsid w:val="00AC3F31"/>
    <w:rsid w:val="00AD7B31"/>
    <w:rsid w:val="00AF68F5"/>
    <w:rsid w:val="00B151EA"/>
    <w:rsid w:val="00B26E2A"/>
    <w:rsid w:val="00B47BD3"/>
    <w:rsid w:val="00B55BDD"/>
    <w:rsid w:val="00B802BF"/>
    <w:rsid w:val="00B85438"/>
    <w:rsid w:val="00BA27F7"/>
    <w:rsid w:val="00BF0047"/>
    <w:rsid w:val="00BF3EC7"/>
    <w:rsid w:val="00C31A90"/>
    <w:rsid w:val="00C4398E"/>
    <w:rsid w:val="00C54D0B"/>
    <w:rsid w:val="00C670FD"/>
    <w:rsid w:val="00C754BE"/>
    <w:rsid w:val="00C83B4B"/>
    <w:rsid w:val="00CD08BD"/>
    <w:rsid w:val="00CF0FB2"/>
    <w:rsid w:val="00D205A5"/>
    <w:rsid w:val="00D318B5"/>
    <w:rsid w:val="00D32398"/>
    <w:rsid w:val="00D64836"/>
    <w:rsid w:val="00D97390"/>
    <w:rsid w:val="00DC32B3"/>
    <w:rsid w:val="00E24A82"/>
    <w:rsid w:val="00E5085A"/>
    <w:rsid w:val="00E712D2"/>
    <w:rsid w:val="00E861D7"/>
    <w:rsid w:val="00E87B24"/>
    <w:rsid w:val="00EB33D5"/>
    <w:rsid w:val="00EC03DE"/>
    <w:rsid w:val="00EC0D7A"/>
    <w:rsid w:val="00EC1ED9"/>
    <w:rsid w:val="00EE01E3"/>
    <w:rsid w:val="00F021D7"/>
    <w:rsid w:val="00F04EA5"/>
    <w:rsid w:val="00F23AE2"/>
    <w:rsid w:val="00F23EE7"/>
    <w:rsid w:val="00F26470"/>
    <w:rsid w:val="00F4778B"/>
    <w:rsid w:val="00F65C6E"/>
    <w:rsid w:val="00F71FA8"/>
    <w:rsid w:val="00F738FE"/>
    <w:rsid w:val="00F813BA"/>
    <w:rsid w:val="00F82F0F"/>
    <w:rsid w:val="00FE7B7F"/>
    <w:rsid w:val="00FF57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126F4F7"/>
  <w14:defaultImageDpi w14:val="0"/>
  <w15:docId w15:val="{40A681C4-04B7-40A8-B57E-9B9A64233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40" w:lineRule="auto"/>
    </w:pPr>
    <w:rPr>
      <w:rFonts w:ascii="Times New Roman" w:hAnsi="Times New Roman"/>
      <w:sz w:val="24"/>
      <w:szCs w:val="24"/>
    </w:rPr>
  </w:style>
  <w:style w:type="paragraph" w:styleId="Titre2">
    <w:name w:val="heading 2"/>
    <w:basedOn w:val="Normal"/>
    <w:next w:val="Normal"/>
    <w:link w:val="Titre2Car"/>
    <w:uiPriority w:val="9"/>
    <w:semiHidden/>
    <w:unhideWhenUsed/>
    <w:qFormat/>
    <w:rsid w:val="00AF68F5"/>
    <w:pPr>
      <w:keepNext/>
      <w:spacing w:before="240" w:after="60"/>
      <w:outlineLvl w:val="1"/>
    </w:pPr>
    <w:rPr>
      <w:rFonts w:asciiTheme="majorHAnsi" w:eastAsiaTheme="majorEastAsia" w:hAnsiTheme="majorHAnsi"/>
      <w:b/>
      <w:bCs/>
      <w:i/>
      <w:iCs/>
      <w:sz w:val="28"/>
      <w:szCs w:val="28"/>
    </w:rPr>
  </w:style>
  <w:style w:type="paragraph" w:styleId="Titre3">
    <w:name w:val="heading 3"/>
    <w:basedOn w:val="Titre2"/>
    <w:next w:val="Standard"/>
    <w:link w:val="Titre3Car"/>
    <w:uiPriority w:val="99"/>
    <w:qFormat/>
    <w:rsid w:val="00AF68F5"/>
    <w:pPr>
      <w:keepNext w:val="0"/>
      <w:widowControl w:val="0"/>
      <w:numPr>
        <w:ilvl w:val="2"/>
      </w:numPr>
      <w:tabs>
        <w:tab w:val="left" w:pos="720"/>
      </w:tabs>
      <w:autoSpaceDN w:val="0"/>
      <w:adjustRightInd w:val="0"/>
      <w:spacing w:before="0" w:after="0"/>
      <w:ind w:left="720" w:hanging="720"/>
      <w:outlineLvl w:val="2"/>
    </w:pPr>
    <w:rPr>
      <w:rFonts w:ascii="Times" w:eastAsia="Times New Roman" w:hAnsi="Times New Roman" w:cs="Times"/>
      <w:b w:val="0"/>
      <w:bCs w:val="0"/>
      <w:i w:val="0"/>
      <w:iCs w:val="0"/>
      <w:caps/>
      <w:sz w:val="14"/>
      <w:szCs w:val="1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semiHidden/>
    <w:locked/>
    <w:rsid w:val="00AF68F5"/>
    <w:rPr>
      <w:rFonts w:asciiTheme="majorHAnsi" w:eastAsiaTheme="majorEastAsia" w:hAnsiTheme="majorHAnsi" w:cs="Times New Roman"/>
      <w:b/>
      <w:bCs/>
      <w:i/>
      <w:iCs/>
      <w:sz w:val="28"/>
      <w:szCs w:val="28"/>
    </w:rPr>
  </w:style>
  <w:style w:type="character" w:customStyle="1" w:styleId="Titre3Car">
    <w:name w:val="Titre 3 Car"/>
    <w:basedOn w:val="Policepardfaut"/>
    <w:link w:val="Titre3"/>
    <w:uiPriority w:val="9"/>
    <w:locked/>
    <w:rsid w:val="00AF68F5"/>
    <w:rPr>
      <w:rFonts w:ascii="Times" w:eastAsia="Times New Roman" w:hAnsi="Times New Roman" w:cs="Times"/>
      <w:caps/>
      <w:sz w:val="14"/>
      <w:szCs w:val="14"/>
    </w:rPr>
  </w:style>
  <w:style w:type="paragraph" w:styleId="Textedebulles">
    <w:name w:val="Balloon Text"/>
    <w:basedOn w:val="Normal"/>
    <w:link w:val="TextedebullesCar"/>
    <w:uiPriority w:val="99"/>
    <w:semiHidden/>
    <w:unhideWhenUsed/>
    <w:rsid w:val="00296829"/>
    <w:rPr>
      <w:rFonts w:ascii="Segoe UI" w:hAnsi="Segoe UI" w:cs="Segoe UI"/>
      <w:sz w:val="18"/>
      <w:szCs w:val="18"/>
    </w:rPr>
  </w:style>
  <w:style w:type="character" w:customStyle="1" w:styleId="TextedebullesCar">
    <w:name w:val="Texte de bulles Car"/>
    <w:basedOn w:val="Policepardfaut"/>
    <w:link w:val="Textedebulles"/>
    <w:uiPriority w:val="99"/>
    <w:semiHidden/>
    <w:locked/>
    <w:rsid w:val="00296829"/>
    <w:rPr>
      <w:rFonts w:ascii="Segoe UI" w:hAnsi="Segoe UI" w:cs="Segoe UI"/>
      <w:sz w:val="18"/>
      <w:szCs w:val="18"/>
    </w:rPr>
  </w:style>
  <w:style w:type="character" w:styleId="Lienhypertexte">
    <w:name w:val="Hyperlink"/>
    <w:basedOn w:val="Policepardfaut"/>
    <w:uiPriority w:val="99"/>
    <w:unhideWhenUsed/>
    <w:rsid w:val="001447B2"/>
    <w:rPr>
      <w:rFonts w:cs="Times New Roman"/>
      <w:color w:val="0000FF"/>
      <w:u w:val="single"/>
    </w:rPr>
  </w:style>
  <w:style w:type="paragraph" w:customStyle="1" w:styleId="Standard">
    <w:name w:val="Standard"/>
    <w:rsid w:val="00AF68F5"/>
    <w:pPr>
      <w:widowControl w:val="0"/>
      <w:autoSpaceDN w:val="0"/>
      <w:adjustRightInd w:val="0"/>
      <w:spacing w:after="0" w:line="240" w:lineRule="auto"/>
    </w:pPr>
    <w:rPr>
      <w:rFonts w:ascii="Times New Roman" w:hAnsi="Times New Roman"/>
      <w:sz w:val="24"/>
      <w:szCs w:val="24"/>
    </w:rPr>
  </w:style>
  <w:style w:type="paragraph" w:styleId="Corpsdetexte">
    <w:name w:val="Body Text"/>
    <w:basedOn w:val="Normal"/>
    <w:link w:val="CorpsdetexteCar"/>
    <w:uiPriority w:val="99"/>
    <w:semiHidden/>
    <w:unhideWhenUsed/>
    <w:rsid w:val="00B26E2A"/>
    <w:pPr>
      <w:jc w:val="both"/>
    </w:pPr>
    <w:rPr>
      <w:rFonts w:ascii="Times" w:hAnsi="Times"/>
      <w:sz w:val="14"/>
      <w:szCs w:val="20"/>
    </w:rPr>
  </w:style>
  <w:style w:type="character" w:customStyle="1" w:styleId="CorpsdetexteCar">
    <w:name w:val="Corps de texte Car"/>
    <w:basedOn w:val="Policepardfaut"/>
    <w:link w:val="Corpsdetexte"/>
    <w:uiPriority w:val="99"/>
    <w:semiHidden/>
    <w:locked/>
    <w:rsid w:val="00B26E2A"/>
    <w:rPr>
      <w:rFonts w:ascii="Times" w:hAnsi="Times" w:cs="Times New Roman"/>
      <w:sz w:val="20"/>
      <w:szCs w:val="20"/>
    </w:rPr>
  </w:style>
  <w:style w:type="paragraph" w:customStyle="1" w:styleId="Times">
    <w:name w:val="Times"/>
    <w:basedOn w:val="Normal"/>
    <w:rsid w:val="00B26E2A"/>
    <w:pPr>
      <w:tabs>
        <w:tab w:val="left" w:pos="560"/>
        <w:tab w:val="left" w:pos="1980"/>
        <w:tab w:val="left" w:pos="2680"/>
        <w:tab w:val="left" w:pos="3780"/>
        <w:tab w:val="left" w:pos="5120"/>
      </w:tabs>
      <w:overflowPunct w:val="0"/>
      <w:autoSpaceDE w:val="0"/>
      <w:autoSpaceDN w:val="0"/>
      <w:adjustRightInd w:val="0"/>
      <w:jc w:val="both"/>
    </w:pPr>
    <w:rPr>
      <w:rFonts w:ascii="Times" w:hAnsi="Times"/>
      <w:position w:val="-4"/>
      <w:sz w:val="14"/>
      <w:szCs w:val="20"/>
    </w:rPr>
  </w:style>
  <w:style w:type="character" w:customStyle="1" w:styleId="Aucune">
    <w:name w:val="Aucune"/>
    <w:rsid w:val="00CF0FB2"/>
    <w:rPr>
      <w:lang w:val="fr-FR"/>
    </w:rPr>
  </w:style>
  <w:style w:type="paragraph" w:customStyle="1" w:styleId="Corps">
    <w:name w:val="Corps"/>
    <w:rsid w:val="00CF0FB2"/>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319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9137">
          <w:marLeft w:val="0"/>
          <w:marRight w:val="0"/>
          <w:marTop w:val="0"/>
          <w:marBottom w:val="0"/>
          <w:divBdr>
            <w:top w:val="none" w:sz="0" w:space="0" w:color="auto"/>
            <w:left w:val="none" w:sz="0" w:space="0" w:color="auto"/>
            <w:bottom w:val="none" w:sz="0" w:space="0" w:color="auto"/>
            <w:right w:val="none" w:sz="0" w:space="0" w:color="auto"/>
          </w:divBdr>
        </w:div>
        <w:div w:id="1477840153">
          <w:marLeft w:val="0"/>
          <w:marRight w:val="0"/>
          <w:marTop w:val="0"/>
          <w:marBottom w:val="0"/>
          <w:divBdr>
            <w:top w:val="none" w:sz="0" w:space="0" w:color="auto"/>
            <w:left w:val="none" w:sz="0" w:space="0" w:color="auto"/>
            <w:bottom w:val="none" w:sz="0" w:space="0" w:color="auto"/>
            <w:right w:val="none" w:sz="0" w:space="0" w:color="auto"/>
          </w:divBdr>
        </w:div>
      </w:divsChild>
    </w:div>
    <w:div w:id="239994631">
      <w:bodyDiv w:val="1"/>
      <w:marLeft w:val="0"/>
      <w:marRight w:val="0"/>
      <w:marTop w:val="0"/>
      <w:marBottom w:val="0"/>
      <w:divBdr>
        <w:top w:val="none" w:sz="0" w:space="0" w:color="auto"/>
        <w:left w:val="none" w:sz="0" w:space="0" w:color="auto"/>
        <w:bottom w:val="none" w:sz="0" w:space="0" w:color="auto"/>
        <w:right w:val="none" w:sz="0" w:space="0" w:color="auto"/>
      </w:divBdr>
      <w:divsChild>
        <w:div w:id="1451435082">
          <w:marLeft w:val="0"/>
          <w:marRight w:val="0"/>
          <w:marTop w:val="0"/>
          <w:marBottom w:val="0"/>
          <w:divBdr>
            <w:top w:val="none" w:sz="0" w:space="0" w:color="auto"/>
            <w:left w:val="none" w:sz="0" w:space="0" w:color="auto"/>
            <w:bottom w:val="none" w:sz="0" w:space="0" w:color="auto"/>
            <w:right w:val="none" w:sz="0" w:space="0" w:color="auto"/>
          </w:divBdr>
        </w:div>
        <w:div w:id="1189951626">
          <w:marLeft w:val="0"/>
          <w:marRight w:val="0"/>
          <w:marTop w:val="0"/>
          <w:marBottom w:val="0"/>
          <w:divBdr>
            <w:top w:val="none" w:sz="0" w:space="0" w:color="auto"/>
            <w:left w:val="none" w:sz="0" w:space="0" w:color="auto"/>
            <w:bottom w:val="none" w:sz="0" w:space="0" w:color="auto"/>
            <w:right w:val="none" w:sz="0" w:space="0" w:color="auto"/>
          </w:divBdr>
        </w:div>
      </w:divsChild>
    </w:div>
    <w:div w:id="602302239">
      <w:bodyDiv w:val="1"/>
      <w:marLeft w:val="0"/>
      <w:marRight w:val="0"/>
      <w:marTop w:val="0"/>
      <w:marBottom w:val="0"/>
      <w:divBdr>
        <w:top w:val="none" w:sz="0" w:space="0" w:color="auto"/>
        <w:left w:val="none" w:sz="0" w:space="0" w:color="auto"/>
        <w:bottom w:val="none" w:sz="0" w:space="0" w:color="auto"/>
        <w:right w:val="none" w:sz="0" w:space="0" w:color="auto"/>
      </w:divBdr>
    </w:div>
    <w:div w:id="748691781">
      <w:bodyDiv w:val="1"/>
      <w:marLeft w:val="0"/>
      <w:marRight w:val="0"/>
      <w:marTop w:val="0"/>
      <w:marBottom w:val="0"/>
      <w:divBdr>
        <w:top w:val="none" w:sz="0" w:space="0" w:color="auto"/>
        <w:left w:val="none" w:sz="0" w:space="0" w:color="auto"/>
        <w:bottom w:val="none" w:sz="0" w:space="0" w:color="auto"/>
        <w:right w:val="none" w:sz="0" w:space="0" w:color="auto"/>
      </w:divBdr>
      <w:divsChild>
        <w:div w:id="2027635926">
          <w:marLeft w:val="0"/>
          <w:marRight w:val="0"/>
          <w:marTop w:val="0"/>
          <w:marBottom w:val="0"/>
          <w:divBdr>
            <w:top w:val="none" w:sz="0" w:space="0" w:color="auto"/>
            <w:left w:val="none" w:sz="0" w:space="0" w:color="auto"/>
            <w:bottom w:val="none" w:sz="0" w:space="0" w:color="auto"/>
            <w:right w:val="none" w:sz="0" w:space="0" w:color="auto"/>
          </w:divBdr>
        </w:div>
        <w:div w:id="1657689443">
          <w:marLeft w:val="0"/>
          <w:marRight w:val="0"/>
          <w:marTop w:val="0"/>
          <w:marBottom w:val="0"/>
          <w:divBdr>
            <w:top w:val="none" w:sz="0" w:space="0" w:color="auto"/>
            <w:left w:val="none" w:sz="0" w:space="0" w:color="auto"/>
            <w:bottom w:val="none" w:sz="0" w:space="0" w:color="auto"/>
            <w:right w:val="none" w:sz="0" w:space="0" w:color="auto"/>
          </w:divBdr>
        </w:div>
        <w:div w:id="1555114705">
          <w:marLeft w:val="0"/>
          <w:marRight w:val="0"/>
          <w:marTop w:val="0"/>
          <w:marBottom w:val="0"/>
          <w:divBdr>
            <w:top w:val="none" w:sz="0" w:space="0" w:color="auto"/>
            <w:left w:val="none" w:sz="0" w:space="0" w:color="auto"/>
            <w:bottom w:val="none" w:sz="0" w:space="0" w:color="auto"/>
            <w:right w:val="none" w:sz="0" w:space="0" w:color="auto"/>
          </w:divBdr>
        </w:div>
        <w:div w:id="396898477">
          <w:marLeft w:val="0"/>
          <w:marRight w:val="0"/>
          <w:marTop w:val="0"/>
          <w:marBottom w:val="0"/>
          <w:divBdr>
            <w:top w:val="none" w:sz="0" w:space="0" w:color="auto"/>
            <w:left w:val="none" w:sz="0" w:space="0" w:color="auto"/>
            <w:bottom w:val="none" w:sz="0" w:space="0" w:color="auto"/>
            <w:right w:val="none" w:sz="0" w:space="0" w:color="auto"/>
          </w:divBdr>
        </w:div>
        <w:div w:id="2135903236">
          <w:marLeft w:val="0"/>
          <w:marRight w:val="0"/>
          <w:marTop w:val="0"/>
          <w:marBottom w:val="0"/>
          <w:divBdr>
            <w:top w:val="none" w:sz="0" w:space="0" w:color="auto"/>
            <w:left w:val="none" w:sz="0" w:space="0" w:color="auto"/>
            <w:bottom w:val="none" w:sz="0" w:space="0" w:color="auto"/>
            <w:right w:val="none" w:sz="0" w:space="0" w:color="auto"/>
          </w:divBdr>
        </w:div>
        <w:div w:id="1133910550">
          <w:marLeft w:val="0"/>
          <w:marRight w:val="0"/>
          <w:marTop w:val="0"/>
          <w:marBottom w:val="0"/>
          <w:divBdr>
            <w:top w:val="none" w:sz="0" w:space="0" w:color="auto"/>
            <w:left w:val="none" w:sz="0" w:space="0" w:color="auto"/>
            <w:bottom w:val="none" w:sz="0" w:space="0" w:color="auto"/>
            <w:right w:val="none" w:sz="0" w:space="0" w:color="auto"/>
          </w:divBdr>
        </w:div>
        <w:div w:id="1449011181">
          <w:marLeft w:val="0"/>
          <w:marRight w:val="0"/>
          <w:marTop w:val="0"/>
          <w:marBottom w:val="0"/>
          <w:divBdr>
            <w:top w:val="none" w:sz="0" w:space="0" w:color="auto"/>
            <w:left w:val="none" w:sz="0" w:space="0" w:color="auto"/>
            <w:bottom w:val="none" w:sz="0" w:space="0" w:color="auto"/>
            <w:right w:val="none" w:sz="0" w:space="0" w:color="auto"/>
          </w:divBdr>
        </w:div>
        <w:div w:id="997809083">
          <w:marLeft w:val="0"/>
          <w:marRight w:val="0"/>
          <w:marTop w:val="0"/>
          <w:marBottom w:val="0"/>
          <w:divBdr>
            <w:top w:val="none" w:sz="0" w:space="0" w:color="auto"/>
            <w:left w:val="none" w:sz="0" w:space="0" w:color="auto"/>
            <w:bottom w:val="none" w:sz="0" w:space="0" w:color="auto"/>
            <w:right w:val="none" w:sz="0" w:space="0" w:color="auto"/>
          </w:divBdr>
        </w:div>
        <w:div w:id="824469509">
          <w:marLeft w:val="0"/>
          <w:marRight w:val="0"/>
          <w:marTop w:val="0"/>
          <w:marBottom w:val="0"/>
          <w:divBdr>
            <w:top w:val="none" w:sz="0" w:space="0" w:color="auto"/>
            <w:left w:val="none" w:sz="0" w:space="0" w:color="auto"/>
            <w:bottom w:val="none" w:sz="0" w:space="0" w:color="auto"/>
            <w:right w:val="none" w:sz="0" w:space="0" w:color="auto"/>
          </w:divBdr>
        </w:div>
        <w:div w:id="751241128">
          <w:marLeft w:val="0"/>
          <w:marRight w:val="0"/>
          <w:marTop w:val="0"/>
          <w:marBottom w:val="0"/>
          <w:divBdr>
            <w:top w:val="none" w:sz="0" w:space="0" w:color="auto"/>
            <w:left w:val="none" w:sz="0" w:space="0" w:color="auto"/>
            <w:bottom w:val="none" w:sz="0" w:space="0" w:color="auto"/>
            <w:right w:val="none" w:sz="0" w:space="0" w:color="auto"/>
          </w:divBdr>
        </w:div>
        <w:div w:id="1328825994">
          <w:marLeft w:val="0"/>
          <w:marRight w:val="0"/>
          <w:marTop w:val="0"/>
          <w:marBottom w:val="0"/>
          <w:divBdr>
            <w:top w:val="none" w:sz="0" w:space="0" w:color="auto"/>
            <w:left w:val="none" w:sz="0" w:space="0" w:color="auto"/>
            <w:bottom w:val="none" w:sz="0" w:space="0" w:color="auto"/>
            <w:right w:val="none" w:sz="0" w:space="0" w:color="auto"/>
          </w:divBdr>
        </w:div>
      </w:divsChild>
    </w:div>
    <w:div w:id="912590009">
      <w:bodyDiv w:val="1"/>
      <w:marLeft w:val="0"/>
      <w:marRight w:val="0"/>
      <w:marTop w:val="0"/>
      <w:marBottom w:val="0"/>
      <w:divBdr>
        <w:top w:val="none" w:sz="0" w:space="0" w:color="auto"/>
        <w:left w:val="none" w:sz="0" w:space="0" w:color="auto"/>
        <w:bottom w:val="none" w:sz="0" w:space="0" w:color="auto"/>
        <w:right w:val="none" w:sz="0" w:space="0" w:color="auto"/>
      </w:divBdr>
    </w:div>
    <w:div w:id="944537093">
      <w:marLeft w:val="0"/>
      <w:marRight w:val="0"/>
      <w:marTop w:val="0"/>
      <w:marBottom w:val="0"/>
      <w:divBdr>
        <w:top w:val="none" w:sz="0" w:space="0" w:color="auto"/>
        <w:left w:val="none" w:sz="0" w:space="0" w:color="auto"/>
        <w:bottom w:val="none" w:sz="0" w:space="0" w:color="auto"/>
        <w:right w:val="none" w:sz="0" w:space="0" w:color="auto"/>
      </w:divBdr>
    </w:div>
    <w:div w:id="1152916509">
      <w:bodyDiv w:val="1"/>
      <w:marLeft w:val="0"/>
      <w:marRight w:val="0"/>
      <w:marTop w:val="0"/>
      <w:marBottom w:val="0"/>
      <w:divBdr>
        <w:top w:val="none" w:sz="0" w:space="0" w:color="auto"/>
        <w:left w:val="none" w:sz="0" w:space="0" w:color="auto"/>
        <w:bottom w:val="none" w:sz="0" w:space="0" w:color="auto"/>
        <w:right w:val="none" w:sz="0" w:space="0" w:color="auto"/>
      </w:divBdr>
      <w:divsChild>
        <w:div w:id="954219368">
          <w:marLeft w:val="0"/>
          <w:marRight w:val="0"/>
          <w:marTop w:val="0"/>
          <w:marBottom w:val="0"/>
          <w:divBdr>
            <w:top w:val="none" w:sz="0" w:space="0" w:color="auto"/>
            <w:left w:val="none" w:sz="0" w:space="0" w:color="auto"/>
            <w:bottom w:val="none" w:sz="0" w:space="0" w:color="auto"/>
            <w:right w:val="none" w:sz="0" w:space="0" w:color="auto"/>
          </w:divBdr>
        </w:div>
        <w:div w:id="694816651">
          <w:marLeft w:val="0"/>
          <w:marRight w:val="0"/>
          <w:marTop w:val="0"/>
          <w:marBottom w:val="0"/>
          <w:divBdr>
            <w:top w:val="none" w:sz="0" w:space="0" w:color="auto"/>
            <w:left w:val="none" w:sz="0" w:space="0" w:color="auto"/>
            <w:bottom w:val="none" w:sz="0" w:space="0" w:color="auto"/>
            <w:right w:val="none" w:sz="0" w:space="0" w:color="auto"/>
          </w:divBdr>
        </w:div>
      </w:divsChild>
    </w:div>
    <w:div w:id="1228606923">
      <w:bodyDiv w:val="1"/>
      <w:marLeft w:val="0"/>
      <w:marRight w:val="0"/>
      <w:marTop w:val="0"/>
      <w:marBottom w:val="0"/>
      <w:divBdr>
        <w:top w:val="none" w:sz="0" w:space="0" w:color="auto"/>
        <w:left w:val="none" w:sz="0" w:space="0" w:color="auto"/>
        <w:bottom w:val="none" w:sz="0" w:space="0" w:color="auto"/>
        <w:right w:val="none" w:sz="0" w:space="0" w:color="auto"/>
      </w:divBdr>
    </w:div>
    <w:div w:id="1306937302">
      <w:bodyDiv w:val="1"/>
      <w:marLeft w:val="0"/>
      <w:marRight w:val="0"/>
      <w:marTop w:val="0"/>
      <w:marBottom w:val="0"/>
      <w:divBdr>
        <w:top w:val="none" w:sz="0" w:space="0" w:color="auto"/>
        <w:left w:val="none" w:sz="0" w:space="0" w:color="auto"/>
        <w:bottom w:val="none" w:sz="0" w:space="0" w:color="auto"/>
        <w:right w:val="none" w:sz="0" w:space="0" w:color="auto"/>
      </w:divBdr>
      <w:divsChild>
        <w:div w:id="1834181449">
          <w:marLeft w:val="0"/>
          <w:marRight w:val="0"/>
          <w:marTop w:val="0"/>
          <w:marBottom w:val="0"/>
          <w:divBdr>
            <w:top w:val="none" w:sz="0" w:space="0" w:color="auto"/>
            <w:left w:val="none" w:sz="0" w:space="0" w:color="auto"/>
            <w:bottom w:val="none" w:sz="0" w:space="0" w:color="auto"/>
            <w:right w:val="none" w:sz="0" w:space="0" w:color="auto"/>
          </w:divBdr>
        </w:div>
        <w:div w:id="2129011363">
          <w:marLeft w:val="0"/>
          <w:marRight w:val="0"/>
          <w:marTop w:val="0"/>
          <w:marBottom w:val="0"/>
          <w:divBdr>
            <w:top w:val="none" w:sz="0" w:space="0" w:color="auto"/>
            <w:left w:val="none" w:sz="0" w:space="0" w:color="auto"/>
            <w:bottom w:val="none" w:sz="0" w:space="0" w:color="auto"/>
            <w:right w:val="none" w:sz="0" w:space="0" w:color="auto"/>
          </w:divBdr>
        </w:div>
        <w:div w:id="1306081594">
          <w:marLeft w:val="0"/>
          <w:marRight w:val="0"/>
          <w:marTop w:val="0"/>
          <w:marBottom w:val="0"/>
          <w:divBdr>
            <w:top w:val="none" w:sz="0" w:space="0" w:color="auto"/>
            <w:left w:val="none" w:sz="0" w:space="0" w:color="auto"/>
            <w:bottom w:val="none" w:sz="0" w:space="0" w:color="auto"/>
            <w:right w:val="none" w:sz="0" w:space="0" w:color="auto"/>
          </w:divBdr>
        </w:div>
        <w:div w:id="298848312">
          <w:marLeft w:val="0"/>
          <w:marRight w:val="0"/>
          <w:marTop w:val="0"/>
          <w:marBottom w:val="0"/>
          <w:divBdr>
            <w:top w:val="none" w:sz="0" w:space="0" w:color="auto"/>
            <w:left w:val="none" w:sz="0" w:space="0" w:color="auto"/>
            <w:bottom w:val="none" w:sz="0" w:space="0" w:color="auto"/>
            <w:right w:val="none" w:sz="0" w:space="0" w:color="auto"/>
          </w:divBdr>
        </w:div>
        <w:div w:id="944537458">
          <w:marLeft w:val="0"/>
          <w:marRight w:val="0"/>
          <w:marTop w:val="0"/>
          <w:marBottom w:val="0"/>
          <w:divBdr>
            <w:top w:val="none" w:sz="0" w:space="0" w:color="auto"/>
            <w:left w:val="none" w:sz="0" w:space="0" w:color="auto"/>
            <w:bottom w:val="none" w:sz="0" w:space="0" w:color="auto"/>
            <w:right w:val="none" w:sz="0" w:space="0" w:color="auto"/>
          </w:divBdr>
        </w:div>
        <w:div w:id="1778789798">
          <w:marLeft w:val="0"/>
          <w:marRight w:val="0"/>
          <w:marTop w:val="0"/>
          <w:marBottom w:val="0"/>
          <w:divBdr>
            <w:top w:val="none" w:sz="0" w:space="0" w:color="auto"/>
            <w:left w:val="none" w:sz="0" w:space="0" w:color="auto"/>
            <w:bottom w:val="none" w:sz="0" w:space="0" w:color="auto"/>
            <w:right w:val="none" w:sz="0" w:space="0" w:color="auto"/>
          </w:divBdr>
        </w:div>
      </w:divsChild>
    </w:div>
    <w:div w:id="1584559684">
      <w:bodyDiv w:val="1"/>
      <w:marLeft w:val="0"/>
      <w:marRight w:val="0"/>
      <w:marTop w:val="0"/>
      <w:marBottom w:val="0"/>
      <w:divBdr>
        <w:top w:val="none" w:sz="0" w:space="0" w:color="auto"/>
        <w:left w:val="none" w:sz="0" w:space="0" w:color="auto"/>
        <w:bottom w:val="none" w:sz="0" w:space="0" w:color="auto"/>
        <w:right w:val="none" w:sz="0" w:space="0" w:color="auto"/>
      </w:divBdr>
    </w:div>
    <w:div w:id="1630672125">
      <w:bodyDiv w:val="1"/>
      <w:marLeft w:val="0"/>
      <w:marRight w:val="0"/>
      <w:marTop w:val="0"/>
      <w:marBottom w:val="0"/>
      <w:divBdr>
        <w:top w:val="none" w:sz="0" w:space="0" w:color="auto"/>
        <w:left w:val="none" w:sz="0" w:space="0" w:color="auto"/>
        <w:bottom w:val="none" w:sz="0" w:space="0" w:color="auto"/>
        <w:right w:val="none" w:sz="0" w:space="0" w:color="auto"/>
      </w:divBdr>
    </w:div>
    <w:div w:id="1674214267">
      <w:bodyDiv w:val="1"/>
      <w:marLeft w:val="0"/>
      <w:marRight w:val="0"/>
      <w:marTop w:val="0"/>
      <w:marBottom w:val="0"/>
      <w:divBdr>
        <w:top w:val="none" w:sz="0" w:space="0" w:color="auto"/>
        <w:left w:val="none" w:sz="0" w:space="0" w:color="auto"/>
        <w:bottom w:val="none" w:sz="0" w:space="0" w:color="auto"/>
        <w:right w:val="none" w:sz="0" w:space="0" w:color="auto"/>
      </w:divBdr>
    </w:div>
    <w:div w:id="197487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s://gerard.vinsard.f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15</Pages>
  <Words>4411</Words>
  <Characters>24264</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Hugo</dc:creator>
  <cp:keywords/>
  <dc:description/>
  <cp:lastModifiedBy>Pascale Baratte</cp:lastModifiedBy>
  <cp:revision>6</cp:revision>
  <cp:lastPrinted>2015-09-21T15:20:00Z</cp:lastPrinted>
  <dcterms:created xsi:type="dcterms:W3CDTF">2023-09-27T08:47:00Z</dcterms:created>
  <dcterms:modified xsi:type="dcterms:W3CDTF">2023-09-27T09:19:00Z</dcterms:modified>
</cp:coreProperties>
</file>