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0A11" w14:textId="139F2230" w:rsidR="00E64384" w:rsidRDefault="00E64384" w:rsidP="00127A75">
      <w:pPr>
        <w:spacing w:before="28"/>
        <w:ind w:left="-851" w:right="-20"/>
        <w:rPr>
          <w:rFonts w:ascii="Calibri" w:hAnsi="Calibri" w:cs="Calibri"/>
          <w:color w:val="7030A0"/>
          <w:sz w:val="40"/>
          <w:szCs w:val="40"/>
        </w:rPr>
      </w:pPr>
    </w:p>
    <w:p w14:paraId="667965C6" w14:textId="7F387513" w:rsidR="002A3C04" w:rsidRDefault="00E64384" w:rsidP="00680945">
      <w:pPr>
        <w:spacing w:before="28"/>
        <w:ind w:left="-851" w:right="-20"/>
        <w:rPr>
          <w:rFonts w:ascii="Roboto Condensed" w:hAnsi="Roboto Condensed" w:cs="Calibri"/>
          <w:sz w:val="22"/>
          <w:szCs w:val="22"/>
          <w:lang w:val="fr"/>
        </w:rPr>
      </w:pPr>
      <w:r>
        <w:rPr>
          <w:rFonts w:ascii="Calibri" w:hAnsi="Calibri" w:cs="Calibri"/>
          <w:color w:val="7030A0"/>
          <w:sz w:val="40"/>
          <w:szCs w:val="40"/>
        </w:rPr>
        <w:br w:type="page"/>
      </w:r>
    </w:p>
    <w:tbl>
      <w:tblPr>
        <w:tblW w:w="10206" w:type="dxa"/>
        <w:tblInd w:w="250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796"/>
      </w:tblGrid>
      <w:tr w:rsidR="002A3C04" w:rsidRPr="007F53CD" w14:paraId="3C413273" w14:textId="77777777" w:rsidTr="008561B4">
        <w:trPr>
          <w:trHeight w:val="291"/>
        </w:trPr>
        <w:tc>
          <w:tcPr>
            <w:tcW w:w="10206" w:type="dxa"/>
            <w:gridSpan w:val="2"/>
            <w:shd w:val="clear" w:color="auto" w:fill="62257F"/>
          </w:tcPr>
          <w:p w14:paraId="5A424AEC" w14:textId="1A4EA061" w:rsidR="002A3C04" w:rsidRPr="007F53CD" w:rsidRDefault="00680945" w:rsidP="00680945">
            <w:pPr>
              <w:widowControl w:val="0"/>
              <w:autoSpaceDE w:val="0"/>
              <w:autoSpaceDN w:val="0"/>
              <w:adjustRightInd w:val="0"/>
              <w:rPr>
                <w:rFonts w:ascii="Roboto Condensed" w:hAnsi="Roboto Condensed" w:cs="Calibri"/>
              </w:rPr>
            </w:pPr>
            <w:r>
              <w:rPr>
                <w:rFonts w:ascii="Ando Semibold" w:hAnsi="Ando Semibold"/>
                <w:b/>
                <w:color w:val="FFFFFF" w:themeColor="background1"/>
                <w:sz w:val="40"/>
                <w:szCs w:val="40"/>
              </w:rPr>
              <w:lastRenderedPageBreak/>
              <w:t xml:space="preserve">      </w:t>
            </w:r>
            <w:r w:rsidR="002A3C04" w:rsidRPr="00447B6F">
              <w:rPr>
                <w:rFonts w:ascii="Ando Semibold" w:hAnsi="Ando Semibold"/>
                <w:b/>
                <w:color w:val="FFFFFF" w:themeColor="background1"/>
                <w:sz w:val="40"/>
                <w:szCs w:val="40"/>
              </w:rPr>
              <w:t>TP INTRODUCTION A L’AGE DU FAIRE ET DU DIY</w:t>
            </w:r>
          </w:p>
        </w:tc>
      </w:tr>
      <w:tr w:rsidR="002A3C04" w:rsidRPr="007F53CD" w14:paraId="1E8E96CB" w14:textId="77777777" w:rsidTr="008561B4">
        <w:trPr>
          <w:trHeight w:val="527"/>
        </w:trPr>
        <w:tc>
          <w:tcPr>
            <w:tcW w:w="2410" w:type="dxa"/>
            <w:shd w:val="clear" w:color="auto" w:fill="282D46"/>
            <w:vAlign w:val="center"/>
          </w:tcPr>
          <w:p w14:paraId="2C394324" w14:textId="77777777" w:rsidR="002A3C04" w:rsidRPr="009B4A3B" w:rsidRDefault="002A3C04" w:rsidP="008561B4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Roboto Condensed" w:hAnsi="Roboto Condensed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9B4A3B">
              <w:rPr>
                <w:rFonts w:ascii="Roboto Condensed" w:hAnsi="Roboto Condensed" w:cs="Calibri"/>
                <w:b/>
                <w:bCs/>
                <w:color w:val="FFFFFF" w:themeColor="background1"/>
                <w:sz w:val="22"/>
                <w:szCs w:val="22"/>
              </w:rPr>
              <w:t xml:space="preserve">SEMESTRE </w:t>
            </w:r>
            <w:r>
              <w:rPr>
                <w:rFonts w:ascii="Roboto Condensed" w:hAnsi="Roboto Condensed" w:cs="Calibri"/>
                <w:b/>
                <w:bCs/>
                <w:color w:val="FFFFFF" w:themeColor="background1"/>
                <w:sz w:val="22"/>
                <w:szCs w:val="22"/>
              </w:rPr>
              <w:t>4</w:t>
            </w:r>
          </w:p>
        </w:tc>
        <w:tc>
          <w:tcPr>
            <w:tcW w:w="7796" w:type="dxa"/>
            <w:shd w:val="clear" w:color="auto" w:fill="F1E5F7"/>
            <w:vAlign w:val="center"/>
          </w:tcPr>
          <w:p w14:paraId="2BD17BFE" w14:textId="77777777" w:rsidR="002A3C04" w:rsidRPr="009B4A3B" w:rsidRDefault="002A3C04" w:rsidP="008561B4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Roboto Condensed" w:hAnsi="Roboto Condensed" w:cs="Calibri"/>
                <w:b/>
                <w:sz w:val="22"/>
                <w:szCs w:val="22"/>
              </w:rPr>
            </w:pPr>
            <w:r w:rsidRPr="00447B6F">
              <w:rPr>
                <w:rFonts w:ascii="Roboto Condensed" w:hAnsi="Roboto Condensed" w:cs="Calibri"/>
                <w:b/>
                <w:sz w:val="22"/>
                <w:szCs w:val="22"/>
              </w:rPr>
              <w:t>UE Formation générale</w:t>
            </w:r>
          </w:p>
        </w:tc>
      </w:tr>
      <w:tr w:rsidR="002A3C04" w:rsidRPr="007F53CD" w14:paraId="0DF15B09" w14:textId="77777777" w:rsidTr="008561B4">
        <w:trPr>
          <w:trHeight w:val="536"/>
        </w:trPr>
        <w:tc>
          <w:tcPr>
            <w:tcW w:w="10206" w:type="dxa"/>
            <w:gridSpan w:val="2"/>
            <w:shd w:val="clear" w:color="auto" w:fill="F1E5F7"/>
            <w:vAlign w:val="center"/>
          </w:tcPr>
          <w:p w14:paraId="5F3BA337" w14:textId="77777777" w:rsidR="002A3C04" w:rsidRPr="009B4A3B" w:rsidRDefault="002A3C04" w:rsidP="008561B4">
            <w:pPr>
              <w:widowControl w:val="0"/>
              <w:autoSpaceDE w:val="0"/>
              <w:autoSpaceDN w:val="0"/>
              <w:adjustRightInd w:val="0"/>
              <w:rPr>
                <w:rFonts w:ascii="Roboto Condensed" w:hAnsi="Roboto Condensed" w:cs="Calibri"/>
                <w:b/>
                <w:sz w:val="22"/>
                <w:szCs w:val="22"/>
              </w:rPr>
            </w:pPr>
            <w:r w:rsidRPr="009B4A3B">
              <w:rPr>
                <w:rFonts w:ascii="Roboto Condensed" w:hAnsi="Roboto Condensed" w:cs="Calibri"/>
                <w:b/>
                <w:sz w:val="22"/>
                <w:szCs w:val="22"/>
              </w:rPr>
              <w:t xml:space="preserve">Horaire </w:t>
            </w:r>
            <w:r w:rsidRPr="00303DFF">
              <w:rPr>
                <w:rFonts w:ascii="Roboto Condensed" w:hAnsi="Roboto Condensed" w:cs="Calibri"/>
                <w:b/>
                <w:sz w:val="22"/>
                <w:szCs w:val="22"/>
              </w:rPr>
              <w:t xml:space="preserve">présentiel : </w:t>
            </w:r>
            <w:r w:rsidRPr="00447B6F">
              <w:rPr>
                <w:rFonts w:ascii="Roboto Condensed" w:hAnsi="Roboto Condensed" w:cs="Calibri"/>
                <w:b/>
                <w:sz w:val="22"/>
                <w:szCs w:val="22"/>
              </w:rPr>
              <w:t>6 h TP</w:t>
            </w:r>
            <w:r>
              <w:rPr>
                <w:rFonts w:ascii="Calibri" w:hAnsi="Calibri" w:cs="Calibri"/>
                <w:sz w:val="22"/>
                <w:szCs w:val="22"/>
                <w:lang w:val="fr"/>
              </w:rPr>
              <w:t xml:space="preserve"> </w:t>
            </w:r>
          </w:p>
        </w:tc>
      </w:tr>
      <w:tr w:rsidR="002A3C04" w:rsidRPr="007F53CD" w14:paraId="0EFFE5F0" w14:textId="77777777" w:rsidTr="008561B4">
        <w:trPr>
          <w:trHeight w:val="263"/>
        </w:trPr>
        <w:tc>
          <w:tcPr>
            <w:tcW w:w="10206" w:type="dxa"/>
            <w:gridSpan w:val="2"/>
            <w:shd w:val="clear" w:color="auto" w:fill="282D46"/>
            <w:vAlign w:val="center"/>
          </w:tcPr>
          <w:p w14:paraId="7F3E2AE1" w14:textId="77777777" w:rsidR="002A3C04" w:rsidRPr="009B4A3B" w:rsidRDefault="002A3C04" w:rsidP="008561B4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Roboto Condensed" w:hAnsi="Roboto Condensed" w:cs="Calibri"/>
                <w:color w:val="FFFFFF" w:themeColor="background1"/>
                <w:sz w:val="22"/>
                <w:szCs w:val="22"/>
              </w:rPr>
            </w:pPr>
            <w:r w:rsidRPr="009B4A3B">
              <w:rPr>
                <w:rFonts w:ascii="Roboto Condensed" w:hAnsi="Roboto Condensed" w:cs="Calibri"/>
                <w:b/>
                <w:bCs/>
                <w:color w:val="FFFFFF" w:themeColor="background1"/>
                <w:sz w:val="22"/>
                <w:szCs w:val="22"/>
              </w:rPr>
              <w:t xml:space="preserve">Responsable : </w:t>
            </w:r>
            <w:r w:rsidRPr="00447B6F">
              <w:rPr>
                <w:rFonts w:ascii="Roboto Condensed" w:hAnsi="Roboto Condensed" w:cs="Calibri"/>
                <w:b/>
                <w:bCs/>
                <w:color w:val="FFFFFF" w:themeColor="background1"/>
                <w:sz w:val="22"/>
                <w:szCs w:val="22"/>
              </w:rPr>
              <w:t>F. Cruz-Sanchez</w:t>
            </w:r>
          </w:p>
        </w:tc>
      </w:tr>
      <w:tr w:rsidR="002A3C04" w:rsidRPr="007F53CD" w14:paraId="4C098D19" w14:textId="77777777" w:rsidTr="008561B4">
        <w:trPr>
          <w:trHeight w:val="406"/>
        </w:trPr>
        <w:tc>
          <w:tcPr>
            <w:tcW w:w="2410" w:type="dxa"/>
            <w:shd w:val="clear" w:color="auto" w:fill="282D46"/>
            <w:vAlign w:val="center"/>
          </w:tcPr>
          <w:p w14:paraId="0A24E6C2" w14:textId="77777777" w:rsidR="002A3C04" w:rsidRPr="009B4A3B" w:rsidRDefault="002A3C04" w:rsidP="008561B4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Roboto Condensed" w:hAnsi="Roboto Condensed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9B4A3B">
              <w:rPr>
                <w:rFonts w:ascii="Roboto Condensed" w:hAnsi="Roboto Condensed" w:cs="Calibri"/>
                <w:b/>
                <w:bCs/>
                <w:color w:val="FFFFFF" w:themeColor="background1"/>
                <w:sz w:val="22"/>
                <w:szCs w:val="22"/>
              </w:rPr>
              <w:t>Acquis d’apprentissage visés</w:t>
            </w:r>
          </w:p>
          <w:p w14:paraId="44B5474A" w14:textId="77777777" w:rsidR="002A3C04" w:rsidRPr="009B4A3B" w:rsidRDefault="002A3C04" w:rsidP="008561B4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Roboto Condensed" w:hAnsi="Roboto Condensed" w:cs="Calibr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7796" w:type="dxa"/>
            <w:shd w:val="clear" w:color="auto" w:fill="F1E5F7"/>
            <w:vAlign w:val="center"/>
          </w:tcPr>
          <w:p w14:paraId="797CBF2A" w14:textId="77777777" w:rsidR="002A3C04" w:rsidRPr="00447B6F" w:rsidRDefault="002A3C04" w:rsidP="008561B4">
            <w:pPr>
              <w:pStyle w:val="Standard"/>
              <w:autoSpaceDE w:val="0"/>
              <w:spacing w:before="80" w:after="80"/>
              <w:rPr>
                <w:rFonts w:ascii="Roboto Condensed" w:hAnsi="Roboto Condensed" w:cs="Calibri"/>
                <w:sz w:val="20"/>
                <w:szCs w:val="20"/>
              </w:rPr>
            </w:pPr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Au terme de ce module, </w:t>
            </w:r>
            <w:proofErr w:type="gramStart"/>
            <w:r w:rsidRPr="00447B6F">
              <w:rPr>
                <w:rFonts w:ascii="Roboto Condensed" w:hAnsi="Roboto Condensed" w:cs="Calibri"/>
                <w:sz w:val="20"/>
                <w:szCs w:val="20"/>
              </w:rPr>
              <w:t>l’</w:t>
            </w:r>
            <w:proofErr w:type="spellStart"/>
            <w:r w:rsidRPr="00447B6F">
              <w:rPr>
                <w:rFonts w:ascii="Roboto Condensed" w:hAnsi="Roboto Condensed" w:cs="Calibri"/>
                <w:sz w:val="20"/>
                <w:szCs w:val="20"/>
              </w:rPr>
              <w:t>étudiant.e</w:t>
            </w:r>
            <w:proofErr w:type="spellEnd"/>
            <w:proofErr w:type="gramEnd"/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 pourra reconnaitre les différentes technologies et types de projets développés par la communauté des </w:t>
            </w:r>
            <w:proofErr w:type="spellStart"/>
            <w:r w:rsidRPr="00447B6F">
              <w:rPr>
                <w:rFonts w:ascii="Roboto Condensed" w:hAnsi="Roboto Condensed" w:cs="Calibri"/>
                <w:sz w:val="20"/>
                <w:szCs w:val="20"/>
              </w:rPr>
              <w:t>FabLabs</w:t>
            </w:r>
            <w:proofErr w:type="spellEnd"/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 et “espaces du faire” en français et à l’international. </w:t>
            </w:r>
          </w:p>
          <w:p w14:paraId="41BEB3EE" w14:textId="77777777" w:rsidR="002A3C04" w:rsidRPr="009B4A3B" w:rsidRDefault="002A3C04" w:rsidP="008561B4">
            <w:pPr>
              <w:pStyle w:val="Standard"/>
              <w:autoSpaceDE w:val="0"/>
              <w:spacing w:before="80" w:after="80"/>
              <w:rPr>
                <w:rFonts w:ascii="Roboto Condensed" w:hAnsi="Roboto Condensed" w:cs="Calibri"/>
                <w:sz w:val="20"/>
                <w:szCs w:val="20"/>
              </w:rPr>
            </w:pPr>
            <w:r w:rsidRPr="00447B6F">
              <w:rPr>
                <w:rFonts w:ascii="Roboto Condensed" w:hAnsi="Roboto Condensed" w:cs="Calibri"/>
                <w:sz w:val="20"/>
                <w:szCs w:val="20"/>
              </w:rPr>
              <w:t>Également, il/elle pourra expérimenter la matérialisation d’une idée à travers l’utilisation d’une technologie de recyclage plastique et de réalité virtuelle avec le but de créer des objets de conception intermédiaires</w:t>
            </w:r>
          </w:p>
        </w:tc>
      </w:tr>
      <w:tr w:rsidR="002A3C04" w:rsidRPr="007F53CD" w14:paraId="725F346A" w14:textId="77777777" w:rsidTr="008561B4">
        <w:trPr>
          <w:trHeight w:val="263"/>
        </w:trPr>
        <w:tc>
          <w:tcPr>
            <w:tcW w:w="2410" w:type="dxa"/>
            <w:shd w:val="clear" w:color="auto" w:fill="282D46"/>
            <w:vAlign w:val="center"/>
          </w:tcPr>
          <w:p w14:paraId="2576D78B" w14:textId="77777777" w:rsidR="002A3C04" w:rsidRPr="009B4A3B" w:rsidRDefault="002A3C04" w:rsidP="008561B4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Roboto Condensed" w:hAnsi="Roboto Condensed" w:cs="Calibri"/>
                <w:color w:val="FFFFFF" w:themeColor="background1"/>
                <w:sz w:val="22"/>
                <w:szCs w:val="22"/>
              </w:rPr>
            </w:pPr>
            <w:r w:rsidRPr="009B4A3B">
              <w:rPr>
                <w:rFonts w:ascii="Roboto Condensed" w:hAnsi="Roboto Condensed" w:cs="Calibri"/>
                <w:b/>
                <w:bCs/>
                <w:color w:val="FFFFFF" w:themeColor="background1"/>
                <w:sz w:val="22"/>
                <w:szCs w:val="22"/>
              </w:rPr>
              <w:t>Liens pédagogiques</w:t>
            </w:r>
          </w:p>
        </w:tc>
        <w:tc>
          <w:tcPr>
            <w:tcW w:w="7796" w:type="dxa"/>
            <w:shd w:val="clear" w:color="auto" w:fill="F1E5F7"/>
            <w:vAlign w:val="center"/>
          </w:tcPr>
          <w:p w14:paraId="5B37B2B5" w14:textId="77777777" w:rsidR="002A3C04" w:rsidRPr="00447B6F" w:rsidRDefault="002A3C04" w:rsidP="008561B4">
            <w:pPr>
              <w:pStyle w:val="Standard"/>
              <w:autoSpaceDE w:val="0"/>
              <w:snapToGrid w:val="0"/>
              <w:rPr>
                <w:rFonts w:ascii="Roboto Condensed" w:hAnsi="Roboto Condensed" w:cs="Calibri"/>
                <w:sz w:val="20"/>
                <w:szCs w:val="20"/>
              </w:rPr>
            </w:pPr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TP de Physique et Mécanique. </w:t>
            </w:r>
          </w:p>
          <w:p w14:paraId="02CFA0F9" w14:textId="77777777" w:rsidR="002A3C04" w:rsidRPr="009B4A3B" w:rsidRDefault="002A3C04" w:rsidP="008561B4">
            <w:pPr>
              <w:pStyle w:val="Standard"/>
              <w:autoSpaceDE w:val="0"/>
              <w:snapToGrid w:val="0"/>
              <w:rPr>
                <w:rFonts w:ascii="Roboto Condensed" w:hAnsi="Roboto Condensed" w:cs="Calibri"/>
                <w:sz w:val="20"/>
                <w:szCs w:val="20"/>
              </w:rPr>
            </w:pPr>
            <w:r w:rsidRPr="00447B6F">
              <w:rPr>
                <w:rFonts w:ascii="Roboto Condensed" w:hAnsi="Roboto Condensed" w:cs="Calibri"/>
                <w:sz w:val="20"/>
                <w:szCs w:val="20"/>
              </w:rPr>
              <w:t>Anglais.</w:t>
            </w:r>
          </w:p>
        </w:tc>
      </w:tr>
      <w:tr w:rsidR="002A3C04" w:rsidRPr="007F53CD" w14:paraId="72D5FB46" w14:textId="77777777" w:rsidTr="008561B4">
        <w:trPr>
          <w:trHeight w:val="1549"/>
        </w:trPr>
        <w:tc>
          <w:tcPr>
            <w:tcW w:w="2410" w:type="dxa"/>
            <w:shd w:val="clear" w:color="auto" w:fill="282D46"/>
            <w:vAlign w:val="center"/>
          </w:tcPr>
          <w:p w14:paraId="496ABD0C" w14:textId="77777777" w:rsidR="002A3C04" w:rsidRPr="009B4A3B" w:rsidRDefault="002A3C04" w:rsidP="008561B4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Roboto Condensed" w:hAnsi="Roboto Condensed" w:cs="Calibri"/>
                <w:color w:val="FFFFFF" w:themeColor="background1"/>
                <w:sz w:val="22"/>
                <w:szCs w:val="22"/>
              </w:rPr>
            </w:pPr>
            <w:r w:rsidRPr="009B4A3B">
              <w:rPr>
                <w:rFonts w:ascii="Roboto Condensed" w:hAnsi="Roboto Condensed" w:cs="Calibri"/>
                <w:b/>
                <w:bCs/>
                <w:color w:val="FFFFFF" w:themeColor="background1"/>
                <w:sz w:val="22"/>
                <w:szCs w:val="22"/>
              </w:rPr>
              <w:t xml:space="preserve">Contenu </w:t>
            </w:r>
          </w:p>
        </w:tc>
        <w:tc>
          <w:tcPr>
            <w:tcW w:w="7796" w:type="dxa"/>
            <w:shd w:val="clear" w:color="auto" w:fill="F1E5F7"/>
            <w:vAlign w:val="center"/>
          </w:tcPr>
          <w:p w14:paraId="1EE34D8D" w14:textId="77777777" w:rsidR="002A3C04" w:rsidRPr="00447B6F" w:rsidRDefault="002A3C04" w:rsidP="008561B4">
            <w:pPr>
              <w:pStyle w:val="Standard"/>
              <w:numPr>
                <w:ilvl w:val="0"/>
                <w:numId w:val="6"/>
              </w:numPr>
              <w:autoSpaceDE w:val="0"/>
              <w:spacing w:before="80" w:after="80"/>
              <w:rPr>
                <w:rFonts w:ascii="Roboto Condensed" w:hAnsi="Roboto Condensed" w:cs="Calibri"/>
                <w:sz w:val="20"/>
                <w:szCs w:val="20"/>
              </w:rPr>
            </w:pPr>
            <w:r w:rsidRPr="00447B6F">
              <w:rPr>
                <w:rFonts w:ascii="Roboto Condensed" w:hAnsi="Roboto Condensed" w:cs="Calibri"/>
                <w:sz w:val="20"/>
                <w:szCs w:val="20"/>
              </w:rPr>
              <w:t>Introduction à la culture et au fonctionnement des Fablabs et leur développement historique en intégrant les principales technologies utilisées dans ces espaces.</w:t>
            </w:r>
          </w:p>
          <w:p w14:paraId="1122EC0C" w14:textId="77777777" w:rsidR="002A3C04" w:rsidRPr="00447B6F" w:rsidRDefault="002A3C04" w:rsidP="008561B4">
            <w:pPr>
              <w:pStyle w:val="Standard"/>
              <w:numPr>
                <w:ilvl w:val="0"/>
                <w:numId w:val="6"/>
              </w:numPr>
              <w:autoSpaceDE w:val="0"/>
              <w:spacing w:before="80" w:after="80"/>
              <w:rPr>
                <w:rFonts w:ascii="Roboto Condensed" w:hAnsi="Roboto Condensed" w:cs="Calibri"/>
                <w:sz w:val="20"/>
                <w:szCs w:val="20"/>
              </w:rPr>
            </w:pPr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Présentation des valeurs associées et véhiculées par les </w:t>
            </w:r>
            <w:proofErr w:type="spellStart"/>
            <w:r w:rsidRPr="00447B6F">
              <w:rPr>
                <w:rFonts w:ascii="Roboto Condensed" w:hAnsi="Roboto Condensed" w:cs="Calibri"/>
                <w:sz w:val="20"/>
                <w:szCs w:val="20"/>
              </w:rPr>
              <w:t>FabLabs</w:t>
            </w:r>
            <w:proofErr w:type="spellEnd"/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 et les tiers lieux dont la culture du libre (open source, open hardware)</w:t>
            </w:r>
          </w:p>
          <w:p w14:paraId="03C64954" w14:textId="77777777" w:rsidR="002A3C04" w:rsidRPr="00447B6F" w:rsidRDefault="002A3C04" w:rsidP="008561B4">
            <w:pPr>
              <w:pStyle w:val="Standard"/>
              <w:numPr>
                <w:ilvl w:val="0"/>
                <w:numId w:val="6"/>
              </w:numPr>
              <w:autoSpaceDE w:val="0"/>
              <w:spacing w:before="80" w:after="80"/>
              <w:rPr>
                <w:rFonts w:ascii="Roboto Condensed" w:hAnsi="Roboto Condensed" w:cs="Calibri"/>
                <w:sz w:val="20"/>
                <w:szCs w:val="20"/>
              </w:rPr>
            </w:pPr>
            <w:r w:rsidRPr="00447B6F">
              <w:rPr>
                <w:rFonts w:ascii="Roboto Condensed" w:hAnsi="Roboto Condensed" w:cs="Calibri"/>
                <w:sz w:val="20"/>
                <w:szCs w:val="20"/>
              </w:rPr>
              <w:t>Présentation des différents types de projet développés dans la communauté française et à l’international.</w:t>
            </w:r>
          </w:p>
          <w:p w14:paraId="68F7BB22" w14:textId="77777777" w:rsidR="002A3C04" w:rsidRPr="00447B6F" w:rsidRDefault="002A3C04" w:rsidP="008561B4">
            <w:pPr>
              <w:pStyle w:val="Standard"/>
              <w:numPr>
                <w:ilvl w:val="0"/>
                <w:numId w:val="6"/>
              </w:numPr>
              <w:autoSpaceDE w:val="0"/>
              <w:spacing w:before="80" w:after="80"/>
              <w:rPr>
                <w:rFonts w:ascii="Roboto Condensed" w:hAnsi="Roboto Condensed" w:cs="Calibri"/>
                <w:sz w:val="20"/>
                <w:szCs w:val="20"/>
              </w:rPr>
            </w:pPr>
            <w:r w:rsidRPr="00447B6F">
              <w:rPr>
                <w:rFonts w:ascii="Roboto Condensed" w:hAnsi="Roboto Condensed" w:cs="Calibri"/>
                <w:sz w:val="20"/>
                <w:szCs w:val="20"/>
              </w:rPr>
              <w:t>Sensibilisation à la politique des tiers-lieux à l’échelle française et à l’Économie Sociale et Solidaire.</w:t>
            </w:r>
          </w:p>
          <w:p w14:paraId="02D2FA38" w14:textId="77777777" w:rsidR="002A3C04" w:rsidRPr="009B4A3B" w:rsidRDefault="002A3C04" w:rsidP="008561B4">
            <w:pPr>
              <w:pStyle w:val="Standard"/>
              <w:autoSpaceDE w:val="0"/>
              <w:spacing w:before="80" w:after="80"/>
              <w:rPr>
                <w:rFonts w:ascii="Roboto Condensed" w:hAnsi="Roboto Condensed" w:cs="Calibri"/>
                <w:sz w:val="20"/>
                <w:szCs w:val="20"/>
              </w:rPr>
            </w:pPr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Expérimentation d’un des processus de conception qui peut être mis en œuvre dans un </w:t>
            </w:r>
            <w:proofErr w:type="spellStart"/>
            <w:r w:rsidRPr="00447B6F">
              <w:rPr>
                <w:rFonts w:ascii="Roboto Condensed" w:hAnsi="Roboto Condensed" w:cs="Calibri"/>
                <w:sz w:val="20"/>
                <w:szCs w:val="20"/>
              </w:rPr>
              <w:t>FabLab</w:t>
            </w:r>
            <w:proofErr w:type="spellEnd"/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 (conception virtuelle immersive)</w:t>
            </w:r>
          </w:p>
        </w:tc>
      </w:tr>
      <w:tr w:rsidR="002A3C04" w:rsidRPr="007F53CD" w14:paraId="0C20B28E" w14:textId="77777777" w:rsidTr="008561B4">
        <w:trPr>
          <w:trHeight w:val="527"/>
        </w:trPr>
        <w:tc>
          <w:tcPr>
            <w:tcW w:w="2410" w:type="dxa"/>
            <w:shd w:val="clear" w:color="auto" w:fill="282D46"/>
            <w:vAlign w:val="center"/>
          </w:tcPr>
          <w:p w14:paraId="1615B0D5" w14:textId="77777777" w:rsidR="002A3C04" w:rsidRPr="009B4A3B" w:rsidRDefault="002A3C04" w:rsidP="008561B4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Roboto Condensed" w:hAnsi="Roboto Condensed" w:cs="Calibri"/>
                <w:color w:val="FFFFFF" w:themeColor="background1"/>
                <w:sz w:val="22"/>
                <w:szCs w:val="22"/>
              </w:rPr>
            </w:pPr>
            <w:r w:rsidRPr="009B4A3B">
              <w:rPr>
                <w:rFonts w:ascii="Roboto Condensed" w:hAnsi="Roboto Condensed" w:cs="Calibri"/>
                <w:b/>
                <w:bCs/>
                <w:color w:val="FFFFFF" w:themeColor="background1"/>
                <w:sz w:val="22"/>
                <w:szCs w:val="22"/>
              </w:rPr>
              <w:t>Modalités d’évaluation des acquis d’apprentissage</w:t>
            </w:r>
          </w:p>
        </w:tc>
        <w:tc>
          <w:tcPr>
            <w:tcW w:w="7796" w:type="dxa"/>
            <w:shd w:val="clear" w:color="auto" w:fill="F1E5F7"/>
            <w:vAlign w:val="center"/>
          </w:tcPr>
          <w:p w14:paraId="592DA448" w14:textId="77777777" w:rsidR="002A3C04" w:rsidRPr="00447B6F" w:rsidRDefault="002A3C04" w:rsidP="008561B4">
            <w:pPr>
              <w:pStyle w:val="Standard"/>
              <w:autoSpaceDE w:val="0"/>
              <w:spacing w:before="80" w:after="80"/>
              <w:rPr>
                <w:rFonts w:ascii="Roboto Condensed" w:hAnsi="Roboto Condensed" w:cs="Calibri"/>
                <w:sz w:val="20"/>
                <w:szCs w:val="20"/>
              </w:rPr>
            </w:pPr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Pour chaque séance, </w:t>
            </w:r>
            <w:proofErr w:type="gramStart"/>
            <w:r w:rsidRPr="00447B6F">
              <w:rPr>
                <w:rFonts w:ascii="Roboto Condensed" w:hAnsi="Roboto Condensed" w:cs="Calibri"/>
                <w:sz w:val="20"/>
                <w:szCs w:val="20"/>
              </w:rPr>
              <w:t>l’</w:t>
            </w:r>
            <w:proofErr w:type="spellStart"/>
            <w:r w:rsidRPr="00447B6F">
              <w:rPr>
                <w:rFonts w:ascii="Roboto Condensed" w:hAnsi="Roboto Condensed" w:cs="Calibri"/>
                <w:sz w:val="20"/>
                <w:szCs w:val="20"/>
              </w:rPr>
              <w:t>étudiant.e</w:t>
            </w:r>
            <w:proofErr w:type="spellEnd"/>
            <w:proofErr w:type="gramEnd"/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 devra formaliser et documenter son projet développé sur la plateforme </w:t>
            </w:r>
            <w:proofErr w:type="spellStart"/>
            <w:r w:rsidRPr="00447B6F">
              <w:rPr>
                <w:rFonts w:ascii="Roboto Condensed" w:hAnsi="Roboto Condensed" w:cs="Calibri"/>
                <w:sz w:val="20"/>
                <w:szCs w:val="20"/>
              </w:rPr>
              <w:t>FabManager</w:t>
            </w:r>
            <w:proofErr w:type="spellEnd"/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 du Lorraine </w:t>
            </w:r>
            <w:proofErr w:type="spellStart"/>
            <w:r w:rsidRPr="00447B6F">
              <w:rPr>
                <w:rFonts w:ascii="Roboto Condensed" w:hAnsi="Roboto Condensed" w:cs="Calibri"/>
                <w:sz w:val="20"/>
                <w:szCs w:val="20"/>
              </w:rPr>
              <w:t>Fab</w:t>
            </w:r>
            <w:proofErr w:type="spellEnd"/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 Living Lab. </w:t>
            </w:r>
          </w:p>
          <w:p w14:paraId="4704543E" w14:textId="77777777" w:rsidR="002A3C04" w:rsidRPr="009B4A3B" w:rsidRDefault="002A3C04" w:rsidP="008561B4">
            <w:pPr>
              <w:pStyle w:val="Standard"/>
              <w:autoSpaceDE w:val="0"/>
              <w:spacing w:before="80" w:after="80"/>
              <w:rPr>
                <w:rFonts w:ascii="Roboto Condensed" w:hAnsi="Roboto Condensed" w:cs="Calibri"/>
                <w:sz w:val="20"/>
                <w:szCs w:val="20"/>
              </w:rPr>
            </w:pPr>
            <w:r w:rsidRPr="00447B6F">
              <w:rPr>
                <w:rFonts w:ascii="Roboto Condensed" w:hAnsi="Roboto Condensed" w:cs="Calibri"/>
                <w:sz w:val="20"/>
                <w:szCs w:val="20"/>
              </w:rPr>
              <w:t>Cette formalisation devra contenir des étapes explicatives avec une description, des images supports et les fichiers sources utilisés en ayant en tête la réplicabilité de leur conception.</w:t>
            </w:r>
          </w:p>
        </w:tc>
      </w:tr>
      <w:tr w:rsidR="002A3C04" w:rsidRPr="007F53CD" w14:paraId="778AC8FD" w14:textId="77777777" w:rsidTr="008561B4">
        <w:trPr>
          <w:trHeight w:val="263"/>
        </w:trPr>
        <w:tc>
          <w:tcPr>
            <w:tcW w:w="2410" w:type="dxa"/>
            <w:shd w:val="clear" w:color="auto" w:fill="282D46"/>
            <w:vAlign w:val="center"/>
          </w:tcPr>
          <w:p w14:paraId="5D6EB7DE" w14:textId="77777777" w:rsidR="002A3C04" w:rsidRPr="009B4A3B" w:rsidRDefault="002A3C04" w:rsidP="008561B4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Roboto Condensed" w:hAnsi="Roboto Condensed" w:cs="Calibri"/>
                <w:color w:val="FFFFFF" w:themeColor="background1"/>
                <w:sz w:val="22"/>
                <w:szCs w:val="22"/>
              </w:rPr>
            </w:pPr>
            <w:r w:rsidRPr="009B4A3B">
              <w:rPr>
                <w:rFonts w:ascii="Roboto Condensed" w:hAnsi="Roboto Condensed" w:cs="Calibri"/>
                <w:b/>
                <w:bCs/>
                <w:color w:val="FFFFFF" w:themeColor="background1"/>
                <w:sz w:val="22"/>
                <w:szCs w:val="22"/>
              </w:rPr>
              <w:t>Ressources - références</w:t>
            </w:r>
          </w:p>
        </w:tc>
        <w:tc>
          <w:tcPr>
            <w:tcW w:w="7796" w:type="dxa"/>
            <w:shd w:val="clear" w:color="auto" w:fill="F1E5F7"/>
            <w:vAlign w:val="center"/>
          </w:tcPr>
          <w:p w14:paraId="7B90A805" w14:textId="77777777" w:rsidR="002A3C04" w:rsidRPr="007F53CD" w:rsidRDefault="002A3C04" w:rsidP="008561B4">
            <w:pPr>
              <w:widowControl w:val="0"/>
              <w:autoSpaceDE w:val="0"/>
              <w:autoSpaceDN w:val="0"/>
              <w:adjustRightInd w:val="0"/>
              <w:spacing w:before="80" w:after="80"/>
              <w:rPr>
                <w:rFonts w:ascii="Roboto Condensed" w:hAnsi="Roboto Condensed" w:cs="Calibri"/>
                <w:sz w:val="22"/>
                <w:szCs w:val="22"/>
              </w:rPr>
            </w:pPr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Cruz, F., Hassan, A., Boudaoud, H., 2023. Les </w:t>
            </w:r>
            <w:proofErr w:type="spellStart"/>
            <w:r w:rsidRPr="00447B6F">
              <w:rPr>
                <w:rFonts w:ascii="Roboto Condensed" w:hAnsi="Roboto Condensed" w:cs="Calibri"/>
                <w:sz w:val="20"/>
                <w:szCs w:val="20"/>
              </w:rPr>
              <w:t>fab</w:t>
            </w:r>
            <w:proofErr w:type="spellEnd"/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 </w:t>
            </w:r>
            <w:proofErr w:type="spellStart"/>
            <w:r w:rsidRPr="00447B6F">
              <w:rPr>
                <w:rFonts w:ascii="Roboto Condensed" w:hAnsi="Roboto Condensed" w:cs="Calibri"/>
                <w:sz w:val="20"/>
                <w:szCs w:val="20"/>
              </w:rPr>
              <w:t>labs</w:t>
            </w:r>
            <w:proofErr w:type="spellEnd"/>
            <w:r w:rsidRPr="00447B6F">
              <w:rPr>
                <w:sz w:val="20"/>
                <w:szCs w:val="20"/>
              </w:rPr>
              <w:t> </w:t>
            </w:r>
            <w:r w:rsidRPr="00447B6F">
              <w:rPr>
                <w:rFonts w:ascii="Roboto Condensed" w:hAnsi="Roboto Condensed" w:cs="Calibri"/>
                <w:sz w:val="20"/>
                <w:szCs w:val="20"/>
              </w:rPr>
              <w:t xml:space="preserve">: des lieux de partage pour booster l’innovation. Management et ingénierie de l’innovation. </w:t>
            </w:r>
            <w:hyperlink r:id="rId6" w:history="1">
              <w:r w:rsidRPr="00F62D95">
                <w:rPr>
                  <w:rStyle w:val="Lienhypertexte"/>
                  <w:rFonts w:ascii="Roboto Condensed" w:hAnsi="Roboto Condensed" w:cs="Calibri"/>
                  <w:sz w:val="20"/>
                  <w:szCs w:val="20"/>
                </w:rPr>
                <w:t>https://doi.org/10.51257/a-v1-ag276</w:t>
              </w:r>
            </w:hyperlink>
            <w:r>
              <w:rPr>
                <w:rFonts w:ascii="Roboto Condensed" w:hAnsi="Roboto Condensed" w:cs="Calibri"/>
                <w:sz w:val="20"/>
                <w:szCs w:val="20"/>
              </w:rPr>
              <w:t xml:space="preserve"> </w:t>
            </w:r>
          </w:p>
        </w:tc>
      </w:tr>
    </w:tbl>
    <w:p w14:paraId="2395CE2A" w14:textId="14B40997" w:rsidR="00653539" w:rsidRPr="007F53CD" w:rsidRDefault="00653539" w:rsidP="00680945">
      <w:pPr>
        <w:widowControl w:val="0"/>
        <w:autoSpaceDE w:val="0"/>
        <w:autoSpaceDN w:val="0"/>
        <w:adjustRightInd w:val="0"/>
        <w:spacing w:after="200" w:line="276" w:lineRule="auto"/>
        <w:rPr>
          <w:rFonts w:ascii="Roboto Condensed" w:hAnsi="Roboto Condensed" w:cs="Calibri"/>
          <w:sz w:val="22"/>
          <w:szCs w:val="22"/>
          <w:lang w:val="fr"/>
        </w:rPr>
      </w:pPr>
    </w:p>
    <w:sectPr w:rsidR="00653539" w:rsidRPr="007F53CD" w:rsidSect="00772EB3">
      <w:pgSz w:w="12240" w:h="15840"/>
      <w:pgMar w:top="567" w:right="1418" w:bottom="567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ndo Semibold">
    <w:altName w:val="Calibri"/>
    <w:panose1 w:val="020B0604020202020204"/>
    <w:charset w:val="00"/>
    <w:family w:val="auto"/>
    <w:pitch w:val="variable"/>
    <w:sig w:usb0="A000002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8.8pt;height:38.8pt;visibility:visible" o:bullet="t">
        <v:imagedata r:id="rId1" o:title=""/>
      </v:shape>
    </w:pict>
  </w:numPicBullet>
  <w:abstractNum w:abstractNumId="0" w15:restartNumberingAfterBreak="0">
    <w:nsid w:val="14605736"/>
    <w:multiLevelType w:val="hybridMultilevel"/>
    <w:tmpl w:val="0D889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26C05"/>
    <w:multiLevelType w:val="hybridMultilevel"/>
    <w:tmpl w:val="95D6C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B24B9"/>
    <w:multiLevelType w:val="hybridMultilevel"/>
    <w:tmpl w:val="EF80ABAA"/>
    <w:lvl w:ilvl="0" w:tplc="C512FF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45248"/>
    <w:multiLevelType w:val="hybridMultilevel"/>
    <w:tmpl w:val="B11C2AA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4726B5"/>
    <w:multiLevelType w:val="hybridMultilevel"/>
    <w:tmpl w:val="353A8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05498"/>
    <w:multiLevelType w:val="hybridMultilevel"/>
    <w:tmpl w:val="CF4E9FD8"/>
    <w:lvl w:ilvl="0" w:tplc="768AF99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E1CA8"/>
    <w:multiLevelType w:val="multilevel"/>
    <w:tmpl w:val="93E6567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5D9B3CCF"/>
    <w:multiLevelType w:val="hybridMultilevel"/>
    <w:tmpl w:val="D45A2496"/>
    <w:lvl w:ilvl="0" w:tplc="399EB80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00680">
    <w:abstractNumId w:val="6"/>
  </w:num>
  <w:num w:numId="2" w16cid:durableId="123737010">
    <w:abstractNumId w:val="5"/>
  </w:num>
  <w:num w:numId="3" w16cid:durableId="250897882">
    <w:abstractNumId w:val="3"/>
  </w:num>
  <w:num w:numId="4" w16cid:durableId="2097172243">
    <w:abstractNumId w:val="7"/>
  </w:num>
  <w:num w:numId="5" w16cid:durableId="1628314857">
    <w:abstractNumId w:val="2"/>
  </w:num>
  <w:num w:numId="6" w16cid:durableId="1657998311">
    <w:abstractNumId w:val="4"/>
  </w:num>
  <w:num w:numId="7" w16cid:durableId="2085057583">
    <w:abstractNumId w:val="0"/>
  </w:num>
  <w:num w:numId="8" w16cid:durableId="91744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E8"/>
    <w:rsid w:val="00023B38"/>
    <w:rsid w:val="0004292C"/>
    <w:rsid w:val="00064B6D"/>
    <w:rsid w:val="000732C8"/>
    <w:rsid w:val="000A6EF7"/>
    <w:rsid w:val="000E3D13"/>
    <w:rsid w:val="001154A5"/>
    <w:rsid w:val="00127A75"/>
    <w:rsid w:val="001305D5"/>
    <w:rsid w:val="0014212F"/>
    <w:rsid w:val="001447B2"/>
    <w:rsid w:val="0016251B"/>
    <w:rsid w:val="001631F5"/>
    <w:rsid w:val="001749FD"/>
    <w:rsid w:val="001827AF"/>
    <w:rsid w:val="00186DF7"/>
    <w:rsid w:val="001B39E6"/>
    <w:rsid w:val="001B4EC5"/>
    <w:rsid w:val="001D521D"/>
    <w:rsid w:val="001E1B0E"/>
    <w:rsid w:val="00207EBC"/>
    <w:rsid w:val="00210488"/>
    <w:rsid w:val="00215A5A"/>
    <w:rsid w:val="0021733C"/>
    <w:rsid w:val="00232A7D"/>
    <w:rsid w:val="00241553"/>
    <w:rsid w:val="0024608A"/>
    <w:rsid w:val="002465CF"/>
    <w:rsid w:val="00255D26"/>
    <w:rsid w:val="002569C2"/>
    <w:rsid w:val="00277493"/>
    <w:rsid w:val="0029004A"/>
    <w:rsid w:val="00296829"/>
    <w:rsid w:val="002A3C04"/>
    <w:rsid w:val="002B01BD"/>
    <w:rsid w:val="002C50CA"/>
    <w:rsid w:val="002D0267"/>
    <w:rsid w:val="002D63C3"/>
    <w:rsid w:val="00303DFF"/>
    <w:rsid w:val="00322DF1"/>
    <w:rsid w:val="0032644F"/>
    <w:rsid w:val="00333E00"/>
    <w:rsid w:val="00353BF7"/>
    <w:rsid w:val="00355347"/>
    <w:rsid w:val="00360048"/>
    <w:rsid w:val="003652D2"/>
    <w:rsid w:val="00372F4D"/>
    <w:rsid w:val="00384856"/>
    <w:rsid w:val="00385E18"/>
    <w:rsid w:val="0039066D"/>
    <w:rsid w:val="00390C84"/>
    <w:rsid w:val="003935ED"/>
    <w:rsid w:val="003970EE"/>
    <w:rsid w:val="003E4C00"/>
    <w:rsid w:val="00415DE5"/>
    <w:rsid w:val="00422AC3"/>
    <w:rsid w:val="00430BD3"/>
    <w:rsid w:val="00431089"/>
    <w:rsid w:val="00447B6F"/>
    <w:rsid w:val="0047108F"/>
    <w:rsid w:val="0048489C"/>
    <w:rsid w:val="00491C0A"/>
    <w:rsid w:val="00492273"/>
    <w:rsid w:val="004A13C7"/>
    <w:rsid w:val="004A5E6C"/>
    <w:rsid w:val="004A6517"/>
    <w:rsid w:val="004A79EB"/>
    <w:rsid w:val="004C6DA5"/>
    <w:rsid w:val="004D7E3E"/>
    <w:rsid w:val="004F5A0F"/>
    <w:rsid w:val="004F5F11"/>
    <w:rsid w:val="00501FF6"/>
    <w:rsid w:val="00503CD5"/>
    <w:rsid w:val="00513A58"/>
    <w:rsid w:val="00545951"/>
    <w:rsid w:val="005549BB"/>
    <w:rsid w:val="00560C2E"/>
    <w:rsid w:val="00561C7E"/>
    <w:rsid w:val="00563736"/>
    <w:rsid w:val="00576208"/>
    <w:rsid w:val="005D36A6"/>
    <w:rsid w:val="00601CA8"/>
    <w:rsid w:val="00604AB9"/>
    <w:rsid w:val="00611B56"/>
    <w:rsid w:val="006145D3"/>
    <w:rsid w:val="0062267C"/>
    <w:rsid w:val="006249CD"/>
    <w:rsid w:val="00631207"/>
    <w:rsid w:val="00653539"/>
    <w:rsid w:val="00666296"/>
    <w:rsid w:val="00673772"/>
    <w:rsid w:val="00680945"/>
    <w:rsid w:val="006941DA"/>
    <w:rsid w:val="006A6F0A"/>
    <w:rsid w:val="006E135A"/>
    <w:rsid w:val="006E5952"/>
    <w:rsid w:val="006F5580"/>
    <w:rsid w:val="00707708"/>
    <w:rsid w:val="00715C58"/>
    <w:rsid w:val="00737034"/>
    <w:rsid w:val="0074085E"/>
    <w:rsid w:val="007442E1"/>
    <w:rsid w:val="00760BAC"/>
    <w:rsid w:val="0076657A"/>
    <w:rsid w:val="00772EB3"/>
    <w:rsid w:val="007743A5"/>
    <w:rsid w:val="0078143B"/>
    <w:rsid w:val="007A0F5A"/>
    <w:rsid w:val="007B292A"/>
    <w:rsid w:val="007B3BC6"/>
    <w:rsid w:val="007C3FE3"/>
    <w:rsid w:val="007F53CD"/>
    <w:rsid w:val="007F7BB7"/>
    <w:rsid w:val="00815B02"/>
    <w:rsid w:val="008162CD"/>
    <w:rsid w:val="0087261F"/>
    <w:rsid w:val="00891DDC"/>
    <w:rsid w:val="008B7FA5"/>
    <w:rsid w:val="008C09E4"/>
    <w:rsid w:val="008C46AF"/>
    <w:rsid w:val="008E1BDA"/>
    <w:rsid w:val="0090695B"/>
    <w:rsid w:val="00920555"/>
    <w:rsid w:val="009255E8"/>
    <w:rsid w:val="009467D6"/>
    <w:rsid w:val="00956EF4"/>
    <w:rsid w:val="009571A9"/>
    <w:rsid w:val="00962288"/>
    <w:rsid w:val="00970500"/>
    <w:rsid w:val="009A1C98"/>
    <w:rsid w:val="009A2B75"/>
    <w:rsid w:val="009B0750"/>
    <w:rsid w:val="009B4A3B"/>
    <w:rsid w:val="009C2A5A"/>
    <w:rsid w:val="009C62C9"/>
    <w:rsid w:val="009D492A"/>
    <w:rsid w:val="009E7AB4"/>
    <w:rsid w:val="009F0C35"/>
    <w:rsid w:val="00A77BEF"/>
    <w:rsid w:val="00A858DF"/>
    <w:rsid w:val="00AA46A6"/>
    <w:rsid w:val="00AC3F31"/>
    <w:rsid w:val="00AC468F"/>
    <w:rsid w:val="00AC605C"/>
    <w:rsid w:val="00AD2F18"/>
    <w:rsid w:val="00AD7B31"/>
    <w:rsid w:val="00AF68F5"/>
    <w:rsid w:val="00B015D9"/>
    <w:rsid w:val="00B21E50"/>
    <w:rsid w:val="00B36A63"/>
    <w:rsid w:val="00B40382"/>
    <w:rsid w:val="00B44F25"/>
    <w:rsid w:val="00B46EB4"/>
    <w:rsid w:val="00B47BD3"/>
    <w:rsid w:val="00B90D55"/>
    <w:rsid w:val="00C4353C"/>
    <w:rsid w:val="00C9374D"/>
    <w:rsid w:val="00CC5DF9"/>
    <w:rsid w:val="00CC67ED"/>
    <w:rsid w:val="00CC6CC7"/>
    <w:rsid w:val="00CC76F3"/>
    <w:rsid w:val="00CD7FCA"/>
    <w:rsid w:val="00CF2C85"/>
    <w:rsid w:val="00D110DF"/>
    <w:rsid w:val="00D205A5"/>
    <w:rsid w:val="00D32398"/>
    <w:rsid w:val="00D37E70"/>
    <w:rsid w:val="00D41781"/>
    <w:rsid w:val="00D54673"/>
    <w:rsid w:val="00D54991"/>
    <w:rsid w:val="00D86529"/>
    <w:rsid w:val="00DB3449"/>
    <w:rsid w:val="00DF0162"/>
    <w:rsid w:val="00DF3DEB"/>
    <w:rsid w:val="00E033F1"/>
    <w:rsid w:val="00E051D0"/>
    <w:rsid w:val="00E1186A"/>
    <w:rsid w:val="00E16CDE"/>
    <w:rsid w:val="00E22396"/>
    <w:rsid w:val="00E239D9"/>
    <w:rsid w:val="00E241E8"/>
    <w:rsid w:val="00E2601D"/>
    <w:rsid w:val="00E33A00"/>
    <w:rsid w:val="00E3436D"/>
    <w:rsid w:val="00E4732C"/>
    <w:rsid w:val="00E64384"/>
    <w:rsid w:val="00E708FE"/>
    <w:rsid w:val="00E861D7"/>
    <w:rsid w:val="00EA5743"/>
    <w:rsid w:val="00EC0D7A"/>
    <w:rsid w:val="00EC5794"/>
    <w:rsid w:val="00ED1913"/>
    <w:rsid w:val="00EF3B17"/>
    <w:rsid w:val="00F10F11"/>
    <w:rsid w:val="00F157C5"/>
    <w:rsid w:val="00F25E73"/>
    <w:rsid w:val="00F354B6"/>
    <w:rsid w:val="00F3718F"/>
    <w:rsid w:val="00F44EAB"/>
    <w:rsid w:val="00F4778B"/>
    <w:rsid w:val="00F738FE"/>
    <w:rsid w:val="00F82F0F"/>
    <w:rsid w:val="00F876F1"/>
    <w:rsid w:val="00F92945"/>
    <w:rsid w:val="00FC695A"/>
    <w:rsid w:val="00FD3F09"/>
    <w:rsid w:val="00FE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53434"/>
  <w14:defaultImageDpi w14:val="0"/>
  <w15:docId w15:val="{0E669D60-ACDB-4B76-81F4-F90FEC07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15B02"/>
    <w:pPr>
      <w:keepNext/>
      <w:numPr>
        <w:numId w:val="1"/>
      </w:numPr>
      <w:suppressLineNumbers/>
      <w:overflowPunct w:val="0"/>
      <w:autoSpaceDE w:val="0"/>
      <w:autoSpaceDN w:val="0"/>
      <w:adjustRightInd w:val="0"/>
      <w:spacing w:before="60"/>
      <w:textAlignment w:val="baseline"/>
      <w:outlineLvl w:val="0"/>
    </w:pPr>
    <w:rPr>
      <w:rFonts w:ascii="Times" w:hAnsi="Times"/>
      <w:b/>
      <w:caps/>
      <w:sz w:val="14"/>
      <w:szCs w:val="20"/>
    </w:rPr>
  </w:style>
  <w:style w:type="paragraph" w:styleId="Titre2">
    <w:name w:val="heading 2"/>
    <w:basedOn w:val="Normal"/>
    <w:next w:val="Normal"/>
    <w:link w:val="Titre2Car"/>
    <w:uiPriority w:val="9"/>
    <w:qFormat/>
    <w:rsid w:val="00815B02"/>
    <w:pPr>
      <w:numPr>
        <w:ilvl w:val="1"/>
        <w:numId w:val="1"/>
      </w:numPr>
      <w:outlineLvl w:val="1"/>
    </w:pPr>
    <w:rPr>
      <w:rFonts w:ascii="Times" w:hAnsi="Times"/>
      <w:sz w:val="14"/>
      <w:szCs w:val="20"/>
    </w:rPr>
  </w:style>
  <w:style w:type="paragraph" w:styleId="Titre3">
    <w:name w:val="heading 3"/>
    <w:basedOn w:val="Titre2"/>
    <w:next w:val="Normal"/>
    <w:link w:val="Titre3Car"/>
    <w:uiPriority w:val="9"/>
    <w:qFormat/>
    <w:rsid w:val="00815B02"/>
    <w:pPr>
      <w:numPr>
        <w:ilvl w:val="2"/>
      </w:numPr>
      <w:outlineLvl w:val="2"/>
    </w:pPr>
    <w:rPr>
      <w:caps/>
    </w:rPr>
  </w:style>
  <w:style w:type="paragraph" w:styleId="Titre4">
    <w:name w:val="heading 4"/>
    <w:basedOn w:val="Titre3"/>
    <w:next w:val="Normal"/>
    <w:link w:val="Titre4Car"/>
    <w:uiPriority w:val="9"/>
    <w:qFormat/>
    <w:rsid w:val="00815B02"/>
    <w:pPr>
      <w:numPr>
        <w:ilvl w:val="3"/>
      </w:num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qFormat/>
    <w:rsid w:val="00815B02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4"/>
    </w:pPr>
    <w:rPr>
      <w:rFonts w:ascii="Helvetica" w:hAnsi="Helvetica"/>
      <w:sz w:val="22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815B02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5"/>
    </w:pPr>
    <w:rPr>
      <w:rFonts w:ascii="Helvetica" w:hAnsi="Helvetica"/>
      <w:i/>
      <w:sz w:val="22"/>
      <w:szCs w:val="20"/>
    </w:rPr>
  </w:style>
  <w:style w:type="paragraph" w:styleId="Titre7">
    <w:name w:val="heading 7"/>
    <w:basedOn w:val="Normal"/>
    <w:next w:val="Normal"/>
    <w:link w:val="Titre7Car"/>
    <w:uiPriority w:val="9"/>
    <w:qFormat/>
    <w:rsid w:val="00815B02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6"/>
    </w:pPr>
    <w:rPr>
      <w:rFonts w:ascii="Helvetica" w:hAnsi="Helvetica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815B02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Helvetica" w:hAnsi="Helvetica"/>
      <w:i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815B02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8"/>
    </w:pPr>
    <w:rPr>
      <w:rFonts w:ascii="Helvetica" w:hAnsi="Helvetica"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sid w:val="00815B02"/>
    <w:rPr>
      <w:rFonts w:ascii="Times" w:hAnsi="Times" w:cs="Times New Roman"/>
      <w:b/>
      <w:caps/>
      <w:sz w:val="20"/>
      <w:szCs w:val="20"/>
    </w:rPr>
  </w:style>
  <w:style w:type="character" w:customStyle="1" w:styleId="Titre2Car">
    <w:name w:val="Titre 2 Car"/>
    <w:link w:val="Titre2"/>
    <w:uiPriority w:val="9"/>
    <w:locked/>
    <w:rsid w:val="00815B02"/>
    <w:rPr>
      <w:rFonts w:ascii="Times" w:hAnsi="Times" w:cs="Times New Roman"/>
      <w:sz w:val="20"/>
      <w:szCs w:val="20"/>
    </w:rPr>
  </w:style>
  <w:style w:type="character" w:customStyle="1" w:styleId="Titre3Car">
    <w:name w:val="Titre 3 Car"/>
    <w:link w:val="Titre3"/>
    <w:uiPriority w:val="9"/>
    <w:locked/>
    <w:rsid w:val="00815B02"/>
    <w:rPr>
      <w:rFonts w:ascii="Times" w:hAnsi="Times" w:cs="Times New Roman"/>
      <w:caps/>
      <w:sz w:val="20"/>
      <w:szCs w:val="20"/>
    </w:rPr>
  </w:style>
  <w:style w:type="character" w:customStyle="1" w:styleId="Titre4Car">
    <w:name w:val="Titre 4 Car"/>
    <w:link w:val="Titre4"/>
    <w:uiPriority w:val="9"/>
    <w:locked/>
    <w:rsid w:val="00815B02"/>
    <w:rPr>
      <w:rFonts w:ascii="Times" w:hAnsi="Times" w:cs="Times New Roman"/>
      <w:b/>
      <w:caps/>
      <w:sz w:val="20"/>
      <w:szCs w:val="20"/>
    </w:rPr>
  </w:style>
  <w:style w:type="character" w:customStyle="1" w:styleId="Titre5Car">
    <w:name w:val="Titre 5 Car"/>
    <w:link w:val="Titre5"/>
    <w:uiPriority w:val="9"/>
    <w:locked/>
    <w:rsid w:val="00815B02"/>
    <w:rPr>
      <w:rFonts w:ascii="Helvetica" w:hAnsi="Helvetica" w:cs="Times New Roman"/>
      <w:sz w:val="20"/>
      <w:szCs w:val="20"/>
    </w:rPr>
  </w:style>
  <w:style w:type="character" w:customStyle="1" w:styleId="Titre6Car">
    <w:name w:val="Titre 6 Car"/>
    <w:link w:val="Titre6"/>
    <w:uiPriority w:val="9"/>
    <w:locked/>
    <w:rsid w:val="00815B02"/>
    <w:rPr>
      <w:rFonts w:ascii="Helvetica" w:hAnsi="Helvetica" w:cs="Times New Roman"/>
      <w:i/>
      <w:sz w:val="20"/>
      <w:szCs w:val="20"/>
    </w:rPr>
  </w:style>
  <w:style w:type="character" w:customStyle="1" w:styleId="Titre7Car">
    <w:name w:val="Titre 7 Car"/>
    <w:link w:val="Titre7"/>
    <w:uiPriority w:val="9"/>
    <w:locked/>
    <w:rsid w:val="00815B02"/>
    <w:rPr>
      <w:rFonts w:ascii="Helvetica" w:hAnsi="Helvetica" w:cs="Times New Roman"/>
      <w:sz w:val="20"/>
      <w:szCs w:val="20"/>
    </w:rPr>
  </w:style>
  <w:style w:type="character" w:customStyle="1" w:styleId="Titre8Car">
    <w:name w:val="Titre 8 Car"/>
    <w:link w:val="Titre8"/>
    <w:uiPriority w:val="9"/>
    <w:locked/>
    <w:rsid w:val="00815B02"/>
    <w:rPr>
      <w:rFonts w:ascii="Helvetica" w:hAnsi="Helvetica" w:cs="Times New Roman"/>
      <w:i/>
      <w:sz w:val="20"/>
      <w:szCs w:val="20"/>
    </w:rPr>
  </w:style>
  <w:style w:type="character" w:customStyle="1" w:styleId="Titre9Car">
    <w:name w:val="Titre 9 Car"/>
    <w:link w:val="Titre9"/>
    <w:uiPriority w:val="9"/>
    <w:locked/>
    <w:rsid w:val="00815B02"/>
    <w:rPr>
      <w:rFonts w:ascii="Helvetica" w:hAnsi="Helvetica" w:cs="Times New Roman"/>
      <w:i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682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locked/>
    <w:rsid w:val="00296829"/>
    <w:rPr>
      <w:rFonts w:ascii="Segoe UI" w:hAnsi="Segoe UI" w:cs="Segoe UI"/>
      <w:sz w:val="18"/>
      <w:szCs w:val="18"/>
    </w:rPr>
  </w:style>
  <w:style w:type="character" w:styleId="Lienhypertexte">
    <w:name w:val="Hyperlink"/>
    <w:uiPriority w:val="99"/>
    <w:unhideWhenUsed/>
    <w:rsid w:val="001447B2"/>
    <w:rPr>
      <w:rFonts w:cs="Times New Roman"/>
      <w:color w:val="0000FF"/>
      <w:u w:val="single"/>
    </w:rPr>
  </w:style>
  <w:style w:type="paragraph" w:customStyle="1" w:styleId="Times">
    <w:name w:val="Times"/>
    <w:basedOn w:val="Normal"/>
    <w:rsid w:val="00CC6CC7"/>
    <w:pPr>
      <w:tabs>
        <w:tab w:val="left" w:pos="560"/>
        <w:tab w:val="left" w:pos="1980"/>
        <w:tab w:val="left" w:pos="2680"/>
        <w:tab w:val="left" w:pos="3780"/>
        <w:tab w:val="left" w:pos="51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" w:hAnsi="Times"/>
      <w:position w:val="-4"/>
      <w:sz w:val="14"/>
      <w:szCs w:val="20"/>
    </w:rPr>
  </w:style>
  <w:style w:type="paragraph" w:styleId="Corpsdetexte">
    <w:name w:val="Body Text"/>
    <w:basedOn w:val="Normal"/>
    <w:link w:val="CorpsdetexteCar"/>
    <w:uiPriority w:val="99"/>
    <w:semiHidden/>
    <w:rsid w:val="00815B02"/>
    <w:pPr>
      <w:jc w:val="both"/>
    </w:pPr>
    <w:rPr>
      <w:rFonts w:ascii="Times" w:hAnsi="Times"/>
      <w:sz w:val="14"/>
      <w:szCs w:val="20"/>
    </w:rPr>
  </w:style>
  <w:style w:type="character" w:customStyle="1" w:styleId="CorpsdetexteCar">
    <w:name w:val="Corps de texte Car"/>
    <w:link w:val="Corpsdetexte"/>
    <w:uiPriority w:val="99"/>
    <w:semiHidden/>
    <w:locked/>
    <w:rsid w:val="00815B02"/>
    <w:rPr>
      <w:rFonts w:ascii="Times" w:hAnsi="Times" w:cs="Times New Roman"/>
      <w:sz w:val="20"/>
      <w:szCs w:val="20"/>
    </w:rPr>
  </w:style>
  <w:style w:type="paragraph" w:customStyle="1" w:styleId="Standard">
    <w:name w:val="Standard"/>
    <w:rsid w:val="00FE2CEA"/>
    <w:pPr>
      <w:widowControl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447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51257/a-v1-ag27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5B813-8F9C-4D95-808E-FC076BFA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Links>
    <vt:vector size="60" baseType="variant">
      <vt:variant>
        <vt:i4>3670190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_Activités_Physiques_et_3</vt:lpwstr>
      </vt:variant>
      <vt:variant>
        <vt:i4>6750426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_Activités_Physiques_et</vt:lpwstr>
      </vt:variant>
      <vt:variant>
        <vt:i4>1900640</vt:i4>
      </vt:variant>
      <vt:variant>
        <vt:i4>21</vt:i4>
      </vt:variant>
      <vt:variant>
        <vt:i4>0</vt:i4>
      </vt:variant>
      <vt:variant>
        <vt:i4>5</vt:i4>
      </vt:variant>
      <vt:variant>
        <vt:lpwstr>https://liseo.france-education-international.fr/index.php?lvl=notice_display&amp;id=38194</vt:lpwstr>
      </vt:variant>
      <vt:variant>
        <vt:lpwstr/>
      </vt:variant>
      <vt:variant>
        <vt:i4>5046286</vt:i4>
      </vt:variant>
      <vt:variant>
        <vt:i4>18</vt:i4>
      </vt:variant>
      <vt:variant>
        <vt:i4>0</vt:i4>
      </vt:variant>
      <vt:variant>
        <vt:i4>5</vt:i4>
      </vt:variant>
      <vt:variant>
        <vt:lpwstr>https://ecriplus.fr/</vt:lpwstr>
      </vt:variant>
      <vt:variant>
        <vt:lpwstr/>
      </vt:variant>
      <vt:variant>
        <vt:i4>4259941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_TP_Physique_et</vt:lpwstr>
      </vt:variant>
      <vt:variant>
        <vt:i4>5046373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_TP_Physique_I</vt:lpwstr>
      </vt:variant>
      <vt:variant>
        <vt:i4>10158139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_Mathématiques_des_Champs</vt:lpwstr>
      </vt:variant>
      <vt:variant>
        <vt:i4>4587557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_Analyse_:_fonctions</vt:lpwstr>
      </vt:variant>
      <vt:variant>
        <vt:i4>8454333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_Résistance_des_Matériaux</vt:lpwstr>
      </vt:variant>
      <vt:variant>
        <vt:i4>3539002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_Informatique_II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Hugo</dc:creator>
  <cp:keywords/>
  <dc:description/>
  <cp:lastModifiedBy>Fabio Cruz Sanchez</cp:lastModifiedBy>
  <cp:revision>18</cp:revision>
  <cp:lastPrinted>2015-09-21T14:20:00Z</cp:lastPrinted>
  <dcterms:created xsi:type="dcterms:W3CDTF">2023-11-02T12:37:00Z</dcterms:created>
  <dcterms:modified xsi:type="dcterms:W3CDTF">2024-05-20T12:42:00Z</dcterms:modified>
</cp:coreProperties>
</file>