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6521"/>
        </w:tabs>
        <w:spacing w:line="360" w:lineRule="auto"/>
        <w:ind w:left="360" w:firstLine="0"/>
        <w:jc w:val="left"/>
        <w:rPr>
          <w:rFonts w:ascii="Roboto Condensed" w:cs="Roboto Condensed" w:eastAsia="Roboto Condensed" w:hAnsi="Roboto Condensed"/>
          <w:color w:val="62257f"/>
          <w:sz w:val="20"/>
          <w:szCs w:val="20"/>
        </w:rPr>
      </w:pPr>
      <w:r w:rsidDel="00000000" w:rsidR="00000000" w:rsidRPr="00000000">
        <w:rPr>
          <w:rtl w:val="0"/>
        </w:rPr>
      </w:r>
    </w:p>
    <w:tbl>
      <w:tblPr>
        <w:tblStyle w:val="Table1"/>
        <w:tblW w:w="99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0"/>
        <w:gridCol w:w="7000.000000000001"/>
        <w:tblGridChange w:id="0">
          <w:tblGrid>
            <w:gridCol w:w="2960"/>
            <w:gridCol w:w="700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Subtitle"/>
              <w:widowControl w:val="0"/>
              <w:spacing w:line="240" w:lineRule="auto"/>
              <w:jc w:val="left"/>
              <w:rPr/>
            </w:pPr>
            <w:bookmarkStart w:colFirst="0" w:colLast="0" w:name="_8o6nrot11cv9"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0</wp:posOffset>
                  </wp:positionV>
                  <wp:extent cx="1149350" cy="1676400"/>
                  <wp:effectExtent b="0" l="0" r="0" t="0"/>
                  <wp:wrapNone/>
                  <wp:docPr id="1" name="image1.png"/>
                  <a:graphic>
                    <a:graphicData uri="http://schemas.openxmlformats.org/drawingml/2006/picture">
                      <pic:pic>
                        <pic:nvPicPr>
                          <pic:cNvPr id="0" name="image1.png"/>
                          <pic:cNvPicPr preferRelativeResize="0"/>
                        </pic:nvPicPr>
                        <pic:blipFill>
                          <a:blip r:embed="rId7"/>
                          <a:srcRect b="0" l="15908" r="15530" t="0"/>
                          <a:stretch>
                            <a:fillRect/>
                          </a:stretch>
                        </pic:blipFill>
                        <pic:spPr>
                          <a:xfrm>
                            <a:off x="0" y="0"/>
                            <a:ext cx="1149350" cy="167640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tabs>
                <w:tab w:val="left" w:leader="none" w:pos="6804"/>
                <w:tab w:val="left" w:leader="none" w:pos="10206"/>
              </w:tabs>
              <w:spacing w:line="360" w:lineRule="auto"/>
              <w:jc w:val="left"/>
              <w:rPr>
                <w:rFonts w:ascii="Roboto" w:cs="Roboto" w:eastAsia="Roboto" w:hAnsi="Roboto"/>
                <w:color w:val="62257f"/>
              </w:rPr>
            </w:pPr>
            <w:r w:rsidDel="00000000" w:rsidR="00000000" w:rsidRPr="00000000">
              <w:rPr>
                <w:rtl w:val="0"/>
              </w:rPr>
            </w:r>
          </w:p>
          <w:p w:rsidR="00000000" w:rsidDel="00000000" w:rsidP="00000000" w:rsidRDefault="00000000" w:rsidRPr="00000000" w14:paraId="00000004">
            <w:pPr>
              <w:tabs>
                <w:tab w:val="left" w:leader="none" w:pos="6804"/>
                <w:tab w:val="left" w:leader="none" w:pos="10206"/>
              </w:tabs>
              <w:spacing w:line="360" w:lineRule="auto"/>
              <w:jc w:val="left"/>
              <w:rPr>
                <w:rFonts w:ascii="Roboto" w:cs="Roboto" w:eastAsia="Roboto" w:hAnsi="Roboto"/>
              </w:rPr>
            </w:pPr>
            <w:r w:rsidDel="00000000" w:rsidR="00000000" w:rsidRPr="00000000">
              <w:rPr>
                <w:rFonts w:ascii="Roboto" w:cs="Roboto" w:eastAsia="Roboto" w:hAnsi="Roboto"/>
                <w:color w:val="62257f"/>
                <w:rtl w:val="0"/>
              </w:rPr>
              <w:t xml:space="preserve">[1] Prénom NOM :  ___________________________________________</w:t>
            </w:r>
            <w:r w:rsidDel="00000000" w:rsidR="00000000" w:rsidRPr="00000000">
              <w:rPr>
                <w:rtl w:val="0"/>
              </w:rPr>
            </w:r>
          </w:p>
          <w:p w:rsidR="00000000" w:rsidDel="00000000" w:rsidP="00000000" w:rsidRDefault="00000000" w:rsidRPr="00000000" w14:paraId="00000005">
            <w:pPr>
              <w:tabs>
                <w:tab w:val="left" w:leader="none" w:pos="6804"/>
                <w:tab w:val="left" w:leader="none" w:pos="10206"/>
              </w:tabs>
              <w:spacing w:line="360" w:lineRule="auto"/>
              <w:jc w:val="left"/>
              <w:rPr>
                <w:rFonts w:ascii="Roboto Condensed" w:cs="Roboto Condensed" w:eastAsia="Roboto Condensed" w:hAnsi="Roboto Condensed"/>
                <w:color w:val="62257f"/>
                <w:sz w:val="20"/>
                <w:szCs w:val="20"/>
              </w:rPr>
            </w:pPr>
            <w:r w:rsidDel="00000000" w:rsidR="00000000" w:rsidRPr="00000000">
              <w:rPr>
                <w:rFonts w:ascii="Roboto" w:cs="Roboto" w:eastAsia="Roboto" w:hAnsi="Roboto"/>
                <w:color w:val="62257f"/>
                <w:rtl w:val="0"/>
              </w:rPr>
              <w:t xml:space="preserve">[2] Prénom NOM  : __________________________________________</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color w:val="62257f"/>
                <w:rtl w:val="0"/>
              </w:rPr>
              <w:t xml:space="preserve">Date: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26/12/2024</w:t>
              <w:br w:type="textWrapping"/>
            </w:r>
            <w:r w:rsidDel="00000000" w:rsidR="00000000" w:rsidRPr="00000000">
              <w:rPr>
                <w:rFonts w:ascii="Roboto" w:cs="Roboto" w:eastAsia="Roboto" w:hAnsi="Roboto"/>
                <w:color w:val="62257f"/>
                <w:rtl w:val="0"/>
              </w:rPr>
              <w:t xml:space="preserve">Session :</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1ère session</w:t>
              <w:br w:type="textWrapping"/>
            </w:r>
            <w:r w:rsidDel="00000000" w:rsidR="00000000" w:rsidRPr="00000000">
              <w:rPr>
                <w:rFonts w:ascii="Roboto" w:cs="Roboto" w:eastAsia="Roboto" w:hAnsi="Roboto"/>
                <w:color w:val="62257f"/>
                <w:rtl w:val="0"/>
              </w:rPr>
              <w:t xml:space="preserve">Enseignant(s) :</w:t>
            </w:r>
            <w:r w:rsidDel="00000000" w:rsidR="00000000" w:rsidRPr="00000000">
              <w:rPr>
                <w:rFonts w:ascii="Roboto" w:cs="Roboto" w:eastAsia="Roboto" w:hAnsi="Roboto"/>
                <w:color w:val="62257f"/>
                <w:rtl w:val="0"/>
              </w:rPr>
              <w:t xml:space="preserve"> </w:t>
            </w:r>
            <w:r w:rsidDel="00000000" w:rsidR="00000000" w:rsidRPr="00000000">
              <w:rPr>
                <w:rFonts w:ascii="Roboto" w:cs="Roboto" w:eastAsia="Roboto" w:hAnsi="Roboto"/>
                <w:color w:val="62257f"/>
                <w:rtl w:val="0"/>
              </w:rPr>
              <w:t xml:space="preserve"> </w:t>
            </w:r>
            <w:r w:rsidDel="00000000" w:rsidR="00000000" w:rsidRPr="00000000">
              <w:rPr>
                <w:rFonts w:ascii="Roboto" w:cs="Roboto" w:eastAsia="Roboto" w:hAnsi="Roboto"/>
                <w:rtl w:val="0"/>
              </w:rPr>
              <w:t xml:space="preserve">Fabio Cruz, Mauricio Camargo</w:t>
            </w:r>
            <w:r w:rsidDel="00000000" w:rsidR="00000000" w:rsidRPr="00000000">
              <w:rPr>
                <w:rtl w:val="0"/>
              </w:rPr>
            </w:r>
          </w:p>
        </w:tc>
      </w:tr>
    </w:tbl>
    <w:p w:rsidR="00000000" w:rsidDel="00000000" w:rsidP="00000000" w:rsidRDefault="00000000" w:rsidRPr="00000000" w14:paraId="00000006">
      <w:pPr>
        <w:tabs>
          <w:tab w:val="center" w:leader="none" w:pos="6521"/>
        </w:tabs>
        <w:spacing w:line="360" w:lineRule="auto"/>
        <w:jc w:val="left"/>
        <w:rPr>
          <w:rFonts w:ascii="Roboto Condensed" w:cs="Roboto Condensed" w:eastAsia="Roboto Condensed" w:hAnsi="Roboto Condensed"/>
          <w:color w:val="62257f"/>
          <w:sz w:val="20"/>
          <w:szCs w:val="20"/>
        </w:rPr>
      </w:pPr>
      <w:r w:rsidDel="00000000" w:rsidR="00000000" w:rsidRPr="00000000">
        <w:rPr>
          <w:rtl w:val="0"/>
        </w:rPr>
      </w:r>
    </w:p>
    <w:p w:rsidR="00000000" w:rsidDel="00000000" w:rsidP="00000000" w:rsidRDefault="00000000" w:rsidRPr="00000000" w14:paraId="00000007">
      <w:pPr>
        <w:pStyle w:val="Title"/>
        <w:tabs>
          <w:tab w:val="center" w:leader="none" w:pos="6521"/>
        </w:tabs>
        <w:jc w:val="left"/>
        <w:rPr>
          <w:b w:val="1"/>
          <w:sz w:val="36"/>
          <w:szCs w:val="36"/>
        </w:rPr>
      </w:pPr>
      <w:bookmarkStart w:colFirst="0" w:colLast="0" w:name="_3m6y6g5ymiox" w:id="1"/>
      <w:bookmarkEnd w:id="1"/>
      <w:r w:rsidDel="00000000" w:rsidR="00000000" w:rsidRPr="00000000">
        <w:rPr>
          <w:sz w:val="28"/>
          <w:szCs w:val="28"/>
          <w:rtl w:val="0"/>
        </w:rPr>
        <w:t xml:space="preserve">            </w:t>
      </w:r>
      <w:r w:rsidDel="00000000" w:rsidR="00000000" w:rsidRPr="00000000">
        <w:rPr>
          <w:b w:val="1"/>
          <w:sz w:val="36"/>
          <w:szCs w:val="36"/>
          <w:rtl w:val="0"/>
        </w:rPr>
        <w:t xml:space="preserve">TD1: Vue d'ensemble de la Recherche en utilisant VOSviewer</w:t>
      </w:r>
    </w:p>
    <w:p w:rsidR="00000000" w:rsidDel="00000000" w:rsidP="00000000" w:rsidRDefault="00000000" w:rsidRPr="00000000" w14:paraId="00000008">
      <w:pPr>
        <w:tabs>
          <w:tab w:val="center" w:leader="none" w:pos="6521"/>
        </w:tabs>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VOSviewer est un outil logiciel permettant la construction et la visualisation de réseaux bibliométriques.</w:t>
      </w:r>
    </w:p>
    <w:p w:rsidR="00000000" w:rsidDel="00000000" w:rsidP="00000000" w:rsidRDefault="00000000" w:rsidRPr="00000000" w14:paraId="00000009">
      <w:pPr>
        <w:tabs>
          <w:tab w:val="center" w:leader="none" w:pos="6521"/>
        </w:tabs>
        <w:spacing w:line="240" w:lineRule="auto"/>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Ces réseaux peuvent inclure des revues, des chercheurs ou des publications individuelles. Ils peuvent être construits sur la base de citations, de couplages bibliographiques, de co-citations ou de relations de co-auteurs. VOSviewer offre également une fonctionnalité de text mining qui peut être utilisée pour construire et visualiser des réseaux de co-occurrence de termes importants extraits d'un ensemble de littérature scientifique.</w:t>
      </w:r>
      <w:r w:rsidDel="00000000" w:rsidR="00000000" w:rsidRPr="00000000">
        <w:rPr>
          <w:rtl w:val="0"/>
        </w:rPr>
      </w:r>
    </w:p>
    <w:p w:rsidR="00000000" w:rsidDel="00000000" w:rsidP="00000000" w:rsidRDefault="00000000" w:rsidRPr="00000000" w14:paraId="0000000A">
      <w:pPr>
        <w:tabs>
          <w:tab w:val="left" w:leader="none" w:pos="10206"/>
        </w:tabs>
        <w:spacing w:line="240" w:lineRule="auto"/>
        <w:jc w:val="left"/>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ab/>
      </w:r>
    </w:p>
    <w:p w:rsidR="00000000" w:rsidDel="00000000" w:rsidP="00000000" w:rsidRDefault="00000000" w:rsidRPr="00000000" w14:paraId="0000000B">
      <w:pPr>
        <w:tabs>
          <w:tab w:val="left" w:leader="none" w:pos="10206"/>
        </w:tabs>
        <w:spacing w:line="240" w:lineRule="auto"/>
        <w:jc w:val="left"/>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0C">
      <w:pPr>
        <w:pStyle w:val="Subtitle"/>
        <w:tabs>
          <w:tab w:val="center" w:leader="none" w:pos="6521"/>
        </w:tabs>
        <w:spacing w:after="0" w:lineRule="auto"/>
        <w:jc w:val="left"/>
        <w:rPr/>
      </w:pPr>
      <w:bookmarkStart w:colFirst="0" w:colLast="0" w:name="_beksz3cvhsqm" w:id="2"/>
      <w:bookmarkEnd w:id="2"/>
      <w:r w:rsidDel="00000000" w:rsidR="00000000" w:rsidRPr="00000000">
        <w:rPr>
          <w:rtl w:val="0"/>
        </w:rPr>
        <w:t xml:space="preserve">Objectif pédagogique</w:t>
      </w:r>
    </w:p>
    <w:p w:rsidR="00000000" w:rsidDel="00000000" w:rsidP="00000000" w:rsidRDefault="00000000" w:rsidRPr="00000000" w14:paraId="0000000D">
      <w:pPr>
        <w:numPr>
          <w:ilvl w:val="0"/>
          <w:numId w:val="5"/>
        </w:numPr>
        <w:tabs>
          <w:tab w:val="center" w:leader="none" w:pos="6521"/>
        </w:tabs>
        <w:ind w:left="720" w:hanging="360"/>
        <w:rPr>
          <w:u w:val="none"/>
        </w:rPr>
      </w:pPr>
      <w:r w:rsidDel="00000000" w:rsidR="00000000" w:rsidRPr="00000000">
        <w:rPr>
          <w:rtl w:val="0"/>
        </w:rPr>
        <w:t xml:space="preserve">A partir d’un sujet global, identifier et structurer une question de recherche</w:t>
      </w:r>
      <w:r w:rsidDel="00000000" w:rsidR="00000000" w:rsidRPr="00000000">
        <w:rPr>
          <w:rFonts w:ascii="EB Garamond" w:cs="EB Garamond" w:eastAsia="EB Garamond" w:hAnsi="EB Garamond"/>
          <w:rtl w:val="0"/>
        </w:rPr>
        <w:t xml:space="preserve">.</w:t>
      </w:r>
      <w:r w:rsidDel="00000000" w:rsidR="00000000" w:rsidRPr="00000000">
        <w:rPr>
          <w:rtl w:val="0"/>
        </w:rPr>
      </w:r>
    </w:p>
    <w:p w:rsidR="00000000" w:rsidDel="00000000" w:rsidP="00000000" w:rsidRDefault="00000000" w:rsidRPr="00000000" w14:paraId="0000000E">
      <w:pPr>
        <w:numPr>
          <w:ilvl w:val="0"/>
          <w:numId w:val="5"/>
        </w:numPr>
        <w:tabs>
          <w:tab w:val="center" w:leader="none" w:pos="6521"/>
        </w:tabs>
        <w:ind w:left="720" w:hanging="360"/>
        <w:rPr>
          <w:u w:val="none"/>
        </w:rPr>
      </w:pPr>
      <w:r w:rsidDel="00000000" w:rsidR="00000000" w:rsidRPr="00000000">
        <w:rPr>
          <w:rtl w:val="0"/>
        </w:rPr>
        <w:t xml:space="preserve">Utiliser les bases de données scientifiques pour collecter et visualiser des données scientifiques.</w:t>
      </w:r>
    </w:p>
    <w:p w:rsidR="00000000" w:rsidDel="00000000" w:rsidP="00000000" w:rsidRDefault="00000000" w:rsidRPr="00000000" w14:paraId="0000000F">
      <w:pPr>
        <w:numPr>
          <w:ilvl w:val="0"/>
          <w:numId w:val="5"/>
        </w:numPr>
        <w:tabs>
          <w:tab w:val="center" w:leader="none" w:pos="6521"/>
        </w:tabs>
        <w:ind w:left="720" w:hanging="360"/>
        <w:rPr>
          <w:u w:val="none"/>
        </w:rPr>
      </w:pPr>
      <w:r w:rsidDel="00000000" w:rsidR="00000000" w:rsidRPr="00000000">
        <w:rPr>
          <w:rtl w:val="0"/>
        </w:rPr>
        <w:t xml:space="preserve">Prendre en main le logiciel de recherche VOSviewer.</w:t>
      </w:r>
    </w:p>
    <w:p w:rsidR="00000000" w:rsidDel="00000000" w:rsidP="00000000" w:rsidRDefault="00000000" w:rsidRPr="00000000" w14:paraId="00000010">
      <w:pPr>
        <w:tabs>
          <w:tab w:val="center" w:leader="none" w:pos="6521"/>
        </w:tabs>
        <w:ind w:left="0" w:firstLine="0"/>
        <w:rPr/>
      </w:pPr>
      <w:r w:rsidDel="00000000" w:rsidR="00000000" w:rsidRPr="00000000">
        <w:rPr>
          <w:rtl w:val="0"/>
        </w:rPr>
      </w:r>
    </w:p>
    <w:p w:rsidR="00000000" w:rsidDel="00000000" w:rsidP="00000000" w:rsidRDefault="00000000" w:rsidRPr="00000000" w14:paraId="00000011">
      <w:pPr>
        <w:pStyle w:val="Subtitle"/>
        <w:tabs>
          <w:tab w:val="center" w:leader="none" w:pos="6521"/>
        </w:tabs>
        <w:spacing w:after="0" w:lineRule="auto"/>
        <w:rPr/>
      </w:pPr>
      <w:bookmarkStart w:colFirst="0" w:colLast="0" w:name="_y3undmvebnt8" w:id="3"/>
      <w:bookmarkEnd w:id="3"/>
      <w:r w:rsidDel="00000000" w:rsidR="00000000" w:rsidRPr="00000000">
        <w:rPr>
          <w:rtl w:val="0"/>
        </w:rPr>
        <w:t xml:space="preserve">Structure de la Séance de TD</w:t>
      </w:r>
    </w:p>
    <w:p w:rsidR="00000000" w:rsidDel="00000000" w:rsidP="00000000" w:rsidRDefault="00000000" w:rsidRPr="00000000" w14:paraId="00000012">
      <w:pPr>
        <w:tabs>
          <w:tab w:val="center" w:leader="none" w:pos="6521"/>
        </w:tabs>
        <w:ind w:left="0" w:firstLine="0"/>
        <w:rPr/>
      </w:pPr>
      <w:r w:rsidDel="00000000" w:rsidR="00000000" w:rsidRPr="00000000">
        <w:rPr>
          <w:rtl w:val="0"/>
        </w:rPr>
        <w:t xml:space="preserve">Trois exercices sont proposés pendant ce travail dirigé:</w:t>
      </w:r>
    </w:p>
    <w:p w:rsidR="00000000" w:rsidDel="00000000" w:rsidP="00000000" w:rsidRDefault="00000000" w:rsidRPr="00000000" w14:paraId="00000013">
      <w:pPr>
        <w:numPr>
          <w:ilvl w:val="0"/>
          <w:numId w:val="4"/>
        </w:numPr>
        <w:tabs>
          <w:tab w:val="center" w:leader="none" w:pos="6521"/>
        </w:tabs>
        <w:rPr>
          <w:rFonts w:ascii="EB Garamond Medium" w:cs="EB Garamond Medium" w:eastAsia="EB Garamond Medium" w:hAnsi="EB Garamond Medium"/>
        </w:rPr>
      </w:pPr>
      <w:r w:rsidDel="00000000" w:rsidR="00000000" w:rsidRPr="00000000">
        <w:rPr>
          <w:rtl w:val="0"/>
        </w:rPr>
        <w:t xml:space="preserve">Conceptualisation et délimitation de l’objet d’étude.</w:t>
      </w:r>
      <w:r w:rsidDel="00000000" w:rsidR="00000000" w:rsidRPr="00000000">
        <w:rPr>
          <w:rtl w:val="0"/>
        </w:rPr>
      </w:r>
    </w:p>
    <w:p w:rsidR="00000000" w:rsidDel="00000000" w:rsidP="00000000" w:rsidRDefault="00000000" w:rsidRPr="00000000" w14:paraId="00000014">
      <w:pPr>
        <w:numPr>
          <w:ilvl w:val="0"/>
          <w:numId w:val="4"/>
        </w:numPr>
        <w:tabs>
          <w:tab w:val="center" w:leader="none" w:pos="6521"/>
        </w:tabs>
        <w:ind w:left="720" w:hanging="360"/>
        <w:rPr>
          <w:u w:val="none"/>
        </w:rPr>
      </w:pPr>
      <w:r w:rsidDel="00000000" w:rsidR="00000000" w:rsidRPr="00000000">
        <w:rPr>
          <w:rtl w:val="0"/>
        </w:rPr>
        <w:t xml:space="preserve">Recherche de l’information en structurant l’équation de recherche et les bases de données scientifiques.</w:t>
      </w:r>
    </w:p>
    <w:p w:rsidR="00000000" w:rsidDel="00000000" w:rsidP="00000000" w:rsidRDefault="00000000" w:rsidRPr="00000000" w14:paraId="00000015">
      <w:pPr>
        <w:numPr>
          <w:ilvl w:val="0"/>
          <w:numId w:val="4"/>
        </w:numPr>
        <w:tabs>
          <w:tab w:val="center" w:leader="none" w:pos="6521"/>
        </w:tabs>
        <w:ind w:left="720" w:hanging="360"/>
        <w:rPr>
          <w:u w:val="none"/>
        </w:rPr>
      </w:pPr>
      <w:r w:rsidDel="00000000" w:rsidR="00000000" w:rsidRPr="00000000">
        <w:rPr>
          <w:rtl w:val="0"/>
        </w:rPr>
        <w:t xml:space="preserve">Analyse bibliométrique: </w:t>
      </w:r>
    </w:p>
    <w:p w:rsidR="00000000" w:rsidDel="00000000" w:rsidP="00000000" w:rsidRDefault="00000000" w:rsidRPr="00000000" w14:paraId="00000016">
      <w:pPr>
        <w:numPr>
          <w:ilvl w:val="1"/>
          <w:numId w:val="4"/>
        </w:numPr>
        <w:tabs>
          <w:tab w:val="center" w:leader="none" w:pos="6521"/>
        </w:tabs>
        <w:ind w:left="1440" w:hanging="360"/>
        <w:rPr>
          <w:u w:val="none"/>
        </w:rPr>
      </w:pPr>
      <w:r w:rsidDel="00000000" w:rsidR="00000000" w:rsidRPr="00000000">
        <w:rPr>
          <w:rtl w:val="0"/>
        </w:rPr>
        <w:t xml:space="preserve">Analyse de performance. </w:t>
      </w:r>
    </w:p>
    <w:p w:rsidR="00000000" w:rsidDel="00000000" w:rsidP="00000000" w:rsidRDefault="00000000" w:rsidRPr="00000000" w14:paraId="00000017">
      <w:pPr>
        <w:numPr>
          <w:ilvl w:val="1"/>
          <w:numId w:val="4"/>
        </w:numPr>
        <w:tabs>
          <w:tab w:val="center" w:leader="none" w:pos="6521"/>
        </w:tabs>
        <w:ind w:left="1440" w:hanging="360"/>
        <w:rPr>
          <w:u w:val="none"/>
        </w:rPr>
      </w:pPr>
      <w:r w:rsidDel="00000000" w:rsidR="00000000" w:rsidRPr="00000000">
        <w:rPr>
          <w:rtl w:val="0"/>
        </w:rPr>
        <w:t xml:space="preserve">Cartographie scientifique</w:t>
      </w:r>
    </w:p>
    <w:p w:rsidR="00000000" w:rsidDel="00000000" w:rsidP="00000000" w:rsidRDefault="00000000" w:rsidRPr="00000000" w14:paraId="00000018">
      <w:pPr>
        <w:pStyle w:val="Subtitle"/>
        <w:tabs>
          <w:tab w:val="center" w:leader="none" w:pos="6521"/>
        </w:tabs>
        <w:spacing w:after="0" w:lineRule="auto"/>
        <w:ind w:left="0" w:firstLine="0"/>
        <w:rPr/>
      </w:pPr>
      <w:bookmarkStart w:colFirst="0" w:colLast="0" w:name="_eavfsjefqar" w:id="4"/>
      <w:bookmarkEnd w:id="4"/>
      <w:r w:rsidDel="00000000" w:rsidR="00000000" w:rsidRPr="00000000">
        <w:rPr>
          <w:rtl w:val="0"/>
        </w:rPr>
      </w:r>
    </w:p>
    <w:p w:rsidR="00000000" w:rsidDel="00000000" w:rsidP="00000000" w:rsidRDefault="00000000" w:rsidRPr="00000000" w14:paraId="00000019">
      <w:pPr>
        <w:pStyle w:val="Subtitle"/>
        <w:tabs>
          <w:tab w:val="center" w:leader="none" w:pos="6521"/>
        </w:tabs>
        <w:spacing w:after="0" w:lineRule="auto"/>
        <w:ind w:left="0" w:firstLine="0"/>
        <w:rPr/>
      </w:pPr>
      <w:bookmarkStart w:colFirst="0" w:colLast="0" w:name="_daastpbg5kan" w:id="5"/>
      <w:bookmarkEnd w:id="5"/>
      <w:r w:rsidDel="00000000" w:rsidR="00000000" w:rsidRPr="00000000">
        <w:rPr>
          <w:rtl w:val="0"/>
        </w:rPr>
        <w:t xml:space="preserve">Ressource bibliographique pour cette Séance de TD</w:t>
      </w:r>
    </w:p>
    <w:p w:rsidR="00000000" w:rsidDel="00000000" w:rsidP="00000000" w:rsidRDefault="00000000" w:rsidRPr="00000000" w14:paraId="0000001A">
      <w:pPr>
        <w:tabs>
          <w:tab w:val="center" w:leader="none" w:pos="6521"/>
        </w:tabs>
        <w:rPr/>
      </w:pPr>
      <w:r w:rsidDel="00000000" w:rsidR="00000000" w:rsidRPr="00000000">
        <w:rPr>
          <w:rtl w:val="0"/>
        </w:rPr>
        <w:t xml:space="preserve">Carrera-Rivera, A., Ochoa, W., Larrinaga, F., Lasa, G., 2022. How-to conduct a systematic literature review: A quick guide for computer science research. MethodsX 9, 101895. </w:t>
      </w:r>
      <w:hyperlink r:id="rId8">
        <w:r w:rsidDel="00000000" w:rsidR="00000000" w:rsidRPr="00000000">
          <w:rPr>
            <w:color w:val="1155cc"/>
            <w:u w:val="single"/>
            <w:rtl w:val="0"/>
          </w:rPr>
          <w:t xml:space="preserve">https://doi.org/10.1016/j.mex.2022.101895</w:t>
        </w:r>
      </w:hyperlink>
      <w:r w:rsidDel="00000000" w:rsidR="00000000" w:rsidRPr="00000000">
        <w:rPr>
          <w:rtl w:val="0"/>
        </w:rPr>
        <w:t xml:space="preserve"> </w:t>
      </w:r>
    </w:p>
    <w:p w:rsidR="00000000" w:rsidDel="00000000" w:rsidP="00000000" w:rsidRDefault="00000000" w:rsidRPr="00000000" w14:paraId="0000001B">
      <w:pPr>
        <w:tabs>
          <w:tab w:val="center" w:leader="none" w:pos="6521"/>
        </w:tabs>
        <w:rPr/>
      </w:pPr>
      <w:r w:rsidDel="00000000" w:rsidR="00000000" w:rsidRPr="00000000">
        <w:rPr>
          <w:rtl w:val="0"/>
        </w:rPr>
        <w:t xml:space="preserve">Jha, R., Sondhi, V., Vasudevan, B., 2022. Literature search: Simple rules for confronting the unknown. Med J Armed Forces India 78, S14–S23. </w:t>
      </w:r>
      <w:hyperlink r:id="rId9">
        <w:r w:rsidDel="00000000" w:rsidR="00000000" w:rsidRPr="00000000">
          <w:rPr>
            <w:color w:val="1155cc"/>
            <w:u w:val="single"/>
            <w:rtl w:val="0"/>
          </w:rPr>
          <w:t xml:space="preserve">https://doi.org/10.1016/j.mjafi.2022.07.009</w:t>
        </w:r>
      </w:hyperlink>
      <w:r w:rsidDel="00000000" w:rsidR="00000000" w:rsidRPr="00000000">
        <w:rPr>
          <w:rtl w:val="0"/>
        </w:rPr>
        <w:t xml:space="preserve"> </w:t>
      </w:r>
    </w:p>
    <w:p w:rsidR="00000000" w:rsidDel="00000000" w:rsidP="00000000" w:rsidRDefault="00000000" w:rsidRPr="00000000" w14:paraId="0000001C">
      <w:pPr>
        <w:tabs>
          <w:tab w:val="center" w:leader="none" w:pos="6521"/>
        </w:tabs>
        <w:ind w:left="0" w:firstLine="0"/>
        <w:rPr/>
      </w:pPr>
      <w:r w:rsidDel="00000000" w:rsidR="00000000" w:rsidRPr="00000000">
        <w:rPr>
          <w:rtl w:val="0"/>
        </w:rPr>
      </w:r>
    </w:p>
    <w:p w:rsidR="00000000" w:rsidDel="00000000" w:rsidP="00000000" w:rsidRDefault="00000000" w:rsidRPr="00000000" w14:paraId="0000001D">
      <w:pPr>
        <w:tabs>
          <w:tab w:val="center" w:leader="none" w:pos="6521"/>
        </w:tabs>
        <w:ind w:left="0" w:firstLine="0"/>
        <w:rPr/>
        <w:sectPr>
          <w:headerReference r:id="rId10" w:type="default"/>
          <w:pgSz w:h="15840" w:w="12240" w:orient="portrait"/>
          <w:pgMar w:bottom="1417.3228346456694" w:top="1417.3228346456694"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1E">
      <w:pPr>
        <w:pStyle w:val="Heading1"/>
        <w:numPr>
          <w:ilvl w:val="0"/>
          <w:numId w:val="2"/>
        </w:numPr>
        <w:tabs>
          <w:tab w:val="center" w:leader="none" w:pos="6521"/>
        </w:tabs>
        <w:rPr>
          <w:rFonts w:ascii="Roboto" w:cs="Roboto" w:eastAsia="Roboto" w:hAnsi="Roboto"/>
          <w:b w:val="1"/>
          <w:color w:val="62257f"/>
          <w:sz w:val="26"/>
          <w:szCs w:val="26"/>
          <w:u w:val="none"/>
        </w:rPr>
      </w:pPr>
      <w:bookmarkStart w:colFirst="0" w:colLast="0" w:name="_ij590wpevs7o" w:id="6"/>
      <w:bookmarkEnd w:id="6"/>
      <w:r w:rsidDel="00000000" w:rsidR="00000000" w:rsidRPr="00000000">
        <w:rPr>
          <w:rFonts w:ascii="Roboto" w:cs="Roboto" w:eastAsia="Roboto" w:hAnsi="Roboto"/>
          <w:b w:val="1"/>
          <w:color w:val="62257f"/>
          <w:sz w:val="26"/>
          <w:szCs w:val="26"/>
          <w:rtl w:val="0"/>
        </w:rPr>
        <w:t xml:space="preserve">Conceptualisation et délimitation de l’objet d’étude.</w:t>
      </w:r>
    </w:p>
    <w:p w:rsidR="00000000" w:rsidDel="00000000" w:rsidP="00000000" w:rsidRDefault="00000000" w:rsidRPr="00000000" w14:paraId="0000001F">
      <w:pPr>
        <w:pStyle w:val="Heading2"/>
        <w:tabs>
          <w:tab w:val="center" w:leader="none" w:pos="6521"/>
        </w:tabs>
        <w:rPr/>
      </w:pPr>
      <w:bookmarkStart w:colFirst="0" w:colLast="0" w:name="_9t0t1ynqcxlz" w:id="7"/>
      <w:bookmarkEnd w:id="7"/>
      <w:r w:rsidDel="00000000" w:rsidR="00000000" w:rsidRPr="00000000">
        <w:rPr>
          <w:rtl w:val="0"/>
        </w:rPr>
        <w:t xml:space="preserve">1.1 Identifiez une thématique à explorer pour l’atelier en remplissant le tableau ci-dessous :</w:t>
      </w:r>
    </w:p>
    <w:p w:rsidR="00000000" w:rsidDel="00000000" w:rsidP="00000000" w:rsidRDefault="00000000" w:rsidRPr="00000000" w14:paraId="00000020">
      <w:pPr>
        <w:spacing w:line="240" w:lineRule="auto"/>
        <w:ind w:left="720" w:firstLine="0"/>
        <w:jc w:val="left"/>
        <w:rPr>
          <w:rFonts w:ascii="Roboto Condensed" w:cs="Roboto Condensed" w:eastAsia="Roboto Condensed" w:hAnsi="Roboto Condensed"/>
        </w:rPr>
      </w:pPr>
      <w:r w:rsidDel="00000000" w:rsidR="00000000" w:rsidRPr="00000000">
        <w:rPr>
          <w:rtl w:val="0"/>
        </w:rPr>
      </w:r>
    </w:p>
    <w:tbl>
      <w:tblPr>
        <w:tblStyle w:val="Table2"/>
        <w:tblW w:w="14720.0" w:type="dxa"/>
        <w:jc w:val="center"/>
        <w:tblBorders>
          <w:top w:color="000000" w:space="0" w:sz="18" w:val="single"/>
          <w:left w:color="000000" w:space="0" w:sz="18" w:val="single"/>
          <w:bottom w:color="000000" w:space="0" w:sz="18" w:val="single"/>
          <w:right w:color="000000" w:space="0" w:sz="18" w:val="single"/>
          <w:insideH w:color="000000" w:space="0" w:sz="8" w:val="single"/>
          <w:insideV w:color="000000" w:space="0" w:sz="18" w:val="single"/>
        </w:tblBorders>
        <w:tblLayout w:type="fixed"/>
        <w:tblLook w:val="0400"/>
      </w:tblPr>
      <w:tblGrid>
        <w:gridCol w:w="7140"/>
        <w:gridCol w:w="7580"/>
        <w:tblGridChange w:id="0">
          <w:tblGrid>
            <w:gridCol w:w="7140"/>
            <w:gridCol w:w="7580"/>
          </w:tblGrid>
        </w:tblGridChange>
      </w:tblGrid>
      <w:tr>
        <w:trPr>
          <w:cantSplit w:val="0"/>
          <w:trHeight w:val="466.0742187499977" w:hRule="atLeast"/>
          <w:tblHeader w:val="0"/>
        </w:trPr>
        <w:tc>
          <w:tcPr>
            <w:gridSpan w:val="2"/>
            <w:tcBorders>
              <w:top w:color="000000" w:space="0" w:sz="18" w:val="single"/>
              <w:bottom w:color="000000" w:space="0" w:sz="0" w:val="nil"/>
            </w:tcBorders>
          </w:tcPr>
          <w:p w:rsidR="00000000" w:rsidDel="00000000" w:rsidP="00000000" w:rsidRDefault="00000000" w:rsidRPr="00000000" w14:paraId="00000021">
            <w:pPr>
              <w:jc w:val="center"/>
              <w:rPr>
                <w:rFonts w:ascii="Roboto" w:cs="Roboto" w:eastAsia="Roboto" w:hAnsi="Roboto"/>
                <w:b w:val="1"/>
              </w:rPr>
            </w:pPr>
            <w:r w:rsidDel="00000000" w:rsidR="00000000" w:rsidRPr="00000000">
              <w:rPr>
                <w:rFonts w:ascii="Roboto" w:cs="Roboto" w:eastAsia="Roboto" w:hAnsi="Roboto"/>
                <w:b w:val="1"/>
                <w:rtl w:val="0"/>
              </w:rPr>
              <w:t xml:space="preserve">THÈME GÉNÉRAL DE RECHERCHE</w:t>
            </w:r>
          </w:p>
          <w:p w:rsidR="00000000" w:rsidDel="00000000" w:rsidP="00000000" w:rsidRDefault="00000000" w:rsidRPr="00000000" w14:paraId="00000022">
            <w:pPr>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Ex : Le travail des jeunes, Santé de travailleurs, etc.. </w:t>
            </w:r>
          </w:p>
        </w:tc>
      </w:tr>
      <w:tr>
        <w:trPr>
          <w:cantSplit w:val="0"/>
          <w:trHeight w:val="454" w:hRule="atLeast"/>
          <w:tblHeader w:val="0"/>
        </w:trPr>
        <w:tc>
          <w:tcPr>
            <w:gridSpan w:val="2"/>
            <w:tcBorders>
              <w:top w:color="000000" w:space="0" w:sz="0" w:val="nil"/>
              <w:bottom w:color="000000" w:space="0" w:sz="8" w:val="single"/>
            </w:tcBorders>
            <w:vAlign w:val="center"/>
          </w:tcPr>
          <w:p w:rsidR="00000000" w:rsidDel="00000000" w:rsidP="00000000" w:rsidRDefault="00000000" w:rsidRPr="00000000" w14:paraId="00000024">
            <w:pPr>
              <w:jc w:val="center"/>
              <w:rPr>
                <w:rFonts w:ascii="Roboto" w:cs="Roboto" w:eastAsia="Roboto" w:hAnsi="Roboto"/>
              </w:rPr>
            </w:pPr>
            <w:r w:rsidDel="00000000" w:rsidR="00000000" w:rsidRPr="00000000">
              <w:rPr>
                <w:rtl w:val="0"/>
              </w:rPr>
            </w:r>
          </w:p>
        </w:tc>
      </w:tr>
      <w:tr>
        <w:trPr>
          <w:cantSplit w:val="0"/>
          <w:trHeight w:val="850" w:hRule="atLeast"/>
          <w:tblHeader w:val="0"/>
        </w:trPr>
        <w:tc>
          <w:tcPr>
            <w:tcBorders>
              <w:top w:color="000000" w:space="0" w:sz="8" w:val="single"/>
              <w:bottom w:color="000000" w:space="0" w:sz="0" w:val="nil"/>
            </w:tcBorders>
          </w:tcPr>
          <w:p w:rsidR="00000000" w:rsidDel="00000000" w:rsidP="00000000" w:rsidRDefault="00000000" w:rsidRPr="00000000" w14:paraId="00000026">
            <w:pPr>
              <w:jc w:val="center"/>
              <w:rPr>
                <w:rFonts w:ascii="Roboto" w:cs="Roboto" w:eastAsia="Roboto" w:hAnsi="Roboto"/>
                <w:b w:val="1"/>
              </w:rPr>
            </w:pPr>
            <w:r w:rsidDel="00000000" w:rsidR="00000000" w:rsidRPr="00000000">
              <w:rPr>
                <w:rFonts w:ascii="Roboto" w:cs="Roboto" w:eastAsia="Roboto" w:hAnsi="Roboto"/>
                <w:b w:val="1"/>
                <w:rtl w:val="0"/>
              </w:rPr>
              <w:t xml:space="preserve">QUOI?</w:t>
            </w:r>
          </w:p>
          <w:p w:rsidR="00000000" w:rsidDel="00000000" w:rsidP="00000000" w:rsidRDefault="00000000" w:rsidRPr="00000000" w14:paraId="00000027">
            <w:pPr>
              <w:spacing w:line="240" w:lineRule="auto"/>
              <w:ind w:left="141.73228346456696" w:hanging="225"/>
              <w:jc w:val="left"/>
              <w:rPr>
                <w:rFonts w:ascii="Roboto" w:cs="Roboto" w:eastAsia="Roboto" w:hAnsi="Roboto"/>
                <w:sz w:val="16"/>
                <w:szCs w:val="16"/>
              </w:rPr>
            </w:pP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tl w:val="0"/>
              </w:rPr>
              <w:t xml:space="preserve">Quelle problématique ou quel besoin spécifique voulez-vous explorer ?</w:t>
            </w:r>
          </w:p>
          <w:p w:rsidR="00000000" w:rsidDel="00000000" w:rsidP="00000000" w:rsidRDefault="00000000" w:rsidRPr="00000000" w14:paraId="00000028">
            <w:pPr>
              <w:spacing w:line="240" w:lineRule="auto"/>
              <w:ind w:left="141.73228346456696" w:hanging="225"/>
              <w:jc w:val="left"/>
              <w:rPr>
                <w:rFonts w:ascii="Roboto" w:cs="Roboto" w:eastAsia="Roboto" w:hAnsi="Roboto"/>
                <w:sz w:val="18"/>
                <w:szCs w:val="18"/>
              </w:rPr>
            </w:pPr>
            <w:r w:rsidDel="00000000" w:rsidR="00000000" w:rsidRPr="00000000">
              <w:rPr>
                <w:rFonts w:ascii="Roboto" w:cs="Roboto" w:eastAsia="Roboto" w:hAnsi="Roboto"/>
                <w:sz w:val="16"/>
                <w:szCs w:val="16"/>
                <w:rtl w:val="0"/>
              </w:rPr>
              <w:t xml:space="preserve"> Quels sont les aspects qui sont intéressants ? Quelles sont les composantes de la question ? </w:t>
            </w:r>
            <w:r w:rsidDel="00000000" w:rsidR="00000000" w:rsidRPr="00000000">
              <w:rPr>
                <w:rtl w:val="0"/>
              </w:rPr>
            </w:r>
          </w:p>
        </w:tc>
        <w:tc>
          <w:tcPr>
            <w:tcBorders>
              <w:top w:color="000000" w:space="0" w:sz="8" w:val="single"/>
              <w:bottom w:color="000000" w:space="0" w:sz="0" w:val="nil"/>
            </w:tcBorders>
          </w:tcPr>
          <w:p w:rsidR="00000000" w:rsidDel="00000000" w:rsidP="00000000" w:rsidRDefault="00000000" w:rsidRPr="00000000" w14:paraId="00000029">
            <w:pPr>
              <w:jc w:val="center"/>
              <w:rPr>
                <w:rFonts w:ascii="Roboto" w:cs="Roboto" w:eastAsia="Roboto" w:hAnsi="Roboto"/>
                <w:b w:val="1"/>
              </w:rPr>
            </w:pPr>
            <w:r w:rsidDel="00000000" w:rsidR="00000000" w:rsidRPr="00000000">
              <w:rPr>
                <w:rFonts w:ascii="Roboto" w:cs="Roboto" w:eastAsia="Roboto" w:hAnsi="Roboto"/>
                <w:b w:val="1"/>
                <w:rtl w:val="0"/>
              </w:rPr>
              <w:t xml:space="preserve">QUI?</w:t>
            </w:r>
          </w:p>
          <w:p w:rsidR="00000000" w:rsidDel="00000000" w:rsidP="00000000" w:rsidRDefault="00000000" w:rsidRPr="00000000" w14:paraId="0000002A">
            <w:pPr>
              <w:spacing w:line="240" w:lineRule="auto"/>
              <w:ind w:left="0" w:hanging="70.86614173228327"/>
              <w:jc w:val="left"/>
              <w:rPr>
                <w:rFonts w:ascii="Roboto" w:cs="Roboto" w:eastAsia="Roboto" w:hAnsi="Roboto"/>
              </w:rPr>
            </w:pP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tl w:val="0"/>
              </w:rPr>
              <w:t xml:space="preserve">Quels sont les acteurs concernés par ce sujet (individus, groupes, organisations, industries) par la question ? Quels profils d’utilisateurs ou parties prenantes seront affectés par les résultats de la recherche ?  Lesquels m’intéressent?</w:t>
            </w:r>
            <w:r w:rsidDel="00000000" w:rsidR="00000000" w:rsidRPr="00000000">
              <w:rPr>
                <w:rFonts w:ascii="Roboto" w:cs="Roboto" w:eastAsia="Roboto" w:hAnsi="Roboto"/>
                <w:sz w:val="21"/>
                <w:szCs w:val="21"/>
                <w:rtl w:val="0"/>
              </w:rPr>
              <w:t xml:space="preserve"> </w:t>
            </w:r>
            <w:r w:rsidDel="00000000" w:rsidR="00000000" w:rsidRPr="00000000">
              <w:rPr>
                <w:rtl w:val="0"/>
              </w:rPr>
            </w:r>
          </w:p>
        </w:tc>
      </w:tr>
      <w:tr>
        <w:trPr>
          <w:cantSplit w:val="0"/>
          <w:trHeight w:val="964" w:hRule="atLeast"/>
          <w:tblHeader w:val="0"/>
        </w:trPr>
        <w:tc>
          <w:tcPr>
            <w:tcBorders>
              <w:top w:color="000000" w:space="0" w:sz="0" w:val="nil"/>
              <w:bottom w:color="000000" w:space="0" w:sz="8" w:val="single"/>
            </w:tcBorders>
          </w:tcPr>
          <w:p w:rsidR="00000000" w:rsidDel="00000000" w:rsidP="00000000" w:rsidRDefault="00000000" w:rsidRPr="00000000" w14:paraId="0000002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D">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E">
            <w:pPr>
              <w:jc w:val="center"/>
              <w:rPr>
                <w:rFonts w:ascii="Roboto" w:cs="Roboto" w:eastAsia="Roboto" w:hAnsi="Roboto"/>
              </w:rPr>
            </w:pPr>
            <w:r w:rsidDel="00000000" w:rsidR="00000000" w:rsidRPr="00000000">
              <w:rPr>
                <w:rtl w:val="0"/>
              </w:rPr>
            </w:r>
          </w:p>
        </w:tc>
        <w:tc>
          <w:tcPr>
            <w:tcBorders>
              <w:top w:color="000000" w:space="0" w:sz="0" w:val="nil"/>
              <w:bottom w:color="000000" w:space="0" w:sz="8" w:val="single"/>
            </w:tcBorders>
          </w:tcPr>
          <w:p w:rsidR="00000000" w:rsidDel="00000000" w:rsidP="00000000" w:rsidRDefault="00000000" w:rsidRPr="00000000" w14:paraId="0000002F">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0">
            <w:pPr>
              <w:ind w:left="360" w:firstLine="0"/>
              <w:jc w:val="left"/>
              <w:rPr>
                <w:rFonts w:ascii="Roboto" w:cs="Roboto" w:eastAsia="Roboto" w:hAnsi="Roboto"/>
              </w:rPr>
            </w:pPr>
            <w:r w:rsidDel="00000000" w:rsidR="00000000" w:rsidRPr="00000000">
              <w:rPr>
                <w:rtl w:val="0"/>
              </w:rPr>
            </w:r>
          </w:p>
        </w:tc>
      </w:tr>
      <w:tr>
        <w:trPr>
          <w:cantSplit w:val="0"/>
          <w:tblHeader w:val="0"/>
        </w:trPr>
        <w:tc>
          <w:tcPr>
            <w:tcBorders>
              <w:top w:color="000000" w:space="0" w:sz="8" w:val="single"/>
              <w:bottom w:color="000000" w:space="0" w:sz="0" w:val="nil"/>
            </w:tcBorders>
          </w:tcPr>
          <w:p w:rsidR="00000000" w:rsidDel="00000000" w:rsidP="00000000" w:rsidRDefault="00000000" w:rsidRPr="00000000" w14:paraId="00000031">
            <w:pPr>
              <w:jc w:val="center"/>
              <w:rPr>
                <w:rFonts w:ascii="Roboto" w:cs="Roboto" w:eastAsia="Roboto" w:hAnsi="Roboto"/>
                <w:b w:val="1"/>
              </w:rPr>
            </w:pPr>
            <w:r w:rsidDel="00000000" w:rsidR="00000000" w:rsidRPr="00000000">
              <w:rPr>
                <w:rFonts w:ascii="Roboto" w:cs="Roboto" w:eastAsia="Roboto" w:hAnsi="Roboto"/>
                <w:b w:val="1"/>
                <w:rtl w:val="0"/>
              </w:rPr>
              <w:t xml:space="preserve">QUAND?</w:t>
            </w:r>
          </w:p>
          <w:p w:rsidR="00000000" w:rsidDel="00000000" w:rsidP="00000000" w:rsidRDefault="00000000" w:rsidRPr="00000000" w14:paraId="00000032">
            <w:pPr>
              <w:spacing w:line="240" w:lineRule="auto"/>
              <w:ind w:hanging="70.86614173228348"/>
              <w:jc w:val="center"/>
              <w:rPr>
                <w:rFonts w:ascii="Roboto" w:cs="Roboto" w:eastAsia="Roboto" w:hAnsi="Roboto"/>
                <w:sz w:val="18"/>
                <w:szCs w:val="18"/>
              </w:rPr>
            </w:pPr>
            <w:r w:rsidDel="00000000" w:rsidR="00000000" w:rsidRPr="00000000">
              <w:rPr>
                <w:rFonts w:ascii="Roboto" w:cs="Roboto" w:eastAsia="Roboto" w:hAnsi="Roboto"/>
                <w:sz w:val="16"/>
                <w:szCs w:val="16"/>
                <w:rtl w:val="0"/>
              </w:rPr>
              <w:t xml:space="preserve">De quelle période s'agit-il ? Est-ce une époque précise ? Peut-on le circonscrire dans le temps ? Quelle période m’intéresse plus précisément? </w:t>
            </w:r>
            <w:r w:rsidDel="00000000" w:rsidR="00000000" w:rsidRPr="00000000">
              <w:rPr>
                <w:rtl w:val="0"/>
              </w:rPr>
            </w:r>
          </w:p>
        </w:tc>
        <w:tc>
          <w:tcPr>
            <w:tcBorders>
              <w:top w:color="000000" w:space="0" w:sz="8" w:val="single"/>
              <w:bottom w:color="000000" w:space="0" w:sz="0" w:val="nil"/>
            </w:tcBorders>
          </w:tcPr>
          <w:p w:rsidR="00000000" w:rsidDel="00000000" w:rsidP="00000000" w:rsidRDefault="00000000" w:rsidRPr="00000000" w14:paraId="00000033">
            <w:pPr>
              <w:jc w:val="center"/>
              <w:rPr>
                <w:rFonts w:ascii="Roboto" w:cs="Roboto" w:eastAsia="Roboto" w:hAnsi="Roboto"/>
                <w:b w:val="1"/>
              </w:rPr>
            </w:pPr>
            <w:r w:rsidDel="00000000" w:rsidR="00000000" w:rsidRPr="00000000">
              <w:rPr>
                <w:rFonts w:ascii="Roboto" w:cs="Roboto" w:eastAsia="Roboto" w:hAnsi="Roboto"/>
                <w:b w:val="1"/>
                <w:rtl w:val="0"/>
              </w:rPr>
              <w:t xml:space="preserve">OÙ?</w:t>
            </w:r>
          </w:p>
          <w:p w:rsidR="00000000" w:rsidDel="00000000" w:rsidP="00000000" w:rsidRDefault="00000000" w:rsidRPr="00000000" w14:paraId="00000034">
            <w:pPr>
              <w:spacing w:line="240" w:lineRule="auto"/>
              <w:ind w:left="0" w:firstLine="0"/>
              <w:jc w:val="left"/>
              <w:rPr>
                <w:rFonts w:ascii="Roboto" w:cs="Roboto" w:eastAsia="Roboto" w:hAnsi="Roboto"/>
                <w:sz w:val="18"/>
                <w:szCs w:val="18"/>
              </w:rPr>
            </w:pPr>
            <w:r w:rsidDel="00000000" w:rsidR="00000000" w:rsidRPr="00000000">
              <w:rPr>
                <w:rFonts w:ascii="Roboto" w:cs="Roboto" w:eastAsia="Roboto" w:hAnsi="Roboto"/>
                <w:sz w:val="16"/>
                <w:szCs w:val="16"/>
                <w:rtl w:val="0"/>
              </w:rPr>
              <w:t xml:space="preserve">Quel est le contexte géographique? Peut-on limiter à une région particulière? </w:t>
            </w:r>
            <w:r w:rsidDel="00000000" w:rsidR="00000000" w:rsidRPr="00000000">
              <w:rPr>
                <w:rtl w:val="0"/>
              </w:rPr>
            </w:r>
          </w:p>
        </w:tc>
      </w:tr>
      <w:tr>
        <w:trPr>
          <w:cantSplit w:val="0"/>
          <w:trHeight w:val="964" w:hRule="atLeast"/>
          <w:tblHeader w:val="0"/>
        </w:trPr>
        <w:tc>
          <w:tcPr>
            <w:tcBorders>
              <w:top w:color="000000" w:space="0" w:sz="0" w:val="nil"/>
              <w:bottom w:color="000000" w:space="0" w:sz="8" w:val="single"/>
            </w:tcBorders>
          </w:tcPr>
          <w:p w:rsidR="00000000" w:rsidDel="00000000" w:rsidP="00000000" w:rsidRDefault="00000000" w:rsidRPr="00000000" w14:paraId="0000003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6">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7">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8">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A">
            <w:pPr>
              <w:jc w:val="center"/>
              <w:rPr>
                <w:rFonts w:ascii="Roboto" w:cs="Roboto" w:eastAsia="Roboto" w:hAnsi="Roboto"/>
              </w:rPr>
            </w:pPr>
            <w:r w:rsidDel="00000000" w:rsidR="00000000" w:rsidRPr="00000000">
              <w:rPr>
                <w:rtl w:val="0"/>
              </w:rPr>
            </w:r>
          </w:p>
        </w:tc>
        <w:tc>
          <w:tcPr>
            <w:tcBorders>
              <w:top w:color="000000" w:space="0" w:sz="0" w:val="nil"/>
              <w:bottom w:color="000000" w:space="0" w:sz="8" w:val="single"/>
            </w:tcBorders>
          </w:tcPr>
          <w:p w:rsidR="00000000" w:rsidDel="00000000" w:rsidP="00000000" w:rsidRDefault="00000000" w:rsidRPr="00000000" w14:paraId="0000003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D">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E">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F">
            <w:pPr>
              <w:jc w:val="center"/>
              <w:rPr>
                <w:rFonts w:ascii="Roboto" w:cs="Roboto" w:eastAsia="Roboto" w:hAnsi="Roboto"/>
              </w:rPr>
            </w:pPr>
            <w:r w:rsidDel="00000000" w:rsidR="00000000" w:rsidRPr="00000000">
              <w:rPr>
                <w:rtl w:val="0"/>
              </w:rPr>
            </w:r>
          </w:p>
        </w:tc>
      </w:tr>
      <w:tr>
        <w:trPr>
          <w:cantSplit w:val="0"/>
          <w:tblHeader w:val="0"/>
        </w:trPr>
        <w:tc>
          <w:tcPr>
            <w:tcBorders>
              <w:top w:color="000000" w:space="0" w:sz="8" w:val="single"/>
              <w:bottom w:color="000000" w:space="0" w:sz="0" w:val="nil"/>
            </w:tcBorders>
          </w:tcPr>
          <w:p w:rsidR="00000000" w:rsidDel="00000000" w:rsidP="00000000" w:rsidRDefault="00000000" w:rsidRPr="00000000" w14:paraId="00000040">
            <w:pPr>
              <w:jc w:val="center"/>
              <w:rPr>
                <w:rFonts w:ascii="Roboto" w:cs="Roboto" w:eastAsia="Roboto" w:hAnsi="Roboto"/>
                <w:b w:val="1"/>
              </w:rPr>
            </w:pPr>
            <w:r w:rsidDel="00000000" w:rsidR="00000000" w:rsidRPr="00000000">
              <w:rPr>
                <w:rFonts w:ascii="Roboto" w:cs="Roboto" w:eastAsia="Roboto" w:hAnsi="Roboto"/>
                <w:b w:val="1"/>
                <w:rtl w:val="0"/>
              </w:rPr>
              <w:t xml:space="preserve">COMMENT?</w:t>
            </w:r>
          </w:p>
          <w:p w:rsidR="00000000" w:rsidDel="00000000" w:rsidP="00000000" w:rsidRDefault="00000000" w:rsidRPr="00000000" w14:paraId="00000041">
            <w:pPr>
              <w:spacing w:line="240" w:lineRule="auto"/>
              <w:ind w:left="0" w:firstLine="0"/>
              <w:jc w:val="left"/>
              <w:rPr>
                <w:rFonts w:ascii="Roboto" w:cs="Roboto" w:eastAsia="Roboto" w:hAnsi="Roboto"/>
                <w:sz w:val="18"/>
                <w:szCs w:val="18"/>
              </w:rPr>
            </w:pPr>
            <w:r w:rsidDel="00000000" w:rsidR="00000000" w:rsidRPr="00000000">
              <w:rPr>
                <w:rFonts w:ascii="Roboto" w:cs="Roboto" w:eastAsia="Roboto" w:hAnsi="Roboto"/>
                <w:sz w:val="16"/>
                <w:szCs w:val="16"/>
                <w:rtl w:val="0"/>
              </w:rPr>
              <w:t xml:space="preserve">Quelles approches ou points de vue faut-il considérer? Historique? Sociologique? Économique? Statistique? Légal? Scientifique? Éthique? </w:t>
            </w:r>
            <w:r w:rsidDel="00000000" w:rsidR="00000000" w:rsidRPr="00000000">
              <w:rPr>
                <w:rtl w:val="0"/>
              </w:rPr>
            </w:r>
          </w:p>
        </w:tc>
        <w:tc>
          <w:tcPr>
            <w:tcBorders>
              <w:top w:color="000000" w:space="0" w:sz="8" w:val="single"/>
              <w:bottom w:color="000000" w:space="0" w:sz="0" w:val="nil"/>
            </w:tcBorders>
          </w:tcPr>
          <w:p w:rsidR="00000000" w:rsidDel="00000000" w:rsidP="00000000" w:rsidRDefault="00000000" w:rsidRPr="00000000" w14:paraId="00000042">
            <w:pPr>
              <w:jc w:val="center"/>
              <w:rPr>
                <w:rFonts w:ascii="Roboto" w:cs="Roboto" w:eastAsia="Roboto" w:hAnsi="Roboto"/>
                <w:b w:val="1"/>
              </w:rPr>
            </w:pPr>
            <w:r w:rsidDel="00000000" w:rsidR="00000000" w:rsidRPr="00000000">
              <w:rPr>
                <w:rFonts w:ascii="Roboto" w:cs="Roboto" w:eastAsia="Roboto" w:hAnsi="Roboto"/>
                <w:b w:val="1"/>
                <w:rtl w:val="0"/>
              </w:rPr>
              <w:t xml:space="preserve">POURQUOI?</w:t>
            </w:r>
          </w:p>
          <w:p w:rsidR="00000000" w:rsidDel="00000000" w:rsidP="00000000" w:rsidRDefault="00000000" w:rsidRPr="00000000" w14:paraId="00000043">
            <w:pPr>
              <w:spacing w:line="240" w:lineRule="auto"/>
              <w:ind w:left="0" w:firstLine="0"/>
              <w:jc w:val="left"/>
              <w:rPr>
                <w:rFonts w:ascii="Roboto" w:cs="Roboto" w:eastAsia="Roboto" w:hAnsi="Roboto"/>
                <w:sz w:val="18"/>
                <w:szCs w:val="18"/>
              </w:rPr>
            </w:pPr>
            <w:r w:rsidDel="00000000" w:rsidR="00000000" w:rsidRPr="00000000">
              <w:rPr>
                <w:rFonts w:ascii="Roboto" w:cs="Roboto" w:eastAsia="Roboto" w:hAnsi="Roboto"/>
                <w:sz w:val="16"/>
                <w:szCs w:val="16"/>
                <w:rtl w:val="0"/>
              </w:rPr>
              <w:t xml:space="preserve">Quelle est la signification ou l'importance du sujet ? Quelles en sont les implications ? Pourquoi devrait-on s'en préoccuper? </w:t>
            </w:r>
            <w:r w:rsidDel="00000000" w:rsidR="00000000" w:rsidRPr="00000000">
              <w:rPr>
                <w:rtl w:val="0"/>
              </w:rPr>
            </w:r>
          </w:p>
        </w:tc>
      </w:tr>
      <w:tr>
        <w:trPr>
          <w:cantSplit w:val="0"/>
          <w:trHeight w:val="964" w:hRule="atLeast"/>
          <w:tblHeader w:val="0"/>
        </w:trPr>
        <w:tc>
          <w:tcPr>
            <w:tcBorders>
              <w:top w:color="000000" w:space="0" w:sz="0" w:val="nil"/>
              <w:bottom w:color="000000" w:space="0" w:sz="8" w:val="single"/>
            </w:tcBorders>
          </w:tcPr>
          <w:p w:rsidR="00000000" w:rsidDel="00000000" w:rsidP="00000000" w:rsidRDefault="00000000" w:rsidRPr="00000000" w14:paraId="0000004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4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46">
            <w:pPr>
              <w:jc w:val="center"/>
              <w:rPr>
                <w:rFonts w:ascii="Roboto" w:cs="Roboto" w:eastAsia="Roboto" w:hAnsi="Roboto"/>
              </w:rPr>
            </w:pPr>
            <w:r w:rsidDel="00000000" w:rsidR="00000000" w:rsidRPr="00000000">
              <w:rPr>
                <w:rtl w:val="0"/>
              </w:rPr>
            </w:r>
          </w:p>
          <w:p w:rsidR="00000000" w:rsidDel="00000000" w:rsidP="00000000" w:rsidRDefault="00000000" w:rsidRPr="00000000" w14:paraId="00000047">
            <w:pPr>
              <w:jc w:val="center"/>
              <w:rPr>
                <w:rFonts w:ascii="Roboto" w:cs="Roboto" w:eastAsia="Roboto" w:hAnsi="Roboto"/>
              </w:rPr>
            </w:pPr>
            <w:r w:rsidDel="00000000" w:rsidR="00000000" w:rsidRPr="00000000">
              <w:rPr>
                <w:rtl w:val="0"/>
              </w:rPr>
            </w:r>
          </w:p>
        </w:tc>
        <w:tc>
          <w:tcPr>
            <w:tcBorders>
              <w:top w:color="000000" w:space="0" w:sz="0" w:val="nil"/>
              <w:bottom w:color="000000" w:space="0" w:sz="8" w:val="single"/>
            </w:tcBorders>
          </w:tcPr>
          <w:p w:rsidR="00000000" w:rsidDel="00000000" w:rsidP="00000000" w:rsidRDefault="00000000" w:rsidRPr="00000000" w14:paraId="00000048">
            <w:pPr>
              <w:jc w:val="center"/>
              <w:rPr>
                <w:rFonts w:ascii="Roboto" w:cs="Roboto" w:eastAsia="Roboto" w:hAnsi="Roboto"/>
              </w:rPr>
            </w:pPr>
            <w:r w:rsidDel="00000000" w:rsidR="00000000" w:rsidRPr="00000000">
              <w:rPr>
                <w:rtl w:val="0"/>
              </w:rPr>
            </w:r>
          </w:p>
          <w:p w:rsidR="00000000" w:rsidDel="00000000" w:rsidP="00000000" w:rsidRDefault="00000000" w:rsidRPr="00000000" w14:paraId="0000004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4A">
            <w:pPr>
              <w:jc w:val="center"/>
              <w:rPr>
                <w:rFonts w:ascii="Roboto" w:cs="Roboto" w:eastAsia="Roboto" w:hAnsi="Roboto"/>
              </w:rPr>
            </w:pPr>
            <w:r w:rsidDel="00000000" w:rsidR="00000000" w:rsidRPr="00000000">
              <w:rPr>
                <w:rtl w:val="0"/>
              </w:rPr>
            </w:r>
          </w:p>
          <w:p w:rsidR="00000000" w:rsidDel="00000000" w:rsidP="00000000" w:rsidRDefault="00000000" w:rsidRPr="00000000" w14:paraId="0000004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4C">
            <w:pPr>
              <w:jc w:val="center"/>
              <w:rPr>
                <w:rFonts w:ascii="Roboto" w:cs="Roboto" w:eastAsia="Roboto" w:hAnsi="Roboto"/>
              </w:rPr>
            </w:pPr>
            <w:r w:rsidDel="00000000" w:rsidR="00000000" w:rsidRPr="00000000">
              <w:rPr>
                <w:rtl w:val="0"/>
              </w:rPr>
            </w:r>
          </w:p>
        </w:tc>
      </w:tr>
      <w:tr>
        <w:trPr>
          <w:cantSplit w:val="0"/>
          <w:tblHeader w:val="0"/>
        </w:trPr>
        <w:tc>
          <w:tcPr>
            <w:gridSpan w:val="2"/>
            <w:tcBorders>
              <w:top w:color="000000" w:space="0" w:sz="8" w:val="single"/>
              <w:bottom w:color="000000" w:space="0" w:sz="0" w:val="nil"/>
            </w:tcBorders>
          </w:tcPr>
          <w:p w:rsidR="00000000" w:rsidDel="00000000" w:rsidP="00000000" w:rsidRDefault="00000000" w:rsidRPr="00000000" w14:paraId="0000004D">
            <w:pPr>
              <w:jc w:val="center"/>
              <w:rPr>
                <w:rFonts w:ascii="Roboto" w:cs="Roboto" w:eastAsia="Roboto" w:hAnsi="Roboto"/>
                <w:b w:val="1"/>
              </w:rPr>
            </w:pPr>
            <w:r w:rsidDel="00000000" w:rsidR="00000000" w:rsidRPr="00000000">
              <w:rPr>
                <w:rFonts w:ascii="Roboto" w:cs="Roboto" w:eastAsia="Roboto" w:hAnsi="Roboto"/>
                <w:b w:val="1"/>
                <w:rtl w:val="0"/>
              </w:rPr>
              <w:t xml:space="preserve">QUESTIONS</w:t>
            </w:r>
          </w:p>
          <w:p w:rsidR="00000000" w:rsidDel="00000000" w:rsidP="00000000" w:rsidRDefault="00000000" w:rsidRPr="00000000" w14:paraId="0000004E">
            <w:pPr>
              <w:spacing w:line="240" w:lineRule="auto"/>
              <w:jc w:val="center"/>
              <w:rPr>
                <w:rFonts w:ascii="Roboto" w:cs="Roboto" w:eastAsia="Roboto" w:hAnsi="Roboto"/>
                <w:sz w:val="18"/>
                <w:szCs w:val="18"/>
              </w:rPr>
            </w:pPr>
            <w:r w:rsidDel="00000000" w:rsidR="00000000" w:rsidRPr="00000000">
              <w:rPr>
                <w:rFonts w:ascii="Roboto" w:cs="Roboto" w:eastAsia="Roboto" w:hAnsi="Roboto"/>
                <w:sz w:val="16"/>
                <w:szCs w:val="16"/>
                <w:rtl w:val="0"/>
              </w:rPr>
              <w:t xml:space="preserve">Quelles sont les questions auxquelles j’aimerais répondre? Choisir une question et la reformuler comme objet de la recherche.</w:t>
            </w:r>
            <w:r w:rsidDel="00000000" w:rsidR="00000000" w:rsidRPr="00000000">
              <w:rPr>
                <w:rFonts w:ascii="Roboto" w:cs="Roboto" w:eastAsia="Roboto" w:hAnsi="Roboto"/>
                <w:sz w:val="18"/>
                <w:szCs w:val="18"/>
                <w:rtl w:val="0"/>
              </w:rPr>
              <w:t xml:space="preserve"> </w:t>
            </w:r>
          </w:p>
        </w:tc>
      </w:tr>
      <w:tr>
        <w:trPr>
          <w:cantSplit w:val="0"/>
          <w:trHeight w:val="712" w:hRule="atLeast"/>
          <w:tblHeader w:val="0"/>
        </w:trPr>
        <w:tc>
          <w:tcPr>
            <w:gridSpan w:val="2"/>
            <w:tcBorders>
              <w:top w:color="000000" w:space="0" w:sz="0" w:val="nil"/>
              <w:bottom w:color="000000" w:space="0" w:sz="18" w:val="single"/>
            </w:tcBorders>
          </w:tcPr>
          <w:p w:rsidR="00000000" w:rsidDel="00000000" w:rsidP="00000000" w:rsidRDefault="00000000" w:rsidRPr="00000000" w14:paraId="00000050">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1">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2">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3">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6">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7">
            <w:pPr>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059">
      <w:pPr>
        <w:pStyle w:val="Heading2"/>
        <w:rPr/>
      </w:pPr>
      <w:bookmarkStart w:colFirst="0" w:colLast="0" w:name="_96k2dk6mytk2" w:id="8"/>
      <w:bookmarkEnd w:id="8"/>
      <w:r w:rsidDel="00000000" w:rsidR="00000000" w:rsidRPr="00000000">
        <w:rPr>
          <w:rtl w:val="0"/>
        </w:rPr>
      </w:r>
    </w:p>
    <w:p w:rsidR="00000000" w:rsidDel="00000000" w:rsidP="00000000" w:rsidRDefault="00000000" w:rsidRPr="00000000" w14:paraId="0000005A">
      <w:pPr>
        <w:pStyle w:val="Heading2"/>
        <w:rPr/>
      </w:pPr>
      <w:bookmarkStart w:colFirst="0" w:colLast="0" w:name="_lmek6ze06ezh" w:id="9"/>
      <w:bookmarkEnd w:id="9"/>
      <w:r w:rsidDel="00000000" w:rsidR="00000000" w:rsidRPr="00000000">
        <w:rPr>
          <w:rtl w:val="0"/>
        </w:rPr>
      </w:r>
    </w:p>
    <w:p w:rsidR="00000000" w:rsidDel="00000000" w:rsidP="00000000" w:rsidRDefault="00000000" w:rsidRPr="00000000" w14:paraId="0000005B">
      <w:pPr>
        <w:pStyle w:val="Heading2"/>
        <w:rPr/>
      </w:pPr>
      <w:bookmarkStart w:colFirst="0" w:colLast="0" w:name="_cs2aizvnu6oq" w:id="10"/>
      <w:bookmarkEnd w:id="10"/>
      <w:r w:rsidDel="00000000" w:rsidR="00000000" w:rsidRPr="00000000">
        <w:rPr>
          <w:rtl w:val="0"/>
        </w:rPr>
        <w:t xml:space="preserve">1.2 Représenter l’objet d’étude à l’aide d’un diagramme de Venn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center"/>
        <w:rPr/>
        <w:sectPr>
          <w:type w:val="nextPage"/>
          <w:pgSz w:h="12240" w:w="15840" w:orient="landscape"/>
          <w:pgMar w:bottom="0" w:top="0" w:left="1133.8582677165355" w:right="1133.8582677165355" w:header="0" w:footer="720"/>
        </w:sectPr>
      </w:pPr>
      <w:r w:rsidDel="00000000" w:rsidR="00000000" w:rsidRPr="00000000">
        <w:rPr/>
        <w:drawing>
          <wp:inline distB="114300" distT="114300" distL="114300" distR="114300">
            <wp:extent cx="8628249" cy="5228701"/>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8628249" cy="522870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numPr>
          <w:ilvl w:val="0"/>
          <w:numId w:val="2"/>
        </w:numPr>
        <w:tabs>
          <w:tab w:val="center" w:leader="none" w:pos="6521"/>
        </w:tabs>
        <w:rPr>
          <w:rFonts w:ascii="Roboto" w:cs="Roboto" w:eastAsia="Roboto" w:hAnsi="Roboto"/>
          <w:b w:val="1"/>
          <w:color w:val="62257f"/>
          <w:sz w:val="26"/>
          <w:szCs w:val="26"/>
        </w:rPr>
      </w:pPr>
      <w:bookmarkStart w:colFirst="0" w:colLast="0" w:name="_9k8vffrkg7lj" w:id="11"/>
      <w:bookmarkEnd w:id="11"/>
      <w:r w:rsidDel="00000000" w:rsidR="00000000" w:rsidRPr="00000000">
        <w:rPr>
          <w:rtl w:val="0"/>
        </w:rPr>
        <w:t xml:space="preserve">Recherche de l’information en structurant l’équation de recherche et les bases de données scientifiques.</w:t>
      </w:r>
    </w:p>
    <w:p w:rsidR="00000000" w:rsidDel="00000000" w:rsidP="00000000" w:rsidRDefault="00000000" w:rsidRPr="00000000" w14:paraId="0000005F">
      <w:pPr>
        <w:pStyle w:val="Heading2"/>
        <w:tabs>
          <w:tab w:val="center" w:leader="none" w:pos="6521"/>
        </w:tabs>
        <w:ind w:left="0" w:firstLine="0"/>
        <w:rPr/>
      </w:pPr>
      <w:bookmarkStart w:colFirst="0" w:colLast="0" w:name="_elf1o5epk3sr" w:id="12"/>
      <w:bookmarkEnd w:id="12"/>
      <w:r w:rsidDel="00000000" w:rsidR="00000000" w:rsidRPr="00000000">
        <w:rPr>
          <w:rtl w:val="0"/>
        </w:rPr>
        <w:t xml:space="preserve">À l’aide de la méthode PICOC</w:t>
      </w:r>
      <w:r w:rsidDel="00000000" w:rsidR="00000000" w:rsidRPr="00000000">
        <w:rPr>
          <w:vertAlign w:val="superscript"/>
        </w:rPr>
        <w:footnoteReference w:customMarkFollows="0" w:id="0"/>
      </w:r>
      <w:r w:rsidDel="00000000" w:rsidR="00000000" w:rsidRPr="00000000">
        <w:rPr>
          <w:rtl w:val="0"/>
        </w:rPr>
        <w:t xml:space="preserve">, identifiez les principaux composants de la recherche. Inscrire dans chaque colonne les mots clés associés à chacun des concepts du sujet du travail à réaliser.</w:t>
      </w:r>
    </w:p>
    <w:p w:rsidR="00000000" w:rsidDel="00000000" w:rsidP="00000000" w:rsidRDefault="00000000" w:rsidRPr="00000000" w14:paraId="00000060">
      <w:pPr>
        <w:tabs>
          <w:tab w:val="center" w:leader="none" w:pos="6521"/>
        </w:tabs>
        <w:ind w:left="0" w:firstLine="0"/>
        <w:rPr/>
      </w:pPr>
      <w:r w:rsidDel="00000000" w:rsidR="00000000" w:rsidRPr="00000000">
        <w:rPr>
          <w:rtl w:val="0"/>
        </w:rPr>
      </w:r>
    </w:p>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1.0000000000005"/>
        <w:gridCol w:w="3174"/>
        <w:gridCol w:w="2760"/>
        <w:gridCol w:w="2475"/>
        <w:tblGridChange w:id="0">
          <w:tblGrid>
            <w:gridCol w:w="1491.0000000000005"/>
            <w:gridCol w:w="3174"/>
            <w:gridCol w:w="276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 Clé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Synonyms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3">
      <w:pPr>
        <w:tabs>
          <w:tab w:val="center" w:leader="none" w:pos="6521"/>
        </w:tabs>
        <w:ind w:left="0" w:firstLine="0"/>
        <w:rPr/>
      </w:pPr>
      <w:r w:rsidDel="00000000" w:rsidR="00000000" w:rsidRPr="00000000">
        <w:rPr>
          <w:rtl w:val="0"/>
        </w:rPr>
        <w:t xml:space="preserve">*Si pertinent.</w:t>
      </w:r>
    </w:p>
    <w:p w:rsidR="00000000" w:rsidDel="00000000" w:rsidP="00000000" w:rsidRDefault="00000000" w:rsidRPr="00000000" w14:paraId="00000084">
      <w:pPr>
        <w:tabs>
          <w:tab w:val="center" w:leader="none" w:pos="6521"/>
        </w:tabs>
        <w:ind w:left="0" w:firstLine="0"/>
        <w:rPr/>
      </w:pPr>
      <w:r w:rsidDel="00000000" w:rsidR="00000000" w:rsidRPr="00000000">
        <w:rPr>
          <w:rtl w:val="0"/>
        </w:rPr>
      </w:r>
    </w:p>
    <w:p w:rsidR="00000000" w:rsidDel="00000000" w:rsidP="00000000" w:rsidRDefault="00000000" w:rsidRPr="00000000" w14:paraId="00000085">
      <w:pPr>
        <w:tabs>
          <w:tab w:val="center" w:leader="none" w:pos="6521"/>
        </w:tabs>
        <w:ind w:left="0" w:firstLine="0"/>
        <w:rPr/>
      </w:pPr>
      <w:r w:rsidDel="00000000" w:rsidR="00000000" w:rsidRPr="00000000">
        <w:rPr>
          <w:rtl w:val="0"/>
        </w:rPr>
      </w:r>
    </w:p>
    <w:tbl>
      <w:tblPr>
        <w:tblStyle w:val="Table4"/>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Expliciter la question recherche</w:t>
            </w:r>
          </w:p>
          <w:p w:rsidR="00000000" w:rsidDel="00000000" w:rsidP="00000000" w:rsidRDefault="00000000" w:rsidRPr="00000000" w14:paraId="00000087">
            <w:pPr>
              <w:widowControl w:val="0"/>
              <w:spacing w:line="240" w:lineRule="auto"/>
              <w:ind w:lef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RQ1:</w:t>
            </w:r>
          </w:p>
          <w:p w:rsidR="00000000" w:rsidDel="00000000" w:rsidP="00000000" w:rsidRDefault="00000000" w:rsidRPr="00000000" w14:paraId="00000088">
            <w:pPr>
              <w:widowControl w:val="0"/>
              <w:spacing w:line="240" w:lineRule="auto"/>
              <w:ind w:left="0" w:firstLine="0"/>
              <w:jc w:val="left"/>
              <w:rPr/>
            </w:pPr>
            <w:r w:rsidDel="00000000" w:rsidR="00000000" w:rsidRPr="00000000">
              <w:rPr>
                <w:rtl w:val="0"/>
              </w:rPr>
            </w:r>
          </w:p>
          <w:p w:rsidR="00000000" w:rsidDel="00000000" w:rsidP="00000000" w:rsidRDefault="00000000" w:rsidRPr="00000000" w14:paraId="00000089">
            <w:pPr>
              <w:widowControl w:val="0"/>
              <w:spacing w:line="240" w:lineRule="auto"/>
              <w:ind w:left="0" w:firstLine="0"/>
              <w:jc w:val="left"/>
              <w:rPr/>
            </w:pPr>
            <w:r w:rsidDel="00000000" w:rsidR="00000000" w:rsidRPr="00000000">
              <w:rPr>
                <w:rtl w:val="0"/>
              </w:rPr>
            </w:r>
          </w:p>
          <w:p w:rsidR="00000000" w:rsidDel="00000000" w:rsidP="00000000" w:rsidRDefault="00000000" w:rsidRPr="00000000" w14:paraId="0000008A">
            <w:pPr>
              <w:widowControl w:val="0"/>
              <w:spacing w:line="240" w:lineRule="auto"/>
              <w:ind w:left="0" w:firstLine="0"/>
              <w:jc w:val="left"/>
              <w:rPr/>
            </w:pPr>
            <w:r w:rsidDel="00000000" w:rsidR="00000000" w:rsidRPr="00000000">
              <w:rPr>
                <w:rtl w:val="0"/>
              </w:rPr>
            </w:r>
          </w:p>
          <w:p w:rsidR="00000000" w:rsidDel="00000000" w:rsidP="00000000" w:rsidRDefault="00000000" w:rsidRPr="00000000" w14:paraId="0000008B">
            <w:pPr>
              <w:widowControl w:val="0"/>
              <w:spacing w:line="240" w:lineRule="auto"/>
              <w:ind w:left="0" w:firstLine="0"/>
              <w:jc w:val="left"/>
              <w:rPr/>
            </w:pPr>
            <w:r w:rsidDel="00000000" w:rsidR="00000000" w:rsidRPr="00000000">
              <w:rPr>
                <w:rtl w:val="0"/>
              </w:rPr>
            </w:r>
          </w:p>
          <w:p w:rsidR="00000000" w:rsidDel="00000000" w:rsidP="00000000" w:rsidRDefault="00000000" w:rsidRPr="00000000" w14:paraId="0000008C">
            <w:pPr>
              <w:widowControl w:val="0"/>
              <w:spacing w:line="240" w:lineRule="auto"/>
              <w:ind w:lef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E">
      <w:pPr>
        <w:pStyle w:val="Heading2"/>
        <w:tabs>
          <w:tab w:val="center" w:leader="none" w:pos="6521"/>
        </w:tabs>
        <w:ind w:left="0" w:firstLine="0"/>
        <w:rPr/>
      </w:pPr>
      <w:bookmarkStart w:colFirst="0" w:colLast="0" w:name="_tyuwg6ift4ta" w:id="13"/>
      <w:bookmarkEnd w:id="13"/>
      <w:r w:rsidDel="00000000" w:rsidR="00000000" w:rsidRPr="00000000">
        <w:rPr>
          <w:rtl w:val="0"/>
        </w:rPr>
        <w:t xml:space="preserve">Définir les critères d’inclusion et d’exclusion</w:t>
      </w:r>
    </w:p>
    <w:tbl>
      <w:tblPr>
        <w:tblStyle w:val="Table5"/>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6666666666665"/>
        <w:gridCol w:w="3324.6666666666665"/>
        <w:gridCol w:w="3324.6666666666665"/>
        <w:tblGridChange w:id="0">
          <w:tblGrid>
            <w:gridCol w:w="3324.6666666666665"/>
            <w:gridCol w:w="3324.6666666666665"/>
            <w:gridCol w:w="3324.6666666666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Critère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Inclusion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données Scientifiques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Web Of Science</w:t>
            </w:r>
            <w:r w:rsidDel="00000000" w:rsidR="00000000" w:rsidRPr="00000000">
              <w:rPr>
                <w:rtl w:val="0"/>
              </w:rPr>
              <w:t xml:space="preserve">,</w:t>
            </w:r>
            <w:r w:rsidDel="00000000" w:rsidR="00000000" w:rsidRPr="00000000">
              <w:rPr>
                <w:rFonts w:ascii="EB Garamond" w:cs="EB Garamond" w:eastAsia="EB Garamond" w:hAnsi="EB Garamond"/>
                <w:b w:val="1"/>
                <w:rtl w:val="0"/>
              </w:rPr>
              <w:t xml:space="preserve"> OpenAlex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0" w:firstLine="0"/>
              <w:jc w:val="left"/>
              <w:rPr/>
            </w:pPr>
            <w:r w:rsidDel="00000000" w:rsidR="00000000" w:rsidRPr="00000000">
              <w:rPr>
                <w:rtl w:val="0"/>
              </w:rPr>
              <w:t xml:space="preserve">Période de la recherche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09.10000000000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0" w:firstLine="0"/>
              <w:jc w:val="left"/>
              <w:rPr/>
            </w:pPr>
            <w:r w:rsidDel="00000000" w:rsidR="00000000" w:rsidRPr="00000000">
              <w:rPr>
                <w:rtl w:val="0"/>
              </w:rPr>
              <w:t xml:space="preserve">Langue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0" w:firstLine="0"/>
              <w:jc w:val="left"/>
              <w:rPr/>
            </w:pPr>
            <w:r w:rsidDel="00000000" w:rsidR="00000000" w:rsidRPr="00000000">
              <w:rPr>
                <w:rtl w:val="0"/>
              </w:rPr>
              <w:t xml:space="preserve">Type de Littérature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0" w:firstLine="0"/>
              <w:jc w:val="left"/>
              <w:rPr/>
            </w:pPr>
            <w:r w:rsidDel="00000000" w:rsidR="00000000" w:rsidRPr="00000000">
              <w:rPr>
                <w:rtl w:val="0"/>
              </w:rPr>
              <w:t xml:space="preserve">Type de Source documentaire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0" w:firstLine="0"/>
              <w:jc w:val="left"/>
              <w:rPr/>
            </w:pPr>
            <w:r w:rsidDel="00000000" w:rsidR="00000000" w:rsidRPr="00000000">
              <w:rPr>
                <w:rtl w:val="0"/>
              </w:rPr>
              <w:t xml:space="preserve">Pertinence par rapport aux questions de recherche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4">
      <w:pPr>
        <w:tabs>
          <w:tab w:val="center" w:leader="none" w:pos="6521"/>
        </w:tabs>
        <w:ind w:left="0" w:firstLine="0"/>
        <w:rPr/>
      </w:pPr>
      <w:r w:rsidDel="00000000" w:rsidR="00000000" w:rsidRPr="00000000">
        <w:rPr>
          <w:rtl w:val="0"/>
        </w:rPr>
      </w:r>
    </w:p>
    <w:p w:rsidR="00000000" w:rsidDel="00000000" w:rsidP="00000000" w:rsidRDefault="00000000" w:rsidRPr="00000000" w14:paraId="000000A5">
      <w:pPr>
        <w:pStyle w:val="Heading2"/>
        <w:tabs>
          <w:tab w:val="center" w:leader="none" w:pos="6521"/>
        </w:tabs>
        <w:ind w:left="0" w:firstLine="0"/>
        <w:rPr/>
      </w:pPr>
      <w:bookmarkStart w:colFirst="0" w:colLast="0" w:name="_pghw09mk1mic" w:id="14"/>
      <w:bookmarkEnd w:id="14"/>
      <w:r w:rsidDel="00000000" w:rsidR="00000000" w:rsidRPr="00000000">
        <w:rPr>
          <w:rtl w:val="0"/>
        </w:rPr>
        <w:t xml:space="preserve">Ecrivez  l'équation de recherche utilisez pour Web Of Science et Open Alex</w:t>
      </w:r>
    </w:p>
    <w:p w:rsidR="00000000" w:rsidDel="00000000" w:rsidP="00000000" w:rsidRDefault="00000000" w:rsidRPr="00000000" w14:paraId="000000A6">
      <w:pPr>
        <w:tabs>
          <w:tab w:val="center" w:leader="none" w:pos="6521"/>
        </w:tabs>
        <w:ind w:left="0" w:firstLine="0"/>
        <w:rPr/>
      </w:pPr>
      <w:r w:rsidDel="00000000" w:rsidR="00000000" w:rsidRPr="00000000">
        <w:rPr>
          <w:rtl w:val="0"/>
        </w:rPr>
        <w:t xml:space="preserve">Utilisez des parenthèses et des opérateurs logiques ET / AND ; OU / OR.</w:t>
      </w:r>
    </w:p>
    <w:p w:rsidR="00000000" w:rsidDel="00000000" w:rsidP="00000000" w:rsidRDefault="00000000" w:rsidRPr="00000000" w14:paraId="000000A7">
      <w:pPr>
        <w:tabs>
          <w:tab w:val="center" w:leader="none" w:pos="6521"/>
        </w:tabs>
        <w:ind w:left="0" w:firstLine="0"/>
        <w:rPr/>
      </w:pPr>
      <w:r w:rsidDel="00000000" w:rsidR="00000000" w:rsidRPr="00000000">
        <w:rPr>
          <w:rtl w:val="0"/>
        </w:rPr>
      </w:r>
    </w:p>
    <w:tbl>
      <w:tblPr>
        <w:tblStyle w:val="Table6"/>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tabs>
                <w:tab w:val="center" w:leader="none" w:pos="6521"/>
              </w:tabs>
              <w:ind w:left="0" w:firstLine="0"/>
              <w:rPr>
                <w:rFonts w:ascii="EB Garamond" w:cs="EB Garamond" w:eastAsia="EB Garamond" w:hAnsi="EB Garamond"/>
                <w:b w:val="1"/>
                <w:i w:val="1"/>
              </w:rPr>
            </w:pPr>
            <w:r w:rsidDel="00000000" w:rsidR="00000000" w:rsidRPr="00000000">
              <w:rPr>
                <w:rFonts w:ascii="EB Garamond" w:cs="EB Garamond" w:eastAsia="EB Garamond" w:hAnsi="EB Garamond"/>
                <w:b w:val="1"/>
                <w:i w:val="1"/>
                <w:rtl w:val="0"/>
              </w:rPr>
              <w:t xml:space="preserve">Écrivez l’équation de Recherche sur Web Of Science:</w:t>
            </w:r>
          </w:p>
          <w:p w:rsidR="00000000" w:rsidDel="00000000" w:rsidP="00000000" w:rsidRDefault="00000000" w:rsidRPr="00000000" w14:paraId="000000A9">
            <w:pPr>
              <w:tabs>
                <w:tab w:val="center" w:leader="none" w:pos="6521"/>
              </w:tabs>
              <w:ind w:left="0" w:firstLine="0"/>
              <w:rPr/>
            </w:pPr>
            <w:r w:rsidDel="00000000" w:rsidR="00000000" w:rsidRPr="00000000">
              <w:rPr>
                <w:rtl w:val="0"/>
              </w:rPr>
            </w:r>
          </w:p>
          <w:p w:rsidR="00000000" w:rsidDel="00000000" w:rsidP="00000000" w:rsidRDefault="00000000" w:rsidRPr="00000000" w14:paraId="000000AA">
            <w:pPr>
              <w:tabs>
                <w:tab w:val="center" w:leader="none" w:pos="6521"/>
              </w:tabs>
              <w:ind w:left="0" w:firstLine="0"/>
              <w:rPr/>
            </w:pPr>
            <w:r w:rsidDel="00000000" w:rsidR="00000000" w:rsidRPr="00000000">
              <w:rPr>
                <w:rtl w:val="0"/>
              </w:rPr>
            </w:r>
          </w:p>
          <w:p w:rsidR="00000000" w:rsidDel="00000000" w:rsidP="00000000" w:rsidRDefault="00000000" w:rsidRPr="00000000" w14:paraId="000000AB">
            <w:pPr>
              <w:tabs>
                <w:tab w:val="center" w:leader="none" w:pos="6521"/>
              </w:tabs>
              <w:ind w:left="0" w:firstLine="0"/>
              <w:rPr/>
            </w:pPr>
            <w:r w:rsidDel="00000000" w:rsidR="00000000" w:rsidRPr="00000000">
              <w:rPr>
                <w:rtl w:val="0"/>
              </w:rPr>
            </w:r>
          </w:p>
        </w:tc>
      </w:tr>
    </w:tbl>
    <w:p w:rsidR="00000000" w:rsidDel="00000000" w:rsidP="00000000" w:rsidRDefault="00000000" w:rsidRPr="00000000" w14:paraId="000000AC">
      <w:pPr>
        <w:tabs>
          <w:tab w:val="center" w:leader="none" w:pos="6521"/>
        </w:tabs>
        <w:ind w:left="0" w:firstLine="0"/>
        <w:rPr/>
      </w:pPr>
      <w:r w:rsidDel="00000000" w:rsidR="00000000" w:rsidRPr="00000000">
        <w:rPr>
          <w:rtl w:val="0"/>
        </w:rPr>
      </w:r>
    </w:p>
    <w:p w:rsidR="00000000" w:rsidDel="00000000" w:rsidP="00000000" w:rsidRDefault="00000000" w:rsidRPr="00000000" w14:paraId="000000AD">
      <w:pPr>
        <w:tabs>
          <w:tab w:val="center" w:leader="none" w:pos="6521"/>
        </w:tabs>
        <w:ind w:left="0" w:firstLine="0"/>
        <w:rPr/>
      </w:pPr>
      <w:r w:rsidDel="00000000" w:rsidR="00000000" w:rsidRPr="00000000">
        <w:rPr>
          <w:rtl w:val="0"/>
        </w:rPr>
      </w:r>
    </w:p>
    <w:tbl>
      <w:tblPr>
        <w:tblStyle w:val="Table7"/>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tabs>
                <w:tab w:val="center" w:leader="none" w:pos="6521"/>
              </w:tabs>
              <w:ind w:left="0" w:firstLine="0"/>
              <w:rPr>
                <w:rFonts w:ascii="EB Garamond" w:cs="EB Garamond" w:eastAsia="EB Garamond" w:hAnsi="EB Garamond"/>
                <w:b w:val="1"/>
                <w:i w:val="1"/>
              </w:rPr>
            </w:pPr>
            <w:r w:rsidDel="00000000" w:rsidR="00000000" w:rsidRPr="00000000">
              <w:rPr>
                <w:rFonts w:ascii="EB Garamond" w:cs="EB Garamond" w:eastAsia="EB Garamond" w:hAnsi="EB Garamond"/>
                <w:b w:val="1"/>
                <w:i w:val="1"/>
                <w:rtl w:val="0"/>
              </w:rPr>
              <w:t xml:space="preserve">Écrivez l’équation de Recherche sur OpenAlex</w:t>
            </w:r>
            <w:r w:rsidDel="00000000" w:rsidR="00000000" w:rsidRPr="00000000">
              <w:rPr>
                <w:rFonts w:ascii="EB Garamond" w:cs="EB Garamond" w:eastAsia="EB Garamond" w:hAnsi="EB Garamond"/>
                <w:b w:val="1"/>
                <w:i w:val="1"/>
                <w:vertAlign w:val="superscript"/>
              </w:rPr>
              <w:footnoteReference w:customMarkFollows="0" w:id="1"/>
            </w:r>
            <w:r w:rsidDel="00000000" w:rsidR="00000000" w:rsidRPr="00000000">
              <w:rPr>
                <w:rFonts w:ascii="EB Garamond" w:cs="EB Garamond" w:eastAsia="EB Garamond" w:hAnsi="EB Garamond"/>
                <w:b w:val="1"/>
                <w:i w:val="1"/>
                <w:rtl w:val="0"/>
              </w:rPr>
              <w:t xml:space="preserve">:</w:t>
            </w:r>
          </w:p>
          <w:p w:rsidR="00000000" w:rsidDel="00000000" w:rsidP="00000000" w:rsidRDefault="00000000" w:rsidRPr="00000000" w14:paraId="000000AF">
            <w:pPr>
              <w:tabs>
                <w:tab w:val="center" w:leader="none" w:pos="6521"/>
              </w:tabs>
              <w:ind w:left="0" w:firstLine="0"/>
              <w:rPr/>
            </w:pPr>
            <w:r w:rsidDel="00000000" w:rsidR="00000000" w:rsidRPr="00000000">
              <w:rPr>
                <w:rtl w:val="0"/>
              </w:rPr>
            </w:r>
          </w:p>
          <w:p w:rsidR="00000000" w:rsidDel="00000000" w:rsidP="00000000" w:rsidRDefault="00000000" w:rsidRPr="00000000" w14:paraId="000000B0">
            <w:pPr>
              <w:tabs>
                <w:tab w:val="center" w:leader="none" w:pos="6521"/>
              </w:tabs>
              <w:ind w:left="0" w:firstLine="0"/>
              <w:rPr/>
            </w:pPr>
            <w:r w:rsidDel="00000000" w:rsidR="00000000" w:rsidRPr="00000000">
              <w:rPr>
                <w:rtl w:val="0"/>
              </w:rPr>
            </w:r>
          </w:p>
          <w:p w:rsidR="00000000" w:rsidDel="00000000" w:rsidP="00000000" w:rsidRDefault="00000000" w:rsidRPr="00000000" w14:paraId="000000B1">
            <w:pPr>
              <w:tabs>
                <w:tab w:val="center" w:leader="none" w:pos="6521"/>
              </w:tabs>
              <w:ind w:left="0" w:firstLine="0"/>
              <w:rPr/>
            </w:pPr>
            <w:r w:rsidDel="00000000" w:rsidR="00000000" w:rsidRPr="00000000">
              <w:rPr>
                <w:rtl w:val="0"/>
              </w:rPr>
            </w:r>
          </w:p>
          <w:p w:rsidR="00000000" w:rsidDel="00000000" w:rsidP="00000000" w:rsidRDefault="00000000" w:rsidRPr="00000000" w14:paraId="000000B2">
            <w:pPr>
              <w:tabs>
                <w:tab w:val="center" w:leader="none" w:pos="6521"/>
              </w:tabs>
              <w:ind w:left="0" w:firstLine="0"/>
              <w:rPr/>
            </w:pPr>
            <w:r w:rsidDel="00000000" w:rsidR="00000000" w:rsidRPr="00000000">
              <w:rPr>
                <w:rtl w:val="0"/>
              </w:rPr>
            </w:r>
          </w:p>
        </w:tc>
      </w:tr>
    </w:tbl>
    <w:p w:rsidR="00000000" w:rsidDel="00000000" w:rsidP="00000000" w:rsidRDefault="00000000" w:rsidRPr="00000000" w14:paraId="000000B3">
      <w:pPr>
        <w:tabs>
          <w:tab w:val="center" w:leader="none" w:pos="6521"/>
        </w:tabs>
        <w:ind w:left="0" w:firstLine="0"/>
        <w:rPr/>
      </w:pPr>
      <w:r w:rsidDel="00000000" w:rsidR="00000000" w:rsidRPr="00000000">
        <w:rPr>
          <w:rtl w:val="0"/>
        </w:rPr>
      </w:r>
    </w:p>
    <w:p w:rsidR="00000000" w:rsidDel="00000000" w:rsidP="00000000" w:rsidRDefault="00000000" w:rsidRPr="00000000" w14:paraId="000000B4">
      <w:pPr>
        <w:tabs>
          <w:tab w:val="center" w:leader="none" w:pos="6521"/>
        </w:tabs>
        <w:ind w:left="0" w:firstLine="0"/>
        <w:rPr/>
      </w:pPr>
      <w:r w:rsidDel="00000000" w:rsidR="00000000" w:rsidRPr="00000000">
        <w:rPr>
          <w:rtl w:val="0"/>
        </w:rPr>
      </w:r>
    </w:p>
    <w:p w:rsidR="00000000" w:rsidDel="00000000" w:rsidP="00000000" w:rsidRDefault="00000000" w:rsidRPr="00000000" w14:paraId="000000B5">
      <w:pPr>
        <w:tabs>
          <w:tab w:val="center" w:leader="none" w:pos="6521"/>
        </w:tabs>
        <w:ind w:left="0" w:firstLine="0"/>
        <w:rPr/>
      </w:pPr>
      <w:r w:rsidDel="00000000" w:rsidR="00000000" w:rsidRPr="00000000">
        <w:rPr>
          <w:rtl w:val="0"/>
        </w:rPr>
      </w:r>
    </w:p>
    <w:tbl>
      <w:tblPr>
        <w:tblStyle w:val="Table8"/>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Enfin, téléchargez les données associées à ce sujet dans un fichier .txt </w:t>
              <w:br w:type="textWrapping"/>
              <w:t xml:space="preserve">(*Vous devez télécharger les résultats par lots de 1000 (maximum) (par exemple, pour 1900 résultats, vous avez besoin de deux fichiers 1-1000, et 1001-1900)).</w:t>
              <w:br w:type="textWrapping"/>
            </w:r>
          </w:p>
        </w:tc>
      </w:tr>
    </w:tbl>
    <w:p w:rsidR="00000000" w:rsidDel="00000000" w:rsidP="00000000" w:rsidRDefault="00000000" w:rsidRPr="00000000" w14:paraId="000000B7">
      <w:pPr>
        <w:pStyle w:val="Heading1"/>
        <w:numPr>
          <w:ilvl w:val="0"/>
          <w:numId w:val="2"/>
        </w:numPr>
        <w:tabs>
          <w:tab w:val="center" w:leader="none" w:pos="6521"/>
        </w:tabs>
        <w:rPr>
          <w:u w:val="none"/>
        </w:rPr>
      </w:pPr>
      <w:bookmarkStart w:colFirst="0" w:colLast="0" w:name="_adkaorsyzfu4" w:id="15"/>
      <w:bookmarkEnd w:id="15"/>
      <w:r w:rsidDel="00000000" w:rsidR="00000000" w:rsidRPr="00000000">
        <w:rPr>
          <w:rtl w:val="0"/>
        </w:rPr>
        <w:t xml:space="preserve">Analyse bibliométrique </w:t>
      </w:r>
    </w:p>
    <w:p w:rsidR="00000000" w:rsidDel="00000000" w:rsidP="00000000" w:rsidRDefault="00000000" w:rsidRPr="00000000" w14:paraId="000000B8">
      <w:pPr>
        <w:tabs>
          <w:tab w:val="center" w:leader="none" w:pos="6521"/>
        </w:tabs>
        <w:ind w:left="0" w:firstLine="0"/>
        <w:rPr/>
      </w:pPr>
      <w:r w:rsidDel="00000000" w:rsidR="00000000" w:rsidRPr="00000000">
        <w:rPr>
          <w:rtl w:val="0"/>
        </w:rPr>
        <w:t xml:space="preserve">A partir de l’ensemble de documents scientifiques trouvés précédemment dans l’étape II, l’objectif est de faire deux types analyses 1) </w:t>
      </w:r>
      <w:r w:rsidDel="00000000" w:rsidR="00000000" w:rsidRPr="00000000">
        <w:rPr>
          <w:rFonts w:ascii="EB Garamond" w:cs="EB Garamond" w:eastAsia="EB Garamond" w:hAnsi="EB Garamond"/>
          <w:b w:val="1"/>
          <w:i w:val="1"/>
          <w:rtl w:val="0"/>
        </w:rPr>
        <w:t xml:space="preserve">Analyse de Performance</w:t>
      </w:r>
      <w:r w:rsidDel="00000000" w:rsidR="00000000" w:rsidRPr="00000000">
        <w:rPr>
          <w:rtl w:val="0"/>
        </w:rPr>
        <w:t xml:space="preserve">, 2) </w:t>
      </w:r>
      <w:r w:rsidDel="00000000" w:rsidR="00000000" w:rsidRPr="00000000">
        <w:rPr>
          <w:rFonts w:ascii="EB Garamond" w:cs="EB Garamond" w:eastAsia="EB Garamond" w:hAnsi="EB Garamond"/>
          <w:b w:val="1"/>
          <w:i w:val="1"/>
          <w:rtl w:val="0"/>
        </w:rPr>
        <w:t xml:space="preserve">Cartographie scientifique</w:t>
      </w:r>
      <w:r w:rsidDel="00000000" w:rsidR="00000000" w:rsidRPr="00000000">
        <w:rPr>
          <w:rtl w:val="0"/>
        </w:rPr>
        <w:t xml:space="preserve"> dans les subsection suivants</w:t>
      </w:r>
    </w:p>
    <w:p w:rsidR="00000000" w:rsidDel="00000000" w:rsidP="00000000" w:rsidRDefault="00000000" w:rsidRPr="00000000" w14:paraId="000000B9">
      <w:pPr>
        <w:pStyle w:val="Heading2"/>
        <w:tabs>
          <w:tab w:val="center" w:leader="none" w:pos="6521"/>
        </w:tabs>
        <w:ind w:left="0" w:firstLine="0"/>
        <w:rPr/>
      </w:pPr>
      <w:bookmarkStart w:colFirst="0" w:colLast="0" w:name="_og8iselfjq8p" w:id="16"/>
      <w:bookmarkEnd w:id="16"/>
      <w:r w:rsidDel="00000000" w:rsidR="00000000" w:rsidRPr="00000000">
        <w:rPr>
          <w:rtl w:val="0"/>
        </w:rPr>
      </w:r>
    </w:p>
    <w:p w:rsidR="00000000" w:rsidDel="00000000" w:rsidP="00000000" w:rsidRDefault="00000000" w:rsidRPr="00000000" w14:paraId="000000BA">
      <w:pPr>
        <w:pStyle w:val="Heading2"/>
        <w:tabs>
          <w:tab w:val="center" w:leader="none" w:pos="6521"/>
        </w:tabs>
        <w:ind w:left="0" w:firstLine="0"/>
        <w:rPr>
          <w:b w:val="0"/>
          <w:i w:val="0"/>
          <w:u w:val="none"/>
        </w:rPr>
      </w:pPr>
      <w:bookmarkStart w:colFirst="0" w:colLast="0" w:name="_okb0c9f11hfv" w:id="17"/>
      <w:bookmarkEnd w:id="17"/>
      <w:r w:rsidDel="00000000" w:rsidR="00000000" w:rsidRPr="00000000">
        <w:rPr>
          <w:rtl w:val="0"/>
        </w:rPr>
        <w:t xml:space="preserve">Analyse de Performance</w:t>
        <w:br w:type="textWrapping"/>
      </w:r>
      <w:r w:rsidDel="00000000" w:rsidR="00000000" w:rsidRPr="00000000">
        <w:rPr>
          <w:b w:val="0"/>
          <w:i w:val="0"/>
          <w:color w:val="000000"/>
          <w:u w:val="none"/>
          <w:rtl w:val="0"/>
        </w:rPr>
        <w:t xml:space="preserve">Complétez les tableaux suivants à partir de la base de données trouvés.</w:t>
      </w:r>
      <w:r w:rsidDel="00000000" w:rsidR="00000000" w:rsidRPr="00000000">
        <w:rPr>
          <w:rtl w:val="0"/>
        </w:rPr>
      </w:r>
    </w:p>
    <w:p w:rsidR="00000000" w:rsidDel="00000000" w:rsidP="00000000" w:rsidRDefault="00000000" w:rsidRPr="00000000" w14:paraId="000000BB">
      <w:pPr>
        <w:tabs>
          <w:tab w:val="center" w:leader="none" w:pos="6521"/>
        </w:tabs>
        <w:ind w:left="0" w:firstLine="0"/>
        <w:jc w:val="center"/>
        <w:rPr>
          <w:rFonts w:ascii="EB Garamond" w:cs="EB Garamond" w:eastAsia="EB Garamond" w:hAnsi="EB Garamond"/>
          <w:b w:val="1"/>
          <w:i w:val="1"/>
        </w:rPr>
      </w:pPr>
      <w:r w:rsidDel="00000000" w:rsidR="00000000" w:rsidRPr="00000000">
        <w:rPr>
          <w:rFonts w:ascii="EB Garamond" w:cs="EB Garamond" w:eastAsia="EB Garamond" w:hAnsi="EB Garamond"/>
          <w:b w:val="1"/>
          <w:i w:val="1"/>
          <w:rtl w:val="0"/>
        </w:rPr>
        <w:t xml:space="preserve">Indicateurs liées aux publications</w:t>
      </w:r>
    </w:p>
    <w:tbl>
      <w:tblPr>
        <w:tblStyle w:val="Table9"/>
        <w:tblW w:w="748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4174.999999999999"/>
        <w:tblGridChange w:id="0">
          <w:tblGrid>
            <w:gridCol w:w="3315"/>
            <w:gridCol w:w="4174.99999999999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1"/>
                <w:i w:val="1"/>
                <w:sz w:val="20"/>
                <w:szCs w:val="20"/>
              </w:rPr>
            </w:pPr>
            <w:r w:rsidDel="00000000" w:rsidR="00000000" w:rsidRPr="00000000">
              <w:rPr>
                <w:rFonts w:ascii="EB Garamond" w:cs="EB Garamond" w:eastAsia="EB Garamond" w:hAnsi="EB Garamond"/>
                <w:b w:val="1"/>
                <w:i w:val="1"/>
                <w:sz w:val="20"/>
                <w:szCs w:val="20"/>
                <w:rtl w:val="0"/>
              </w:rPr>
              <w:t xml:space="preserve">Indicateur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1"/>
                <w:i w:val="1"/>
                <w:sz w:val="20"/>
                <w:szCs w:val="20"/>
              </w:rPr>
            </w:pPr>
            <w:r w:rsidDel="00000000" w:rsidR="00000000" w:rsidRPr="00000000">
              <w:rPr>
                <w:rFonts w:ascii="EB Garamond" w:cs="EB Garamond" w:eastAsia="EB Garamond" w:hAnsi="EB Garamond"/>
                <w:b w:val="1"/>
                <w:i w:val="1"/>
                <w:sz w:val="20"/>
                <w:szCs w:val="20"/>
                <w:rtl w:val="0"/>
              </w:rPr>
              <w:t xml:space="preserve">Résultat</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sz w:val="18"/>
                <w:szCs w:val="18"/>
              </w:rPr>
            </w:pPr>
            <w:r w:rsidDel="00000000" w:rsidR="00000000" w:rsidRPr="00000000">
              <w:rPr>
                <w:i w:val="1"/>
                <w:sz w:val="18"/>
                <w:szCs w:val="18"/>
                <w:rtl w:val="0"/>
              </w:rPr>
              <w:t xml:space="preserve">Nombre total de publications (TP)</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sz w:val="18"/>
                <w:szCs w:val="18"/>
              </w:rPr>
            </w:pPr>
            <w:r w:rsidDel="00000000" w:rsidR="00000000" w:rsidRPr="00000000">
              <w:rPr>
                <w:i w:val="1"/>
                <w:sz w:val="18"/>
                <w:szCs w:val="18"/>
                <w:rtl w:val="0"/>
              </w:rPr>
              <w:t xml:space="preserve">Nombre total d’auteurs (NCA)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sz w:val="18"/>
                <w:szCs w:val="18"/>
              </w:rPr>
            </w:pPr>
            <w:r w:rsidDel="00000000" w:rsidR="00000000" w:rsidRPr="00000000">
              <w:rPr>
                <w:i w:val="1"/>
                <w:sz w:val="18"/>
                <w:szCs w:val="18"/>
                <w:rtl w:val="0"/>
              </w:rPr>
              <w:t xml:space="preserve">Nombre total d'universités / organismes de recherche.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sz w:val="18"/>
                <w:szCs w:val="18"/>
              </w:rPr>
            </w:pPr>
            <w:r w:rsidDel="00000000" w:rsidR="00000000" w:rsidRPr="00000000">
              <w:rPr>
                <w:i w:val="1"/>
                <w:sz w:val="18"/>
                <w:szCs w:val="18"/>
                <w:rtl w:val="0"/>
              </w:rPr>
              <w:t xml:space="preserve">Nombre des pays.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6">
      <w:pPr>
        <w:tabs>
          <w:tab w:val="center" w:leader="none" w:pos="6521"/>
        </w:tabs>
        <w:ind w:left="0" w:firstLine="0"/>
        <w:rPr/>
      </w:pPr>
      <w:r w:rsidDel="00000000" w:rsidR="00000000" w:rsidRPr="00000000">
        <w:rPr>
          <w:rtl w:val="0"/>
        </w:rPr>
      </w:r>
    </w:p>
    <w:p w:rsidR="00000000" w:rsidDel="00000000" w:rsidP="00000000" w:rsidRDefault="00000000" w:rsidRPr="00000000" w14:paraId="000000C7">
      <w:pPr>
        <w:tabs>
          <w:tab w:val="center" w:leader="none" w:pos="6521"/>
        </w:tabs>
        <w:ind w:left="0" w:firstLine="0"/>
        <w:jc w:val="center"/>
        <w:rPr>
          <w:rFonts w:ascii="EB Garamond" w:cs="EB Garamond" w:eastAsia="EB Garamond" w:hAnsi="EB Garamond"/>
          <w:b w:val="1"/>
          <w:i w:val="1"/>
        </w:rPr>
      </w:pPr>
      <w:r w:rsidDel="00000000" w:rsidR="00000000" w:rsidRPr="00000000">
        <w:rPr>
          <w:rFonts w:ascii="EB Garamond" w:cs="EB Garamond" w:eastAsia="EB Garamond" w:hAnsi="EB Garamond"/>
          <w:b w:val="1"/>
          <w:i w:val="1"/>
          <w:rtl w:val="0"/>
        </w:rPr>
        <w:t xml:space="preserve">Indicateurs liées aux citations des publications</w:t>
      </w:r>
    </w:p>
    <w:tbl>
      <w:tblPr>
        <w:tblStyle w:val="Table10"/>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4084.999999999999"/>
        <w:gridCol w:w="2545.000000000001"/>
        <w:tblGridChange w:id="0">
          <w:tblGrid>
            <w:gridCol w:w="3315"/>
            <w:gridCol w:w="4084.999999999999"/>
            <w:gridCol w:w="2545.000000000001"/>
          </w:tblGrid>
        </w:tblGridChange>
      </w:tblGrid>
      <w:tr>
        <w:trPr>
          <w:cantSplit w:val="0"/>
          <w:tblHeader w:val="0"/>
        </w:trPr>
        <w:tc>
          <w:tcPr>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8">
            <w:pPr>
              <w:widowControl w:val="0"/>
              <w:spacing w:line="240" w:lineRule="auto"/>
              <w:ind w:left="0" w:firstLine="0"/>
              <w:jc w:val="center"/>
              <w:rPr>
                <w:rFonts w:ascii="EB Garamond" w:cs="EB Garamond" w:eastAsia="EB Garamond" w:hAnsi="EB Garamond"/>
                <w:b w:val="1"/>
                <w:i w:val="1"/>
                <w:sz w:val="20"/>
                <w:szCs w:val="20"/>
              </w:rPr>
            </w:pPr>
            <w:r w:rsidDel="00000000" w:rsidR="00000000" w:rsidRPr="00000000">
              <w:rPr>
                <w:rFonts w:ascii="EB Garamond" w:cs="EB Garamond" w:eastAsia="EB Garamond" w:hAnsi="EB Garamond"/>
                <w:b w:val="1"/>
                <w:i w:val="1"/>
                <w:sz w:val="20"/>
                <w:szCs w:val="20"/>
                <w:rtl w:val="0"/>
              </w:rPr>
              <w:t xml:space="preserve">Indicateur</w:t>
            </w:r>
          </w:p>
        </w:tc>
        <w:tc>
          <w:tcPr>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9">
            <w:pPr>
              <w:widowControl w:val="0"/>
              <w:spacing w:line="240" w:lineRule="auto"/>
              <w:ind w:left="0" w:firstLine="0"/>
              <w:jc w:val="left"/>
              <w:rPr>
                <w:rFonts w:ascii="EB Garamond" w:cs="EB Garamond" w:eastAsia="EB Garamond" w:hAnsi="EB Garamond"/>
                <w:b w:val="1"/>
                <w:i w:val="1"/>
                <w:sz w:val="20"/>
                <w:szCs w:val="20"/>
              </w:rPr>
            </w:pPr>
            <w:r w:rsidDel="00000000" w:rsidR="00000000" w:rsidRPr="00000000">
              <w:rPr>
                <w:rFonts w:ascii="EB Garamond" w:cs="EB Garamond" w:eastAsia="EB Garamond" w:hAnsi="EB Garamond"/>
                <w:b w:val="1"/>
                <w:i w:val="1"/>
                <w:sz w:val="20"/>
                <w:szCs w:val="20"/>
                <w:rtl w:val="0"/>
              </w:rPr>
              <w:t xml:space="preserve">Résultat</w:t>
            </w:r>
          </w:p>
        </w:tc>
        <w:tc>
          <w:tcPr>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A">
            <w:pPr>
              <w:widowControl w:val="0"/>
              <w:spacing w:line="240" w:lineRule="auto"/>
              <w:ind w:left="0" w:firstLine="0"/>
              <w:jc w:val="left"/>
              <w:rPr>
                <w:rFonts w:ascii="EB Garamond" w:cs="EB Garamond" w:eastAsia="EB Garamond" w:hAnsi="EB Garamond"/>
                <w:b w:val="1"/>
                <w:i w:val="1"/>
                <w:sz w:val="20"/>
                <w:szCs w:val="20"/>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B">
            <w:pPr>
              <w:widowControl w:val="0"/>
              <w:spacing w:line="240" w:lineRule="auto"/>
              <w:ind w:left="0" w:firstLine="0"/>
              <w:rPr>
                <w:i w:val="1"/>
                <w:sz w:val="18"/>
                <w:szCs w:val="18"/>
              </w:rPr>
            </w:pPr>
            <w:r w:rsidDel="00000000" w:rsidR="00000000" w:rsidRPr="00000000">
              <w:rPr>
                <w:i w:val="1"/>
                <w:sz w:val="18"/>
                <w:szCs w:val="18"/>
                <w:rtl w:val="0"/>
              </w:rPr>
              <w:t xml:space="preserve">Nombre total de citations –(TC)</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C">
            <w:pPr>
              <w:widowControl w:val="0"/>
              <w:spacing w:line="240" w:lineRule="auto"/>
              <w:ind w:left="0" w:firstLine="0"/>
              <w:jc w:val="left"/>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D">
            <w:pPr>
              <w:widowControl w:val="0"/>
              <w:spacing w:line="240" w:lineRule="auto"/>
              <w:ind w:left="0" w:firstLine="0"/>
              <w:jc w:val="left"/>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E">
            <w:pPr>
              <w:widowControl w:val="0"/>
              <w:spacing w:line="240" w:lineRule="auto"/>
              <w:ind w:left="0" w:firstLine="0"/>
              <w:rPr>
                <w:i w:val="1"/>
                <w:sz w:val="18"/>
                <w:szCs w:val="18"/>
              </w:rPr>
            </w:pPr>
            <w:r w:rsidDel="00000000" w:rsidR="00000000" w:rsidRPr="00000000">
              <w:rPr>
                <w:i w:val="1"/>
                <w:sz w:val="18"/>
                <w:szCs w:val="18"/>
                <w:rtl w:val="0"/>
              </w:rPr>
              <w:t xml:space="preserve">Moyenne de Citations par document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F">
            <w:pPr>
              <w:widowControl w:val="0"/>
              <w:spacing w:line="240" w:lineRule="auto"/>
              <w:ind w:left="0" w:firstLine="0"/>
              <w:jc w:val="left"/>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0">
            <w:pPr>
              <w:widowControl w:val="0"/>
              <w:spacing w:line="240" w:lineRule="auto"/>
              <w:ind w:left="0" w:firstLine="0"/>
              <w:jc w:val="left"/>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1">
            <w:pPr>
              <w:widowControl w:val="0"/>
              <w:spacing w:line="240" w:lineRule="auto"/>
              <w:ind w:left="0" w:firstLine="0"/>
              <w:rPr>
                <w:i w:val="1"/>
                <w:sz w:val="18"/>
                <w:szCs w:val="18"/>
              </w:rPr>
            </w:pPr>
            <w:r w:rsidDel="00000000" w:rsidR="00000000" w:rsidRPr="00000000">
              <w:rPr>
                <w:i w:val="1"/>
                <w:sz w:val="18"/>
                <w:szCs w:val="18"/>
                <w:rtl w:val="0"/>
              </w:rPr>
              <w:t xml:space="preserve">Moyenne de Citations par année –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2">
            <w:pPr>
              <w:widowControl w:val="0"/>
              <w:spacing w:line="240" w:lineRule="auto"/>
              <w:ind w:left="0" w:firstLine="0"/>
              <w:jc w:val="left"/>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3">
            <w:pPr>
              <w:widowControl w:val="0"/>
              <w:spacing w:line="240" w:lineRule="auto"/>
              <w:ind w:left="0" w:firstLine="0"/>
              <w:jc w:val="left"/>
              <w:rPr/>
            </w:pPr>
            <w:r w:rsidDel="00000000" w:rsidR="00000000" w:rsidRPr="00000000">
              <w:rPr>
                <w:rtl w:val="0"/>
              </w:rPr>
            </w:r>
          </w:p>
        </w:tc>
      </w:tr>
    </w:tbl>
    <w:p w:rsidR="00000000" w:rsidDel="00000000" w:rsidP="00000000" w:rsidRDefault="00000000" w:rsidRPr="00000000" w14:paraId="000000D4">
      <w:pPr>
        <w:tabs>
          <w:tab w:val="center" w:leader="none" w:pos="6521"/>
        </w:tabs>
        <w:ind w:left="0" w:firstLine="0"/>
        <w:rPr/>
      </w:pPr>
      <w:r w:rsidDel="00000000" w:rsidR="00000000" w:rsidRPr="00000000">
        <w:rPr>
          <w:rtl w:val="0"/>
        </w:rPr>
      </w:r>
    </w:p>
    <w:p w:rsidR="00000000" w:rsidDel="00000000" w:rsidP="00000000" w:rsidRDefault="00000000" w:rsidRPr="00000000" w14:paraId="000000D5">
      <w:pPr>
        <w:tabs>
          <w:tab w:val="center" w:leader="none" w:pos="6521"/>
        </w:tabs>
        <w:ind w:left="0" w:firstLine="0"/>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D6">
      <w:pPr>
        <w:tabs>
          <w:tab w:val="center" w:leader="none" w:pos="6521"/>
        </w:tabs>
        <w:ind w:left="0" w:firstLine="0"/>
        <w:jc w:val="center"/>
        <w:rPr>
          <w:rFonts w:ascii="EB Garamond" w:cs="EB Garamond" w:eastAsia="EB Garamond" w:hAnsi="EB Garamond"/>
          <w:b w:val="1"/>
          <w:i w:val="1"/>
        </w:rPr>
      </w:pPr>
      <w:r w:rsidDel="00000000" w:rsidR="00000000" w:rsidRPr="00000000">
        <w:rPr>
          <w:rFonts w:ascii="EB Garamond" w:cs="EB Garamond" w:eastAsia="EB Garamond" w:hAnsi="EB Garamond"/>
          <w:b w:val="1"/>
          <w:i w:val="1"/>
          <w:rtl w:val="0"/>
        </w:rPr>
        <w:t xml:space="preserve">Indicateurs liées aux publications-citations</w:t>
      </w:r>
    </w:p>
    <w:tbl>
      <w:tblPr>
        <w:tblStyle w:val="Table11"/>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6666666666665"/>
        <w:gridCol w:w="3324.6666666666665"/>
        <w:gridCol w:w="3324.6666666666665"/>
        <w:tblGridChange w:id="0">
          <w:tblGrid>
            <w:gridCol w:w="3324.6666666666665"/>
            <w:gridCol w:w="3324.6666666666665"/>
            <w:gridCol w:w="3324.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0" w:firstLine="0"/>
              <w:jc w:val="center"/>
              <w:rPr>
                <w:rFonts w:ascii="EB Garamond" w:cs="EB Garamond" w:eastAsia="EB Garamond" w:hAnsi="EB Garamond"/>
                <w:b w:val="1"/>
                <w:i w:val="1"/>
                <w:sz w:val="20"/>
                <w:szCs w:val="20"/>
              </w:rPr>
            </w:pPr>
            <w:r w:rsidDel="00000000" w:rsidR="00000000" w:rsidRPr="00000000">
              <w:rPr>
                <w:rFonts w:ascii="EB Garamond" w:cs="EB Garamond" w:eastAsia="EB Garamond" w:hAnsi="EB Garamond"/>
                <w:b w:val="1"/>
                <w:i w:val="1"/>
                <w:sz w:val="20"/>
                <w:szCs w:val="20"/>
                <w:rtl w:val="0"/>
              </w:rPr>
              <w:t xml:space="preserve">Indicateur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0" w:firstLine="0"/>
              <w:jc w:val="left"/>
              <w:rPr>
                <w:rFonts w:ascii="EB Garamond" w:cs="EB Garamond" w:eastAsia="EB Garamond" w:hAnsi="EB Garamond"/>
                <w:b w:val="1"/>
                <w:i w:val="1"/>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0" w:firstLine="0"/>
              <w:jc w:val="left"/>
              <w:rPr>
                <w:rFonts w:ascii="EB Garamond" w:cs="EB Garamond" w:eastAsia="EB Garamond" w:hAnsi="EB Garamond"/>
                <w:b w:val="1"/>
                <w:i w:val="1"/>
                <w:sz w:val="20"/>
                <w:szCs w:val="20"/>
              </w:rPr>
            </w:pPr>
            <w:r w:rsidDel="00000000" w:rsidR="00000000" w:rsidRPr="00000000">
              <w:rPr>
                <w:rFonts w:ascii="EB Garamond" w:cs="EB Garamond" w:eastAsia="EB Garamond" w:hAnsi="EB Garamond"/>
                <w:b w:val="1"/>
                <w:i w:val="1"/>
                <w:sz w:val="20"/>
                <w:szCs w:val="20"/>
                <w:rtl w:val="0"/>
              </w:rPr>
              <w:t xml:space="preserve">Description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A">
            <w:pPr>
              <w:widowControl w:val="0"/>
              <w:spacing w:line="240" w:lineRule="auto"/>
              <w:ind w:left="0" w:firstLine="0"/>
              <w:rPr>
                <w:i w:val="1"/>
                <w:sz w:val="18"/>
                <w:szCs w:val="18"/>
              </w:rPr>
            </w:pPr>
            <w:r w:rsidDel="00000000" w:rsidR="00000000" w:rsidRPr="00000000">
              <w:rPr>
                <w:i w:val="1"/>
                <w:sz w:val="18"/>
                <w:szCs w:val="18"/>
                <w:rtl w:val="0"/>
              </w:rPr>
              <w:t xml:space="preserve">Indice de Collaboration (CI)</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B">
            <w:pPr>
              <w:widowControl w:val="0"/>
              <w:spacing w:line="240" w:lineRule="auto"/>
              <w:ind w:left="0" w:firstLine="0"/>
              <w:rPr>
                <w:i w:val="1"/>
                <w:sz w:val="18"/>
                <w:szCs w:val="18"/>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C">
            <w:pPr>
              <w:widowControl w:val="0"/>
              <w:spacing w:line="240" w:lineRule="auto"/>
              <w:ind w:left="0" w:firstLine="0"/>
              <w:rPr>
                <w:i w:val="1"/>
                <w:sz w:val="18"/>
                <w:szCs w:val="18"/>
              </w:rPr>
            </w:pPr>
            <w:r w:rsidDel="00000000" w:rsidR="00000000" w:rsidRPr="00000000">
              <w:rPr>
                <w:i w:val="1"/>
                <w:sz w:val="18"/>
                <w:szCs w:val="18"/>
                <w:rtl w:val="0"/>
              </w:rPr>
              <w:t xml:space="preserve">(NCA / TP) / TP</w:t>
              <w:br w:type="textWrapping"/>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D">
            <w:pPr>
              <w:widowControl w:val="0"/>
              <w:spacing w:line="240" w:lineRule="auto"/>
              <w:ind w:left="0" w:firstLine="0"/>
              <w:rPr>
                <w:i w:val="1"/>
                <w:sz w:val="18"/>
                <w:szCs w:val="18"/>
              </w:rPr>
            </w:pPr>
            <w:r w:rsidDel="00000000" w:rsidR="00000000" w:rsidRPr="00000000">
              <w:rPr>
                <w:i w:val="1"/>
                <w:sz w:val="18"/>
                <w:szCs w:val="18"/>
                <w:rtl w:val="0"/>
              </w:rPr>
              <w:t xml:space="preserve">Moyenne de Citations par document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E">
            <w:pPr>
              <w:widowControl w:val="0"/>
              <w:spacing w:line="240" w:lineRule="auto"/>
              <w:ind w:left="0" w:firstLine="0"/>
              <w:rPr>
                <w:i w:val="1"/>
                <w:sz w:val="18"/>
                <w:szCs w:val="18"/>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F">
            <w:pPr>
              <w:widowControl w:val="0"/>
              <w:spacing w:line="240" w:lineRule="auto"/>
              <w:ind w:left="0" w:firstLine="0"/>
              <w:rPr>
                <w:i w:val="1"/>
                <w:sz w:val="18"/>
                <w:szCs w:val="18"/>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0">
            <w:pPr>
              <w:widowControl w:val="0"/>
              <w:spacing w:line="240" w:lineRule="auto"/>
              <w:ind w:left="0" w:firstLine="0"/>
              <w:rPr>
                <w:i w:val="1"/>
                <w:sz w:val="18"/>
                <w:szCs w:val="18"/>
              </w:rPr>
            </w:pPr>
            <w:r w:rsidDel="00000000" w:rsidR="00000000" w:rsidRPr="00000000">
              <w:rPr>
                <w:i w:val="1"/>
                <w:sz w:val="18"/>
                <w:szCs w:val="18"/>
                <w:rtl w:val="0"/>
              </w:rPr>
              <w:t xml:space="preserve">Moyenne de Citations par année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1">
            <w:pPr>
              <w:widowControl w:val="0"/>
              <w:spacing w:line="240" w:lineRule="auto"/>
              <w:ind w:left="0" w:firstLine="0"/>
              <w:rPr>
                <w:i w:val="1"/>
                <w:sz w:val="18"/>
                <w:szCs w:val="18"/>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2">
            <w:pPr>
              <w:widowControl w:val="0"/>
              <w:spacing w:line="240" w:lineRule="auto"/>
              <w:ind w:left="0" w:firstLine="0"/>
              <w:rPr>
                <w:i w:val="1"/>
                <w:sz w:val="18"/>
                <w:szCs w:val="18"/>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3">
            <w:pPr>
              <w:widowControl w:val="0"/>
              <w:spacing w:line="240" w:lineRule="auto"/>
              <w:ind w:left="0" w:firstLine="0"/>
              <w:rPr>
                <w:i w:val="1"/>
                <w:sz w:val="18"/>
                <w:szCs w:val="18"/>
              </w:rPr>
            </w:pPr>
            <w:r w:rsidDel="00000000" w:rsidR="00000000" w:rsidRPr="00000000">
              <w:rPr>
                <w:i w:val="1"/>
                <w:sz w:val="18"/>
                <w:szCs w:val="18"/>
                <w:rtl w:val="0"/>
              </w:rPr>
              <w:t xml:space="preserve">Nombre of Publications Cités</w:t>
              <w:br w:type="textWrapping"/>
              <w:t xml:space="preserve">(NCP)</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4">
            <w:pPr>
              <w:widowControl w:val="0"/>
              <w:spacing w:line="240" w:lineRule="auto"/>
              <w:ind w:left="0" w:firstLine="0"/>
              <w:rPr>
                <w:i w:val="1"/>
                <w:sz w:val="18"/>
                <w:szCs w:val="18"/>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5">
            <w:pPr>
              <w:widowControl w:val="0"/>
              <w:spacing w:line="240" w:lineRule="auto"/>
              <w:ind w:left="0" w:firstLine="0"/>
              <w:rPr>
                <w:i w:val="1"/>
                <w:sz w:val="18"/>
                <w:szCs w:val="18"/>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6">
            <w:pPr>
              <w:widowControl w:val="0"/>
              <w:spacing w:line="240" w:lineRule="auto"/>
              <w:ind w:left="0" w:firstLine="0"/>
              <w:rPr>
                <w:i w:val="1"/>
                <w:sz w:val="18"/>
                <w:szCs w:val="18"/>
              </w:rPr>
            </w:pPr>
            <w:r w:rsidDel="00000000" w:rsidR="00000000" w:rsidRPr="00000000">
              <w:rPr>
                <w:i w:val="1"/>
                <w:sz w:val="18"/>
                <w:szCs w:val="18"/>
                <w:rtl w:val="0"/>
              </w:rPr>
              <w:t xml:space="preserve">Proportion de Publications Cites</w:t>
              <w:br w:type="textWrapping"/>
              <w:t xml:space="preserve">(PCP)</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7">
            <w:pPr>
              <w:widowControl w:val="0"/>
              <w:spacing w:line="240" w:lineRule="auto"/>
              <w:ind w:left="0" w:firstLine="0"/>
              <w:rPr>
                <w:i w:val="1"/>
                <w:sz w:val="18"/>
                <w:szCs w:val="18"/>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8">
            <w:pPr>
              <w:widowControl w:val="0"/>
              <w:spacing w:line="240" w:lineRule="auto"/>
              <w:ind w:left="0" w:firstLine="0"/>
              <w:rPr>
                <w:i w:val="1"/>
                <w:sz w:val="18"/>
                <w:szCs w:val="18"/>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9">
            <w:pPr>
              <w:widowControl w:val="0"/>
              <w:spacing w:line="240" w:lineRule="auto"/>
              <w:ind w:left="0" w:firstLine="0"/>
              <w:rPr>
                <w:i w:val="1"/>
                <w:sz w:val="18"/>
                <w:szCs w:val="18"/>
              </w:rPr>
            </w:pPr>
            <w:r w:rsidDel="00000000" w:rsidR="00000000" w:rsidRPr="00000000">
              <w:rPr>
                <w:i w:val="1"/>
                <w:sz w:val="18"/>
                <w:szCs w:val="18"/>
                <w:rtl w:val="0"/>
              </w:rPr>
              <w:t xml:space="preserve">H-Index</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A">
            <w:pPr>
              <w:widowControl w:val="0"/>
              <w:spacing w:line="240" w:lineRule="auto"/>
              <w:ind w:left="0" w:firstLine="0"/>
              <w:rPr>
                <w:i w:val="1"/>
                <w:sz w:val="18"/>
                <w:szCs w:val="18"/>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B">
            <w:pPr>
              <w:widowControl w:val="0"/>
              <w:spacing w:line="240" w:lineRule="auto"/>
              <w:ind w:left="0" w:firstLine="0"/>
              <w:rPr>
                <w:i w:val="1"/>
                <w:sz w:val="18"/>
                <w:szCs w:val="18"/>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C">
            <w:pPr>
              <w:widowControl w:val="0"/>
              <w:spacing w:line="240" w:lineRule="auto"/>
              <w:ind w:left="0" w:firstLine="0"/>
              <w:rPr>
                <w:i w:val="1"/>
                <w:sz w:val="18"/>
                <w:szCs w:val="18"/>
              </w:rPr>
            </w:pPr>
            <w:r w:rsidDel="00000000" w:rsidR="00000000" w:rsidRPr="00000000">
              <w:rPr>
                <w:i w:val="1"/>
                <w:sz w:val="18"/>
                <w:szCs w:val="18"/>
                <w:rtl w:val="0"/>
              </w:rPr>
              <w:t xml:space="preserve">i-10 Index</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D">
            <w:pPr>
              <w:widowControl w:val="0"/>
              <w:spacing w:line="240" w:lineRule="auto"/>
              <w:ind w:left="0" w:firstLine="0"/>
              <w:rPr>
                <w:i w:val="1"/>
                <w:sz w:val="18"/>
                <w:szCs w:val="18"/>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E">
            <w:pPr>
              <w:widowControl w:val="0"/>
              <w:spacing w:line="240" w:lineRule="auto"/>
              <w:ind w:left="0" w:firstLine="0"/>
              <w:rPr>
                <w:i w:val="1"/>
                <w:sz w:val="18"/>
                <w:szCs w:val="18"/>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F">
            <w:pPr>
              <w:widowControl w:val="0"/>
              <w:spacing w:line="240" w:lineRule="auto"/>
              <w:ind w:left="0" w:firstLine="0"/>
              <w:rPr>
                <w:i w:val="1"/>
                <w:sz w:val="18"/>
                <w:szCs w:val="18"/>
              </w:rPr>
            </w:pPr>
            <w:r w:rsidDel="00000000" w:rsidR="00000000" w:rsidRPr="00000000">
              <w:rPr>
                <w:i w:val="1"/>
                <w:sz w:val="18"/>
                <w:szCs w:val="18"/>
                <w:rtl w:val="0"/>
              </w:rPr>
              <w:t xml:space="preserve">i-100 Index</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0">
            <w:pPr>
              <w:widowControl w:val="0"/>
              <w:spacing w:line="240" w:lineRule="auto"/>
              <w:ind w:left="0" w:firstLine="0"/>
              <w:rPr>
                <w:i w:val="1"/>
                <w:sz w:val="18"/>
                <w:szCs w:val="18"/>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1">
            <w:pPr>
              <w:widowControl w:val="0"/>
              <w:spacing w:line="240" w:lineRule="auto"/>
              <w:ind w:left="0" w:firstLine="0"/>
              <w:rPr>
                <w:i w:val="1"/>
                <w:sz w:val="18"/>
                <w:szCs w:val="18"/>
              </w:rPr>
            </w:pPr>
            <w:r w:rsidDel="00000000" w:rsidR="00000000" w:rsidRPr="00000000">
              <w:rPr>
                <w:rtl w:val="0"/>
              </w:rPr>
            </w:r>
          </w:p>
        </w:tc>
      </w:tr>
    </w:tbl>
    <w:p w:rsidR="00000000" w:rsidDel="00000000" w:rsidP="00000000" w:rsidRDefault="00000000" w:rsidRPr="00000000" w14:paraId="000000F2">
      <w:pPr>
        <w:tabs>
          <w:tab w:val="center" w:leader="none" w:pos="6521"/>
        </w:tabs>
        <w:ind w:left="0" w:firstLine="0"/>
        <w:rPr/>
      </w:pPr>
      <w:r w:rsidDel="00000000" w:rsidR="00000000" w:rsidRPr="00000000">
        <w:rPr>
          <w:rtl w:val="0"/>
        </w:rPr>
      </w:r>
    </w:p>
    <w:p w:rsidR="00000000" w:rsidDel="00000000" w:rsidP="00000000" w:rsidRDefault="00000000" w:rsidRPr="00000000" w14:paraId="000000F3">
      <w:pPr>
        <w:pStyle w:val="Heading2"/>
        <w:tabs>
          <w:tab w:val="center" w:leader="none" w:pos="6521"/>
        </w:tabs>
        <w:rPr/>
      </w:pPr>
      <w:bookmarkStart w:colFirst="0" w:colLast="0" w:name="_kgciq383efr" w:id="18"/>
      <w:bookmarkEnd w:id="18"/>
      <w:r w:rsidDel="00000000" w:rsidR="00000000" w:rsidRPr="00000000">
        <w:rPr>
          <w:rtl w:val="0"/>
        </w:rPr>
      </w:r>
    </w:p>
    <w:p w:rsidR="00000000" w:rsidDel="00000000" w:rsidP="00000000" w:rsidRDefault="00000000" w:rsidRPr="00000000" w14:paraId="000000F4">
      <w:pPr>
        <w:pStyle w:val="Heading2"/>
        <w:tabs>
          <w:tab w:val="center" w:leader="none" w:pos="6521"/>
        </w:tabs>
        <w:rPr>
          <w:rFonts w:ascii="EB Garamond" w:cs="EB Garamond" w:eastAsia="EB Garamond" w:hAnsi="EB Garamond"/>
          <w:b w:val="1"/>
          <w:i w:val="1"/>
          <w:u w:val="single"/>
        </w:rPr>
      </w:pPr>
      <w:bookmarkStart w:colFirst="0" w:colLast="0" w:name="_iz3blxdvegqo" w:id="19"/>
      <w:bookmarkEnd w:id="19"/>
      <w:r w:rsidDel="00000000" w:rsidR="00000000" w:rsidRPr="00000000">
        <w:rPr>
          <w:rtl w:val="0"/>
        </w:rPr>
        <w:t xml:space="preserve">Cartographie Scientifique en utilisant VOSviewer</w:t>
      </w:r>
      <w:r w:rsidDel="00000000" w:rsidR="00000000" w:rsidRPr="00000000">
        <w:rPr>
          <w:rtl w:val="0"/>
        </w:rPr>
      </w:r>
    </w:p>
    <w:p w:rsidR="00000000" w:rsidDel="00000000" w:rsidP="00000000" w:rsidRDefault="00000000" w:rsidRPr="00000000" w14:paraId="000000F5">
      <w:pPr>
        <w:tabs>
          <w:tab w:val="center" w:leader="none" w:pos="6521"/>
        </w:tabs>
        <w:rPr/>
      </w:pPr>
      <w:r w:rsidDel="00000000" w:rsidR="00000000" w:rsidRPr="00000000">
        <w:rPr>
          <w:rtl w:val="0"/>
        </w:rPr>
      </w:r>
    </w:p>
    <w:p w:rsidR="00000000" w:rsidDel="00000000" w:rsidP="00000000" w:rsidRDefault="00000000" w:rsidRPr="00000000" w14:paraId="000000F6">
      <w:pPr>
        <w:numPr>
          <w:ilvl w:val="0"/>
          <w:numId w:val="1"/>
        </w:numPr>
        <w:tabs>
          <w:tab w:val="center" w:leader="none" w:pos="6521"/>
        </w:tabs>
        <w:rPr>
          <w:u w:val="none"/>
        </w:rPr>
      </w:pPr>
      <w:r w:rsidDel="00000000" w:rsidR="00000000" w:rsidRPr="00000000">
        <w:rPr>
          <w:rFonts w:ascii="EB Garamond" w:cs="EB Garamond" w:eastAsia="EB Garamond" w:hAnsi="EB Garamond"/>
          <w:b w:val="1"/>
          <w:rtl w:val="0"/>
        </w:rPr>
        <w:t xml:space="preserve">Analyse des coauteurs: </w:t>
      </w:r>
    </w:p>
    <w:p w:rsidR="00000000" w:rsidDel="00000000" w:rsidP="00000000" w:rsidRDefault="00000000" w:rsidRPr="00000000" w14:paraId="000000F7">
      <w:pPr>
        <w:tabs>
          <w:tab w:val="center" w:leader="none" w:pos="6521"/>
        </w:tabs>
        <w:ind w:left="0" w:firstLine="0"/>
        <w:rPr/>
      </w:pPr>
      <w:r w:rsidDel="00000000" w:rsidR="00000000" w:rsidRPr="00000000">
        <w:rPr>
          <w:rtl w:val="0"/>
        </w:rPr>
        <w:t xml:space="preserve">L'analyse des coauteurs examine les interactions entre les chercheurs dans un domaine de recherche. La co-écriture étant un mode formel de collaboration intellectuelle entre chercheurs, il est donc important de comprendre comment les chercheurs interagissent entre eux (y compris les attributs des auteurs associés, tels que les institutions et les pays affiliés).</w:t>
      </w:r>
    </w:p>
    <w:p w:rsidR="00000000" w:rsidDel="00000000" w:rsidP="00000000" w:rsidRDefault="00000000" w:rsidRPr="00000000" w14:paraId="000000F8">
      <w:pPr>
        <w:numPr>
          <w:ilvl w:val="1"/>
          <w:numId w:val="1"/>
        </w:numPr>
        <w:tabs>
          <w:tab w:val="center" w:leader="none" w:pos="6521"/>
        </w:tabs>
        <w:ind w:left="1440" w:hanging="360"/>
      </w:pPr>
      <w:r w:rsidDel="00000000" w:rsidR="00000000" w:rsidRPr="00000000">
        <w:rPr>
          <w:rtl w:val="0"/>
        </w:rPr>
        <w:t xml:space="preserve">Quelles sont les 5 principales agences de financement de votre set de résultats de recherche ? </w:t>
      </w:r>
      <w:r w:rsidDel="00000000" w:rsidR="00000000" w:rsidRPr="00000000">
        <w:rPr>
          <w:rtl w:val="0"/>
        </w:rPr>
      </w:r>
    </w:p>
    <w:p w:rsidR="00000000" w:rsidDel="00000000" w:rsidP="00000000" w:rsidRDefault="00000000" w:rsidRPr="00000000" w14:paraId="000000F9">
      <w:pPr>
        <w:numPr>
          <w:ilvl w:val="1"/>
          <w:numId w:val="1"/>
        </w:numPr>
        <w:tabs>
          <w:tab w:val="center" w:leader="none" w:pos="6521"/>
        </w:tabs>
        <w:ind w:left="1440" w:hanging="360"/>
        <w:rPr>
          <w:u w:val="none"/>
        </w:rPr>
      </w:pPr>
      <w:r w:rsidDel="00000000" w:rsidR="00000000" w:rsidRPr="00000000">
        <w:rPr>
          <w:rtl w:val="0"/>
        </w:rPr>
        <w:t xml:space="preserve">Identifier les 5 domaines de recherche (Research Areas) plus pertinents liés au sujet étudié. Analyser s'il existe des liens entre les domaines de recherche identifiés. Discutez des domaines de recherche qui peuvent être plus ou moins liés au sujet étudié et pourquoi. Faites une argumentation et une analyse.</w:t>
      </w:r>
    </w:p>
    <w:p w:rsidR="00000000" w:rsidDel="00000000" w:rsidP="00000000" w:rsidRDefault="00000000" w:rsidRPr="00000000" w14:paraId="000000FA">
      <w:pPr>
        <w:tabs>
          <w:tab w:val="center" w:leader="none" w:pos="6521"/>
        </w:tabs>
        <w:ind w:left="1440" w:firstLine="0"/>
        <w:rPr/>
      </w:pPr>
      <w:r w:rsidDel="00000000" w:rsidR="00000000" w:rsidRPr="00000000">
        <w:rPr>
          <w:rtl w:val="0"/>
        </w:rPr>
      </w:r>
    </w:p>
    <w:tbl>
      <w:tblPr>
        <w:tblStyle w:val="Table12"/>
        <w:tblW w:w="885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0"/>
        <w:tblGridChange w:id="0">
          <w:tblGrid>
            <w:gridCol w:w="885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FB">
            <w:pPr>
              <w:tabs>
                <w:tab w:val="center" w:leader="none" w:pos="6521"/>
              </w:tabs>
              <w:ind w:left="0" w:firstLine="0"/>
              <w:rPr/>
            </w:pPr>
            <w:r w:rsidDel="00000000" w:rsidR="00000000" w:rsidRPr="00000000">
              <w:rPr>
                <w:rFonts w:ascii="EB Garamond" w:cs="EB Garamond" w:eastAsia="EB Garamond" w:hAnsi="EB Garamond"/>
                <w:b w:val="1"/>
                <w:rtl w:val="0"/>
              </w:rPr>
              <w:t xml:space="preserve">Tip💡</w:t>
            </w:r>
            <w:r w:rsidDel="00000000" w:rsidR="00000000" w:rsidRPr="00000000">
              <w:rPr>
                <w:rtl w:val="0"/>
              </w:rPr>
              <w:t xml:space="preserve">: Utilisez les graphiques de “</w:t>
            </w:r>
            <w:r w:rsidDel="00000000" w:rsidR="00000000" w:rsidRPr="00000000">
              <w:rPr>
                <w:i w:val="1"/>
                <w:rtl w:val="0"/>
              </w:rPr>
              <w:t xml:space="preserve">Analyze Results” </w:t>
            </w:r>
            <w:r w:rsidDel="00000000" w:rsidR="00000000" w:rsidRPr="00000000">
              <w:rPr>
                <w:rtl w:val="0"/>
              </w:rPr>
              <w:t xml:space="preserve">de Web Of Science pour identifier les points A et B.</w:t>
            </w:r>
          </w:p>
        </w:tc>
      </w:tr>
    </w:tbl>
    <w:p w:rsidR="00000000" w:rsidDel="00000000" w:rsidP="00000000" w:rsidRDefault="00000000" w:rsidRPr="00000000" w14:paraId="000000FC">
      <w:pPr>
        <w:tabs>
          <w:tab w:val="center" w:leader="none" w:pos="6521"/>
        </w:tabs>
        <w:ind w:left="0" w:firstLine="0"/>
        <w:rPr/>
      </w:pPr>
      <w:r w:rsidDel="00000000" w:rsidR="00000000" w:rsidRPr="00000000">
        <w:rPr>
          <w:rtl w:val="0"/>
        </w:rPr>
      </w:r>
    </w:p>
    <w:p w:rsidR="00000000" w:rsidDel="00000000" w:rsidP="00000000" w:rsidRDefault="00000000" w:rsidRPr="00000000" w14:paraId="000000FD">
      <w:pPr>
        <w:numPr>
          <w:ilvl w:val="1"/>
          <w:numId w:val="1"/>
        </w:numPr>
        <w:tabs>
          <w:tab w:val="center" w:leader="none" w:pos="6521"/>
        </w:tabs>
        <w:ind w:left="1440" w:hanging="360"/>
      </w:pPr>
      <w:r w:rsidDel="00000000" w:rsidR="00000000" w:rsidRPr="00000000">
        <w:rPr>
          <w:rtl w:val="0"/>
        </w:rPr>
        <w:t xml:space="preserve">En utilisant le logiciel VOSviewer, faites les graphiques “</w:t>
      </w:r>
      <w:r w:rsidDel="00000000" w:rsidR="00000000" w:rsidRPr="00000000">
        <w:rPr>
          <w:i w:val="1"/>
          <w:u w:val="single"/>
          <w:rtl w:val="0"/>
        </w:rPr>
        <w:t xml:space="preserve">Co-authorship</w:t>
      </w:r>
      <w:r w:rsidDel="00000000" w:rsidR="00000000" w:rsidRPr="00000000">
        <w:rPr>
          <w:rtl w:val="0"/>
        </w:rPr>
        <w:t xml:space="preserve">” pour les </w:t>
      </w:r>
    </w:p>
    <w:p w:rsidR="00000000" w:rsidDel="00000000" w:rsidP="00000000" w:rsidRDefault="00000000" w:rsidRPr="00000000" w14:paraId="000000FE">
      <w:pPr>
        <w:numPr>
          <w:ilvl w:val="2"/>
          <w:numId w:val="1"/>
        </w:numPr>
        <w:tabs>
          <w:tab w:val="center" w:leader="none" w:pos="6521"/>
        </w:tabs>
        <w:ind w:left="2160" w:hanging="360"/>
      </w:pPr>
      <w:r w:rsidDel="00000000" w:rsidR="00000000" w:rsidRPr="00000000">
        <w:rPr>
          <w:rtl w:val="0"/>
        </w:rPr>
        <w:t xml:space="preserve">Auteurs, </w:t>
      </w:r>
    </w:p>
    <w:p w:rsidR="00000000" w:rsidDel="00000000" w:rsidP="00000000" w:rsidRDefault="00000000" w:rsidRPr="00000000" w14:paraId="000000FF">
      <w:pPr>
        <w:numPr>
          <w:ilvl w:val="2"/>
          <w:numId w:val="1"/>
        </w:numPr>
        <w:tabs>
          <w:tab w:val="center" w:leader="none" w:pos="6521"/>
        </w:tabs>
        <w:ind w:left="2160" w:hanging="360"/>
      </w:pPr>
      <w:r w:rsidDel="00000000" w:rsidR="00000000" w:rsidRPr="00000000">
        <w:rPr>
          <w:rtl w:val="0"/>
        </w:rPr>
        <w:t xml:space="preserve">Organisations et </w:t>
      </w:r>
    </w:p>
    <w:p w:rsidR="00000000" w:rsidDel="00000000" w:rsidP="00000000" w:rsidRDefault="00000000" w:rsidRPr="00000000" w14:paraId="00000100">
      <w:pPr>
        <w:numPr>
          <w:ilvl w:val="2"/>
          <w:numId w:val="1"/>
        </w:numPr>
        <w:tabs>
          <w:tab w:val="center" w:leader="none" w:pos="6521"/>
        </w:tabs>
        <w:ind w:left="2160" w:hanging="360"/>
      </w:pPr>
      <w:r w:rsidDel="00000000" w:rsidR="00000000" w:rsidRPr="00000000">
        <w:rPr>
          <w:rtl w:val="0"/>
        </w:rPr>
        <w:t xml:space="preserve">Pays.</w:t>
      </w:r>
    </w:p>
    <w:p w:rsidR="00000000" w:rsidDel="00000000" w:rsidP="00000000" w:rsidRDefault="00000000" w:rsidRPr="00000000" w14:paraId="00000101">
      <w:pPr>
        <w:tabs>
          <w:tab w:val="center" w:leader="none" w:pos="6521"/>
        </w:tabs>
        <w:ind w:left="1440" w:firstLine="0"/>
        <w:rPr/>
      </w:pPr>
      <w:r w:rsidDel="00000000" w:rsidR="00000000" w:rsidRPr="00000000">
        <w:rPr>
          <w:rtl w:val="0"/>
        </w:rPr>
        <w:t xml:space="preserve"> Justifiez les différents seuils pour chacun de ces graphiques.</w:t>
        <w:br w:type="textWrapping"/>
        <w:t xml:space="preserve">Faites une discussion sur la relation entre ces trois graphiques que vous considérez comme étant pertinents.</w:t>
      </w:r>
    </w:p>
    <w:p w:rsidR="00000000" w:rsidDel="00000000" w:rsidP="00000000" w:rsidRDefault="00000000" w:rsidRPr="00000000" w14:paraId="00000102">
      <w:pPr>
        <w:tabs>
          <w:tab w:val="center" w:leader="none" w:pos="6521"/>
        </w:tabs>
        <w:ind w:left="1440" w:firstLine="0"/>
        <w:rPr/>
      </w:pPr>
      <w:r w:rsidDel="00000000" w:rsidR="00000000" w:rsidRPr="00000000">
        <w:rPr>
          <w:rtl w:val="0"/>
        </w:rPr>
      </w:r>
    </w:p>
    <w:p w:rsidR="00000000" w:rsidDel="00000000" w:rsidP="00000000" w:rsidRDefault="00000000" w:rsidRPr="00000000" w14:paraId="00000103">
      <w:pPr>
        <w:numPr>
          <w:ilvl w:val="0"/>
          <w:numId w:val="1"/>
        </w:numPr>
        <w:tabs>
          <w:tab w:val="center" w:leader="none" w:pos="6521"/>
        </w:tabs>
      </w:pPr>
      <w:r w:rsidDel="00000000" w:rsidR="00000000" w:rsidRPr="00000000">
        <w:rPr>
          <w:rFonts w:ascii="EB Garamond" w:cs="EB Garamond" w:eastAsia="EB Garamond" w:hAnsi="EB Garamond"/>
          <w:b w:val="1"/>
          <w:rtl w:val="0"/>
        </w:rPr>
        <w:t xml:space="preserve">Analyses de Co-Occurrence de mots clés.</w:t>
      </w:r>
    </w:p>
    <w:p w:rsidR="00000000" w:rsidDel="00000000" w:rsidP="00000000" w:rsidRDefault="00000000" w:rsidRPr="00000000" w14:paraId="00000104">
      <w:pPr>
        <w:tabs>
          <w:tab w:val="center" w:leader="none" w:pos="6521"/>
        </w:tabs>
        <w:ind w:left="0" w:firstLine="0"/>
        <w:rPr/>
      </w:pPr>
      <w:r w:rsidDel="00000000" w:rsidR="00000000" w:rsidRPr="00000000">
        <w:rPr>
          <w:rtl w:val="0"/>
        </w:rPr>
        <w:t xml:space="preserve">L'analyse des co-occurence des mots est une technique qui examine le contenu réel de la publication elle-même. Les mots d'une analyse sont souvent dérivés des « mots-clés de l'auteur » et, en leur absence, des mots notables peuvent également être extraits des « titres d'articles », des « résumés » et des « textes complets » pour l'analyse. Le but est donc d'établir des liens entre ces différents mot clés.</w:t>
      </w:r>
    </w:p>
    <w:p w:rsidR="00000000" w:rsidDel="00000000" w:rsidP="00000000" w:rsidRDefault="00000000" w:rsidRPr="00000000" w14:paraId="00000105">
      <w:pPr>
        <w:tabs>
          <w:tab w:val="center" w:leader="none" w:pos="6521"/>
        </w:tabs>
        <w:ind w:left="0" w:firstLine="0"/>
        <w:rPr/>
      </w:pPr>
      <w:r w:rsidDel="00000000" w:rsidR="00000000" w:rsidRPr="00000000">
        <w:rPr>
          <w:rtl w:val="0"/>
        </w:rPr>
      </w:r>
    </w:p>
    <w:p w:rsidR="00000000" w:rsidDel="00000000" w:rsidP="00000000" w:rsidRDefault="00000000" w:rsidRPr="00000000" w14:paraId="00000106">
      <w:pPr>
        <w:numPr>
          <w:ilvl w:val="1"/>
          <w:numId w:val="1"/>
        </w:numPr>
        <w:tabs>
          <w:tab w:val="center" w:leader="none" w:pos="6521"/>
        </w:tabs>
        <w:ind w:left="1440" w:hanging="360"/>
        <w:rPr>
          <w:u w:val="none"/>
        </w:rPr>
      </w:pPr>
      <w:r w:rsidDel="00000000" w:rsidR="00000000" w:rsidRPr="00000000">
        <w:rPr>
          <w:rtl w:val="0"/>
        </w:rPr>
        <w:t xml:space="preserve">En utilisant le logiciel VOSviewer, faites les graphiques “Co-occurence” ayant comme unité d’analyse « </w:t>
      </w:r>
      <w:r w:rsidDel="00000000" w:rsidR="00000000" w:rsidRPr="00000000">
        <w:rPr>
          <w:rFonts w:ascii="EB Garamond" w:cs="EB Garamond" w:eastAsia="EB Garamond" w:hAnsi="EB Garamond"/>
          <w:b w:val="1"/>
          <w:rtl w:val="0"/>
        </w:rPr>
        <w:t xml:space="preserve">Tous les mots Clés ». </w:t>
      </w:r>
      <w:r w:rsidDel="00000000" w:rsidR="00000000" w:rsidRPr="00000000">
        <w:rPr>
          <w:rtl w:val="0"/>
        </w:rPr>
        <w:t xml:space="preserve"> Justifiez les seuil minimal pour la création de ce graphique.</w:t>
      </w:r>
      <w:r w:rsidDel="00000000" w:rsidR="00000000" w:rsidRPr="00000000">
        <w:rPr>
          <w:rFonts w:ascii="EB Garamond" w:cs="EB Garamond" w:eastAsia="EB Garamond" w:hAnsi="EB Garamond"/>
          <w:b w:val="1"/>
          <w:rtl w:val="0"/>
        </w:rPr>
        <w:br w:type="textWrapping"/>
      </w: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t xml:space="preserve">Ajouter le graphique correspondant</w:t>
      </w:r>
      <w:r w:rsidDel="00000000" w:rsidR="00000000" w:rsidRPr="00000000">
        <w:rPr>
          <w:rtl w:val="0"/>
        </w:rPr>
        <w:t xml:space="preserve"> à « Network Visualization » obtenu avec le logiciel et complétez le tableau suivant en faisant une description des clusters identifiées et leurs mot clés associés</w:t>
      </w:r>
    </w:p>
    <w:p w:rsidR="00000000" w:rsidDel="00000000" w:rsidP="00000000" w:rsidRDefault="00000000" w:rsidRPr="00000000" w14:paraId="00000108">
      <w:pPr>
        <w:rPr/>
      </w:pPr>
      <w:r w:rsidDel="00000000" w:rsidR="00000000" w:rsidRPr="00000000">
        <w:rPr>
          <w:rtl w:val="0"/>
        </w:rPr>
      </w:r>
    </w:p>
    <w:tbl>
      <w:tblPr>
        <w:tblStyle w:val="Table1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5"/>
        <w:gridCol w:w="2725.0000000000005"/>
        <w:gridCol w:w="3030"/>
        <w:tblGridChange w:id="0">
          <w:tblGrid>
            <w:gridCol w:w="3305"/>
            <w:gridCol w:w="2725.0000000000005"/>
            <w:gridCol w:w="3030"/>
          </w:tblGrid>
        </w:tblGridChange>
      </w:tblGrid>
      <w:tr>
        <w:trPr>
          <w:cantSplit w:val="0"/>
          <w:tblHeader w:val="0"/>
        </w:trPr>
        <w:tc>
          <w:tcPr/>
          <w:p w:rsidR="00000000" w:rsidDel="00000000" w:rsidP="00000000" w:rsidRDefault="00000000" w:rsidRPr="00000000" w14:paraId="00000109">
            <w:pPr>
              <w:ind w:left="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Cluster (nombre et leur couleur)</w:t>
            </w:r>
          </w:p>
        </w:tc>
        <w:tc>
          <w:tcPr/>
          <w:p w:rsidR="00000000" w:rsidDel="00000000" w:rsidP="00000000" w:rsidRDefault="00000000" w:rsidRPr="00000000" w14:paraId="0000010A">
            <w:pPr>
              <w:ind w:left="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Mot-clé principal</w:t>
            </w:r>
          </w:p>
        </w:tc>
        <w:tc>
          <w:tcPr/>
          <w:p w:rsidR="00000000" w:rsidDel="00000000" w:rsidP="00000000" w:rsidRDefault="00000000" w:rsidRPr="00000000" w14:paraId="0000010B">
            <w:pPr>
              <w:ind w:left="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Mots-clés associés</w:t>
            </w:r>
          </w:p>
        </w:tc>
      </w:tr>
      <w:tr>
        <w:trPr>
          <w:cantSplit w:val="0"/>
          <w:tblHeader w:val="0"/>
        </w:trPr>
        <w:tc>
          <w:tcPr/>
          <w:p w:rsidR="00000000" w:rsidDel="00000000" w:rsidP="00000000" w:rsidRDefault="00000000" w:rsidRPr="00000000" w14:paraId="0000010C">
            <w:pPr>
              <w:ind w:left="0" w:firstLine="0"/>
              <w:rPr/>
            </w:pPr>
            <w:r w:rsidDel="00000000" w:rsidR="00000000" w:rsidRPr="00000000">
              <w:rPr>
                <w:rtl w:val="0"/>
              </w:rPr>
            </w:r>
          </w:p>
        </w:tc>
        <w:tc>
          <w:tcPr/>
          <w:p w:rsidR="00000000" w:rsidDel="00000000" w:rsidP="00000000" w:rsidRDefault="00000000" w:rsidRPr="00000000" w14:paraId="0000010D">
            <w:pPr>
              <w:ind w:left="0" w:firstLine="0"/>
              <w:rPr/>
            </w:pPr>
            <w:r w:rsidDel="00000000" w:rsidR="00000000" w:rsidRPr="00000000">
              <w:rPr>
                <w:rtl w:val="0"/>
              </w:rPr>
            </w:r>
          </w:p>
        </w:tc>
        <w:tc>
          <w:tcPr/>
          <w:p w:rsidR="00000000" w:rsidDel="00000000" w:rsidP="00000000" w:rsidRDefault="00000000" w:rsidRPr="00000000" w14:paraId="0000010E">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0F">
            <w:pPr>
              <w:ind w:left="0" w:firstLine="0"/>
              <w:rPr/>
            </w:pPr>
            <w:r w:rsidDel="00000000" w:rsidR="00000000" w:rsidRPr="00000000">
              <w:rPr>
                <w:rtl w:val="0"/>
              </w:rPr>
            </w:r>
          </w:p>
        </w:tc>
        <w:tc>
          <w:tcPr/>
          <w:p w:rsidR="00000000" w:rsidDel="00000000" w:rsidP="00000000" w:rsidRDefault="00000000" w:rsidRPr="00000000" w14:paraId="00000110">
            <w:pPr>
              <w:ind w:left="0" w:firstLine="0"/>
              <w:rPr/>
            </w:pPr>
            <w:r w:rsidDel="00000000" w:rsidR="00000000" w:rsidRPr="00000000">
              <w:rPr>
                <w:rtl w:val="0"/>
              </w:rPr>
            </w:r>
          </w:p>
        </w:tc>
        <w:tc>
          <w:tcPr/>
          <w:p w:rsidR="00000000" w:rsidDel="00000000" w:rsidP="00000000" w:rsidRDefault="00000000" w:rsidRPr="00000000" w14:paraId="00000111">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12">
            <w:pPr>
              <w:ind w:left="0" w:firstLine="0"/>
              <w:rPr/>
            </w:pPr>
            <w:r w:rsidDel="00000000" w:rsidR="00000000" w:rsidRPr="00000000">
              <w:rPr>
                <w:rtl w:val="0"/>
              </w:rPr>
            </w:r>
          </w:p>
        </w:tc>
        <w:tc>
          <w:tcPr/>
          <w:p w:rsidR="00000000" w:rsidDel="00000000" w:rsidP="00000000" w:rsidRDefault="00000000" w:rsidRPr="00000000" w14:paraId="00000113">
            <w:pPr>
              <w:ind w:left="0" w:firstLine="0"/>
              <w:rPr/>
            </w:pPr>
            <w:r w:rsidDel="00000000" w:rsidR="00000000" w:rsidRPr="00000000">
              <w:rPr>
                <w:rtl w:val="0"/>
              </w:rPr>
            </w:r>
          </w:p>
        </w:tc>
        <w:tc>
          <w:tcPr/>
          <w:p w:rsidR="00000000" w:rsidDel="00000000" w:rsidP="00000000" w:rsidRDefault="00000000" w:rsidRPr="00000000" w14:paraId="00000114">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15">
            <w:pPr>
              <w:ind w:left="0" w:firstLine="0"/>
              <w:rPr/>
            </w:pPr>
            <w:r w:rsidDel="00000000" w:rsidR="00000000" w:rsidRPr="00000000">
              <w:rPr>
                <w:rtl w:val="0"/>
              </w:rPr>
            </w:r>
          </w:p>
        </w:tc>
        <w:tc>
          <w:tcPr/>
          <w:p w:rsidR="00000000" w:rsidDel="00000000" w:rsidP="00000000" w:rsidRDefault="00000000" w:rsidRPr="00000000" w14:paraId="00000116">
            <w:pPr>
              <w:ind w:left="0" w:firstLine="0"/>
              <w:rPr/>
            </w:pPr>
            <w:r w:rsidDel="00000000" w:rsidR="00000000" w:rsidRPr="00000000">
              <w:rPr>
                <w:rtl w:val="0"/>
              </w:rPr>
            </w:r>
          </w:p>
        </w:tc>
        <w:tc>
          <w:tcPr/>
          <w:p w:rsidR="00000000" w:rsidDel="00000000" w:rsidP="00000000" w:rsidRDefault="00000000" w:rsidRPr="00000000" w14:paraId="00000117">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18">
            <w:pPr>
              <w:ind w:left="0" w:firstLine="0"/>
              <w:rPr/>
            </w:pPr>
            <w:r w:rsidDel="00000000" w:rsidR="00000000" w:rsidRPr="00000000">
              <w:rPr>
                <w:rtl w:val="0"/>
              </w:rPr>
            </w:r>
          </w:p>
        </w:tc>
        <w:tc>
          <w:tcPr/>
          <w:p w:rsidR="00000000" w:rsidDel="00000000" w:rsidP="00000000" w:rsidRDefault="00000000" w:rsidRPr="00000000" w14:paraId="00000119">
            <w:pPr>
              <w:ind w:left="0" w:firstLine="0"/>
              <w:rPr/>
            </w:pPr>
            <w:r w:rsidDel="00000000" w:rsidR="00000000" w:rsidRPr="00000000">
              <w:rPr>
                <w:rtl w:val="0"/>
              </w:rPr>
            </w:r>
          </w:p>
        </w:tc>
        <w:tc>
          <w:tcPr/>
          <w:p w:rsidR="00000000" w:rsidDel="00000000" w:rsidP="00000000" w:rsidRDefault="00000000" w:rsidRPr="00000000" w14:paraId="0000011A">
            <w:pPr>
              <w:ind w:left="0" w:firstLine="0"/>
              <w:rPr/>
            </w:pPr>
            <w:r w:rsidDel="00000000" w:rsidR="00000000" w:rsidRPr="00000000">
              <w:rPr>
                <w:rtl w:val="0"/>
              </w:rPr>
            </w:r>
          </w:p>
        </w:tc>
      </w:tr>
    </w:tbl>
    <w:p w:rsidR="00000000" w:rsidDel="00000000" w:rsidP="00000000" w:rsidRDefault="00000000" w:rsidRPr="00000000" w14:paraId="0000011B">
      <w:pPr>
        <w:numPr>
          <w:ilvl w:val="0"/>
          <w:numId w:val="1"/>
        </w:numPr>
        <w:tabs>
          <w:tab w:val="center" w:leader="none" w:pos="6521"/>
        </w:tabs>
        <w:rPr>
          <w:u w:val="none"/>
        </w:rPr>
      </w:pPr>
      <w:r w:rsidDel="00000000" w:rsidR="00000000" w:rsidRPr="00000000">
        <w:rPr>
          <w:rFonts w:ascii="EB Garamond" w:cs="EB Garamond" w:eastAsia="EB Garamond" w:hAnsi="EB Garamond"/>
          <w:b w:val="1"/>
          <w:rtl w:val="0"/>
        </w:rPr>
        <w:t xml:space="preserve">Analyses de Citations: </w:t>
      </w:r>
    </w:p>
    <w:p w:rsidR="00000000" w:rsidDel="00000000" w:rsidP="00000000" w:rsidRDefault="00000000" w:rsidRPr="00000000" w14:paraId="0000011C">
      <w:pPr>
        <w:tabs>
          <w:tab w:val="center" w:leader="none" w:pos="6521"/>
        </w:tabs>
        <w:ind w:left="0" w:firstLine="0"/>
        <w:rPr/>
      </w:pPr>
      <w:r w:rsidDel="00000000" w:rsidR="00000000" w:rsidRPr="00000000">
        <w:rPr>
          <w:rtl w:val="0"/>
        </w:rPr>
        <w:t xml:space="preserve">Le but est de trouver une relation entre les documents en ayant comme hypothèse que l’impact d’une publication/document scientifique est mesuré par le nombre de citations qu’il reçoit. Faites un graphique </w:t>
      </w:r>
    </w:p>
    <w:p w:rsidR="00000000" w:rsidDel="00000000" w:rsidP="00000000" w:rsidRDefault="00000000" w:rsidRPr="00000000" w14:paraId="0000011D">
      <w:pPr>
        <w:numPr>
          <w:ilvl w:val="1"/>
          <w:numId w:val="1"/>
        </w:numPr>
        <w:tabs>
          <w:tab w:val="center" w:leader="none" w:pos="6521"/>
        </w:tabs>
        <w:spacing w:after="0" w:afterAutospacing="0" w:before="40" w:lineRule="auto"/>
        <w:ind w:left="1440" w:hanging="360"/>
        <w:rPr>
          <w:u w:val="none"/>
        </w:rPr>
      </w:pPr>
      <w:r w:rsidDel="00000000" w:rsidR="00000000" w:rsidRPr="00000000">
        <w:rPr>
          <w:rtl w:val="0"/>
        </w:rPr>
        <w:t xml:space="preserve">Quels sont les 5 articles les plus cités et connectés entre eux dans l’ensemble de documents. Mettez la référence complète en utilisant le logiciel Zotero. </w:t>
      </w:r>
    </w:p>
    <w:p w:rsidR="00000000" w:rsidDel="00000000" w:rsidP="00000000" w:rsidRDefault="00000000" w:rsidRPr="00000000" w14:paraId="0000011E">
      <w:pPr>
        <w:numPr>
          <w:ilvl w:val="1"/>
          <w:numId w:val="1"/>
        </w:numPr>
        <w:tabs>
          <w:tab w:val="center" w:leader="none" w:pos="6521"/>
        </w:tabs>
        <w:spacing w:after="0" w:afterAutospacing="0" w:before="0" w:beforeAutospacing="0" w:lineRule="auto"/>
        <w:ind w:left="1440" w:hanging="360"/>
        <w:rPr>
          <w:u w:val="none"/>
        </w:rPr>
      </w:pPr>
      <w:r w:rsidDel="00000000" w:rsidR="00000000" w:rsidRPr="00000000">
        <w:rPr>
          <w:rtl w:val="0"/>
        </w:rPr>
        <w:t xml:space="preserve">Quels sont les 5 principaux journaux/sources pour l’ensemble?. Faite un résumé des «Aims and scope» des ces journaux en identifiant les points différenciateurs. </w:t>
      </w:r>
    </w:p>
    <w:p w:rsidR="00000000" w:rsidDel="00000000" w:rsidP="00000000" w:rsidRDefault="00000000" w:rsidRPr="00000000" w14:paraId="0000011F">
      <w:pPr>
        <w:numPr>
          <w:ilvl w:val="1"/>
          <w:numId w:val="1"/>
        </w:numPr>
        <w:tabs>
          <w:tab w:val="center" w:leader="none" w:pos="6521"/>
        </w:tabs>
        <w:spacing w:after="40" w:before="0" w:beforeAutospacing="0" w:lineRule="auto"/>
        <w:ind w:left="1440" w:hanging="360"/>
        <w:rPr>
          <w:u w:val="none"/>
        </w:rPr>
      </w:pPr>
      <w:r w:rsidDel="00000000" w:rsidR="00000000" w:rsidRPr="00000000">
        <w:rPr>
          <w:rtl w:val="0"/>
        </w:rPr>
        <w:t xml:space="preserve">Quels sont les trois auteurs les plus pertinents dans le domaine. </w:t>
      </w:r>
    </w:p>
    <w:p w:rsidR="00000000" w:rsidDel="00000000" w:rsidP="00000000" w:rsidRDefault="00000000" w:rsidRPr="00000000" w14:paraId="00000120">
      <w:pPr>
        <w:tabs>
          <w:tab w:val="center" w:leader="none" w:pos="6521"/>
        </w:tabs>
        <w:spacing w:after="40" w:before="40" w:lineRule="auto"/>
        <w:ind w:left="0" w:firstLine="0"/>
        <w:rPr/>
      </w:pPr>
      <w:r w:rsidDel="00000000" w:rsidR="00000000" w:rsidRPr="00000000">
        <w:rPr>
          <w:rtl w:val="0"/>
        </w:rPr>
      </w:r>
    </w:p>
    <w:p w:rsidR="00000000" w:rsidDel="00000000" w:rsidP="00000000" w:rsidRDefault="00000000" w:rsidRPr="00000000" w14:paraId="00000121">
      <w:pPr>
        <w:pStyle w:val="Heading1"/>
        <w:numPr>
          <w:ilvl w:val="0"/>
          <w:numId w:val="2"/>
        </w:numPr>
        <w:tabs>
          <w:tab w:val="center" w:leader="none" w:pos="6521"/>
        </w:tabs>
        <w:rPr>
          <w:rFonts w:ascii="Roboto" w:cs="Roboto" w:eastAsia="Roboto" w:hAnsi="Roboto"/>
          <w:b w:val="1"/>
          <w:color w:val="62257f"/>
          <w:sz w:val="26"/>
          <w:szCs w:val="26"/>
        </w:rPr>
      </w:pPr>
      <w:bookmarkStart w:colFirst="0" w:colLast="0" w:name="_46i61s6h9tr7" w:id="20"/>
      <w:bookmarkEnd w:id="20"/>
      <w:r w:rsidDel="00000000" w:rsidR="00000000" w:rsidRPr="00000000">
        <w:rPr>
          <w:rtl w:val="0"/>
        </w:rPr>
        <w:t xml:space="preserve">*Optional* – Exploration de la base de données des brevets.</w:t>
      </w:r>
    </w:p>
    <w:p w:rsidR="00000000" w:rsidDel="00000000" w:rsidP="00000000" w:rsidRDefault="00000000" w:rsidRPr="00000000" w14:paraId="00000122">
      <w:pPr>
        <w:ind w:left="0" w:firstLine="0"/>
        <w:rPr/>
      </w:pPr>
      <w:r w:rsidDel="00000000" w:rsidR="00000000" w:rsidRPr="00000000">
        <w:rPr>
          <w:rtl w:val="0"/>
        </w:rPr>
        <w:t xml:space="preserve">Faire une description des clusters identifiées dans le « NETWORK VISUALIZATION » (faire une capture d’écran du network visualisation obtenu avec VOSviewer)</w:t>
      </w:r>
    </w:p>
    <w:p w:rsidR="00000000" w:rsidDel="00000000" w:rsidP="00000000" w:rsidRDefault="00000000" w:rsidRPr="00000000" w14:paraId="00000123">
      <w:pPr>
        <w:rPr/>
      </w:pPr>
      <w:r w:rsidDel="00000000" w:rsidR="00000000" w:rsidRPr="00000000">
        <w:rPr>
          <w:rtl w:val="0"/>
        </w:rPr>
      </w:r>
    </w:p>
    <w:tbl>
      <w:tblPr>
        <w:tblStyle w:val="Table1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4026"/>
        <w:gridCol w:w="3023"/>
        <w:tblGridChange w:id="0">
          <w:tblGrid>
            <w:gridCol w:w="2013"/>
            <w:gridCol w:w="4026"/>
            <w:gridCol w:w="3023"/>
          </w:tblGrid>
        </w:tblGridChange>
      </w:tblGrid>
      <w:tr>
        <w:trPr>
          <w:cantSplit w:val="0"/>
          <w:tblHeader w:val="0"/>
        </w:trPr>
        <w:tc>
          <w:tcPr/>
          <w:p w:rsidR="00000000" w:rsidDel="00000000" w:rsidP="00000000" w:rsidRDefault="00000000" w:rsidRPr="00000000" w14:paraId="00000124">
            <w:pPr>
              <w:ind w:left="0" w:firstLine="0"/>
              <w:rPr/>
            </w:pPr>
            <w:r w:rsidDel="00000000" w:rsidR="00000000" w:rsidRPr="00000000">
              <w:rPr>
                <w:rtl w:val="0"/>
              </w:rPr>
              <w:t xml:space="preserve">Cluster (nombre et leur couleur)</w:t>
            </w:r>
          </w:p>
        </w:tc>
        <w:tc>
          <w:tcPr/>
          <w:p w:rsidR="00000000" w:rsidDel="00000000" w:rsidP="00000000" w:rsidRDefault="00000000" w:rsidRPr="00000000" w14:paraId="00000125">
            <w:pPr>
              <w:ind w:left="0" w:firstLine="0"/>
              <w:rPr/>
            </w:pPr>
            <w:r w:rsidDel="00000000" w:rsidR="00000000" w:rsidRPr="00000000">
              <w:rPr>
                <w:rtl w:val="0"/>
              </w:rPr>
              <w:t xml:space="preserve">Mot-clé principal</w:t>
            </w:r>
          </w:p>
        </w:tc>
        <w:tc>
          <w:tcPr/>
          <w:p w:rsidR="00000000" w:rsidDel="00000000" w:rsidP="00000000" w:rsidRDefault="00000000" w:rsidRPr="00000000" w14:paraId="00000126">
            <w:pPr>
              <w:ind w:left="0" w:firstLine="0"/>
              <w:rPr/>
            </w:pPr>
            <w:r w:rsidDel="00000000" w:rsidR="00000000" w:rsidRPr="00000000">
              <w:rPr>
                <w:rtl w:val="0"/>
              </w:rPr>
              <w:t xml:space="preserve">Mots-clés associés</w:t>
            </w:r>
          </w:p>
        </w:tc>
      </w:tr>
      <w:tr>
        <w:trPr>
          <w:cantSplit w:val="0"/>
          <w:tblHeader w:val="0"/>
        </w:trPr>
        <w:tc>
          <w:tcPr/>
          <w:p w:rsidR="00000000" w:rsidDel="00000000" w:rsidP="00000000" w:rsidRDefault="00000000" w:rsidRPr="00000000" w14:paraId="00000127">
            <w:pPr>
              <w:ind w:left="0" w:firstLine="0"/>
              <w:rPr/>
            </w:pPr>
            <w:r w:rsidDel="00000000" w:rsidR="00000000" w:rsidRPr="00000000">
              <w:rPr>
                <w:rtl w:val="0"/>
              </w:rPr>
            </w:r>
          </w:p>
        </w:tc>
        <w:tc>
          <w:tcPr/>
          <w:p w:rsidR="00000000" w:rsidDel="00000000" w:rsidP="00000000" w:rsidRDefault="00000000" w:rsidRPr="00000000" w14:paraId="00000128">
            <w:pPr>
              <w:ind w:left="0" w:firstLine="0"/>
              <w:rPr/>
            </w:pPr>
            <w:r w:rsidDel="00000000" w:rsidR="00000000" w:rsidRPr="00000000">
              <w:rPr>
                <w:rtl w:val="0"/>
              </w:rPr>
            </w:r>
          </w:p>
        </w:tc>
        <w:tc>
          <w:tcPr/>
          <w:p w:rsidR="00000000" w:rsidDel="00000000" w:rsidP="00000000" w:rsidRDefault="00000000" w:rsidRPr="00000000" w14:paraId="00000129">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2A">
            <w:pPr>
              <w:ind w:left="0" w:firstLine="0"/>
              <w:rPr/>
            </w:pPr>
            <w:r w:rsidDel="00000000" w:rsidR="00000000" w:rsidRPr="00000000">
              <w:rPr>
                <w:rtl w:val="0"/>
              </w:rPr>
            </w:r>
          </w:p>
        </w:tc>
        <w:tc>
          <w:tcPr/>
          <w:p w:rsidR="00000000" w:rsidDel="00000000" w:rsidP="00000000" w:rsidRDefault="00000000" w:rsidRPr="00000000" w14:paraId="0000012B">
            <w:pPr>
              <w:ind w:left="0" w:firstLine="0"/>
              <w:rPr/>
            </w:pPr>
            <w:r w:rsidDel="00000000" w:rsidR="00000000" w:rsidRPr="00000000">
              <w:rPr>
                <w:rtl w:val="0"/>
              </w:rPr>
            </w:r>
          </w:p>
        </w:tc>
        <w:tc>
          <w:tcPr/>
          <w:p w:rsidR="00000000" w:rsidDel="00000000" w:rsidP="00000000" w:rsidRDefault="00000000" w:rsidRPr="00000000" w14:paraId="0000012C">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2D">
            <w:pPr>
              <w:ind w:left="0" w:firstLine="0"/>
              <w:rPr/>
            </w:pPr>
            <w:r w:rsidDel="00000000" w:rsidR="00000000" w:rsidRPr="00000000">
              <w:rPr>
                <w:rtl w:val="0"/>
              </w:rPr>
            </w:r>
          </w:p>
        </w:tc>
        <w:tc>
          <w:tcPr/>
          <w:p w:rsidR="00000000" w:rsidDel="00000000" w:rsidP="00000000" w:rsidRDefault="00000000" w:rsidRPr="00000000" w14:paraId="0000012E">
            <w:pPr>
              <w:ind w:left="0" w:firstLine="0"/>
              <w:rPr/>
            </w:pPr>
            <w:r w:rsidDel="00000000" w:rsidR="00000000" w:rsidRPr="00000000">
              <w:rPr>
                <w:rtl w:val="0"/>
              </w:rPr>
            </w:r>
          </w:p>
        </w:tc>
        <w:tc>
          <w:tcPr/>
          <w:p w:rsidR="00000000" w:rsidDel="00000000" w:rsidP="00000000" w:rsidRDefault="00000000" w:rsidRPr="00000000" w14:paraId="0000012F">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30">
            <w:pPr>
              <w:ind w:left="0" w:firstLine="0"/>
              <w:rPr/>
            </w:pPr>
            <w:r w:rsidDel="00000000" w:rsidR="00000000" w:rsidRPr="00000000">
              <w:rPr>
                <w:rtl w:val="0"/>
              </w:rPr>
            </w:r>
          </w:p>
        </w:tc>
        <w:tc>
          <w:tcPr/>
          <w:p w:rsidR="00000000" w:rsidDel="00000000" w:rsidP="00000000" w:rsidRDefault="00000000" w:rsidRPr="00000000" w14:paraId="00000131">
            <w:pPr>
              <w:ind w:left="0" w:firstLine="0"/>
              <w:rPr/>
            </w:pPr>
            <w:r w:rsidDel="00000000" w:rsidR="00000000" w:rsidRPr="00000000">
              <w:rPr>
                <w:rtl w:val="0"/>
              </w:rPr>
            </w:r>
          </w:p>
        </w:tc>
        <w:tc>
          <w:tcPr/>
          <w:p w:rsidR="00000000" w:rsidDel="00000000" w:rsidP="00000000" w:rsidRDefault="00000000" w:rsidRPr="00000000" w14:paraId="00000132">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33">
            <w:pPr>
              <w:ind w:left="0" w:firstLine="0"/>
              <w:rPr/>
            </w:pPr>
            <w:r w:rsidDel="00000000" w:rsidR="00000000" w:rsidRPr="00000000">
              <w:rPr>
                <w:rtl w:val="0"/>
              </w:rPr>
            </w:r>
          </w:p>
        </w:tc>
        <w:tc>
          <w:tcPr/>
          <w:p w:rsidR="00000000" w:rsidDel="00000000" w:rsidP="00000000" w:rsidRDefault="00000000" w:rsidRPr="00000000" w14:paraId="00000134">
            <w:pPr>
              <w:ind w:left="0" w:firstLine="0"/>
              <w:rPr/>
            </w:pPr>
            <w:r w:rsidDel="00000000" w:rsidR="00000000" w:rsidRPr="00000000">
              <w:rPr>
                <w:rtl w:val="0"/>
              </w:rPr>
            </w:r>
          </w:p>
        </w:tc>
        <w:tc>
          <w:tcPr/>
          <w:p w:rsidR="00000000" w:rsidDel="00000000" w:rsidP="00000000" w:rsidRDefault="00000000" w:rsidRPr="00000000" w14:paraId="00000135">
            <w:pPr>
              <w:ind w:left="0" w:firstLine="0"/>
              <w:rPr/>
            </w:pP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3"/>
        </w:numPr>
        <w:spacing w:after="200" w:line="276" w:lineRule="auto"/>
        <w:jc w:val="left"/>
        <w:rPr>
          <w:rFonts w:ascii="Noto Sans Symbols" w:cs="Noto Sans Symbols" w:eastAsia="Noto Sans Symbols" w:hAnsi="Noto Sans Symbols"/>
        </w:rPr>
      </w:pPr>
      <w:r w:rsidDel="00000000" w:rsidR="00000000" w:rsidRPr="00000000">
        <w:rPr>
          <w:rFonts w:ascii="Calibri" w:cs="Calibri" w:eastAsia="Calibri" w:hAnsi="Calibri"/>
          <w:rtl w:val="0"/>
        </w:rPr>
        <w:t xml:space="preserve">Est-ce que à partir de ces éléments vous arrivez à déceler des enjeux et de perspectives de recherche (</w:t>
      </w:r>
      <w:r w:rsidDel="00000000" w:rsidR="00000000" w:rsidRPr="00000000">
        <w:rPr>
          <w:rFonts w:ascii="Calibri" w:cs="Calibri" w:eastAsia="Calibri" w:hAnsi="Calibri"/>
          <w:i w:val="1"/>
          <w:rtl w:val="0"/>
        </w:rPr>
        <w:t xml:space="preserve">i.e.</w:t>
      </w:r>
      <w:r w:rsidDel="00000000" w:rsidR="00000000" w:rsidRPr="00000000">
        <w:rPr>
          <w:rFonts w:ascii="Calibri" w:cs="Calibri" w:eastAsia="Calibri" w:hAnsi="Calibri"/>
          <w:rtl w:val="0"/>
        </w:rPr>
        <w:t xml:space="preserve"> il y a-t-il des aspects/thématiques peu développés que méritent plus d’étude ?)</w:t>
      </w:r>
    </w:p>
    <w:p w:rsidR="00000000" w:rsidDel="00000000" w:rsidP="00000000" w:rsidRDefault="00000000" w:rsidRPr="00000000" w14:paraId="00000138">
      <w:pPr>
        <w:tabs>
          <w:tab w:val="center" w:leader="none" w:pos="6521"/>
        </w:tabs>
        <w:ind w:left="0" w:firstLine="0"/>
        <w:rPr/>
      </w:pPr>
      <w:r w:rsidDel="00000000" w:rsidR="00000000" w:rsidRPr="00000000">
        <w:rPr>
          <w:rtl w:val="0"/>
        </w:rPr>
      </w:r>
    </w:p>
    <w:sectPr>
      <w:type w:val="nextPage"/>
      <w:pgSz w:h="15840" w:w="12240" w:orient="portrait"/>
      <w:pgMar w:bottom="1417.3228346456694" w:top="1417.3228346456694" w:left="1133.8582677165355"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Condense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EB Garamon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Noto Sans Symbols">
    <w:embedRegular w:fontKey="{00000000-0000-0000-0000-000000000000}" r:id="rId21" w:subsetted="0"/>
    <w:embedBold w:fontKey="{00000000-0000-0000-0000-000000000000}" r:id="rId2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Carrera-Rivera, A., Ochoa, W., Larrinaga, F., Lasa, G., 2022. How-to conduct a systematic literature review: A quick guide for computer science research. MethodsX 9, 101895. </w:t>
      </w:r>
      <w:hyperlink r:id="rId1">
        <w:r w:rsidDel="00000000" w:rsidR="00000000" w:rsidRPr="00000000">
          <w:rPr>
            <w:color w:val="1155cc"/>
            <w:sz w:val="20"/>
            <w:szCs w:val="20"/>
            <w:u w:val="single"/>
            <w:rtl w:val="0"/>
          </w:rPr>
          <w:t xml:space="preserve">https://doi.org/10.1016/j.mex.2022.101895</w:t>
        </w:r>
      </w:hyperlink>
      <w:r w:rsidDel="00000000" w:rsidR="00000000" w:rsidRPr="00000000">
        <w:rPr>
          <w:sz w:val="20"/>
          <w:szCs w:val="20"/>
          <w:rtl w:val="0"/>
        </w:rPr>
        <w:t xml:space="preserve"> </w:t>
      </w:r>
    </w:p>
  </w:footnote>
  <w:footnote w:id="1">
    <w:p w:rsidR="00000000" w:rsidDel="00000000" w:rsidP="00000000" w:rsidRDefault="00000000" w:rsidRPr="00000000" w14:paraId="000001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Par le fait de la nouveauté d’OpenAlex, il est plausible qu’il faudra définir plus de filtres dans cette basses de données pour avoir un ensemble comparable à WoS.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Medium" w:cs="EB Garamond Medium" w:eastAsia="EB Garamond Medium" w:hAnsi="EB Garamond Medium"/>
        <w:sz w:val="22"/>
        <w:szCs w:val="22"/>
        <w:lang w:val="fr"/>
      </w:rPr>
    </w:rPrDefault>
    <w:pPrDefault>
      <w:pPr>
        <w:tabs>
          <w:tab w:val="center" w:leader="none" w:pos="6521"/>
        </w:tabs>
        <w:spacing w:line="276" w:lineRule="auto"/>
        <w:ind w:left="720" w:hanging="36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center" w:leader="none" w:pos="6521"/>
      </w:tabs>
      <w:spacing w:after="120" w:before="400" w:lineRule="auto"/>
    </w:pPr>
    <w:rPr>
      <w:rFonts w:ascii="Roboto" w:cs="Roboto" w:eastAsia="Roboto" w:hAnsi="Roboto"/>
      <w:b w:val="1"/>
      <w:color w:val="62257f"/>
      <w:sz w:val="26"/>
      <w:szCs w:val="26"/>
    </w:rPr>
  </w:style>
  <w:style w:type="paragraph" w:styleId="Heading2">
    <w:name w:val="heading 2"/>
    <w:basedOn w:val="Normal"/>
    <w:next w:val="Normal"/>
    <w:pPr>
      <w:keepNext w:val="1"/>
      <w:keepLines w:val="1"/>
      <w:tabs>
        <w:tab w:val="center" w:leader="none" w:pos="6521"/>
      </w:tabs>
      <w:ind w:left="0" w:firstLine="0"/>
    </w:pPr>
    <w:rPr>
      <w:rFonts w:ascii="EB Garamond" w:cs="EB Garamond" w:eastAsia="EB Garamond" w:hAnsi="EB Garamond"/>
      <w:b w:val="1"/>
      <w:i w:val="1"/>
      <w:color w:val="62257f"/>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tabs>
        <w:tab w:val="center" w:leader="none" w:pos="6521"/>
      </w:tabs>
      <w:jc w:val="left"/>
    </w:pPr>
    <w:rPr>
      <w:rFonts w:ascii="Roboto Condensed" w:cs="Roboto Condensed" w:eastAsia="Roboto Condensed" w:hAnsi="Roboto Condensed"/>
      <w:color w:val="62257f"/>
      <w:sz w:val="28"/>
      <w:szCs w:val="28"/>
    </w:rPr>
  </w:style>
  <w:style w:type="paragraph" w:styleId="Subtitle">
    <w:name w:val="Subtitle"/>
    <w:basedOn w:val="Normal"/>
    <w:next w:val="Normal"/>
    <w:pPr>
      <w:keepNext w:val="1"/>
      <w:keepLines w:val="1"/>
      <w:tabs>
        <w:tab w:val="center" w:leader="none" w:pos="6521"/>
      </w:tabs>
      <w:spacing w:after="320" w:lineRule="auto"/>
      <w:jc w:val="left"/>
    </w:pPr>
    <w:rPr>
      <w:rFonts w:ascii="Roboto Medium" w:cs="Roboto Medium" w:eastAsia="Roboto Medium" w:hAnsi="Roboto Medium"/>
      <w:i w:val="1"/>
      <w:color w:val="62257f"/>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016/j.mjafi.2022.07.00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i.org/10.1016/j.mex.2022.101895"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EBGaramond-boldItalic.ttf"/><Relationship Id="rId11" Type="http://schemas.openxmlformats.org/officeDocument/2006/relationships/font" Target="fonts/EBGaramondMedium-italic.ttf"/><Relationship Id="rId22" Type="http://schemas.openxmlformats.org/officeDocument/2006/relationships/font" Target="fonts/NotoSansSymbols-bold.ttf"/><Relationship Id="rId10" Type="http://schemas.openxmlformats.org/officeDocument/2006/relationships/font" Target="fonts/EBGaramondMedium-bold.ttf"/><Relationship Id="rId21" Type="http://schemas.openxmlformats.org/officeDocument/2006/relationships/font" Target="fonts/NotoSansSymbols-regular.ttf"/><Relationship Id="rId13" Type="http://schemas.openxmlformats.org/officeDocument/2006/relationships/font" Target="fonts/RobotoCondensed-regular.ttf"/><Relationship Id="rId12" Type="http://schemas.openxmlformats.org/officeDocument/2006/relationships/font" Target="fonts/EBGaramondMedium-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EBGaramondMedium-regular.ttf"/><Relationship Id="rId15" Type="http://schemas.openxmlformats.org/officeDocument/2006/relationships/font" Target="fonts/RobotoCondensed-italic.ttf"/><Relationship Id="rId14" Type="http://schemas.openxmlformats.org/officeDocument/2006/relationships/font" Target="fonts/RobotoCondensed-bold.ttf"/><Relationship Id="rId17" Type="http://schemas.openxmlformats.org/officeDocument/2006/relationships/font" Target="fonts/EBGaramond-regular.ttf"/><Relationship Id="rId16" Type="http://schemas.openxmlformats.org/officeDocument/2006/relationships/font" Target="fonts/RobotoCondensed-boldItalic.ttf"/><Relationship Id="rId5" Type="http://schemas.openxmlformats.org/officeDocument/2006/relationships/font" Target="fonts/RobotoMedium-regular.ttf"/><Relationship Id="rId19" Type="http://schemas.openxmlformats.org/officeDocument/2006/relationships/font" Target="fonts/EBGaramond-italic.ttf"/><Relationship Id="rId6" Type="http://schemas.openxmlformats.org/officeDocument/2006/relationships/font" Target="fonts/RobotoMedium-bold.ttf"/><Relationship Id="rId18" Type="http://schemas.openxmlformats.org/officeDocument/2006/relationships/font" Target="fonts/EBGaramond-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doi.org/10.1016/j.mex.2022.1018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