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6521"/>
        </w:tabs>
        <w:spacing w:after="0" w:line="360" w:lineRule="auto"/>
        <w:rPr>
          <w:rFonts w:ascii="Roboto Condensed" w:cs="Roboto Condensed" w:eastAsia="Roboto Condensed" w:hAnsi="Roboto Condensed"/>
          <w:color w:val="62257f"/>
          <w:sz w:val="20"/>
          <w:szCs w:val="20"/>
        </w:rPr>
      </w:pPr>
      <w:r w:rsidDel="00000000" w:rsidR="00000000" w:rsidRPr="00000000">
        <w:rPr>
          <w:rtl w:val="0"/>
        </w:rPr>
      </w:r>
    </w:p>
    <w:p w:rsidR="00000000" w:rsidDel="00000000" w:rsidP="00000000" w:rsidRDefault="00000000" w:rsidRPr="00000000" w14:paraId="00000002">
      <w:pPr>
        <w:tabs>
          <w:tab w:val="left" w:leader="none" w:pos="6804"/>
          <w:tab w:val="left" w:leader="none" w:pos="10206"/>
        </w:tabs>
        <w:spacing w:after="0" w:line="360" w:lineRule="auto"/>
        <w:ind w:left="2410" w:hanging="141.9999999999999"/>
        <w:rPr>
          <w:rFonts w:ascii="Roboto Condensed" w:cs="Roboto Condensed" w:eastAsia="Roboto Condensed" w:hAnsi="Roboto Condensed"/>
          <w:b w:val="1"/>
          <w:sz w:val="20"/>
          <w:szCs w:val="20"/>
        </w:rPr>
      </w:pPr>
      <w:r w:rsidDel="00000000" w:rsidR="00000000" w:rsidRPr="00000000">
        <w:rPr>
          <w:rFonts w:ascii="Roboto Condensed" w:cs="Roboto Condensed" w:eastAsia="Roboto Condensed" w:hAnsi="Roboto Condensed"/>
          <w:b w:val="1"/>
          <w:color w:val="62257f"/>
          <w:sz w:val="20"/>
          <w:szCs w:val="20"/>
          <w:rtl w:val="0"/>
        </w:rPr>
        <w:t xml:space="preserve">[1] Prénom NOM : </w:t>
      </w:r>
      <w:r w:rsidDel="00000000" w:rsidR="00000000" w:rsidRPr="00000000">
        <w:rPr>
          <w:rFonts w:ascii="Roboto Condensed" w:cs="Roboto Condensed" w:eastAsia="Roboto Condensed" w:hAnsi="Roboto Condensed"/>
          <w:b w:val="1"/>
          <w:sz w:val="20"/>
          <w:szCs w:val="20"/>
          <w:rtl w:val="0"/>
        </w:rPr>
        <w:tab/>
        <w:t xml:space="preserve"> </w:t>
      </w:r>
      <w:r w:rsidDel="00000000" w:rsidR="00000000" w:rsidRPr="00000000">
        <w:drawing>
          <wp:anchor allowOverlap="1" behindDoc="0" distB="0" distT="0" distL="114300" distR="114300" hidden="0" layoutInCell="1" locked="0" relativeHeight="0" simplePos="0">
            <wp:simplePos x="0" y="0"/>
            <wp:positionH relativeFrom="column">
              <wp:posOffset>5716</wp:posOffset>
            </wp:positionH>
            <wp:positionV relativeFrom="paragraph">
              <wp:posOffset>-399414</wp:posOffset>
            </wp:positionV>
            <wp:extent cx="1149350" cy="1676400"/>
            <wp:effectExtent b="0" l="0" r="0" t="0"/>
            <wp:wrapNone/>
            <wp:docPr id="1906055686" name="image1.png"/>
            <a:graphic>
              <a:graphicData uri="http://schemas.openxmlformats.org/drawingml/2006/picture">
                <pic:pic>
                  <pic:nvPicPr>
                    <pic:cNvPr id="0" name="image1.png"/>
                    <pic:cNvPicPr preferRelativeResize="0"/>
                  </pic:nvPicPr>
                  <pic:blipFill>
                    <a:blip r:embed="rId7"/>
                    <a:srcRect b="0" l="15908" r="15530" t="0"/>
                    <a:stretch>
                      <a:fillRect/>
                    </a:stretch>
                  </pic:blipFill>
                  <pic:spPr>
                    <a:xfrm>
                      <a:off x="0" y="0"/>
                      <a:ext cx="1149350" cy="1676400"/>
                    </a:xfrm>
                    <a:prstGeom prst="rect"/>
                    <a:ln/>
                  </pic:spPr>
                </pic:pic>
              </a:graphicData>
            </a:graphic>
          </wp:anchor>
        </w:drawing>
      </w:r>
    </w:p>
    <w:p w:rsidR="00000000" w:rsidDel="00000000" w:rsidP="00000000" w:rsidRDefault="00000000" w:rsidRPr="00000000" w14:paraId="00000003">
      <w:pPr>
        <w:tabs>
          <w:tab w:val="left" w:leader="none" w:pos="6804"/>
          <w:tab w:val="left" w:leader="none" w:pos="10206"/>
        </w:tabs>
        <w:spacing w:after="0" w:line="360" w:lineRule="auto"/>
        <w:ind w:left="2410" w:hanging="141.9999999999999"/>
        <w:rPr>
          <w:rFonts w:ascii="Roboto Condensed" w:cs="Roboto Condensed" w:eastAsia="Roboto Condensed" w:hAnsi="Roboto Condensed"/>
          <w:b w:val="1"/>
          <w:sz w:val="20"/>
          <w:szCs w:val="20"/>
        </w:rPr>
      </w:pPr>
      <w:r w:rsidDel="00000000" w:rsidR="00000000" w:rsidRPr="00000000">
        <w:rPr>
          <w:rFonts w:ascii="Roboto Condensed" w:cs="Roboto Condensed" w:eastAsia="Roboto Condensed" w:hAnsi="Roboto Condensed"/>
          <w:b w:val="1"/>
          <w:color w:val="62257f"/>
          <w:sz w:val="20"/>
          <w:szCs w:val="20"/>
          <w:rtl w:val="0"/>
        </w:rPr>
        <w:t xml:space="preserve">[2] Prénom NOM  :</w:t>
      </w:r>
      <w:r w:rsidDel="00000000" w:rsidR="00000000" w:rsidRPr="00000000">
        <w:rPr>
          <w:rFonts w:ascii="Roboto Condensed" w:cs="Roboto Condensed" w:eastAsia="Roboto Condensed" w:hAnsi="Roboto Condensed"/>
          <w:b w:val="1"/>
          <w:sz w:val="20"/>
          <w:szCs w:val="20"/>
          <w:rtl w:val="0"/>
        </w:rPr>
        <w:tab/>
      </w:r>
    </w:p>
    <w:p w:rsidR="00000000" w:rsidDel="00000000" w:rsidP="00000000" w:rsidRDefault="00000000" w:rsidRPr="00000000" w14:paraId="00000004">
      <w:pPr>
        <w:tabs>
          <w:tab w:val="left" w:leader="none" w:pos="1810"/>
          <w:tab w:val="left" w:leader="none" w:pos="1910"/>
          <w:tab w:val="left" w:leader="none" w:pos="2060"/>
          <w:tab w:val="left" w:leader="none" w:pos="2260"/>
          <w:tab w:val="center" w:leader="none" w:pos="6521"/>
        </w:tabs>
        <w:spacing w:after="0" w:line="360" w:lineRule="auto"/>
        <w:ind w:left="2410" w:hanging="141.9999999999999"/>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b w:val="1"/>
          <w:color w:val="62257f"/>
          <w:sz w:val="20"/>
          <w:szCs w:val="20"/>
          <w:rtl w:val="0"/>
        </w:rPr>
        <w:t xml:space="preserve">Date de l’épreuve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26/12/2023</w:t>
      </w:r>
      <w:r w:rsidDel="00000000" w:rsidR="00000000" w:rsidRPr="00000000">
        <w:rPr>
          <w:rtl w:val="0"/>
        </w:rPr>
      </w:r>
    </w:p>
    <w:p w:rsidR="00000000" w:rsidDel="00000000" w:rsidP="00000000" w:rsidRDefault="00000000" w:rsidRPr="00000000" w14:paraId="00000005">
      <w:pPr>
        <w:tabs>
          <w:tab w:val="left" w:leader="none" w:pos="1230"/>
          <w:tab w:val="left" w:leader="none" w:pos="1430"/>
          <w:tab w:val="left" w:leader="none" w:pos="1600"/>
          <w:tab w:val="left" w:leader="none" w:pos="1710"/>
          <w:tab w:val="left" w:leader="none" w:pos="2090"/>
          <w:tab w:val="left" w:leader="none" w:pos="2250"/>
          <w:tab w:val="left" w:leader="none" w:pos="2480"/>
          <w:tab w:val="center" w:leader="none" w:pos="6521"/>
        </w:tabs>
        <w:spacing w:after="0" w:line="360" w:lineRule="auto"/>
        <w:ind w:left="2410" w:hanging="141.9999999999999"/>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b w:val="1"/>
          <w:color w:val="62257f"/>
          <w:sz w:val="20"/>
          <w:szCs w:val="20"/>
          <w:rtl w:val="0"/>
        </w:rPr>
        <w:t xml:space="preserve">Session :</w:t>
      </w:r>
      <w:r w:rsidDel="00000000" w:rsidR="00000000" w:rsidRPr="00000000">
        <w:rPr>
          <w:rFonts w:ascii="Roboto Condensed" w:cs="Roboto Condensed" w:eastAsia="Roboto Condensed" w:hAnsi="Roboto Condensed"/>
          <w:sz w:val="20"/>
          <w:szCs w:val="20"/>
          <w:rtl w:val="0"/>
        </w:rPr>
        <w:t xml:space="preserve">  </w:t>
      </w:r>
      <w:r w:rsidDel="00000000" w:rsidR="00000000" w:rsidRPr="00000000">
        <w:rPr>
          <w:rFonts w:ascii="Roboto Condensed" w:cs="Roboto Condensed" w:eastAsia="Roboto Condensed" w:hAnsi="Roboto Condensed"/>
          <w:b w:val="1"/>
          <w:sz w:val="20"/>
          <w:szCs w:val="20"/>
          <w:rtl w:val="0"/>
        </w:rPr>
        <w:t xml:space="preserve">1ère session</w:t>
      </w:r>
      <w:r w:rsidDel="00000000" w:rsidR="00000000" w:rsidRPr="00000000">
        <w:rPr>
          <w:rtl w:val="0"/>
        </w:rPr>
      </w:r>
    </w:p>
    <w:p w:rsidR="00000000" w:rsidDel="00000000" w:rsidP="00000000" w:rsidRDefault="00000000" w:rsidRPr="00000000" w14:paraId="00000006">
      <w:pPr>
        <w:tabs>
          <w:tab w:val="left" w:leader="none" w:pos="1410"/>
          <w:tab w:val="left" w:leader="none" w:pos="1470"/>
          <w:tab w:val="left" w:leader="none" w:pos="1800"/>
          <w:tab w:val="left" w:leader="none" w:pos="2140"/>
          <w:tab w:val="left" w:leader="none" w:pos="2530"/>
          <w:tab w:val="left" w:leader="none" w:pos="2820"/>
          <w:tab w:val="left" w:leader="none" w:pos="3140"/>
          <w:tab w:val="left" w:leader="none" w:pos="3460"/>
          <w:tab w:val="left" w:leader="none" w:pos="3640"/>
          <w:tab w:val="center" w:leader="none" w:pos="5103"/>
        </w:tabs>
        <w:spacing w:after="0" w:line="360" w:lineRule="auto"/>
        <w:ind w:left="2410" w:hanging="141.9999999999999"/>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b w:val="1"/>
          <w:color w:val="62257f"/>
          <w:sz w:val="20"/>
          <w:szCs w:val="20"/>
          <w:rtl w:val="0"/>
        </w:rPr>
        <w:t xml:space="preserve">Enseignant(s) :</w:t>
      </w:r>
      <w:r w:rsidDel="00000000" w:rsidR="00000000" w:rsidRPr="00000000">
        <w:rPr>
          <w:rFonts w:ascii="Roboto Condensed" w:cs="Roboto Condensed" w:eastAsia="Roboto Condensed" w:hAnsi="Roboto Condensed"/>
          <w:color w:val="62257f"/>
          <w:sz w:val="20"/>
          <w:szCs w:val="20"/>
          <w:rtl w:val="0"/>
        </w:rPr>
        <w:t xml:space="preserve"> </w:t>
      </w:r>
      <w:r w:rsidDel="00000000" w:rsidR="00000000" w:rsidRPr="00000000">
        <w:rPr>
          <w:rFonts w:ascii="Roboto Condensed" w:cs="Roboto Condensed" w:eastAsia="Roboto Condensed" w:hAnsi="Roboto Condensed"/>
          <w:color w:val="62257f"/>
          <w:sz w:val="24"/>
          <w:szCs w:val="24"/>
          <w:rtl w:val="0"/>
        </w:rPr>
        <w:t xml:space="preserve"> </w:t>
      </w:r>
      <w:r w:rsidDel="00000000" w:rsidR="00000000" w:rsidRPr="00000000">
        <w:rPr>
          <w:rFonts w:ascii="Roboto Condensed" w:cs="Roboto Condensed" w:eastAsia="Roboto Condensed" w:hAnsi="Roboto Condensed"/>
          <w:sz w:val="24"/>
          <w:szCs w:val="24"/>
          <w:rtl w:val="0"/>
        </w:rPr>
        <w:t xml:space="preserve">Fabio Cruz, Mauricio Camargo</w:t>
      </w:r>
      <w:r w:rsidDel="00000000" w:rsidR="00000000" w:rsidRPr="00000000">
        <w:rPr>
          <w:rtl w:val="0"/>
        </w:rPr>
      </w:r>
    </w:p>
    <w:p w:rsidR="00000000" w:rsidDel="00000000" w:rsidP="00000000" w:rsidRDefault="00000000" w:rsidRPr="00000000" w14:paraId="00000007">
      <w:pPr>
        <w:tabs>
          <w:tab w:val="left" w:leader="none" w:pos="10206"/>
        </w:tabs>
        <w:spacing w:after="0" w:line="240" w:lineRule="auto"/>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ab/>
      </w:r>
    </w:p>
    <w:p w:rsidR="00000000" w:rsidDel="00000000" w:rsidP="00000000" w:rsidRDefault="00000000" w:rsidRPr="00000000" w14:paraId="00000008">
      <w:pPr>
        <w:tabs>
          <w:tab w:val="center" w:leader="none" w:pos="5103"/>
        </w:tabs>
        <w:spacing w:after="0" w:line="240" w:lineRule="auto"/>
        <w:rPr>
          <w:rFonts w:ascii="Roboto Condensed" w:cs="Roboto Condensed" w:eastAsia="Roboto Condensed" w:hAnsi="Roboto Condensed"/>
          <w:sz w:val="20"/>
          <w:szCs w:val="20"/>
        </w:rPr>
      </w:pPr>
      <w:r w:rsidDel="00000000" w:rsidR="00000000" w:rsidRPr="00000000">
        <w:rPr>
          <w:rtl w:val="0"/>
        </w:rPr>
      </w:r>
    </w:p>
    <w:p w:rsidR="00000000" w:rsidDel="00000000" w:rsidP="00000000" w:rsidRDefault="00000000" w:rsidRPr="00000000" w14:paraId="00000009">
      <w:pPr>
        <w:tabs>
          <w:tab w:val="center" w:leader="none" w:pos="5103"/>
        </w:tabs>
        <w:spacing w:after="0" w:line="240" w:lineRule="auto"/>
        <w:rPr>
          <w:rFonts w:ascii="Roboto Condensed" w:cs="Roboto Condensed" w:eastAsia="Roboto Condensed" w:hAnsi="Roboto Condensed"/>
          <w:b w:val="1"/>
          <w:sz w:val="36"/>
          <w:szCs w:val="36"/>
        </w:rPr>
      </w:pPr>
      <w:r w:rsidDel="00000000" w:rsidR="00000000" w:rsidRPr="00000000">
        <w:rPr>
          <w:rFonts w:ascii="Roboto Condensed" w:cs="Roboto Condensed" w:eastAsia="Roboto Condensed" w:hAnsi="Roboto Condensed"/>
          <w:sz w:val="28"/>
          <w:szCs w:val="28"/>
          <w:rtl w:val="0"/>
        </w:rPr>
        <w:tab/>
      </w:r>
      <w:r w:rsidDel="00000000" w:rsidR="00000000" w:rsidRPr="00000000">
        <w:rPr>
          <w:rFonts w:ascii="Roboto Condensed" w:cs="Roboto Condensed" w:eastAsia="Roboto Condensed" w:hAnsi="Roboto Condensed"/>
          <w:b w:val="1"/>
          <w:sz w:val="36"/>
          <w:szCs w:val="36"/>
          <w:rtl w:val="0"/>
        </w:rPr>
        <w:t xml:space="preserve">TD1: Vue d'ensemble de la Recherche en utilisant VOSviewer </w:t>
      </w:r>
    </w:p>
    <w:p w:rsidR="00000000" w:rsidDel="00000000" w:rsidP="00000000" w:rsidRDefault="00000000" w:rsidRPr="00000000" w14:paraId="0000000A">
      <w:pPr>
        <w:jc w:val="both"/>
        <w:rPr/>
      </w:pPr>
      <w:r w:rsidDel="00000000" w:rsidR="00000000" w:rsidRPr="00000000">
        <w:rPr>
          <w:rtl w:val="0"/>
        </w:rPr>
        <w:br w:type="textWrapping"/>
        <w:t xml:space="preserve">VOSviewer est un outil logiciel permettant la construction et la visualisation de réseaux bibliométriques. Ces réseaux peuvent inclure des revues, des chercheurs ou des publications individuelles. Ils peuvent être construits sur la base de citations, de couplages bibliographiques, de co-citations ou de relations de co-auteurs. VOSviewer offre également une fonctionnalité de text mining qui peut être utilisée pour construire et visualiser des réseaux de co-occurrence de termes importants extraits d'un ensemble de littérature scientifique.</w:t>
      </w:r>
    </w:p>
    <w:p w:rsidR="00000000" w:rsidDel="00000000" w:rsidP="00000000" w:rsidRDefault="00000000" w:rsidRPr="00000000" w14:paraId="0000000B">
      <w:pPr>
        <w:pStyle w:val="Heading1"/>
        <w:rPr/>
      </w:pPr>
      <w:r w:rsidDel="00000000" w:rsidR="00000000" w:rsidRPr="00000000">
        <w:rPr>
          <w:rtl w:val="0"/>
        </w:rPr>
        <w:t xml:space="preserve">But:</w:t>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partir d’un sujet global, identifier et structurer une question de recherche.</w:t>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Utiliser les bases de données scientifiques pour collecter et visualiser des données scientifiques.</w:t>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Prendre en main le logiciel de recherche VOSviewer.</w:t>
        <w:tab/>
      </w:r>
    </w:p>
    <w:p w:rsidR="00000000" w:rsidDel="00000000" w:rsidP="00000000" w:rsidRDefault="00000000" w:rsidRPr="00000000" w14:paraId="0000000F">
      <w:pPr>
        <w:tabs>
          <w:tab w:val="left" w:leader="none" w:pos="10206"/>
        </w:tabs>
        <w:spacing w:after="0" w:line="240" w:lineRule="auto"/>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ab/>
      </w:r>
    </w:p>
    <w:p w:rsidR="00000000" w:rsidDel="00000000" w:rsidP="00000000" w:rsidRDefault="00000000" w:rsidRPr="00000000" w14:paraId="00000010">
      <w:pPr>
        <w:tabs>
          <w:tab w:val="left" w:leader="none" w:pos="10206"/>
        </w:tabs>
        <w:spacing w:after="0" w:line="240" w:lineRule="auto"/>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r>
    </w:p>
    <w:p w:rsidR="00000000" w:rsidDel="00000000" w:rsidP="00000000" w:rsidRDefault="00000000" w:rsidRPr="00000000" w14:paraId="00000018">
      <w:pPr>
        <w:rPr/>
        <w:sectPr>
          <w:footerReference r:id="rId8" w:type="default"/>
          <w:footerReference r:id="rId9" w:type="first"/>
          <w:pgSz w:h="16838" w:w="11906" w:orient="portrait"/>
          <w:pgMar w:bottom="1417" w:top="1417" w:left="1417" w:right="1417" w:header="708" w:footer="708"/>
          <w:pgNumType w:start="1"/>
          <w:titlePg w:val="1"/>
        </w:sectPr>
      </w:pPr>
      <w:r w:rsidDel="00000000" w:rsidR="00000000" w:rsidRPr="00000000">
        <w:rPr>
          <w:rtl w:val="0"/>
        </w:rPr>
      </w:r>
    </w:p>
    <w:p w:rsidR="00000000" w:rsidDel="00000000" w:rsidP="00000000" w:rsidRDefault="00000000" w:rsidRPr="00000000" w14:paraId="00000019">
      <w:pPr>
        <w:pStyle w:val="Heading1"/>
        <w:tabs>
          <w:tab w:val="left" w:leader="none" w:pos="13518"/>
        </w:tabs>
        <w:rPr/>
      </w:pPr>
      <w:r w:rsidDel="00000000" w:rsidR="00000000" w:rsidRPr="00000000">
        <w:rPr>
          <w:rtl w:val="0"/>
        </w:rPr>
        <w:t xml:space="preserve">Exercice 1 : Identification de la question de recherche</w:t>
        <w:tab/>
      </w:r>
    </w:p>
    <w:p w:rsidR="00000000" w:rsidDel="00000000" w:rsidP="00000000" w:rsidRDefault="00000000" w:rsidRPr="00000000" w14:paraId="0000001A">
      <w:pPr>
        <w:pStyle w:val="Heading2"/>
        <w:numPr>
          <w:ilvl w:val="1"/>
          <w:numId w:val="9"/>
        </w:numPr>
        <w:ind w:left="720" w:hanging="720"/>
        <w:rPr/>
      </w:pPr>
      <w:r w:rsidDel="00000000" w:rsidR="00000000" w:rsidRPr="00000000">
        <w:rPr>
          <w:rtl w:val="0"/>
        </w:rPr>
        <w:t xml:space="preserve">Définir une thématique à traiter pour l’atelier en complétant le tableau suivant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Roboto Condensed" w:cs="Roboto Condensed" w:eastAsia="Roboto Condensed" w:hAnsi="Roboto Condensed"/>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5145.0" w:type="dxa"/>
        <w:jc w:val="center"/>
        <w:tblBorders>
          <w:top w:color="000000" w:space="0" w:sz="18" w:val="single"/>
          <w:left w:color="000000" w:space="0" w:sz="18" w:val="single"/>
          <w:bottom w:color="000000" w:space="0" w:sz="18" w:val="single"/>
          <w:right w:color="000000" w:space="0" w:sz="18" w:val="single"/>
          <w:insideH w:color="000000" w:space="0" w:sz="8" w:val="single"/>
          <w:insideV w:color="000000" w:space="0" w:sz="18" w:val="single"/>
        </w:tblBorders>
        <w:tblLayout w:type="fixed"/>
        <w:tblLook w:val="0400"/>
      </w:tblPr>
      <w:tblGrid>
        <w:gridCol w:w="7348"/>
        <w:gridCol w:w="7797"/>
        <w:tblGridChange w:id="0">
          <w:tblGrid>
            <w:gridCol w:w="7348"/>
            <w:gridCol w:w="7797"/>
          </w:tblGrid>
        </w:tblGridChange>
      </w:tblGrid>
      <w:tr>
        <w:trPr>
          <w:cantSplit w:val="0"/>
          <w:tblHeader w:val="0"/>
        </w:trPr>
        <w:tc>
          <w:tcPr>
            <w:gridSpan w:val="2"/>
            <w:tcBorders>
              <w:top w:color="000000" w:space="0" w:sz="18" w:val="single"/>
              <w:bottom w:color="000000" w:space="0" w:sz="0" w:val="nil"/>
            </w:tcBorders>
          </w:tcPr>
          <w:p w:rsidR="00000000" w:rsidDel="00000000" w:rsidP="00000000" w:rsidRDefault="00000000" w:rsidRPr="00000000" w14:paraId="0000001C">
            <w:pPr>
              <w:jc w:val="center"/>
              <w:rPr>
                <w:rFonts w:ascii="Roboto" w:cs="Roboto" w:eastAsia="Roboto" w:hAnsi="Roboto"/>
                <w:b w:val="1"/>
                <w:color w:val="000000"/>
              </w:rPr>
            </w:pPr>
            <w:r w:rsidDel="00000000" w:rsidR="00000000" w:rsidRPr="00000000">
              <w:rPr>
                <w:rFonts w:ascii="Roboto" w:cs="Roboto" w:eastAsia="Roboto" w:hAnsi="Roboto"/>
                <w:b w:val="1"/>
                <w:color w:val="000000"/>
                <w:rtl w:val="0"/>
              </w:rPr>
              <w:t xml:space="preserve">THÈME GÉNÉRAL DE RECHERCHE</w:t>
            </w:r>
          </w:p>
          <w:p w:rsidR="00000000" w:rsidDel="00000000" w:rsidP="00000000" w:rsidRDefault="00000000" w:rsidRPr="00000000" w14:paraId="0000001D">
            <w:pPr>
              <w:jc w:val="center"/>
              <w:rPr>
                <w:rFonts w:ascii="Roboto" w:cs="Roboto" w:eastAsia="Roboto" w:hAnsi="Roboto"/>
                <w:color w:val="000000"/>
                <w:sz w:val="16"/>
                <w:szCs w:val="16"/>
              </w:rPr>
            </w:pPr>
            <w:r w:rsidDel="00000000" w:rsidR="00000000" w:rsidRPr="00000000">
              <w:rPr>
                <w:rFonts w:ascii="Roboto" w:cs="Roboto" w:eastAsia="Roboto" w:hAnsi="Roboto"/>
                <w:color w:val="000000"/>
                <w:sz w:val="16"/>
                <w:szCs w:val="16"/>
                <w:rtl w:val="0"/>
              </w:rPr>
              <w:t xml:space="preserve">Ex : Le travail des jeunes, </w:t>
            </w:r>
          </w:p>
        </w:tc>
      </w:tr>
      <w:tr>
        <w:trPr>
          <w:cantSplit w:val="0"/>
          <w:trHeight w:val="454" w:hRule="atLeast"/>
          <w:tblHeader w:val="0"/>
        </w:trPr>
        <w:tc>
          <w:tcPr>
            <w:gridSpan w:val="2"/>
            <w:tcBorders>
              <w:top w:color="000000" w:space="0" w:sz="0" w:val="nil"/>
              <w:bottom w:color="000000" w:space="0" w:sz="8" w:val="single"/>
            </w:tcBorders>
            <w:vAlign w:val="center"/>
          </w:tcPr>
          <w:p w:rsidR="00000000" w:rsidDel="00000000" w:rsidP="00000000" w:rsidRDefault="00000000" w:rsidRPr="00000000" w14:paraId="0000001F">
            <w:pPr>
              <w:jc w:val="center"/>
              <w:rPr>
                <w:rFonts w:ascii="Roboto" w:cs="Roboto" w:eastAsia="Roboto" w:hAnsi="Roboto"/>
                <w:color w:val="000000"/>
              </w:rPr>
            </w:pPr>
            <w:r w:rsidDel="00000000" w:rsidR="00000000" w:rsidRPr="00000000">
              <w:rPr>
                <w:rtl w:val="0"/>
              </w:rPr>
            </w:r>
          </w:p>
        </w:tc>
      </w:tr>
      <w:tr>
        <w:trPr>
          <w:cantSplit w:val="0"/>
          <w:trHeight w:val="850" w:hRule="atLeast"/>
          <w:tblHeader w:val="0"/>
        </w:trPr>
        <w:tc>
          <w:tcPr>
            <w:tcBorders>
              <w:top w:color="000000" w:space="0" w:sz="8" w:val="single"/>
              <w:bottom w:color="000000" w:space="0" w:sz="0" w:val="nil"/>
            </w:tcBorders>
          </w:tcPr>
          <w:p w:rsidR="00000000" w:rsidDel="00000000" w:rsidP="00000000" w:rsidRDefault="00000000" w:rsidRPr="00000000" w14:paraId="00000021">
            <w:pPr>
              <w:rPr>
                <w:rFonts w:ascii="Roboto" w:cs="Roboto" w:eastAsia="Roboto" w:hAnsi="Roboto"/>
                <w:b w:val="1"/>
                <w:color w:val="000000"/>
              </w:rPr>
            </w:pPr>
            <w:r w:rsidDel="00000000" w:rsidR="00000000" w:rsidRPr="00000000">
              <w:rPr>
                <w:rFonts w:ascii="Roboto" w:cs="Roboto" w:eastAsia="Roboto" w:hAnsi="Roboto"/>
                <w:b w:val="1"/>
                <w:color w:val="000000"/>
                <w:rtl w:val="0"/>
              </w:rPr>
              <w:t xml:space="preserve">QUOI?</w:t>
            </w:r>
          </w:p>
          <w:p w:rsidR="00000000" w:rsidDel="00000000" w:rsidP="00000000" w:rsidRDefault="00000000" w:rsidRPr="00000000" w14:paraId="00000022">
            <w:pPr>
              <w:spacing w:line="276" w:lineRule="auto"/>
              <w:rPr>
                <w:rFonts w:ascii="Roboto" w:cs="Roboto" w:eastAsia="Roboto" w:hAnsi="Roboto"/>
                <w:color w:val="000000"/>
                <w:sz w:val="18"/>
                <w:szCs w:val="18"/>
              </w:rPr>
            </w:pPr>
            <w:r w:rsidDel="00000000" w:rsidR="00000000" w:rsidRPr="00000000">
              <w:rPr>
                <w:rFonts w:ascii="Roboto" w:cs="Roboto" w:eastAsia="Roboto" w:hAnsi="Roboto"/>
                <w:color w:val="000000"/>
                <w:sz w:val="16"/>
                <w:szCs w:val="16"/>
                <w:rtl w:val="0"/>
              </w:rPr>
              <w:t xml:space="preserve">Quelle problématique ou quel besoin spécifique voulez-vous explorer ? Quels sont les aspects qui sont intéressents ? Quelles sont les composantes de la question ? </w:t>
            </w:r>
            <w:r w:rsidDel="00000000" w:rsidR="00000000" w:rsidRPr="00000000">
              <w:rPr>
                <w:rtl w:val="0"/>
              </w:rPr>
            </w:r>
          </w:p>
        </w:tc>
        <w:tc>
          <w:tcPr>
            <w:tcBorders>
              <w:top w:color="000000" w:space="0" w:sz="8" w:val="single"/>
              <w:bottom w:color="000000" w:space="0" w:sz="0" w:val="nil"/>
            </w:tcBorders>
          </w:tcPr>
          <w:p w:rsidR="00000000" w:rsidDel="00000000" w:rsidP="00000000" w:rsidRDefault="00000000" w:rsidRPr="00000000" w14:paraId="00000023">
            <w:pPr>
              <w:rPr>
                <w:rFonts w:ascii="Roboto" w:cs="Roboto" w:eastAsia="Roboto" w:hAnsi="Roboto"/>
                <w:b w:val="1"/>
                <w:color w:val="000000"/>
              </w:rPr>
            </w:pPr>
            <w:r w:rsidDel="00000000" w:rsidR="00000000" w:rsidRPr="00000000">
              <w:rPr>
                <w:rFonts w:ascii="Roboto" w:cs="Roboto" w:eastAsia="Roboto" w:hAnsi="Roboto"/>
                <w:b w:val="1"/>
                <w:color w:val="000000"/>
                <w:rtl w:val="0"/>
              </w:rPr>
              <w:t xml:space="preserve">QUI?</w:t>
            </w:r>
          </w:p>
          <w:p w:rsidR="00000000" w:rsidDel="00000000" w:rsidP="00000000" w:rsidRDefault="00000000" w:rsidRPr="00000000" w14:paraId="00000024">
            <w:pPr>
              <w:spacing w:line="276" w:lineRule="auto"/>
              <w:rPr>
                <w:rFonts w:ascii="Roboto" w:cs="Roboto" w:eastAsia="Roboto" w:hAnsi="Roboto"/>
                <w:color w:val="000000"/>
              </w:rPr>
            </w:pPr>
            <w:r w:rsidDel="00000000" w:rsidR="00000000" w:rsidRPr="00000000">
              <w:rPr>
                <w:rFonts w:ascii="Roboto" w:cs="Roboto" w:eastAsia="Roboto" w:hAnsi="Roboto"/>
                <w:color w:val="000000"/>
                <w:sz w:val="16"/>
                <w:szCs w:val="16"/>
                <w:rtl w:val="0"/>
              </w:rPr>
              <w:t xml:space="preserve">Quels sont les acteurs concernés par ce sujet (individus, groupes, organisations, industries) par la question ? Quels profils d’utilisateurs ou parties prenantes seront affectés par les résultats de la recherche ?  Lesquels m’intéressent?</w:t>
            </w:r>
            <w:r w:rsidDel="00000000" w:rsidR="00000000" w:rsidRPr="00000000">
              <w:rPr>
                <w:rFonts w:ascii="Roboto" w:cs="Roboto" w:eastAsia="Roboto" w:hAnsi="Roboto"/>
                <w:color w:val="000000"/>
                <w:sz w:val="21"/>
                <w:szCs w:val="21"/>
                <w:rtl w:val="0"/>
              </w:rPr>
              <w:t xml:space="preserve"> </w:t>
            </w:r>
            <w:r w:rsidDel="00000000" w:rsidR="00000000" w:rsidRPr="00000000">
              <w:rPr>
                <w:rtl w:val="0"/>
              </w:rPr>
            </w:r>
          </w:p>
        </w:tc>
      </w:tr>
      <w:tr>
        <w:trPr>
          <w:cantSplit w:val="0"/>
          <w:trHeight w:val="964" w:hRule="atLeast"/>
          <w:tblHeader w:val="0"/>
        </w:trPr>
        <w:tc>
          <w:tcPr>
            <w:tcBorders>
              <w:top w:color="000000" w:space="0" w:sz="0" w:val="nil"/>
              <w:bottom w:color="000000" w:space="0" w:sz="8" w:val="single"/>
            </w:tcBorders>
          </w:tcPr>
          <w:p w:rsidR="00000000" w:rsidDel="00000000" w:rsidP="00000000" w:rsidRDefault="00000000" w:rsidRPr="00000000" w14:paraId="00000025">
            <w:pPr>
              <w:rPr>
                <w:rFonts w:ascii="Roboto" w:cs="Roboto" w:eastAsia="Roboto" w:hAnsi="Roboto"/>
                <w:color w:val="000000"/>
              </w:rPr>
            </w:pPr>
            <w:r w:rsidDel="00000000" w:rsidR="00000000" w:rsidRPr="00000000">
              <w:rPr>
                <w:rtl w:val="0"/>
              </w:rPr>
            </w:r>
          </w:p>
          <w:p w:rsidR="00000000" w:rsidDel="00000000" w:rsidP="00000000" w:rsidRDefault="00000000" w:rsidRPr="00000000" w14:paraId="00000026">
            <w:pPr>
              <w:rPr>
                <w:rFonts w:ascii="Roboto" w:cs="Roboto" w:eastAsia="Roboto" w:hAnsi="Roboto"/>
                <w:color w:val="000000"/>
              </w:rPr>
            </w:pPr>
            <w:r w:rsidDel="00000000" w:rsidR="00000000" w:rsidRPr="00000000">
              <w:rPr>
                <w:rtl w:val="0"/>
              </w:rPr>
            </w:r>
          </w:p>
          <w:p w:rsidR="00000000" w:rsidDel="00000000" w:rsidP="00000000" w:rsidRDefault="00000000" w:rsidRPr="00000000" w14:paraId="00000027">
            <w:pPr>
              <w:rPr>
                <w:rFonts w:ascii="Roboto" w:cs="Roboto" w:eastAsia="Roboto" w:hAnsi="Roboto"/>
                <w:color w:val="000000"/>
              </w:rPr>
            </w:pPr>
            <w:r w:rsidDel="00000000" w:rsidR="00000000" w:rsidRPr="00000000">
              <w:rPr>
                <w:rtl w:val="0"/>
              </w:rPr>
            </w:r>
          </w:p>
          <w:p w:rsidR="00000000" w:rsidDel="00000000" w:rsidP="00000000" w:rsidRDefault="00000000" w:rsidRPr="00000000" w14:paraId="00000028">
            <w:pPr>
              <w:rPr>
                <w:rFonts w:ascii="Roboto" w:cs="Roboto" w:eastAsia="Roboto" w:hAnsi="Roboto"/>
                <w:color w:val="000000"/>
              </w:rPr>
            </w:pPr>
            <w:r w:rsidDel="00000000" w:rsidR="00000000" w:rsidRPr="00000000">
              <w:rPr>
                <w:rtl w:val="0"/>
              </w:rPr>
            </w:r>
          </w:p>
        </w:tc>
        <w:tc>
          <w:tcPr>
            <w:tcBorders>
              <w:top w:color="000000" w:space="0" w:sz="0" w:val="nil"/>
              <w:bottom w:color="000000" w:space="0" w:sz="8" w:val="single"/>
            </w:tcBorders>
          </w:tcPr>
          <w:p w:rsidR="00000000" w:rsidDel="00000000" w:rsidP="00000000" w:rsidRDefault="00000000" w:rsidRPr="00000000" w14:paraId="00000029">
            <w:pPr>
              <w:rPr>
                <w:rFonts w:ascii="Roboto" w:cs="Roboto" w:eastAsia="Roboto" w:hAnsi="Roboto"/>
                <w:color w:val="000000"/>
              </w:rPr>
            </w:pPr>
            <w:r w:rsidDel="00000000" w:rsidR="00000000" w:rsidRPr="00000000">
              <w:rPr>
                <w:rtl w:val="0"/>
              </w:rPr>
            </w:r>
          </w:p>
        </w:tc>
      </w:tr>
      <w:tr>
        <w:trPr>
          <w:cantSplit w:val="0"/>
          <w:tblHeader w:val="0"/>
        </w:trPr>
        <w:tc>
          <w:tcPr>
            <w:tcBorders>
              <w:top w:color="000000" w:space="0" w:sz="8" w:val="single"/>
              <w:bottom w:color="000000" w:space="0" w:sz="0" w:val="nil"/>
            </w:tcBorders>
          </w:tcPr>
          <w:p w:rsidR="00000000" w:rsidDel="00000000" w:rsidP="00000000" w:rsidRDefault="00000000" w:rsidRPr="00000000" w14:paraId="0000002A">
            <w:pPr>
              <w:rPr>
                <w:rFonts w:ascii="Roboto" w:cs="Roboto" w:eastAsia="Roboto" w:hAnsi="Roboto"/>
                <w:b w:val="1"/>
                <w:color w:val="000000"/>
              </w:rPr>
            </w:pPr>
            <w:r w:rsidDel="00000000" w:rsidR="00000000" w:rsidRPr="00000000">
              <w:rPr>
                <w:rFonts w:ascii="Roboto" w:cs="Roboto" w:eastAsia="Roboto" w:hAnsi="Roboto"/>
                <w:b w:val="1"/>
                <w:color w:val="000000"/>
                <w:rtl w:val="0"/>
              </w:rPr>
              <w:t xml:space="preserve">QUAND?</w:t>
            </w:r>
          </w:p>
          <w:p w:rsidR="00000000" w:rsidDel="00000000" w:rsidP="00000000" w:rsidRDefault="00000000" w:rsidRPr="00000000" w14:paraId="0000002B">
            <w:pPr>
              <w:spacing w:line="276" w:lineRule="auto"/>
              <w:rPr>
                <w:rFonts w:ascii="Roboto" w:cs="Roboto" w:eastAsia="Roboto" w:hAnsi="Roboto"/>
                <w:color w:val="000000"/>
                <w:sz w:val="18"/>
                <w:szCs w:val="18"/>
              </w:rPr>
            </w:pPr>
            <w:r w:rsidDel="00000000" w:rsidR="00000000" w:rsidRPr="00000000">
              <w:rPr>
                <w:rFonts w:ascii="Roboto" w:cs="Roboto" w:eastAsia="Roboto" w:hAnsi="Roboto"/>
                <w:color w:val="000000"/>
                <w:sz w:val="16"/>
                <w:szCs w:val="16"/>
                <w:rtl w:val="0"/>
              </w:rPr>
              <w:t xml:space="preserve">De quelle période s'agit-il ? Est-ce une époque précise ? Peut-on le circonscrire dans le temps ? Quelle période m’intéresse plus précisément? </w:t>
            </w:r>
            <w:r w:rsidDel="00000000" w:rsidR="00000000" w:rsidRPr="00000000">
              <w:rPr>
                <w:rtl w:val="0"/>
              </w:rPr>
            </w:r>
          </w:p>
        </w:tc>
        <w:tc>
          <w:tcPr>
            <w:tcBorders>
              <w:top w:color="000000" w:space="0" w:sz="8" w:val="single"/>
              <w:bottom w:color="000000" w:space="0" w:sz="0" w:val="nil"/>
            </w:tcBorders>
          </w:tcPr>
          <w:p w:rsidR="00000000" w:rsidDel="00000000" w:rsidP="00000000" w:rsidRDefault="00000000" w:rsidRPr="00000000" w14:paraId="0000002C">
            <w:pPr>
              <w:rPr>
                <w:rFonts w:ascii="Roboto" w:cs="Roboto" w:eastAsia="Roboto" w:hAnsi="Roboto"/>
                <w:b w:val="1"/>
                <w:color w:val="000000"/>
              </w:rPr>
            </w:pPr>
            <w:r w:rsidDel="00000000" w:rsidR="00000000" w:rsidRPr="00000000">
              <w:rPr>
                <w:rFonts w:ascii="Roboto" w:cs="Roboto" w:eastAsia="Roboto" w:hAnsi="Roboto"/>
                <w:b w:val="1"/>
                <w:color w:val="000000"/>
                <w:rtl w:val="0"/>
              </w:rPr>
              <w:t xml:space="preserve">OÙ?</w:t>
            </w:r>
          </w:p>
          <w:p w:rsidR="00000000" w:rsidDel="00000000" w:rsidP="00000000" w:rsidRDefault="00000000" w:rsidRPr="00000000" w14:paraId="0000002D">
            <w:pPr>
              <w:spacing w:line="276" w:lineRule="auto"/>
              <w:rPr>
                <w:rFonts w:ascii="Roboto" w:cs="Roboto" w:eastAsia="Roboto" w:hAnsi="Roboto"/>
                <w:color w:val="000000"/>
                <w:sz w:val="18"/>
                <w:szCs w:val="18"/>
              </w:rPr>
            </w:pPr>
            <w:r w:rsidDel="00000000" w:rsidR="00000000" w:rsidRPr="00000000">
              <w:rPr>
                <w:rFonts w:ascii="Roboto" w:cs="Roboto" w:eastAsia="Roboto" w:hAnsi="Roboto"/>
                <w:color w:val="000000"/>
                <w:sz w:val="16"/>
                <w:szCs w:val="16"/>
                <w:rtl w:val="0"/>
              </w:rPr>
              <w:t xml:space="preserve">Quel est le contexte géographique? Peut-on limiter à une région particulière? </w:t>
            </w:r>
            <w:r w:rsidDel="00000000" w:rsidR="00000000" w:rsidRPr="00000000">
              <w:rPr>
                <w:rtl w:val="0"/>
              </w:rPr>
            </w:r>
          </w:p>
        </w:tc>
      </w:tr>
      <w:tr>
        <w:trPr>
          <w:cantSplit w:val="0"/>
          <w:trHeight w:val="964" w:hRule="atLeast"/>
          <w:tblHeader w:val="0"/>
        </w:trPr>
        <w:tc>
          <w:tcPr>
            <w:tcBorders>
              <w:top w:color="000000" w:space="0" w:sz="0" w:val="nil"/>
              <w:bottom w:color="000000" w:space="0" w:sz="8" w:val="single"/>
            </w:tcBorders>
          </w:tcPr>
          <w:p w:rsidR="00000000" w:rsidDel="00000000" w:rsidP="00000000" w:rsidRDefault="00000000" w:rsidRPr="00000000" w14:paraId="0000002E">
            <w:pPr>
              <w:rPr>
                <w:rFonts w:ascii="Roboto" w:cs="Roboto" w:eastAsia="Roboto" w:hAnsi="Roboto"/>
                <w:color w:val="000000"/>
              </w:rPr>
            </w:pPr>
            <w:r w:rsidDel="00000000" w:rsidR="00000000" w:rsidRPr="00000000">
              <w:rPr>
                <w:rtl w:val="0"/>
              </w:rPr>
            </w:r>
          </w:p>
          <w:p w:rsidR="00000000" w:rsidDel="00000000" w:rsidP="00000000" w:rsidRDefault="00000000" w:rsidRPr="00000000" w14:paraId="0000002F">
            <w:pPr>
              <w:rPr>
                <w:rFonts w:ascii="Roboto" w:cs="Roboto" w:eastAsia="Roboto" w:hAnsi="Roboto"/>
                <w:color w:val="000000"/>
              </w:rPr>
            </w:pPr>
            <w:r w:rsidDel="00000000" w:rsidR="00000000" w:rsidRPr="00000000">
              <w:rPr>
                <w:rtl w:val="0"/>
              </w:rPr>
            </w:r>
          </w:p>
          <w:p w:rsidR="00000000" w:rsidDel="00000000" w:rsidP="00000000" w:rsidRDefault="00000000" w:rsidRPr="00000000" w14:paraId="00000030">
            <w:pPr>
              <w:rPr>
                <w:rFonts w:ascii="Roboto" w:cs="Roboto" w:eastAsia="Roboto" w:hAnsi="Roboto"/>
                <w:color w:val="000000"/>
              </w:rPr>
            </w:pPr>
            <w:r w:rsidDel="00000000" w:rsidR="00000000" w:rsidRPr="00000000">
              <w:rPr>
                <w:rtl w:val="0"/>
              </w:rPr>
            </w:r>
          </w:p>
          <w:p w:rsidR="00000000" w:rsidDel="00000000" w:rsidP="00000000" w:rsidRDefault="00000000" w:rsidRPr="00000000" w14:paraId="00000031">
            <w:pPr>
              <w:rPr>
                <w:rFonts w:ascii="Roboto" w:cs="Roboto" w:eastAsia="Roboto" w:hAnsi="Roboto"/>
                <w:color w:val="000000"/>
              </w:rPr>
            </w:pPr>
            <w:r w:rsidDel="00000000" w:rsidR="00000000" w:rsidRPr="00000000">
              <w:rPr>
                <w:rtl w:val="0"/>
              </w:rPr>
            </w:r>
          </w:p>
          <w:p w:rsidR="00000000" w:rsidDel="00000000" w:rsidP="00000000" w:rsidRDefault="00000000" w:rsidRPr="00000000" w14:paraId="00000032">
            <w:pPr>
              <w:rPr>
                <w:rFonts w:ascii="Roboto" w:cs="Roboto" w:eastAsia="Roboto" w:hAnsi="Roboto"/>
                <w:color w:val="000000"/>
              </w:rPr>
            </w:pPr>
            <w:r w:rsidDel="00000000" w:rsidR="00000000" w:rsidRPr="00000000">
              <w:rPr>
                <w:rtl w:val="0"/>
              </w:rPr>
            </w:r>
          </w:p>
          <w:p w:rsidR="00000000" w:rsidDel="00000000" w:rsidP="00000000" w:rsidRDefault="00000000" w:rsidRPr="00000000" w14:paraId="00000033">
            <w:pPr>
              <w:rPr>
                <w:rFonts w:ascii="Roboto" w:cs="Roboto" w:eastAsia="Roboto" w:hAnsi="Roboto"/>
                <w:color w:val="000000"/>
              </w:rPr>
            </w:pPr>
            <w:r w:rsidDel="00000000" w:rsidR="00000000" w:rsidRPr="00000000">
              <w:rPr>
                <w:rtl w:val="0"/>
              </w:rPr>
            </w:r>
          </w:p>
        </w:tc>
        <w:tc>
          <w:tcPr>
            <w:tcBorders>
              <w:top w:color="000000" w:space="0" w:sz="0" w:val="nil"/>
              <w:bottom w:color="000000" w:space="0" w:sz="8" w:val="single"/>
            </w:tcBorders>
          </w:tcPr>
          <w:p w:rsidR="00000000" w:rsidDel="00000000" w:rsidP="00000000" w:rsidRDefault="00000000" w:rsidRPr="00000000" w14:paraId="00000034">
            <w:pPr>
              <w:rPr>
                <w:rFonts w:ascii="Roboto" w:cs="Roboto" w:eastAsia="Roboto" w:hAnsi="Roboto"/>
                <w:color w:val="000000"/>
              </w:rPr>
            </w:pPr>
            <w:r w:rsidDel="00000000" w:rsidR="00000000" w:rsidRPr="00000000">
              <w:rPr>
                <w:rtl w:val="0"/>
              </w:rPr>
            </w:r>
          </w:p>
          <w:p w:rsidR="00000000" w:rsidDel="00000000" w:rsidP="00000000" w:rsidRDefault="00000000" w:rsidRPr="00000000" w14:paraId="00000035">
            <w:pPr>
              <w:rPr>
                <w:rFonts w:ascii="Roboto" w:cs="Roboto" w:eastAsia="Roboto" w:hAnsi="Roboto"/>
                <w:color w:val="000000"/>
              </w:rPr>
            </w:pPr>
            <w:r w:rsidDel="00000000" w:rsidR="00000000" w:rsidRPr="00000000">
              <w:rPr>
                <w:rtl w:val="0"/>
              </w:rPr>
            </w:r>
          </w:p>
          <w:p w:rsidR="00000000" w:rsidDel="00000000" w:rsidP="00000000" w:rsidRDefault="00000000" w:rsidRPr="00000000" w14:paraId="00000036">
            <w:pPr>
              <w:rPr>
                <w:rFonts w:ascii="Roboto" w:cs="Roboto" w:eastAsia="Roboto" w:hAnsi="Roboto"/>
                <w:color w:val="000000"/>
              </w:rPr>
            </w:pPr>
            <w:r w:rsidDel="00000000" w:rsidR="00000000" w:rsidRPr="00000000">
              <w:rPr>
                <w:rtl w:val="0"/>
              </w:rPr>
            </w:r>
          </w:p>
          <w:p w:rsidR="00000000" w:rsidDel="00000000" w:rsidP="00000000" w:rsidRDefault="00000000" w:rsidRPr="00000000" w14:paraId="00000037">
            <w:pPr>
              <w:rPr>
                <w:rFonts w:ascii="Roboto" w:cs="Roboto" w:eastAsia="Roboto" w:hAnsi="Roboto"/>
                <w:color w:val="000000"/>
              </w:rPr>
            </w:pPr>
            <w:r w:rsidDel="00000000" w:rsidR="00000000" w:rsidRPr="00000000">
              <w:rPr>
                <w:rtl w:val="0"/>
              </w:rPr>
            </w:r>
          </w:p>
          <w:p w:rsidR="00000000" w:rsidDel="00000000" w:rsidP="00000000" w:rsidRDefault="00000000" w:rsidRPr="00000000" w14:paraId="00000038">
            <w:pPr>
              <w:rPr>
                <w:rFonts w:ascii="Roboto" w:cs="Roboto" w:eastAsia="Roboto" w:hAnsi="Roboto"/>
                <w:color w:val="000000"/>
              </w:rPr>
            </w:pPr>
            <w:r w:rsidDel="00000000" w:rsidR="00000000" w:rsidRPr="00000000">
              <w:rPr>
                <w:rtl w:val="0"/>
              </w:rPr>
            </w:r>
          </w:p>
        </w:tc>
      </w:tr>
      <w:tr>
        <w:trPr>
          <w:cantSplit w:val="0"/>
          <w:tblHeader w:val="0"/>
        </w:trPr>
        <w:tc>
          <w:tcPr>
            <w:tcBorders>
              <w:top w:color="000000" w:space="0" w:sz="8" w:val="single"/>
              <w:bottom w:color="000000" w:space="0" w:sz="0" w:val="nil"/>
            </w:tcBorders>
          </w:tcPr>
          <w:p w:rsidR="00000000" w:rsidDel="00000000" w:rsidP="00000000" w:rsidRDefault="00000000" w:rsidRPr="00000000" w14:paraId="00000039">
            <w:pPr>
              <w:rPr>
                <w:rFonts w:ascii="Roboto" w:cs="Roboto" w:eastAsia="Roboto" w:hAnsi="Roboto"/>
                <w:b w:val="1"/>
                <w:color w:val="000000"/>
              </w:rPr>
            </w:pPr>
            <w:r w:rsidDel="00000000" w:rsidR="00000000" w:rsidRPr="00000000">
              <w:rPr>
                <w:rFonts w:ascii="Roboto" w:cs="Roboto" w:eastAsia="Roboto" w:hAnsi="Roboto"/>
                <w:b w:val="1"/>
                <w:color w:val="000000"/>
                <w:rtl w:val="0"/>
              </w:rPr>
              <w:t xml:space="preserve">COMMENT?</w:t>
            </w:r>
          </w:p>
          <w:p w:rsidR="00000000" w:rsidDel="00000000" w:rsidP="00000000" w:rsidRDefault="00000000" w:rsidRPr="00000000" w14:paraId="0000003A">
            <w:pPr>
              <w:spacing w:line="276" w:lineRule="auto"/>
              <w:rPr>
                <w:rFonts w:ascii="Roboto" w:cs="Roboto" w:eastAsia="Roboto" w:hAnsi="Roboto"/>
                <w:color w:val="000000"/>
                <w:sz w:val="18"/>
                <w:szCs w:val="18"/>
              </w:rPr>
            </w:pPr>
            <w:r w:rsidDel="00000000" w:rsidR="00000000" w:rsidRPr="00000000">
              <w:rPr>
                <w:rFonts w:ascii="Roboto" w:cs="Roboto" w:eastAsia="Roboto" w:hAnsi="Roboto"/>
                <w:color w:val="000000"/>
                <w:sz w:val="16"/>
                <w:szCs w:val="16"/>
                <w:rtl w:val="0"/>
              </w:rPr>
              <w:t xml:space="preserve">Quelles approches ou points de vue faut-il considérer? Historique? Sociologique? Économique? Statistique? Légal? Scientifique? Éthique? </w:t>
            </w:r>
            <w:r w:rsidDel="00000000" w:rsidR="00000000" w:rsidRPr="00000000">
              <w:rPr>
                <w:rtl w:val="0"/>
              </w:rPr>
            </w:r>
          </w:p>
        </w:tc>
        <w:tc>
          <w:tcPr>
            <w:tcBorders>
              <w:top w:color="000000" w:space="0" w:sz="8" w:val="single"/>
              <w:bottom w:color="000000" w:space="0" w:sz="0" w:val="nil"/>
            </w:tcBorders>
          </w:tcPr>
          <w:p w:rsidR="00000000" w:rsidDel="00000000" w:rsidP="00000000" w:rsidRDefault="00000000" w:rsidRPr="00000000" w14:paraId="0000003B">
            <w:pPr>
              <w:rPr>
                <w:rFonts w:ascii="Roboto" w:cs="Roboto" w:eastAsia="Roboto" w:hAnsi="Roboto"/>
                <w:b w:val="1"/>
                <w:color w:val="000000"/>
              </w:rPr>
            </w:pPr>
            <w:r w:rsidDel="00000000" w:rsidR="00000000" w:rsidRPr="00000000">
              <w:rPr>
                <w:rFonts w:ascii="Roboto" w:cs="Roboto" w:eastAsia="Roboto" w:hAnsi="Roboto"/>
                <w:b w:val="1"/>
                <w:color w:val="000000"/>
                <w:rtl w:val="0"/>
              </w:rPr>
              <w:t xml:space="preserve">POURQUOI?</w:t>
            </w:r>
          </w:p>
          <w:p w:rsidR="00000000" w:rsidDel="00000000" w:rsidP="00000000" w:rsidRDefault="00000000" w:rsidRPr="00000000" w14:paraId="0000003C">
            <w:pPr>
              <w:spacing w:line="276" w:lineRule="auto"/>
              <w:rPr>
                <w:rFonts w:ascii="Roboto" w:cs="Roboto" w:eastAsia="Roboto" w:hAnsi="Roboto"/>
                <w:color w:val="000000"/>
                <w:sz w:val="18"/>
                <w:szCs w:val="18"/>
              </w:rPr>
            </w:pPr>
            <w:r w:rsidDel="00000000" w:rsidR="00000000" w:rsidRPr="00000000">
              <w:rPr>
                <w:rFonts w:ascii="Roboto" w:cs="Roboto" w:eastAsia="Roboto" w:hAnsi="Roboto"/>
                <w:color w:val="000000"/>
                <w:sz w:val="16"/>
                <w:szCs w:val="16"/>
                <w:rtl w:val="0"/>
              </w:rPr>
              <w:t xml:space="preserve">Quelle est la signification ou l'importance du sujet ? Quelles en sont les implications ? Pourquoi devrait-on s'en préoccuper? </w:t>
            </w:r>
            <w:r w:rsidDel="00000000" w:rsidR="00000000" w:rsidRPr="00000000">
              <w:rPr>
                <w:rtl w:val="0"/>
              </w:rPr>
            </w:r>
          </w:p>
        </w:tc>
      </w:tr>
      <w:tr>
        <w:trPr>
          <w:cantSplit w:val="0"/>
          <w:trHeight w:val="964" w:hRule="atLeast"/>
          <w:tblHeader w:val="0"/>
        </w:trPr>
        <w:tc>
          <w:tcPr>
            <w:tcBorders>
              <w:top w:color="000000" w:space="0" w:sz="0" w:val="nil"/>
              <w:bottom w:color="000000" w:space="0" w:sz="8" w:val="single"/>
            </w:tcBorders>
          </w:tcPr>
          <w:p w:rsidR="00000000" w:rsidDel="00000000" w:rsidP="00000000" w:rsidRDefault="00000000" w:rsidRPr="00000000" w14:paraId="0000003D">
            <w:pPr>
              <w:rPr>
                <w:rFonts w:ascii="Roboto" w:cs="Roboto" w:eastAsia="Roboto" w:hAnsi="Roboto"/>
                <w:color w:val="000000"/>
              </w:rPr>
            </w:pPr>
            <w:r w:rsidDel="00000000" w:rsidR="00000000" w:rsidRPr="00000000">
              <w:rPr>
                <w:rtl w:val="0"/>
              </w:rPr>
            </w:r>
          </w:p>
          <w:p w:rsidR="00000000" w:rsidDel="00000000" w:rsidP="00000000" w:rsidRDefault="00000000" w:rsidRPr="00000000" w14:paraId="0000003E">
            <w:pPr>
              <w:rPr>
                <w:rFonts w:ascii="Roboto" w:cs="Roboto" w:eastAsia="Roboto" w:hAnsi="Roboto"/>
                <w:color w:val="000000"/>
              </w:rPr>
            </w:pPr>
            <w:r w:rsidDel="00000000" w:rsidR="00000000" w:rsidRPr="00000000">
              <w:rPr>
                <w:rtl w:val="0"/>
              </w:rPr>
            </w:r>
          </w:p>
          <w:p w:rsidR="00000000" w:rsidDel="00000000" w:rsidP="00000000" w:rsidRDefault="00000000" w:rsidRPr="00000000" w14:paraId="0000003F">
            <w:pPr>
              <w:rPr>
                <w:rFonts w:ascii="Roboto" w:cs="Roboto" w:eastAsia="Roboto" w:hAnsi="Roboto"/>
                <w:color w:val="000000"/>
              </w:rPr>
            </w:pPr>
            <w:r w:rsidDel="00000000" w:rsidR="00000000" w:rsidRPr="00000000">
              <w:rPr>
                <w:rtl w:val="0"/>
              </w:rPr>
            </w:r>
          </w:p>
          <w:p w:rsidR="00000000" w:rsidDel="00000000" w:rsidP="00000000" w:rsidRDefault="00000000" w:rsidRPr="00000000" w14:paraId="00000040">
            <w:pPr>
              <w:rPr>
                <w:rFonts w:ascii="Roboto" w:cs="Roboto" w:eastAsia="Roboto" w:hAnsi="Roboto"/>
                <w:color w:val="000000"/>
              </w:rPr>
            </w:pPr>
            <w:r w:rsidDel="00000000" w:rsidR="00000000" w:rsidRPr="00000000">
              <w:rPr>
                <w:rtl w:val="0"/>
              </w:rPr>
            </w:r>
          </w:p>
        </w:tc>
        <w:tc>
          <w:tcPr>
            <w:tcBorders>
              <w:top w:color="000000" w:space="0" w:sz="0" w:val="nil"/>
              <w:bottom w:color="000000" w:space="0" w:sz="8" w:val="single"/>
            </w:tcBorders>
          </w:tcPr>
          <w:p w:rsidR="00000000" w:rsidDel="00000000" w:rsidP="00000000" w:rsidRDefault="00000000" w:rsidRPr="00000000" w14:paraId="00000041">
            <w:pPr>
              <w:rPr>
                <w:rFonts w:ascii="Roboto" w:cs="Roboto" w:eastAsia="Roboto" w:hAnsi="Roboto"/>
                <w:color w:val="000000"/>
              </w:rPr>
            </w:pPr>
            <w:r w:rsidDel="00000000" w:rsidR="00000000" w:rsidRPr="00000000">
              <w:rPr>
                <w:rtl w:val="0"/>
              </w:rPr>
            </w:r>
          </w:p>
          <w:p w:rsidR="00000000" w:rsidDel="00000000" w:rsidP="00000000" w:rsidRDefault="00000000" w:rsidRPr="00000000" w14:paraId="00000042">
            <w:pPr>
              <w:rPr>
                <w:rFonts w:ascii="Roboto" w:cs="Roboto" w:eastAsia="Roboto" w:hAnsi="Roboto"/>
                <w:color w:val="000000"/>
              </w:rPr>
            </w:pPr>
            <w:r w:rsidDel="00000000" w:rsidR="00000000" w:rsidRPr="00000000">
              <w:rPr>
                <w:rtl w:val="0"/>
              </w:rPr>
            </w:r>
          </w:p>
          <w:p w:rsidR="00000000" w:rsidDel="00000000" w:rsidP="00000000" w:rsidRDefault="00000000" w:rsidRPr="00000000" w14:paraId="00000043">
            <w:pPr>
              <w:rPr>
                <w:rFonts w:ascii="Roboto" w:cs="Roboto" w:eastAsia="Roboto" w:hAnsi="Roboto"/>
                <w:color w:val="000000"/>
              </w:rPr>
            </w:pPr>
            <w:r w:rsidDel="00000000" w:rsidR="00000000" w:rsidRPr="00000000">
              <w:rPr>
                <w:rtl w:val="0"/>
              </w:rPr>
            </w:r>
          </w:p>
          <w:p w:rsidR="00000000" w:rsidDel="00000000" w:rsidP="00000000" w:rsidRDefault="00000000" w:rsidRPr="00000000" w14:paraId="00000044">
            <w:pPr>
              <w:rPr>
                <w:rFonts w:ascii="Roboto" w:cs="Roboto" w:eastAsia="Roboto" w:hAnsi="Roboto"/>
                <w:color w:val="000000"/>
              </w:rPr>
            </w:pPr>
            <w:r w:rsidDel="00000000" w:rsidR="00000000" w:rsidRPr="00000000">
              <w:rPr>
                <w:rtl w:val="0"/>
              </w:rPr>
            </w:r>
          </w:p>
          <w:p w:rsidR="00000000" w:rsidDel="00000000" w:rsidP="00000000" w:rsidRDefault="00000000" w:rsidRPr="00000000" w14:paraId="00000045">
            <w:pPr>
              <w:rPr>
                <w:rFonts w:ascii="Roboto" w:cs="Roboto" w:eastAsia="Roboto" w:hAnsi="Roboto"/>
                <w:color w:val="000000"/>
              </w:rPr>
            </w:pPr>
            <w:r w:rsidDel="00000000" w:rsidR="00000000" w:rsidRPr="00000000">
              <w:rPr>
                <w:rtl w:val="0"/>
              </w:rPr>
            </w:r>
          </w:p>
        </w:tc>
      </w:tr>
      <w:tr>
        <w:trPr>
          <w:cantSplit w:val="0"/>
          <w:tblHeader w:val="0"/>
        </w:trPr>
        <w:tc>
          <w:tcPr>
            <w:gridSpan w:val="2"/>
            <w:tcBorders>
              <w:top w:color="000000" w:space="0" w:sz="8" w:val="single"/>
              <w:bottom w:color="000000" w:space="0" w:sz="0" w:val="nil"/>
            </w:tcBorders>
          </w:tcPr>
          <w:p w:rsidR="00000000" w:rsidDel="00000000" w:rsidP="00000000" w:rsidRDefault="00000000" w:rsidRPr="00000000" w14:paraId="00000046">
            <w:pPr>
              <w:jc w:val="center"/>
              <w:rPr>
                <w:rFonts w:ascii="Roboto" w:cs="Roboto" w:eastAsia="Roboto" w:hAnsi="Roboto"/>
                <w:b w:val="1"/>
                <w:color w:val="000000"/>
              </w:rPr>
            </w:pPr>
            <w:r w:rsidDel="00000000" w:rsidR="00000000" w:rsidRPr="00000000">
              <w:rPr>
                <w:rFonts w:ascii="Roboto" w:cs="Roboto" w:eastAsia="Roboto" w:hAnsi="Roboto"/>
                <w:b w:val="1"/>
                <w:color w:val="000000"/>
                <w:rtl w:val="0"/>
              </w:rPr>
              <w:t xml:space="preserve">QUESTIONS</w:t>
            </w:r>
          </w:p>
          <w:p w:rsidR="00000000" w:rsidDel="00000000" w:rsidP="00000000" w:rsidRDefault="00000000" w:rsidRPr="00000000" w14:paraId="00000047">
            <w:pPr>
              <w:spacing w:line="276" w:lineRule="auto"/>
              <w:jc w:val="center"/>
              <w:rPr>
                <w:rFonts w:ascii="Roboto" w:cs="Roboto" w:eastAsia="Roboto" w:hAnsi="Roboto"/>
                <w:color w:val="000000"/>
                <w:sz w:val="18"/>
                <w:szCs w:val="18"/>
              </w:rPr>
            </w:pPr>
            <w:r w:rsidDel="00000000" w:rsidR="00000000" w:rsidRPr="00000000">
              <w:rPr>
                <w:rFonts w:ascii="Roboto" w:cs="Roboto" w:eastAsia="Roboto" w:hAnsi="Roboto"/>
                <w:color w:val="000000"/>
                <w:sz w:val="16"/>
                <w:szCs w:val="16"/>
                <w:rtl w:val="0"/>
              </w:rPr>
              <w:t xml:space="preserve">Quelles sont les questions auxquelles j’aimerais répondre? Choisir une question et la reformuler comme objet de la recherche.</w:t>
            </w:r>
            <w:r w:rsidDel="00000000" w:rsidR="00000000" w:rsidRPr="00000000">
              <w:rPr>
                <w:rFonts w:ascii="Roboto" w:cs="Roboto" w:eastAsia="Roboto" w:hAnsi="Roboto"/>
                <w:color w:val="000000"/>
                <w:sz w:val="18"/>
                <w:szCs w:val="18"/>
                <w:rtl w:val="0"/>
              </w:rPr>
              <w:t xml:space="preserve"> </w:t>
            </w:r>
          </w:p>
        </w:tc>
      </w:tr>
      <w:tr>
        <w:trPr>
          <w:cantSplit w:val="0"/>
          <w:trHeight w:val="712" w:hRule="atLeast"/>
          <w:tblHeader w:val="0"/>
        </w:trPr>
        <w:tc>
          <w:tcPr>
            <w:gridSpan w:val="2"/>
            <w:tcBorders>
              <w:top w:color="000000" w:space="0" w:sz="0" w:val="nil"/>
              <w:bottom w:color="000000" w:space="0" w:sz="18" w:val="single"/>
            </w:tcBorders>
          </w:tcPr>
          <w:p w:rsidR="00000000" w:rsidDel="00000000" w:rsidP="00000000" w:rsidRDefault="00000000" w:rsidRPr="00000000" w14:paraId="00000049">
            <w:pPr>
              <w:rPr>
                <w:rFonts w:ascii="Roboto" w:cs="Roboto" w:eastAsia="Roboto" w:hAnsi="Roboto"/>
                <w:color w:val="000000"/>
              </w:rPr>
            </w:pPr>
            <w:r w:rsidDel="00000000" w:rsidR="00000000" w:rsidRPr="00000000">
              <w:rPr>
                <w:rtl w:val="0"/>
              </w:rPr>
            </w:r>
          </w:p>
          <w:p w:rsidR="00000000" w:rsidDel="00000000" w:rsidP="00000000" w:rsidRDefault="00000000" w:rsidRPr="00000000" w14:paraId="0000004A">
            <w:pPr>
              <w:rPr>
                <w:rFonts w:ascii="Roboto" w:cs="Roboto" w:eastAsia="Roboto" w:hAnsi="Roboto"/>
                <w:color w:val="000000"/>
              </w:rPr>
            </w:pPr>
            <w:r w:rsidDel="00000000" w:rsidR="00000000" w:rsidRPr="00000000">
              <w:rPr>
                <w:rtl w:val="0"/>
              </w:rPr>
            </w:r>
          </w:p>
          <w:p w:rsidR="00000000" w:rsidDel="00000000" w:rsidP="00000000" w:rsidRDefault="00000000" w:rsidRPr="00000000" w14:paraId="0000004B">
            <w:pPr>
              <w:rPr>
                <w:rFonts w:ascii="Roboto" w:cs="Roboto" w:eastAsia="Roboto" w:hAnsi="Roboto"/>
                <w:color w:val="000000"/>
              </w:rPr>
            </w:pPr>
            <w:r w:rsidDel="00000000" w:rsidR="00000000" w:rsidRPr="00000000">
              <w:rPr>
                <w:rtl w:val="0"/>
              </w:rPr>
            </w:r>
          </w:p>
          <w:p w:rsidR="00000000" w:rsidDel="00000000" w:rsidP="00000000" w:rsidRDefault="00000000" w:rsidRPr="00000000" w14:paraId="0000004C">
            <w:pPr>
              <w:rPr>
                <w:rFonts w:ascii="Roboto" w:cs="Roboto" w:eastAsia="Roboto" w:hAnsi="Roboto"/>
                <w:color w:val="000000"/>
              </w:rPr>
            </w:pPr>
            <w:r w:rsidDel="00000000" w:rsidR="00000000" w:rsidRPr="00000000">
              <w:rPr>
                <w:rtl w:val="0"/>
              </w:rPr>
            </w:r>
          </w:p>
        </w:tc>
      </w:tr>
    </w:tbl>
    <w:p w:rsidR="00000000" w:rsidDel="00000000" w:rsidP="00000000" w:rsidRDefault="00000000" w:rsidRPr="00000000" w14:paraId="0000004E">
      <w:pPr>
        <w:pStyle w:val="Heading2"/>
        <w:ind w:left="720" w:firstLine="0"/>
        <w:rPr/>
      </w:pPr>
      <w:r w:rsidDel="00000000" w:rsidR="00000000" w:rsidRPr="00000000">
        <w:rPr>
          <w:rtl w:val="0"/>
        </w:rPr>
        <w:t xml:space="preserve">Synthétiser les concepts dans le diagramme de Venn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ind w:left="720" w:firstLine="0"/>
        <w:jc w:val="center"/>
        <w:rPr/>
      </w:pPr>
      <w:r w:rsidDel="00000000" w:rsidR="00000000" w:rsidRPr="00000000">
        <w:rPr/>
        <w:drawing>
          <wp:inline distB="0" distT="0" distL="0" distR="0">
            <wp:extent cx="9471389" cy="5742778"/>
            <wp:effectExtent b="0" l="0" r="0" t="0"/>
            <wp:docPr id="1906055688"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9471389" cy="574277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tabs>
          <w:tab w:val="left" w:leader="none" w:pos="1822"/>
        </w:tabs>
        <w:rPr/>
        <w:sectPr>
          <w:type w:val="nextPage"/>
          <w:pgSz w:h="11906" w:w="16838" w:orient="landscape"/>
          <w:pgMar w:bottom="720" w:top="567" w:left="720" w:right="720" w:header="709" w:footer="709"/>
          <w:titlePg w:val="1"/>
        </w:sectPr>
      </w:pPr>
      <w:r w:rsidDel="00000000" w:rsidR="00000000" w:rsidRPr="00000000">
        <w:rPr>
          <w:rtl w:val="0"/>
        </w:rPr>
        <w:tab/>
      </w:r>
    </w:p>
    <w:p w:rsidR="00000000" w:rsidDel="00000000" w:rsidP="00000000" w:rsidRDefault="00000000" w:rsidRPr="00000000" w14:paraId="00000052">
      <w:pPr>
        <w:pStyle w:val="Heading2"/>
        <w:numPr>
          <w:ilvl w:val="1"/>
          <w:numId w:val="9"/>
        </w:numPr>
        <w:ind w:left="720" w:hanging="720"/>
        <w:rPr/>
      </w:pPr>
      <w:r w:rsidDel="00000000" w:rsidR="00000000" w:rsidRPr="00000000">
        <w:rPr>
          <w:rtl w:val="0"/>
        </w:rPr>
        <w:t xml:space="preserve">Identifier le principaux mots clés à utiliser dans la recherche </w:t>
      </w:r>
    </w:p>
    <w:p w:rsidR="00000000" w:rsidDel="00000000" w:rsidP="00000000" w:rsidRDefault="00000000" w:rsidRPr="00000000" w14:paraId="00000053">
      <w:pPr>
        <w:rPr/>
      </w:pPr>
      <w:r w:rsidDel="00000000" w:rsidR="00000000" w:rsidRPr="00000000">
        <w:rPr>
          <w:rtl w:val="0"/>
        </w:rPr>
        <w:t xml:space="preserve">À l’aide de vos connaissances personnelles et d’ouvrages de référence, inscrire dans chaque colonne les mots clés associés à chacun des concepts du sujet du travail à réaliser.</w:t>
      </w:r>
    </w:p>
    <w:p w:rsidR="00000000" w:rsidDel="00000000" w:rsidP="00000000" w:rsidRDefault="00000000" w:rsidRPr="00000000" w14:paraId="00000054">
      <w:pPr>
        <w:pBdr>
          <w:top w:color="fece3f" w:space="1" w:sz="4" w:val="single"/>
          <w:left w:color="fece3f" w:space="5" w:sz="4" w:val="single"/>
          <w:bottom w:color="fece3f" w:space="1" w:sz="4" w:val="single"/>
          <w:right w:color="fece3f" w:space="0" w:sz="4" w:val="single"/>
        </w:pBdr>
        <w:ind w:firstLine="142"/>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Explicitez la question recherche:</w:t>
      </w:r>
    </w:p>
    <w:p w:rsidR="00000000" w:rsidDel="00000000" w:rsidP="00000000" w:rsidRDefault="00000000" w:rsidRPr="00000000" w14:paraId="00000055">
      <w:pPr>
        <w:pBdr>
          <w:top w:color="fece3f" w:space="1" w:sz="4" w:val="single"/>
          <w:left w:color="fece3f" w:space="5" w:sz="4" w:val="single"/>
          <w:bottom w:color="fece3f" w:space="1" w:sz="4" w:val="single"/>
          <w:right w:color="fece3f" w:space="0" w:sz="4" w:val="single"/>
        </w:pBdr>
        <w:ind w:firstLine="142"/>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56">
      <w:pPr>
        <w:pBdr>
          <w:top w:color="fece3f" w:space="1" w:sz="4" w:val="single"/>
          <w:left w:color="fece3f" w:space="5" w:sz="4" w:val="single"/>
          <w:bottom w:color="fece3f" w:space="1" w:sz="4" w:val="single"/>
          <w:right w:color="fece3f" w:space="0" w:sz="4" w:val="single"/>
        </w:pBdr>
        <w:ind w:firstLine="142"/>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57">
      <w:pPr>
        <w:pBdr>
          <w:top w:color="fece3f" w:space="1" w:sz="4" w:val="single"/>
          <w:left w:color="fece3f" w:space="5" w:sz="4" w:val="single"/>
          <w:bottom w:color="fece3f" w:space="1" w:sz="4" w:val="single"/>
          <w:right w:color="fece3f" w:space="0" w:sz="4" w:val="single"/>
        </w:pBdr>
        <w:ind w:firstLine="142"/>
        <w:rPr>
          <w:rFonts w:ascii="Arial" w:cs="Arial" w:eastAsia="Arial" w:hAnsi="Arial"/>
          <w:b w:val="1"/>
          <w:color w:val="000000"/>
          <w:sz w:val="20"/>
          <w:szCs w:val="20"/>
        </w:rPr>
      </w:pPr>
      <w:r w:rsidDel="00000000" w:rsidR="00000000" w:rsidRPr="00000000">
        <w:rPr>
          <w:rtl w:val="0"/>
        </w:rPr>
      </w:r>
    </w:p>
    <w:tbl>
      <w:tblPr>
        <w:tblStyle w:val="Table2"/>
        <w:tblW w:w="8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5"/>
        <w:gridCol w:w="2195"/>
        <w:gridCol w:w="2195"/>
        <w:gridCol w:w="2195"/>
        <w:tblGridChange w:id="0">
          <w:tblGrid>
            <w:gridCol w:w="2195"/>
            <w:gridCol w:w="2195"/>
            <w:gridCol w:w="2195"/>
            <w:gridCol w:w="2195"/>
          </w:tblGrid>
        </w:tblGridChange>
      </w:tblGrid>
      <w:tr>
        <w:trPr>
          <w:cantSplit w:val="0"/>
          <w:tblHeader w:val="0"/>
        </w:trPr>
        <w:tc>
          <w:tcPr>
            <w:shd w:fill="fece3f" w:val="clear"/>
          </w:tcPr>
          <w:p w:rsidR="00000000" w:rsidDel="00000000" w:rsidP="00000000" w:rsidRDefault="00000000" w:rsidRPr="00000000" w14:paraId="00000058">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Concept 1</w:t>
            </w:r>
          </w:p>
        </w:tc>
        <w:tc>
          <w:tcPr>
            <w:shd w:fill="fba83c" w:val="clear"/>
          </w:tcPr>
          <w:p w:rsidR="00000000" w:rsidDel="00000000" w:rsidP="00000000" w:rsidRDefault="00000000" w:rsidRPr="00000000" w14:paraId="00000059">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Concept 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-241299</wp:posOffset>
                      </wp:positionH>
                      <wp:positionV relativeFrom="paragraph">
                        <wp:posOffset>0</wp:posOffset>
                      </wp:positionV>
                      <wp:extent cx="399415" cy="287655"/>
                      <wp:effectExtent b="0" l="0" r="0" t="0"/>
                      <wp:wrapNone/>
                      <wp:docPr id="1906055680" name=""/>
                      <a:graphic>
                        <a:graphicData uri="http://schemas.microsoft.com/office/word/2010/wordprocessingShape">
                          <wps:wsp>
                            <wps:cNvSpPr/>
                            <wps:cNvPr id="2" name="Shape 2"/>
                            <wps:spPr>
                              <a:xfrm>
                                <a:off x="5151055" y="3640935"/>
                                <a:ext cx="389890" cy="27813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ET</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AND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-241299</wp:posOffset>
                      </wp:positionH>
                      <wp:positionV relativeFrom="paragraph">
                        <wp:posOffset>0</wp:posOffset>
                      </wp:positionV>
                      <wp:extent cx="399415" cy="287655"/>
                      <wp:effectExtent b="0" l="0" r="0" t="0"/>
                      <wp:wrapNone/>
                      <wp:docPr id="1906055680"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399415" cy="2876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1092200</wp:posOffset>
                      </wp:positionH>
                      <wp:positionV relativeFrom="paragraph">
                        <wp:posOffset>0</wp:posOffset>
                      </wp:positionV>
                      <wp:extent cx="398780" cy="287655"/>
                      <wp:effectExtent b="0" l="0" r="0" t="0"/>
                      <wp:wrapNone/>
                      <wp:docPr id="1906055684" name=""/>
                      <a:graphic>
                        <a:graphicData uri="http://schemas.microsoft.com/office/word/2010/wordprocessingShape">
                          <wps:wsp>
                            <wps:cNvSpPr/>
                            <wps:cNvPr id="6" name="Shape 6"/>
                            <wps:spPr>
                              <a:xfrm>
                                <a:off x="5151373" y="3640935"/>
                                <a:ext cx="389255" cy="27813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ET</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AND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1092200</wp:posOffset>
                      </wp:positionH>
                      <wp:positionV relativeFrom="paragraph">
                        <wp:posOffset>0</wp:posOffset>
                      </wp:positionV>
                      <wp:extent cx="398780" cy="287655"/>
                      <wp:effectExtent b="0" l="0" r="0" t="0"/>
                      <wp:wrapNone/>
                      <wp:docPr id="1906055684"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398780" cy="2876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2501900</wp:posOffset>
                      </wp:positionH>
                      <wp:positionV relativeFrom="paragraph">
                        <wp:posOffset>0</wp:posOffset>
                      </wp:positionV>
                      <wp:extent cx="398780" cy="287655"/>
                      <wp:effectExtent b="0" l="0" r="0" t="0"/>
                      <wp:wrapNone/>
                      <wp:docPr id="1906055681" name=""/>
                      <a:graphic>
                        <a:graphicData uri="http://schemas.microsoft.com/office/word/2010/wordprocessingShape">
                          <wps:wsp>
                            <wps:cNvSpPr/>
                            <wps:cNvPr id="3" name="Shape 3"/>
                            <wps:spPr>
                              <a:xfrm>
                                <a:off x="5151373" y="3640935"/>
                                <a:ext cx="389255" cy="27813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ET</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AND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2501900</wp:posOffset>
                      </wp:positionH>
                      <wp:positionV relativeFrom="paragraph">
                        <wp:posOffset>0</wp:posOffset>
                      </wp:positionV>
                      <wp:extent cx="398780" cy="287655"/>
                      <wp:effectExtent b="0" l="0" r="0" t="0"/>
                      <wp:wrapNone/>
                      <wp:docPr id="1906055681"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398780" cy="287655"/>
                              </a:xfrm>
                              <a:prstGeom prst="rect"/>
                              <a:ln/>
                            </pic:spPr>
                          </pic:pic>
                        </a:graphicData>
                      </a:graphic>
                    </wp:anchor>
                  </w:drawing>
                </mc:Fallback>
              </mc:AlternateContent>
            </w:r>
          </w:p>
        </w:tc>
        <w:tc>
          <w:tcPr>
            <w:shd w:fill="fb883c" w:val="clear"/>
          </w:tcPr>
          <w:p w:rsidR="00000000" w:rsidDel="00000000" w:rsidP="00000000" w:rsidRDefault="00000000" w:rsidRPr="00000000" w14:paraId="0000005A">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Concept 3</w:t>
            </w:r>
          </w:p>
        </w:tc>
        <w:tc>
          <w:tcPr>
            <w:shd w:fill="fc693c" w:val="clear"/>
          </w:tcPr>
          <w:p w:rsidR="00000000" w:rsidDel="00000000" w:rsidP="00000000" w:rsidRDefault="00000000" w:rsidRPr="00000000" w14:paraId="0000005B">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Concept 4</w:t>
            </w:r>
          </w:p>
        </w:tc>
      </w:tr>
      <w:tr>
        <w:trPr>
          <w:cantSplit w:val="0"/>
          <w:tblHeader w:val="0"/>
        </w:trPr>
        <w:tc>
          <w:tcPr>
            <w:shd w:fill="auto" w:val="clear"/>
          </w:tcPr>
          <w:p w:rsidR="00000000" w:rsidDel="00000000" w:rsidP="00000000" w:rsidRDefault="00000000" w:rsidRPr="00000000" w14:paraId="0000005C">
            <w:pP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5D">
            <w:pP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5E">
            <w:pP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5F">
            <w:pPr>
              <w:rPr>
                <w:rFonts w:ascii="Arial" w:cs="Arial" w:eastAsia="Arial" w:hAnsi="Arial"/>
                <w:color w:val="000000"/>
                <w:sz w:val="20"/>
                <w:szCs w:val="20"/>
              </w:rPr>
            </w:pPr>
            <w:r w:rsidDel="00000000" w:rsidR="00000000" w:rsidRPr="00000000">
              <w:rPr>
                <w:rtl w:val="0"/>
              </w:rPr>
            </w:r>
          </w:p>
        </w:tc>
      </w:tr>
      <w:tr>
        <w:trPr>
          <w:cantSplit w:val="0"/>
          <w:tblHeader w:val="0"/>
        </w:trPr>
        <w:tc>
          <w:tcPr>
            <w:shd w:fill="fde09d" w:val="clear"/>
          </w:tcPr>
          <w:p w:rsidR="00000000" w:rsidDel="00000000" w:rsidP="00000000" w:rsidRDefault="00000000" w:rsidRPr="00000000" w14:paraId="00000060">
            <w:pPr>
              <w:spacing w:line="240" w:lineRule="auto"/>
              <w:jc w:val="center"/>
              <w:rPr>
                <w:rFonts w:ascii="Arial" w:cs="Arial" w:eastAsia="Arial" w:hAnsi="Arial"/>
                <w:i w:val="1"/>
                <w:color w:val="000000"/>
                <w:sz w:val="20"/>
                <w:szCs w:val="20"/>
              </w:rPr>
            </w:pPr>
            <w:r w:rsidDel="00000000" w:rsidR="00000000" w:rsidRPr="00000000">
              <w:rPr>
                <w:rFonts w:ascii="Arial" w:cs="Arial" w:eastAsia="Arial" w:hAnsi="Arial"/>
                <w:i w:val="1"/>
                <w:color w:val="000000"/>
                <w:sz w:val="20"/>
                <w:szCs w:val="20"/>
                <w:rtl w:val="0"/>
              </w:rPr>
              <w:t xml:space="preserve">Mots clés associés</w:t>
            </w:r>
          </w:p>
        </w:tc>
        <w:tc>
          <w:tcPr>
            <w:shd w:fill="fdd39d" w:val="clear"/>
          </w:tcPr>
          <w:p w:rsidR="00000000" w:rsidDel="00000000" w:rsidP="00000000" w:rsidRDefault="00000000" w:rsidRPr="00000000" w14:paraId="00000061">
            <w:pPr>
              <w:spacing w:line="240" w:lineRule="auto"/>
              <w:jc w:val="center"/>
              <w:rPr>
                <w:rFonts w:ascii="Arial" w:cs="Arial" w:eastAsia="Arial" w:hAnsi="Arial"/>
                <w:i w:val="1"/>
                <w:color w:val="000000"/>
                <w:sz w:val="20"/>
                <w:szCs w:val="20"/>
              </w:rPr>
            </w:pPr>
            <w:r w:rsidDel="00000000" w:rsidR="00000000" w:rsidRPr="00000000">
              <w:rPr>
                <w:rFonts w:ascii="Arial" w:cs="Arial" w:eastAsia="Arial" w:hAnsi="Arial"/>
                <w:i w:val="1"/>
                <w:color w:val="000000"/>
                <w:sz w:val="20"/>
                <w:szCs w:val="20"/>
                <w:rtl w:val="0"/>
              </w:rPr>
              <w:t xml:space="preserve">Mots clés associés</w:t>
            </w:r>
          </w:p>
        </w:tc>
        <w:tc>
          <w:tcPr>
            <w:shd w:fill="fdc39d" w:val="clear"/>
          </w:tcPr>
          <w:p w:rsidR="00000000" w:rsidDel="00000000" w:rsidP="00000000" w:rsidRDefault="00000000" w:rsidRPr="00000000" w14:paraId="00000062">
            <w:pPr>
              <w:spacing w:line="240" w:lineRule="auto"/>
              <w:jc w:val="center"/>
              <w:rPr>
                <w:rFonts w:ascii="Arial" w:cs="Arial" w:eastAsia="Arial" w:hAnsi="Arial"/>
                <w:i w:val="1"/>
                <w:color w:val="000000"/>
                <w:sz w:val="20"/>
                <w:szCs w:val="20"/>
              </w:rPr>
            </w:pPr>
            <w:r w:rsidDel="00000000" w:rsidR="00000000" w:rsidRPr="00000000">
              <w:rPr>
                <w:rFonts w:ascii="Arial" w:cs="Arial" w:eastAsia="Arial" w:hAnsi="Arial"/>
                <w:i w:val="1"/>
                <w:color w:val="000000"/>
                <w:sz w:val="20"/>
                <w:szCs w:val="20"/>
                <w:rtl w:val="0"/>
              </w:rPr>
              <w:t xml:space="preserve">Mots clés associés</w:t>
            </w:r>
          </w:p>
        </w:tc>
        <w:tc>
          <w:tcPr>
            <w:shd w:fill="fdb49d" w:val="clear"/>
          </w:tcPr>
          <w:p w:rsidR="00000000" w:rsidDel="00000000" w:rsidP="00000000" w:rsidRDefault="00000000" w:rsidRPr="00000000" w14:paraId="00000063">
            <w:pPr>
              <w:spacing w:line="240" w:lineRule="auto"/>
              <w:jc w:val="center"/>
              <w:rPr>
                <w:rFonts w:ascii="Arial" w:cs="Arial" w:eastAsia="Arial" w:hAnsi="Arial"/>
                <w:i w:val="1"/>
                <w:color w:val="000000"/>
                <w:sz w:val="20"/>
                <w:szCs w:val="20"/>
              </w:rPr>
            </w:pPr>
            <w:r w:rsidDel="00000000" w:rsidR="00000000" w:rsidRPr="00000000">
              <w:rPr>
                <w:rFonts w:ascii="Arial" w:cs="Arial" w:eastAsia="Arial" w:hAnsi="Arial"/>
                <w:i w:val="1"/>
                <w:color w:val="000000"/>
                <w:sz w:val="20"/>
                <w:szCs w:val="20"/>
                <w:rtl w:val="0"/>
              </w:rPr>
              <w:t xml:space="preserve">Mots clés associés</w:t>
            </w:r>
          </w:p>
        </w:tc>
      </w:tr>
      <w:tr>
        <w:trPr>
          <w:cantSplit w:val="0"/>
          <w:trHeight w:val="2751" w:hRule="atLeast"/>
          <w:tblHeader w:val="0"/>
        </w:trPr>
        <w:tc>
          <w:tcPr>
            <w:shd w:fill="auto" w:val="clear"/>
          </w:tcPr>
          <w:p w:rsidR="00000000" w:rsidDel="00000000" w:rsidP="00000000" w:rsidRDefault="00000000" w:rsidRPr="00000000" w14:paraId="00000064">
            <w:pPr>
              <w:rPr>
                <w:rFonts w:ascii="Arial" w:cs="Arial" w:eastAsia="Arial" w:hAnsi="Arial"/>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-495299</wp:posOffset>
                      </wp:positionH>
                      <wp:positionV relativeFrom="paragraph">
                        <wp:posOffset>1219200</wp:posOffset>
                      </wp:positionV>
                      <wp:extent cx="399415" cy="287655"/>
                      <wp:effectExtent b="0" l="0" r="0" t="0"/>
                      <wp:wrapNone/>
                      <wp:docPr id="1906055682" name=""/>
                      <a:graphic>
                        <a:graphicData uri="http://schemas.microsoft.com/office/word/2010/wordprocessingShape">
                          <wps:wsp>
                            <wps:cNvSpPr/>
                            <wps:cNvPr id="4" name="Shape 4"/>
                            <wps:spPr>
                              <a:xfrm>
                                <a:off x="5151055" y="3640935"/>
                                <a:ext cx="389890" cy="27813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t xml:space="preserve">OU</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OR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-495299</wp:posOffset>
                      </wp:positionH>
                      <wp:positionV relativeFrom="paragraph">
                        <wp:posOffset>1219200</wp:posOffset>
                      </wp:positionV>
                      <wp:extent cx="399415" cy="287655"/>
                      <wp:effectExtent b="0" l="0" r="0" t="0"/>
                      <wp:wrapNone/>
                      <wp:docPr id="1906055682" name="image7.png"/>
                      <a:graphic>
                        <a:graphicData uri="http://schemas.openxmlformats.org/drawingml/2006/picture">
                          <pic:pic>
                            <pic:nvPicPr>
                              <pic:cNvPr id="0" name="image7.png"/>
                              <pic:cNvPicPr preferRelativeResize="0"/>
                            </pic:nvPicPr>
                            <pic:blipFill>
                              <a:blip r:embed="rId14"/>
                              <a:srcRect/>
                              <a:stretch>
                                <a:fillRect/>
                              </a:stretch>
                            </pic:blipFill>
                            <pic:spPr>
                              <a:xfrm>
                                <a:off x="0" y="0"/>
                                <a:ext cx="399415" cy="287655"/>
                              </a:xfrm>
                              <a:prstGeom prst="rect"/>
                              <a:ln/>
                            </pic:spPr>
                          </pic:pic>
                        </a:graphicData>
                      </a:graphic>
                    </wp:anchor>
                  </w:drawing>
                </mc:Fallback>
              </mc:AlternateContent>
            </w:r>
          </w:p>
        </w:tc>
        <w:tc>
          <w:tcPr>
            <w:shd w:fill="auto" w:val="clear"/>
          </w:tcPr>
          <w:p w:rsidR="00000000" w:rsidDel="00000000" w:rsidP="00000000" w:rsidRDefault="00000000" w:rsidRPr="00000000" w14:paraId="00000065">
            <w:pP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66">
            <w:pP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67">
            <w:pPr>
              <w:rPr>
                <w:rFonts w:ascii="Arial" w:cs="Arial" w:eastAsia="Arial" w:hAnsi="Arial"/>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1358900</wp:posOffset>
                      </wp:positionH>
                      <wp:positionV relativeFrom="paragraph">
                        <wp:posOffset>1219200</wp:posOffset>
                      </wp:positionV>
                      <wp:extent cx="399415" cy="287655"/>
                      <wp:effectExtent b="0" l="0" r="0" t="0"/>
                      <wp:wrapNone/>
                      <wp:docPr id="1906055683" name=""/>
                      <a:graphic>
                        <a:graphicData uri="http://schemas.microsoft.com/office/word/2010/wordprocessingShape">
                          <wps:wsp>
                            <wps:cNvSpPr/>
                            <wps:cNvPr id="5" name="Shape 5"/>
                            <wps:spPr>
                              <a:xfrm>
                                <a:off x="5151055" y="3640935"/>
                                <a:ext cx="389890" cy="27813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t xml:space="preserve">OU</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OR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1358900</wp:posOffset>
                      </wp:positionH>
                      <wp:positionV relativeFrom="paragraph">
                        <wp:posOffset>1219200</wp:posOffset>
                      </wp:positionV>
                      <wp:extent cx="399415" cy="287655"/>
                      <wp:effectExtent b="0" l="0" r="0" t="0"/>
                      <wp:wrapNone/>
                      <wp:docPr id="1906055683" name="image8.png"/>
                      <a:graphic>
                        <a:graphicData uri="http://schemas.openxmlformats.org/drawingml/2006/picture">
                          <pic:pic>
                            <pic:nvPicPr>
                              <pic:cNvPr id="0" name="image8.png"/>
                              <pic:cNvPicPr preferRelativeResize="0"/>
                            </pic:nvPicPr>
                            <pic:blipFill>
                              <a:blip r:embed="rId15"/>
                              <a:srcRect/>
                              <a:stretch>
                                <a:fillRect/>
                              </a:stretch>
                            </pic:blipFill>
                            <pic:spPr>
                              <a:xfrm>
                                <a:off x="0" y="0"/>
                                <a:ext cx="399415" cy="287655"/>
                              </a:xfrm>
                              <a:prstGeom prst="rect"/>
                              <a:ln/>
                            </pic:spPr>
                          </pic:pic>
                        </a:graphicData>
                      </a:graphic>
                    </wp:anchor>
                  </w:drawing>
                </mc:Fallback>
              </mc:AlternateContent>
            </w:r>
          </w:p>
        </w:tc>
      </w:tr>
    </w:tbl>
    <w:p w:rsidR="00000000" w:rsidDel="00000000" w:rsidP="00000000" w:rsidRDefault="00000000" w:rsidRPr="00000000" w14:paraId="00000068">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b w:val="1"/>
          <w:rtl w:val="0"/>
        </w:rPr>
        <w:t xml:space="preserve">Langue d’interrogation :</w:t>
      </w:r>
      <w:r w:rsidDel="00000000" w:rsidR="00000000" w:rsidRPr="00000000">
        <w:rPr>
          <w:rtl w:val="0"/>
        </w:rPr>
        <w:t xml:space="preserve"> N’oubliez pas de traduire vos concepts en anglais au besoin</w:t>
        <w:br w:type="textWrapping"/>
      </w:r>
      <w:r w:rsidDel="00000000" w:rsidR="00000000" w:rsidRPr="00000000">
        <w:rPr>
          <w:b w:val="1"/>
          <w:rtl w:val="0"/>
        </w:rPr>
        <w:t xml:space="preserve">Recherche d’expression exacte :</w:t>
      </w:r>
      <w:r w:rsidDel="00000000" w:rsidR="00000000" w:rsidRPr="00000000">
        <w:rPr>
          <w:rtl w:val="0"/>
        </w:rPr>
        <w:t xml:space="preserve"> Encadrez avec des </w:t>
      </w:r>
      <w:r w:rsidDel="00000000" w:rsidR="00000000" w:rsidRPr="00000000">
        <w:rPr>
          <w:b w:val="1"/>
          <w:rtl w:val="0"/>
        </w:rPr>
        <w:t xml:space="preserve">" "</w:t>
      </w:r>
      <w:r w:rsidDel="00000000" w:rsidR="00000000" w:rsidRPr="00000000">
        <w:rPr>
          <w:rtl w:val="0"/>
        </w:rPr>
        <w:t xml:space="preserve"> les mots clés concernés.</w:t>
        <w:br w:type="textWrapping"/>
      </w:r>
      <w:r w:rsidDel="00000000" w:rsidR="00000000" w:rsidRPr="00000000">
        <w:rPr>
          <w:b w:val="1"/>
          <w:rtl w:val="0"/>
        </w:rPr>
        <w:t xml:space="preserve">Troncature :</w:t>
      </w:r>
      <w:r w:rsidDel="00000000" w:rsidR="00000000" w:rsidRPr="00000000">
        <w:rPr>
          <w:rtl w:val="0"/>
        </w:rPr>
        <w:t xml:space="preserve"> Ajoutez </w:t>
      </w:r>
      <w:r w:rsidDel="00000000" w:rsidR="00000000" w:rsidRPr="00000000">
        <w:rPr>
          <w:b w:val="1"/>
          <w:rtl w:val="0"/>
        </w:rPr>
        <w:t xml:space="preserve">*</w:t>
      </w:r>
      <w:r w:rsidDel="00000000" w:rsidR="00000000" w:rsidRPr="00000000">
        <w:rPr>
          <w:rtl w:val="0"/>
        </w:rPr>
        <w:t xml:space="preserve"> à la fin de la chaîne de caractère des mots clés offrant des variantes de la même famille de mots.</w:t>
      </w:r>
    </w:p>
    <w:p w:rsidR="00000000" w:rsidDel="00000000" w:rsidP="00000000" w:rsidRDefault="00000000" w:rsidRPr="00000000" w14:paraId="0000006A">
      <w:pPr>
        <w:pStyle w:val="Heading2"/>
        <w:numPr>
          <w:ilvl w:val="1"/>
          <w:numId w:val="9"/>
        </w:numPr>
        <w:ind w:left="720" w:hanging="720"/>
        <w:rPr>
          <w:rFonts w:ascii="Arial" w:cs="Arial" w:eastAsia="Arial" w:hAnsi="Arial"/>
          <w:color w:val="000000"/>
          <w:sz w:val="20"/>
          <w:szCs w:val="20"/>
        </w:rPr>
      </w:pPr>
      <w:r w:rsidDel="00000000" w:rsidR="00000000" w:rsidRPr="00000000">
        <w:rPr>
          <w:rtl w:val="0"/>
        </w:rPr>
        <w:t xml:space="preserve">Définir une stratégie de recherche </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Transposer le plan en équation de recherche contenant des parenthèses et des opérateurs logiques ET / AND ; OU / OR.</w:t>
      </w:r>
    </w:p>
    <w:p w:rsidR="00000000" w:rsidDel="00000000" w:rsidP="00000000" w:rsidRDefault="00000000" w:rsidRPr="00000000" w14:paraId="0000006C">
      <w:pPr>
        <w:pBdr>
          <w:top w:color="fece3f" w:space="1" w:sz="4" w:val="single"/>
          <w:left w:color="fece3f" w:space="5" w:sz="4" w:val="single"/>
          <w:bottom w:color="fece3f" w:space="1" w:sz="4" w:val="single"/>
          <w:right w:color="fece3f" w:space="0" w:sz="4" w:val="single"/>
        </w:pBdr>
        <w:ind w:firstLine="142"/>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Écrivez l’équation de Recherche :</w:t>
      </w:r>
    </w:p>
    <w:p w:rsidR="00000000" w:rsidDel="00000000" w:rsidP="00000000" w:rsidRDefault="00000000" w:rsidRPr="00000000" w14:paraId="0000006D">
      <w:pPr>
        <w:pBdr>
          <w:top w:color="fece3f" w:space="1" w:sz="4" w:val="single"/>
          <w:left w:color="fece3f" w:space="5" w:sz="4" w:val="single"/>
          <w:bottom w:color="fece3f" w:space="1" w:sz="4" w:val="single"/>
          <w:right w:color="fece3f" w:space="0" w:sz="4" w:val="single"/>
        </w:pBdr>
        <w:ind w:firstLine="142"/>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6E">
      <w:pPr>
        <w:pBdr>
          <w:top w:color="fece3f" w:space="1" w:sz="4" w:val="single"/>
          <w:left w:color="fece3f" w:space="5" w:sz="4" w:val="single"/>
          <w:bottom w:color="fece3f" w:space="1" w:sz="4" w:val="single"/>
          <w:right w:color="fece3f" w:space="0" w:sz="4" w:val="single"/>
        </w:pBdr>
        <w:ind w:firstLine="142"/>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6F">
      <w:pPr>
        <w:pBdr>
          <w:top w:color="fece3f" w:space="1" w:sz="4" w:val="single"/>
          <w:left w:color="fece3f" w:space="5" w:sz="4" w:val="single"/>
          <w:bottom w:color="fece3f" w:space="1" w:sz="4" w:val="single"/>
          <w:right w:color="fece3f" w:space="0" w:sz="4" w:val="single"/>
        </w:pBdr>
        <w:ind w:firstLine="142"/>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70">
      <w:pPr>
        <w:spacing w:after="0" w:line="240" w:lineRule="auto"/>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71">
      <w:pPr>
        <w:pStyle w:val="Heading2"/>
        <w:numPr>
          <w:ilvl w:val="1"/>
          <w:numId w:val="9"/>
        </w:numPr>
        <w:ind w:left="720" w:hanging="720"/>
        <w:rPr/>
      </w:pPr>
      <w:r w:rsidDel="00000000" w:rsidR="00000000" w:rsidRPr="00000000">
        <w:rPr>
          <w:rtl w:val="0"/>
        </w:rPr>
        <w:t xml:space="preserve">Allez sur Web of Science pour explorer l'équation de recherche.</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Combien d’articles vous allez prendre en considération ?</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Quels sont les filtres utilisez de WoS pour réduire la quantité d’articles (si c’est le cas)?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r>
    </w:p>
    <w:tbl>
      <w:tblPr>
        <w:tblStyle w:val="Table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0"/>
        <w:gridCol w:w="3021"/>
        <w:gridCol w:w="3021"/>
        <w:tblGridChange w:id="0">
          <w:tblGrid>
            <w:gridCol w:w="3020"/>
            <w:gridCol w:w="3021"/>
            <w:gridCol w:w="3021"/>
          </w:tblGrid>
        </w:tblGridChange>
      </w:tblGrid>
      <w:tr>
        <w:trPr>
          <w:cantSplit w:val="0"/>
          <w:tblHeader w:val="0"/>
        </w:trPr>
        <w:tc>
          <w:tcPr/>
          <w:p w:rsidR="00000000" w:rsidDel="00000000" w:rsidP="00000000" w:rsidRDefault="00000000" w:rsidRPr="00000000" w14:paraId="00000076">
            <w:pPr>
              <w:pStyle w:val="Heading2"/>
              <w:rPr/>
            </w:pPr>
            <w:r w:rsidDel="00000000" w:rsidR="00000000" w:rsidRPr="00000000">
              <w:rPr>
                <w:rtl w:val="0"/>
              </w:rPr>
            </w:r>
          </w:p>
        </w:tc>
        <w:tc>
          <w:tcPr/>
          <w:p w:rsidR="00000000" w:rsidDel="00000000" w:rsidP="00000000" w:rsidRDefault="00000000" w:rsidRPr="00000000" w14:paraId="00000077">
            <w:pPr>
              <w:pStyle w:val="Heading2"/>
              <w:rPr/>
            </w:pPr>
            <w:r w:rsidDel="00000000" w:rsidR="00000000" w:rsidRPr="00000000">
              <w:rPr>
                <w:rtl w:val="0"/>
              </w:rPr>
            </w:r>
          </w:p>
        </w:tc>
        <w:tc>
          <w:tcPr/>
          <w:p w:rsidR="00000000" w:rsidDel="00000000" w:rsidP="00000000" w:rsidRDefault="00000000" w:rsidRPr="00000000" w14:paraId="00000078">
            <w:pPr>
              <w:pStyle w:val="Heading2"/>
              <w:rPr/>
            </w:pPr>
            <w:r w:rsidDel="00000000" w:rsidR="00000000" w:rsidRPr="00000000">
              <w:rPr>
                <w:rtl w:val="0"/>
              </w:rPr>
            </w:r>
          </w:p>
        </w:tc>
      </w:tr>
      <w:tr>
        <w:trPr>
          <w:cantSplit w:val="0"/>
          <w:tblHeader w:val="0"/>
        </w:trPr>
        <w:tc>
          <w:tcPr/>
          <w:p w:rsidR="00000000" w:rsidDel="00000000" w:rsidP="00000000" w:rsidRDefault="00000000" w:rsidRPr="00000000" w14:paraId="00000079">
            <w:pPr>
              <w:pStyle w:val="Heading2"/>
              <w:rPr/>
            </w:pPr>
            <w:r w:rsidDel="00000000" w:rsidR="00000000" w:rsidRPr="00000000">
              <w:rPr>
                <w:rtl w:val="0"/>
              </w:rPr>
            </w:r>
          </w:p>
        </w:tc>
        <w:tc>
          <w:tcPr/>
          <w:p w:rsidR="00000000" w:rsidDel="00000000" w:rsidP="00000000" w:rsidRDefault="00000000" w:rsidRPr="00000000" w14:paraId="0000007A">
            <w:pPr>
              <w:pStyle w:val="Heading2"/>
              <w:rPr/>
            </w:pPr>
            <w:r w:rsidDel="00000000" w:rsidR="00000000" w:rsidRPr="00000000">
              <w:rPr>
                <w:rtl w:val="0"/>
              </w:rPr>
            </w:r>
          </w:p>
        </w:tc>
        <w:tc>
          <w:tcPr/>
          <w:p w:rsidR="00000000" w:rsidDel="00000000" w:rsidP="00000000" w:rsidRDefault="00000000" w:rsidRPr="00000000" w14:paraId="0000007B">
            <w:pPr>
              <w:pStyle w:val="Heading2"/>
              <w:rPr/>
            </w:pPr>
            <w:r w:rsidDel="00000000" w:rsidR="00000000" w:rsidRPr="00000000">
              <w:rPr>
                <w:rtl w:val="0"/>
              </w:rPr>
            </w:r>
          </w:p>
        </w:tc>
      </w:tr>
      <w:tr>
        <w:trPr>
          <w:cantSplit w:val="0"/>
          <w:tblHeader w:val="0"/>
        </w:trPr>
        <w:tc>
          <w:tcPr/>
          <w:p w:rsidR="00000000" w:rsidDel="00000000" w:rsidP="00000000" w:rsidRDefault="00000000" w:rsidRPr="00000000" w14:paraId="0000007C">
            <w:pPr>
              <w:pStyle w:val="Heading2"/>
              <w:rPr/>
            </w:pPr>
            <w:r w:rsidDel="00000000" w:rsidR="00000000" w:rsidRPr="00000000">
              <w:rPr>
                <w:rtl w:val="0"/>
              </w:rPr>
            </w:r>
          </w:p>
        </w:tc>
        <w:tc>
          <w:tcPr/>
          <w:p w:rsidR="00000000" w:rsidDel="00000000" w:rsidP="00000000" w:rsidRDefault="00000000" w:rsidRPr="00000000" w14:paraId="0000007D">
            <w:pPr>
              <w:pStyle w:val="Heading2"/>
              <w:rPr/>
            </w:pPr>
            <w:r w:rsidDel="00000000" w:rsidR="00000000" w:rsidRPr="00000000">
              <w:rPr>
                <w:rtl w:val="0"/>
              </w:rPr>
            </w:r>
          </w:p>
        </w:tc>
        <w:tc>
          <w:tcPr/>
          <w:p w:rsidR="00000000" w:rsidDel="00000000" w:rsidP="00000000" w:rsidRDefault="00000000" w:rsidRPr="00000000" w14:paraId="0000007E">
            <w:pPr>
              <w:pStyle w:val="Heading2"/>
              <w:rPr/>
            </w:pPr>
            <w:r w:rsidDel="00000000" w:rsidR="00000000" w:rsidRPr="00000000">
              <w:rPr>
                <w:rtl w:val="0"/>
              </w:rPr>
            </w:r>
          </w:p>
        </w:tc>
      </w:tr>
      <w:tr>
        <w:trPr>
          <w:cantSplit w:val="0"/>
          <w:tblHeader w:val="0"/>
        </w:trPr>
        <w:tc>
          <w:tcPr/>
          <w:p w:rsidR="00000000" w:rsidDel="00000000" w:rsidP="00000000" w:rsidRDefault="00000000" w:rsidRPr="00000000" w14:paraId="0000007F">
            <w:pPr>
              <w:pStyle w:val="Heading2"/>
              <w:rPr/>
            </w:pPr>
            <w:r w:rsidDel="00000000" w:rsidR="00000000" w:rsidRPr="00000000">
              <w:rPr>
                <w:rtl w:val="0"/>
              </w:rPr>
            </w:r>
          </w:p>
        </w:tc>
        <w:tc>
          <w:tcPr/>
          <w:p w:rsidR="00000000" w:rsidDel="00000000" w:rsidP="00000000" w:rsidRDefault="00000000" w:rsidRPr="00000000" w14:paraId="00000080">
            <w:pPr>
              <w:pStyle w:val="Heading2"/>
              <w:rPr/>
            </w:pPr>
            <w:r w:rsidDel="00000000" w:rsidR="00000000" w:rsidRPr="00000000">
              <w:rPr>
                <w:rtl w:val="0"/>
              </w:rPr>
            </w:r>
          </w:p>
        </w:tc>
        <w:tc>
          <w:tcPr/>
          <w:p w:rsidR="00000000" w:rsidDel="00000000" w:rsidP="00000000" w:rsidRDefault="00000000" w:rsidRPr="00000000" w14:paraId="00000081">
            <w:pPr>
              <w:pStyle w:val="Heading2"/>
              <w:rPr/>
            </w:pPr>
            <w:r w:rsidDel="00000000" w:rsidR="00000000" w:rsidRPr="00000000">
              <w:rPr>
                <w:rtl w:val="0"/>
              </w:rPr>
            </w:r>
          </w:p>
        </w:tc>
      </w:tr>
    </w:tbl>
    <w:p w:rsidR="00000000" w:rsidDel="00000000" w:rsidP="00000000" w:rsidRDefault="00000000" w:rsidRPr="00000000" w14:paraId="00000082">
      <w:pPr>
        <w:pStyle w:val="Heading2"/>
        <w:rPr/>
      </w:pP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1.5</w:t>
        <w:tab/>
        <w:t xml:space="preserve"> Utilisez et analysez les différentes visualisations de données proposées par l'interface WbS et répondez aux questions suivantes :</w:t>
        <w:br w:type="textWrapping"/>
      </w:r>
    </w:p>
    <w:p w:rsidR="00000000" w:rsidDel="00000000" w:rsidP="00000000" w:rsidRDefault="00000000" w:rsidRPr="00000000" w14:paraId="000000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Identifier les pays ou les régions géographiques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Countries/Regions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dans lesquels le sujet de recherche étudié a généré le plus grand nombre de recherches scientifiques. Discuter la relation entre les régions identifiées et le sujet de recherche (par exemple leur niveau technologique, les aspects culturels, le développement économique, entre autres, que vous considérez comme étant pertinents).</w:t>
      </w:r>
    </w:p>
    <w:p w:rsidR="00000000" w:rsidDel="00000000" w:rsidP="00000000" w:rsidRDefault="00000000" w:rsidRPr="00000000" w14:paraId="000000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Quelles sont les principales agences de financement de ces résultats de recherche ? Existe-t-il une relation entre les recherches financées et les pays ayant le plus de résultats de recherche ? Quels sont les liens ou les dynamiques que vous pouvez déduire ?</w:t>
      </w:r>
    </w:p>
    <w:p w:rsidR="00000000" w:rsidDel="00000000" w:rsidP="00000000" w:rsidRDefault="00000000" w:rsidRPr="00000000" w14:paraId="000000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Identifier les domaines de recherche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Research Areas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liés aux sujets étudiés. Analyser s'il existe des liens entre les domaines de recherche identifiés. Discutez des domaines de recherche qui peuvent être plus ou moins liés au sujet étudié et pourquoi. Faites une argumentation et une analyse.</w:t>
      </w:r>
    </w:p>
    <w:p w:rsidR="00000000" w:rsidDel="00000000" w:rsidP="00000000" w:rsidRDefault="00000000" w:rsidRPr="00000000" w14:paraId="00000089">
      <w:pPr>
        <w:rPr/>
      </w:pPr>
      <w:r w:rsidDel="00000000" w:rsidR="00000000" w:rsidRPr="00000000">
        <w:rPr>
          <w:rtl w:val="0"/>
        </w:rPr>
        <w:t xml:space="preserve">Enfin, téléchargez les données associées à ce sujet dans un fichier .txt (*Vous devez télécharger les résultats par lots de 1000 (maximum) (par exemple, pour 1900 résultats, vous avez besoin de deux fichiers 1-1000, et 1001-1900)).</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rPr/>
      </w:pPr>
      <w:r w:rsidDel="00000000" w:rsidR="00000000" w:rsidRPr="00000000">
        <w:rPr>
          <w:rtl w:val="0"/>
        </w:rPr>
        <w:t xml:space="preserve">Exercice 2 : Visualisation de réseaux bibliométriques en utilisant VOSviewer</w:t>
      </w:r>
    </w:p>
    <w:p w:rsidR="00000000" w:rsidDel="00000000" w:rsidP="00000000" w:rsidRDefault="00000000" w:rsidRPr="00000000" w14:paraId="0000008C">
      <w:pPr>
        <w:spacing w:after="0" w:line="240" w:lineRule="auto"/>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8D">
      <w:pPr>
        <w:pStyle w:val="Heading2"/>
        <w:rPr>
          <w:rFonts w:ascii="Roboto Condensed" w:cs="Roboto Condensed" w:eastAsia="Roboto Condensed" w:hAnsi="Roboto Condensed"/>
        </w:rPr>
      </w:pPr>
      <w:r w:rsidDel="00000000" w:rsidR="00000000" w:rsidRPr="00000000">
        <w:rPr>
          <w:rtl w:val="0"/>
        </w:rPr>
        <w:t xml:space="preserve">2.1 Analyser les Mots clés : ‘Network Visualization’</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Faire une description des clusters identifiées dans le « NETWORK VISUALIZATION ». Ajouter le graphique correspondant obtenu avec le logiciel et complétez le tableau suivant :</w:t>
      </w:r>
    </w:p>
    <w:p w:rsidR="00000000" w:rsidDel="00000000" w:rsidP="00000000" w:rsidRDefault="00000000" w:rsidRPr="00000000" w14:paraId="0000008F">
      <w:pPr>
        <w:rPr/>
      </w:pPr>
      <w:r w:rsidDel="00000000" w:rsidR="00000000" w:rsidRPr="00000000">
        <w:rPr>
          <w:rtl w:val="0"/>
        </w:rPr>
      </w:r>
    </w:p>
    <w:tbl>
      <w:tblPr>
        <w:tblStyle w:val="Table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3"/>
        <w:gridCol w:w="4026"/>
        <w:gridCol w:w="3023"/>
        <w:tblGridChange w:id="0">
          <w:tblGrid>
            <w:gridCol w:w="2013"/>
            <w:gridCol w:w="4026"/>
            <w:gridCol w:w="3023"/>
          </w:tblGrid>
        </w:tblGridChange>
      </w:tblGrid>
      <w:tr>
        <w:trPr>
          <w:cantSplit w:val="0"/>
          <w:tblHeader w:val="0"/>
        </w:trPr>
        <w:tc>
          <w:tcPr/>
          <w:p w:rsidR="00000000" w:rsidDel="00000000" w:rsidP="00000000" w:rsidRDefault="00000000" w:rsidRPr="00000000" w14:paraId="00000090">
            <w:pPr>
              <w:rPr>
                <w:b w:val="1"/>
              </w:rPr>
            </w:pPr>
            <w:r w:rsidDel="00000000" w:rsidR="00000000" w:rsidRPr="00000000">
              <w:rPr>
                <w:b w:val="1"/>
                <w:rtl w:val="0"/>
              </w:rPr>
              <w:t xml:space="preserve">Cluster (nombre et leur couleur)</w:t>
            </w:r>
          </w:p>
        </w:tc>
        <w:tc>
          <w:tcPr/>
          <w:p w:rsidR="00000000" w:rsidDel="00000000" w:rsidP="00000000" w:rsidRDefault="00000000" w:rsidRPr="00000000" w14:paraId="00000091">
            <w:pPr>
              <w:rPr>
                <w:b w:val="1"/>
              </w:rPr>
            </w:pPr>
            <w:r w:rsidDel="00000000" w:rsidR="00000000" w:rsidRPr="00000000">
              <w:rPr>
                <w:b w:val="1"/>
                <w:rtl w:val="0"/>
              </w:rPr>
              <w:t xml:space="preserve">Mot-clé principal</w:t>
            </w:r>
          </w:p>
        </w:tc>
        <w:tc>
          <w:tcPr/>
          <w:p w:rsidR="00000000" w:rsidDel="00000000" w:rsidP="00000000" w:rsidRDefault="00000000" w:rsidRPr="00000000" w14:paraId="00000092">
            <w:pPr>
              <w:rPr/>
            </w:pPr>
            <w:r w:rsidDel="00000000" w:rsidR="00000000" w:rsidRPr="00000000">
              <w:rPr>
                <w:b w:val="1"/>
                <w:rtl w:val="0"/>
              </w:rPr>
              <w:t xml:space="preserve">Mots-clés associé</w:t>
            </w:r>
            <w:r w:rsidDel="00000000" w:rsidR="00000000" w:rsidRPr="00000000">
              <w:rPr>
                <w:rtl w:val="0"/>
              </w:rPr>
              <w:t xml:space="preserve">s</w:t>
            </w:r>
          </w:p>
        </w:tc>
      </w:tr>
      <w:tr>
        <w:trPr>
          <w:cantSplit w:val="0"/>
          <w:tblHeader w:val="0"/>
        </w:trPr>
        <w:tc>
          <w:tcPr/>
          <w:p w:rsidR="00000000" w:rsidDel="00000000" w:rsidP="00000000" w:rsidRDefault="00000000" w:rsidRPr="00000000" w14:paraId="00000093">
            <w:pPr>
              <w:rPr/>
            </w:pP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r>
          </w:p>
        </w:tc>
        <w:tc>
          <w:tcPr/>
          <w:p w:rsidR="00000000" w:rsidDel="00000000" w:rsidP="00000000" w:rsidRDefault="00000000" w:rsidRPr="00000000" w14:paraId="00000098">
            <w:pPr>
              <w:rPr/>
            </w:pP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2.2</w:t>
        <w:tab/>
        <w:t xml:space="preserve">Explication des clusters</w:t>
      </w:r>
    </w:p>
    <w:p w:rsidR="00000000" w:rsidDel="00000000" w:rsidP="00000000" w:rsidRDefault="00000000" w:rsidRPr="00000000" w14:paraId="000000A4">
      <w:pPr>
        <w:rPr/>
      </w:pPr>
      <w:r w:rsidDel="00000000" w:rsidR="00000000" w:rsidRPr="00000000">
        <w:rPr>
          <w:rtl w:val="0"/>
        </w:rPr>
        <w:t xml:space="preserve">En tenant compte des mots-clés que vous avez initialement sélectionnés, faire un paragraphe descriptif pour chaque cluster dentifié, en détaillant les relations entre les clusters et leurs mots-clés.</w:t>
      </w:r>
    </w:p>
    <w:p w:rsidR="00000000" w:rsidDel="00000000" w:rsidP="00000000" w:rsidRDefault="00000000" w:rsidRPr="00000000" w14:paraId="000000A5">
      <w:pPr>
        <w:pStyle w:val="Heading2"/>
        <w:rPr/>
      </w:pPr>
      <w:r w:rsidDel="00000000" w:rsidR="00000000" w:rsidRPr="00000000">
        <w:rPr>
          <w:rtl w:val="0"/>
        </w:rPr>
        <w:t xml:space="preserve">2.3 </w:t>
        <w:tab/>
        <w:t xml:space="preserve">Évolution des Mots Clés : ‘Overlay Visualisation’</w:t>
      </w:r>
    </w:p>
    <w:p w:rsidR="00000000" w:rsidDel="00000000" w:rsidP="00000000" w:rsidRDefault="00000000" w:rsidRPr="00000000" w14:paraId="000000A6">
      <w:pPr>
        <w:rPr/>
      </w:pPr>
      <w:r w:rsidDel="00000000" w:rsidR="00000000" w:rsidRPr="00000000">
        <w:rPr>
          <w:rtl w:val="0"/>
        </w:rPr>
        <w:t xml:space="preserve">Sur la base des résultats de « </w:t>
      </w:r>
      <w:r w:rsidDel="00000000" w:rsidR="00000000" w:rsidRPr="00000000">
        <w:rPr>
          <w:b w:val="1"/>
          <w:i w:val="1"/>
          <w:rtl w:val="0"/>
        </w:rPr>
        <w:t xml:space="preserve">OVERLAY VISUALIZATION</w:t>
      </w:r>
      <w:r w:rsidDel="00000000" w:rsidR="00000000" w:rsidRPr="00000000">
        <w:rPr>
          <w:b w:val="1"/>
          <w:rtl w:val="0"/>
        </w:rPr>
        <w:t xml:space="preserve"> » </w:t>
      </w:r>
      <w:r w:rsidDel="00000000" w:rsidR="00000000" w:rsidRPr="00000000">
        <w:rPr>
          <w:rtl w:val="0"/>
        </w:rPr>
        <w:t xml:space="preserve">identifier :</w:t>
      </w:r>
    </w:p>
    <w:p w:rsidR="00000000" w:rsidDel="00000000" w:rsidP="00000000" w:rsidRDefault="00000000" w:rsidRPr="00000000" w14:paraId="000000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mots-clés qui ont été le plus pris en compte dans la littérature scientifique pendant la période, les énumérer en tenant compte de leur importance en raison de leur occurrence Quelles sont les relations entre ces mots-clés ?</w:t>
      </w:r>
    </w:p>
    <w:p w:rsidR="00000000" w:rsidDel="00000000" w:rsidP="00000000" w:rsidRDefault="00000000" w:rsidRPr="00000000" w14:paraId="000000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Définir les enjeux clés prévus dans les recherches futures et justifier pourquoi ils sont pertinents pour une étude plus approfondie. (Attention que cette question ne peut être réalisé que si vous avez réalisé une recherche sur une période supérieur à 1 an)</w:t>
      </w:r>
    </w:p>
    <w:p w:rsidR="00000000" w:rsidDel="00000000" w:rsidP="00000000" w:rsidRDefault="00000000" w:rsidRPr="00000000" w14:paraId="000000A9">
      <w:pPr>
        <w:pStyle w:val="Heading2"/>
        <w:numPr>
          <w:ilvl w:val="1"/>
          <w:numId w:val="2"/>
        </w:numPr>
        <w:ind w:left="720" w:hanging="720"/>
        <w:rPr/>
      </w:pPr>
      <w:r w:rsidDel="00000000" w:rsidR="00000000" w:rsidRPr="00000000">
        <w:rPr>
          <w:rtl w:val="0"/>
        </w:rPr>
        <w:t xml:space="preserve"> Vue d’ensemble par les ‘Co-Auteurs’</w:t>
      </w:r>
    </w:p>
    <w:p w:rsidR="00000000" w:rsidDel="00000000" w:rsidP="00000000" w:rsidRDefault="00000000" w:rsidRPr="00000000" w14:paraId="000000AA">
      <w:pPr>
        <w:spacing w:after="0" w:line="240" w:lineRule="auto"/>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Répétez la procédure de création de carte sur VosViewer mais cette fois ci réalisé une nouvelle visualisation avec les relations entre pays (countries) avec VosViewer en utilisant le mode ‘Co-Authorship’.</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Quels sont les pays que collaborent le plus ?</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Est-ce que ces relations correspondent avec les pays que publient le plus et les résultats que vous avez trouvé avec les outils de Web Of Science ?</w:t>
      </w:r>
    </w:p>
    <w:p w:rsidR="00000000" w:rsidDel="00000000" w:rsidP="00000000" w:rsidRDefault="00000000" w:rsidRPr="00000000" w14:paraId="000000AE">
      <w:pPr>
        <w:spacing w:after="0" w:line="240" w:lineRule="auto"/>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AF">
      <w:pPr>
        <w:pStyle w:val="Heading1"/>
        <w:rPr/>
      </w:pPr>
      <w:r w:rsidDel="00000000" w:rsidR="00000000" w:rsidRPr="00000000">
        <w:rPr>
          <w:rtl w:val="0"/>
        </w:rPr>
        <w:t xml:space="preserve">Exercice 3 : Brevets de la question de recherche</w:t>
      </w:r>
    </w:p>
    <w:p w:rsidR="00000000" w:rsidDel="00000000" w:rsidP="00000000" w:rsidRDefault="00000000" w:rsidRPr="00000000" w14:paraId="000000B0">
      <w:pPr>
        <w:pStyle w:val="Heading2"/>
        <w:numPr>
          <w:ilvl w:val="1"/>
          <w:numId w:val="4"/>
        </w:numPr>
        <w:ind w:left="720" w:hanging="720"/>
        <w:rPr/>
      </w:pPr>
      <w:r w:rsidDel="00000000" w:rsidR="00000000" w:rsidRPr="00000000">
        <w:rPr>
          <w:rtl w:val="0"/>
        </w:rPr>
        <w:t xml:space="preserve">Exploration de la base de données des brevets.</w:t>
      </w:r>
    </w:p>
    <w:p w:rsidR="00000000" w:rsidDel="00000000" w:rsidP="00000000" w:rsidRDefault="00000000" w:rsidRPr="00000000" w14:paraId="000000B1">
      <w:pPr>
        <w:rPr/>
      </w:pPr>
      <w:r w:rsidDel="00000000" w:rsidR="00000000" w:rsidRPr="00000000">
        <w:rPr>
          <w:rtl w:val="0"/>
        </w:rPr>
        <w:t xml:space="preserve">En utilisant la même équation de recherche (si nécessaire, modifiez-la pour trouver les résultats), et à partir des outils de l’analyse de résultats sur Web of Science : </w:t>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Quel sont les entreprises/organisations que détiennent les plus des brevets pour ce sujet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numPr>
          <w:ilvl w:val="1"/>
          <w:numId w:val="4"/>
        </w:numPr>
        <w:ind w:left="720" w:hanging="720"/>
        <w:rPr/>
      </w:pPr>
      <w:r w:rsidDel="00000000" w:rsidR="00000000" w:rsidRPr="00000000">
        <w:rPr>
          <w:rtl w:val="0"/>
        </w:rPr>
        <w:t xml:space="preserve">Exploration de la base de données des brevets.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Faire une description des clusters identifiées dans le « NETWORK VISUALIZATION » (faire une capture d’écran du </w:t>
      </w:r>
      <w:r w:rsidDel="00000000" w:rsidR="00000000" w:rsidRPr="00000000">
        <w:rPr>
          <w:i w:val="1"/>
          <w:rtl w:val="0"/>
        </w:rPr>
        <w:t xml:space="preserve">network visualisation</w:t>
      </w:r>
      <w:r w:rsidDel="00000000" w:rsidR="00000000" w:rsidRPr="00000000">
        <w:rPr>
          <w:rtl w:val="0"/>
        </w:rPr>
        <w:t xml:space="preserve"> obtenu avec VOSviewer)</w:t>
      </w:r>
    </w:p>
    <w:tbl>
      <w:tblPr>
        <w:tblStyle w:val="Table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3"/>
        <w:gridCol w:w="4026"/>
        <w:gridCol w:w="3023"/>
        <w:tblGridChange w:id="0">
          <w:tblGrid>
            <w:gridCol w:w="2013"/>
            <w:gridCol w:w="4026"/>
            <w:gridCol w:w="3023"/>
          </w:tblGrid>
        </w:tblGridChange>
      </w:tblGrid>
      <w:tr>
        <w:trPr>
          <w:cantSplit w:val="0"/>
          <w:tblHeader w:val="0"/>
        </w:trPr>
        <w:tc>
          <w:tcPr/>
          <w:p w:rsidR="00000000" w:rsidDel="00000000" w:rsidP="00000000" w:rsidRDefault="00000000" w:rsidRPr="00000000" w14:paraId="000000B7">
            <w:pPr>
              <w:rPr>
                <w:b w:val="1"/>
              </w:rPr>
            </w:pPr>
            <w:r w:rsidDel="00000000" w:rsidR="00000000" w:rsidRPr="00000000">
              <w:rPr>
                <w:b w:val="1"/>
                <w:rtl w:val="0"/>
              </w:rPr>
              <w:t xml:space="preserve">Cluster (nombre et leur couleur)</w:t>
            </w:r>
          </w:p>
        </w:tc>
        <w:tc>
          <w:tcPr/>
          <w:p w:rsidR="00000000" w:rsidDel="00000000" w:rsidP="00000000" w:rsidRDefault="00000000" w:rsidRPr="00000000" w14:paraId="000000B8">
            <w:pPr>
              <w:rPr>
                <w:b w:val="1"/>
              </w:rPr>
            </w:pPr>
            <w:r w:rsidDel="00000000" w:rsidR="00000000" w:rsidRPr="00000000">
              <w:rPr>
                <w:b w:val="1"/>
                <w:rtl w:val="0"/>
              </w:rPr>
              <w:t xml:space="preserve">Mot-clé principal</w:t>
            </w:r>
          </w:p>
        </w:tc>
        <w:tc>
          <w:tcPr/>
          <w:p w:rsidR="00000000" w:rsidDel="00000000" w:rsidP="00000000" w:rsidRDefault="00000000" w:rsidRPr="00000000" w14:paraId="000000B9">
            <w:pPr>
              <w:rPr/>
            </w:pPr>
            <w:r w:rsidDel="00000000" w:rsidR="00000000" w:rsidRPr="00000000">
              <w:rPr>
                <w:b w:val="1"/>
                <w:rtl w:val="0"/>
              </w:rPr>
              <w:t xml:space="preserve">Mots-clés associé</w:t>
            </w:r>
            <w:r w:rsidDel="00000000" w:rsidR="00000000" w:rsidRPr="00000000">
              <w:rPr>
                <w:rtl w:val="0"/>
              </w:rPr>
              <w:t xml:space="preserve">s</w:t>
            </w:r>
          </w:p>
        </w:tc>
      </w:tr>
      <w:tr>
        <w:trPr>
          <w:cantSplit w:val="0"/>
          <w:tblHeader w:val="0"/>
        </w:trPr>
        <w:tc>
          <w:tcPr/>
          <w:p w:rsidR="00000000" w:rsidDel="00000000" w:rsidP="00000000" w:rsidRDefault="00000000" w:rsidRPr="00000000" w14:paraId="000000BA">
            <w:pPr>
              <w:rPr/>
            </w:pP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r>
          </w:p>
        </w:tc>
      </w:tr>
      <w:tr>
        <w:trPr>
          <w:cantSplit w:val="0"/>
          <w:tblHeader w:val="0"/>
        </w:trPr>
        <w:tc>
          <w:tcPr/>
          <w:p w:rsidR="00000000" w:rsidDel="00000000" w:rsidP="00000000" w:rsidRDefault="00000000" w:rsidRPr="00000000" w14:paraId="000000C0">
            <w:pPr>
              <w:rPr/>
            </w:pP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Est-ce que à partir de ces éléments vous arrivez à déceler des enjeux et de perspectives de recherche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il y a-t-il des aspects/thématiques peu développés que méritent plus d’étude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bl>
      <w:tblPr>
        <w:tblStyle w:val="Table6"/>
        <w:tblW w:w="9037.0" w:type="dxa"/>
        <w:jc w:val="left"/>
        <w:tblInd w:w="164.0" w:type="dxa"/>
        <w:tblBorders>
          <w:top w:color="eb9113" w:space="0" w:sz="4" w:val="single"/>
          <w:left w:color="eb9113" w:space="0" w:sz="24" w:val="single"/>
          <w:bottom w:color="eb9113" w:space="0" w:sz="4" w:val="single"/>
          <w:right w:color="eb9113" w:space="0" w:sz="4" w:val="single"/>
        </w:tblBorders>
        <w:tblLayout w:type="fixed"/>
        <w:tblLook w:val="0000"/>
      </w:tblPr>
      <w:tblGrid>
        <w:gridCol w:w="9037"/>
        <w:tblGridChange w:id="0">
          <w:tblGrid>
            <w:gridCol w:w="9037"/>
          </w:tblGrid>
        </w:tblGridChange>
      </w:tblGrid>
      <w:tr>
        <w:trPr>
          <w:cantSplit w:val="1"/>
          <w:tblHeader w:val="0"/>
        </w:trPr>
        <w:tc>
          <w:tcPr>
            <w:shd w:fill="fcefdc" w:val="clear"/>
            <w:tcMar>
              <w:top w:w="92.0" w:type="dxa"/>
              <w:bottom w:w="92.0" w:type="dxa"/>
            </w:tcM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152400" cy="152400"/>
                  <wp:effectExtent b="0" l="0" r="0" t="0"/>
                  <wp:docPr id="190605568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Pour ARCHE</w:t>
            </w:r>
          </w:p>
        </w:tc>
      </w:tr>
      <w:tr>
        <w:trPr>
          <w:cantSplit w:val="1"/>
          <w:tblHeader w:val="0"/>
        </w:trPr>
        <w:tc>
          <w:tcPr>
            <w:tcMar>
              <w:top w:w="108.0" w:type="dxa"/>
              <w:bottom w:w="108.0" w:type="dxa"/>
            </w:tcMa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Chaque groupe doit mettre sur ARCHE (uniquement sur ARCHE, pas d’email !) votre rapport présentant les résultats obtenus.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Attention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le dépôt est verrouillé à 23h00 !</w:t>
            </w:r>
          </w:p>
          <w:p w:rsidR="00000000" w:rsidDel="00000000" w:rsidP="00000000" w:rsidRDefault="00000000" w:rsidRPr="00000000" w14:paraId="000000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Renommé le fichier sur l'Arche: </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0" w:line="240" w:lineRule="auto"/>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D3">
      <w:pPr>
        <w:spacing w:after="0" w:line="240" w:lineRule="auto"/>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D4">
      <w:pPr>
        <w:spacing w:after="0" w:line="240" w:lineRule="auto"/>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D5">
      <w:pPr>
        <w:spacing w:after="0" w:line="240" w:lineRule="auto"/>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D6">
      <w:pPr>
        <w:spacing w:after="0" w:line="240" w:lineRule="auto"/>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D7">
      <w:pPr>
        <w:spacing w:after="0" w:line="240" w:lineRule="auto"/>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D8">
      <w:pPr>
        <w:spacing w:after="0" w:line="240" w:lineRule="auto"/>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D9">
      <w:pPr>
        <w:spacing w:after="0" w:line="240" w:lineRule="auto"/>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DA">
      <w:pPr>
        <w:spacing w:after="0" w:line="240" w:lineRule="auto"/>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DB">
      <w:pPr>
        <w:spacing w:after="0" w:line="240" w:lineRule="auto"/>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DC">
      <w:pPr>
        <w:spacing w:after="0" w:line="240" w:lineRule="auto"/>
        <w:rPr>
          <w:rFonts w:ascii="Roboto Condensed" w:cs="Roboto Condensed" w:eastAsia="Roboto Condensed" w:hAnsi="Roboto Condensed"/>
        </w:rPr>
      </w:pPr>
      <w:r w:rsidDel="00000000" w:rsidR="00000000" w:rsidRPr="00000000">
        <w:rPr>
          <w:rtl w:val="0"/>
        </w:rPr>
      </w:r>
    </w:p>
    <w:sectPr>
      <w:type w:val="nextPage"/>
      <w:pgSz w:h="16838" w:w="11906" w:orient="portrait"/>
      <w:pgMar w:bottom="1417" w:top="1417" w:left="1417" w:right="1417" w:header="708"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Condense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Roboto Condensed" w:cs="Roboto Condensed" w:eastAsia="Roboto Condensed" w:hAnsi="Roboto Condensed"/>
        <w:b w:val="0"/>
        <w:i w:val="0"/>
        <w:smallCaps w:val="0"/>
        <w:strike w:val="0"/>
        <w:color w:val="000000"/>
        <w:sz w:val="16"/>
        <w:szCs w:val="16"/>
        <w:u w:val="none"/>
        <w:shd w:fill="auto" w:val="clear"/>
        <w:vertAlign w:val="baseline"/>
      </w:rPr>
    </w:pPr>
    <w:r w:rsidDel="00000000" w:rsidR="00000000" w:rsidRPr="00000000">
      <w:rPr>
        <w:rFonts w:ascii="Roboto Condensed" w:cs="Roboto Condensed" w:eastAsia="Roboto Condensed" w:hAnsi="Roboto Condensed"/>
        <w:b w:val="0"/>
        <w:i w:val="0"/>
        <w:smallCaps w:val="0"/>
        <w:strike w:val="0"/>
        <w:color w:val="000000"/>
        <w:sz w:val="16"/>
        <w:szCs w:val="16"/>
        <w:u w:val="none"/>
        <w:shd w:fill="auto" w:val="clear"/>
        <w:vertAlign w:val="baseline"/>
        <w:rtl w:val="0"/>
      </w:rPr>
      <w:t xml:space="preserve">CONFIDENTIEL – Reproduction interdite sans autorisation</w:t>
      <w:tab/>
      <w:tab/>
      <w:t xml:space="preserve">page </w:t>
    </w:r>
    <w:r w:rsidDel="00000000" w:rsidR="00000000" w:rsidRPr="00000000">
      <w:rPr>
        <w:rFonts w:ascii="Roboto Condensed" w:cs="Roboto Condensed" w:eastAsia="Roboto Condensed" w:hAnsi="Roboto Condensed"/>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Roboto Condensed" w:cs="Roboto Condensed" w:eastAsia="Roboto Condensed" w:hAnsi="Roboto Condensed"/>
        <w:b w:val="0"/>
        <w:i w:val="0"/>
        <w:smallCaps w:val="0"/>
        <w:strike w:val="0"/>
        <w:color w:val="000000"/>
        <w:sz w:val="16"/>
        <w:szCs w:val="16"/>
        <w:u w:val="none"/>
        <w:shd w:fill="auto" w:val="clear"/>
        <w:vertAlign w:val="baseline"/>
        <w:rtl w:val="0"/>
      </w:rPr>
      <w:t xml:space="preserve">/</w:t>
    </w:r>
    <w:r w:rsidDel="00000000" w:rsidR="00000000" w:rsidRPr="00000000">
      <w:rPr>
        <w:rFonts w:ascii="Roboto Condensed" w:cs="Roboto Condensed" w:eastAsia="Roboto Condensed" w:hAnsi="Roboto Condensed"/>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4626405</wp:posOffset>
          </wp:positionH>
          <wp:positionV relativeFrom="paragraph">
            <wp:posOffset>0</wp:posOffset>
          </wp:positionV>
          <wp:extent cx="234519" cy="290195"/>
          <wp:effectExtent b="0" l="0" r="0" t="0"/>
          <wp:wrapNone/>
          <wp:docPr id="190605568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34519" cy="290195"/>
                  </a:xfrm>
                  <a:prstGeom prst="rect"/>
                  <a:ln/>
                </pic:spPr>
              </pic:pic>
            </a:graphicData>
          </a:graphic>
        </wp:anchor>
      </w:drawing>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venir" w:cs="Avenir" w:eastAsia="Avenir" w:hAnsi="Avenir"/>
        <w:b w:val="0"/>
        <w:i w:val="0"/>
        <w:smallCaps w:val="0"/>
        <w:strike w:val="0"/>
        <w:color w:val="000000"/>
        <w:sz w:val="16"/>
        <w:szCs w:val="16"/>
        <w:u w:val="none"/>
        <w:shd w:fill="auto" w:val="clear"/>
        <w:vertAlign w:val="baseline"/>
      </w:rPr>
    </w:pPr>
    <w:r w:rsidDel="00000000" w:rsidR="00000000" w:rsidRPr="00000000">
      <w:rPr>
        <w:rFonts w:ascii="Avenir" w:cs="Avenir" w:eastAsia="Avenir" w:hAnsi="Avenir"/>
        <w:b w:val="0"/>
        <w:i w:val="0"/>
        <w:smallCaps w:val="0"/>
        <w:strike w:val="0"/>
        <w:color w:val="000000"/>
        <w:sz w:val="16"/>
        <w:szCs w:val="16"/>
        <w:u w:val="none"/>
        <w:shd w:fill="auto" w:val="clear"/>
        <w:vertAlign w:val="baseline"/>
        <w:rtl w:val="0"/>
      </w:rPr>
      <w:t xml:space="preserve">page </w:t>
    </w:r>
    <w:r w:rsidDel="00000000" w:rsidR="00000000" w:rsidRPr="00000000">
      <w:rPr>
        <w:rFonts w:ascii="Avenir" w:cs="Avenir" w:eastAsia="Avenir" w:hAnsi="Avenir"/>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venir" w:cs="Avenir" w:eastAsia="Avenir" w:hAnsi="Avenir"/>
        <w:b w:val="0"/>
        <w:i w:val="0"/>
        <w:smallCaps w:val="0"/>
        <w:strike w:val="0"/>
        <w:color w:val="000000"/>
        <w:sz w:val="16"/>
        <w:szCs w:val="16"/>
        <w:u w:val="none"/>
        <w:shd w:fill="auto" w:val="clear"/>
        <w:vertAlign w:val="baseline"/>
        <w:rtl w:val="0"/>
      </w:rPr>
      <w:t xml:space="preserve">/</w:t>
    </w:r>
    <w:r w:rsidDel="00000000" w:rsidR="00000000" w:rsidRPr="00000000">
      <w:rPr>
        <w:rFonts w:ascii="Avenir" w:cs="Avenir" w:eastAsia="Avenir" w:hAnsi="Avenir"/>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2"/>
      <w:numFmt w:val="decimal"/>
      <w:lvlText w:val="%1"/>
      <w:lvlJc w:val="left"/>
      <w:pPr>
        <w:ind w:left="360" w:hanging="360"/>
      </w:pPr>
      <w:rPr/>
    </w:lvl>
    <w:lvl w:ilvl="1">
      <w:start w:val="4"/>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3">
    <w:lvl w:ilvl="0">
      <w:start w:val="1"/>
      <w:numFmt w:val="lowerLetter"/>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3"/>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lowerLetter"/>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itre1">
    <w:name w:val="heading 1"/>
    <w:basedOn w:val="Normal"/>
    <w:next w:val="Normal"/>
    <w:link w:val="Titre1Car"/>
    <w:uiPriority w:val="9"/>
    <w:qFormat w:val="1"/>
    <w:rsid w:val="007F4CDE"/>
    <w:pPr>
      <w:keepNext w:val="1"/>
      <w:keepLines w:val="1"/>
      <w:spacing w:after="0" w:before="240"/>
      <w:outlineLvl w:val="0"/>
    </w:pPr>
    <w:rPr>
      <w:rFonts w:asciiTheme="majorHAnsi" w:cstheme="majorBidi" w:eastAsiaTheme="majorEastAsia" w:hAnsiTheme="majorHAnsi"/>
      <w:color w:val="365f91" w:themeColor="accent1" w:themeShade="0000BF"/>
      <w:sz w:val="32"/>
      <w:szCs w:val="32"/>
    </w:rPr>
  </w:style>
  <w:style w:type="paragraph" w:styleId="Titre2">
    <w:name w:val="heading 2"/>
    <w:basedOn w:val="Normal"/>
    <w:next w:val="Normal"/>
    <w:link w:val="Titre2Car"/>
    <w:uiPriority w:val="9"/>
    <w:unhideWhenUsed w:val="1"/>
    <w:qFormat w:val="1"/>
    <w:rsid w:val="00D019E8"/>
    <w:pPr>
      <w:keepNext w:val="1"/>
      <w:keepLines w:val="1"/>
      <w:spacing w:after="0" w:before="40"/>
      <w:outlineLvl w:val="1"/>
    </w:pPr>
    <w:rPr>
      <w:rFonts w:asciiTheme="majorHAnsi" w:cstheme="majorBidi" w:eastAsiaTheme="majorEastAsia" w:hAnsiTheme="majorHAnsi"/>
      <w:color w:val="365f91" w:themeColor="accent1" w:themeShade="0000BF"/>
      <w:sz w:val="26"/>
      <w:szCs w:val="26"/>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Textedebulles">
    <w:name w:val="Balloon Text"/>
    <w:basedOn w:val="Normal"/>
    <w:link w:val="TextedebullesCar"/>
    <w:uiPriority w:val="99"/>
    <w:semiHidden w:val="1"/>
    <w:unhideWhenUsed w:val="1"/>
    <w:rsid w:val="006F65B6"/>
    <w:pPr>
      <w:spacing w:after="0"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6F65B6"/>
    <w:rPr>
      <w:rFonts w:ascii="Tahoma" w:cs="Tahoma" w:hAnsi="Tahoma"/>
      <w:sz w:val="16"/>
      <w:szCs w:val="16"/>
    </w:rPr>
  </w:style>
  <w:style w:type="paragraph" w:styleId="En-tte">
    <w:name w:val="header"/>
    <w:basedOn w:val="Normal"/>
    <w:link w:val="En-tteCar"/>
    <w:uiPriority w:val="99"/>
    <w:unhideWhenUsed w:val="1"/>
    <w:rsid w:val="006F65B6"/>
    <w:pPr>
      <w:tabs>
        <w:tab w:val="center" w:pos="4536"/>
        <w:tab w:val="right" w:pos="9072"/>
      </w:tabs>
      <w:spacing w:after="0" w:line="240" w:lineRule="auto"/>
    </w:pPr>
  </w:style>
  <w:style w:type="character" w:styleId="En-tteCar" w:customStyle="1">
    <w:name w:val="En-tête Car"/>
    <w:basedOn w:val="Policepardfaut"/>
    <w:link w:val="En-tte"/>
    <w:uiPriority w:val="99"/>
    <w:rsid w:val="006F65B6"/>
  </w:style>
  <w:style w:type="paragraph" w:styleId="Pieddepage">
    <w:name w:val="footer"/>
    <w:basedOn w:val="Normal"/>
    <w:link w:val="PieddepageCar"/>
    <w:uiPriority w:val="99"/>
    <w:unhideWhenUsed w:val="1"/>
    <w:rsid w:val="006F65B6"/>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6F65B6"/>
  </w:style>
  <w:style w:type="character" w:styleId="Textedelespacerserv">
    <w:name w:val="Placeholder Text"/>
    <w:basedOn w:val="Policepardfaut"/>
    <w:uiPriority w:val="99"/>
    <w:semiHidden w:val="1"/>
    <w:rsid w:val="00A132CC"/>
    <w:rPr>
      <w:color w:val="808080"/>
    </w:rPr>
  </w:style>
  <w:style w:type="character" w:styleId="Titre1Car" w:customStyle="1">
    <w:name w:val="Titre 1 Car"/>
    <w:basedOn w:val="Policepardfaut"/>
    <w:link w:val="Titre1"/>
    <w:uiPriority w:val="9"/>
    <w:rsid w:val="007F4CDE"/>
    <w:rPr>
      <w:rFonts w:asciiTheme="majorHAnsi" w:cstheme="majorBidi" w:eastAsiaTheme="majorEastAsia" w:hAnsiTheme="majorHAnsi"/>
      <w:color w:val="365f91" w:themeColor="accent1" w:themeShade="0000BF"/>
      <w:sz w:val="32"/>
      <w:szCs w:val="32"/>
    </w:rPr>
  </w:style>
  <w:style w:type="paragraph" w:styleId="Paragraphedeliste">
    <w:name w:val="List Paragraph"/>
    <w:basedOn w:val="Normal"/>
    <w:uiPriority w:val="34"/>
    <w:qFormat w:val="1"/>
    <w:rsid w:val="007F4CDE"/>
    <w:pPr>
      <w:ind w:left="720"/>
      <w:contextualSpacing w:val="1"/>
    </w:pPr>
  </w:style>
  <w:style w:type="table" w:styleId="Grilledutableau">
    <w:name w:val="Table Grid"/>
    <w:basedOn w:val="TableauNormal"/>
    <w:uiPriority w:val="39"/>
    <w:rsid w:val="00583BD0"/>
    <w:pPr>
      <w:spacing w:after="0" w:line="240" w:lineRule="auto"/>
    </w:pPr>
    <w:rPr>
      <w:rFonts w:ascii="Arial" w:cs="Arial" w:eastAsia="Arial" w:hAnsi="Arial"/>
      <w:color w:val="000000"/>
      <w:szCs w:val="20"/>
      <w:lang w:val="fr-CA"/>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Marquedecommentaire">
    <w:name w:val="annotation reference"/>
    <w:basedOn w:val="Policepardfaut"/>
    <w:uiPriority w:val="99"/>
    <w:semiHidden w:val="1"/>
    <w:unhideWhenUsed w:val="1"/>
    <w:rsid w:val="00583BD0"/>
    <w:rPr>
      <w:sz w:val="16"/>
      <w:szCs w:val="16"/>
    </w:rPr>
  </w:style>
  <w:style w:type="character" w:styleId="Titre2Car" w:customStyle="1">
    <w:name w:val="Titre 2 Car"/>
    <w:basedOn w:val="Policepardfaut"/>
    <w:link w:val="Titre2"/>
    <w:uiPriority w:val="9"/>
    <w:rsid w:val="00D019E8"/>
    <w:rPr>
      <w:rFonts w:asciiTheme="majorHAnsi" w:cstheme="majorBidi" w:eastAsiaTheme="majorEastAsia" w:hAnsiTheme="majorHAnsi"/>
      <w:color w:val="365f91" w:themeColor="accent1" w:themeShade="0000BF"/>
      <w:sz w:val="26"/>
      <w:szCs w:val="26"/>
    </w:rPr>
  </w:style>
  <w:style w:type="paragraph" w:styleId="Corpsdetexte">
    <w:name w:val="Body Text"/>
    <w:basedOn w:val="Normal"/>
    <w:link w:val="CorpsdetexteCar"/>
    <w:qFormat w:val="1"/>
    <w:rsid w:val="009550F1"/>
    <w:pPr>
      <w:spacing w:after="180" w:before="180" w:line="240" w:lineRule="auto"/>
    </w:pPr>
    <w:rPr>
      <w:sz w:val="24"/>
      <w:szCs w:val="24"/>
      <w:lang w:val="en-US"/>
    </w:rPr>
  </w:style>
  <w:style w:type="character" w:styleId="CorpsdetexteCar" w:customStyle="1">
    <w:name w:val="Corps de texte Car"/>
    <w:basedOn w:val="Policepardfaut"/>
    <w:link w:val="Corpsdetexte"/>
    <w:rsid w:val="009550F1"/>
    <w:rPr>
      <w:sz w:val="24"/>
      <w:szCs w:val="24"/>
      <w:lang w:val="en-US"/>
    </w:rPr>
  </w:style>
  <w:style w:type="paragraph" w:styleId="FirstParagraph" w:customStyle="1">
    <w:name w:val="First Paragraph"/>
    <w:basedOn w:val="Corpsdetexte"/>
    <w:next w:val="Corpsdetexte"/>
    <w:qFormat w:val="1"/>
    <w:rsid w:val="009550F1"/>
  </w:style>
  <w:style w:type="paragraph" w:styleId="Compact" w:customStyle="1">
    <w:name w:val="Compact"/>
    <w:basedOn w:val="Corpsdetexte"/>
    <w:qFormat w:val="1"/>
    <w:rsid w:val="009550F1"/>
    <w:pPr>
      <w:spacing w:after="36" w:before="36"/>
    </w:pPr>
  </w:style>
  <w:style w:type="table" w:styleId="Table" w:customStyle="1">
    <w:name w:val="Table"/>
    <w:semiHidden w:val="1"/>
    <w:unhideWhenUsed w:val="1"/>
    <w:qFormat w:val="1"/>
    <w:rsid w:val="009550F1"/>
    <w:pPr>
      <w:spacing w:line="240" w:lineRule="auto"/>
    </w:pPr>
    <w:rPr>
      <w:sz w:val="24"/>
      <w:szCs w:val="24"/>
      <w:lang w:eastAsia="fr-FR" w:val="en-US"/>
    </w:rPr>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character" w:styleId="VerbatimChar" w:customStyle="1">
    <w:name w:val="Verbatim Char"/>
    <w:basedOn w:val="Policepardfaut"/>
    <w:link w:val="SourceCode"/>
    <w:rsid w:val="009550F1"/>
    <w:rPr>
      <w:rFonts w:ascii="Consolas" w:hAnsi="Consolas"/>
    </w:rPr>
  </w:style>
  <w:style w:type="paragraph" w:styleId="SourceCode" w:customStyle="1">
    <w:name w:val="Source Code"/>
    <w:basedOn w:val="Normal"/>
    <w:link w:val="VerbatimChar"/>
    <w:rsid w:val="009550F1"/>
    <w:pPr>
      <w:wordWrap w:val="0"/>
      <w:spacing w:line="240" w:lineRule="auto"/>
    </w:pPr>
    <w:rPr>
      <w:rFonts w:ascii="Consolas" w:hAnsi="Consola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rPr>
      <w:sz w:val="24"/>
      <w:szCs w:val="24"/>
    </w:rPr>
    <w:tblPr>
      <w:tblStyleRowBandSize w:val="1"/>
      <w:tblStyleColBandSize w:val="1"/>
      <w:tblCellMar>
        <w:top w:w="0.0" w:type="dxa"/>
        <w:left w:w="144.0" w:type="dxa"/>
        <w:bottom w:w="0.0" w:type="dxa"/>
        <w:right w:w="144.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jp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8.png"/><Relationship Id="rId14"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Condensed-regular.ttf"/><Relationship Id="rId6" Type="http://schemas.openxmlformats.org/officeDocument/2006/relationships/font" Target="fonts/RobotoCondensed-bold.ttf"/><Relationship Id="rId7" Type="http://schemas.openxmlformats.org/officeDocument/2006/relationships/font" Target="fonts/RobotoCondensed-italic.ttf"/><Relationship Id="rId8" Type="http://schemas.openxmlformats.org/officeDocument/2006/relationships/font" Target="fonts/RobotoCondensed-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CNHfyubvahdcaP0n6Bbp/6METg==">CgMxLjA4AHIhMW1Cb2tDNmZMX3JwRi1yaDI5eXhWS09iaEVzZUJfeUY2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2023-12-05T15:35:00Z</dcterms:created>
  <dc:creator>Laurent Muller</dc:creator>
</cp:coreProperties>
</file>