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5D38" w14:textId="77777777" w:rsidR="00AC466E" w:rsidRDefault="00CF10E6">
      <w:pPr>
        <w:pStyle w:val="Titre"/>
      </w:pPr>
      <w:r>
        <w:t>Book Icee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86127708"/>
        <w:docPartObj>
          <w:docPartGallery w:val="Table of Contents"/>
          <w:docPartUnique/>
        </w:docPartObj>
      </w:sdtPr>
      <w:sdtEndPr/>
      <w:sdtContent>
        <w:p w14:paraId="5F54F0B4" w14:textId="77777777" w:rsidR="00AC466E" w:rsidRDefault="00CF10E6">
          <w:pPr>
            <w:pStyle w:val="En-ttedetabledesmatires"/>
          </w:pPr>
          <w:r>
            <w:t>Table of Contents</w:t>
          </w:r>
        </w:p>
        <w:p w14:paraId="58A30E8B" w14:textId="77777777" w:rsidR="007B38D0" w:rsidRDefault="00CF10E6">
          <w:pPr>
            <w:pStyle w:val="TM1"/>
            <w:tabs>
              <w:tab w:val="left" w:pos="48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2154935" w:history="1">
            <w:r w:rsidR="007B38D0" w:rsidRPr="00D13741">
              <w:rPr>
                <w:rStyle w:val="Lienhypertexte"/>
                <w:noProof/>
              </w:rPr>
              <w:t>1</w:t>
            </w:r>
            <w:r w:rsidR="007B38D0">
              <w:rPr>
                <w:noProof/>
              </w:rPr>
              <w:tab/>
            </w:r>
            <w:r w:rsidR="007B38D0" w:rsidRPr="00D13741">
              <w:rPr>
                <w:rStyle w:val="Lienhypertexte"/>
                <w:noProof/>
              </w:rPr>
              <w:t>Résumé</w:t>
            </w:r>
            <w:r w:rsidR="007B38D0">
              <w:rPr>
                <w:noProof/>
                <w:webHidden/>
              </w:rPr>
              <w:tab/>
            </w:r>
            <w:r w:rsidR="007B38D0">
              <w:rPr>
                <w:noProof/>
                <w:webHidden/>
              </w:rPr>
              <w:fldChar w:fldCharType="begin"/>
            </w:r>
            <w:r w:rsidR="007B38D0">
              <w:rPr>
                <w:noProof/>
                <w:webHidden/>
              </w:rPr>
              <w:instrText xml:space="preserve"> PAGEREF _Toc72154935 \h </w:instrText>
            </w:r>
            <w:r w:rsidR="007B38D0">
              <w:rPr>
                <w:noProof/>
                <w:webHidden/>
              </w:rPr>
            </w:r>
            <w:r w:rsidR="007B38D0">
              <w:rPr>
                <w:noProof/>
                <w:webHidden/>
              </w:rPr>
              <w:fldChar w:fldCharType="separate"/>
            </w:r>
            <w:r w:rsidR="007B38D0">
              <w:rPr>
                <w:noProof/>
                <w:webHidden/>
              </w:rPr>
              <w:t>1</w:t>
            </w:r>
            <w:r w:rsidR="007B38D0">
              <w:rPr>
                <w:noProof/>
                <w:webHidden/>
              </w:rPr>
              <w:fldChar w:fldCharType="end"/>
            </w:r>
          </w:hyperlink>
        </w:p>
        <w:p w14:paraId="0271CC95" w14:textId="77777777" w:rsidR="00AC466E" w:rsidRDefault="00CF10E6">
          <w:r>
            <w:fldChar w:fldCharType="end"/>
          </w:r>
        </w:p>
      </w:sdtContent>
    </w:sdt>
    <w:p w14:paraId="62C21AB0" w14:textId="77777777" w:rsidR="00AC466E" w:rsidRPr="00A746A9" w:rsidRDefault="00CF10E6">
      <w:pPr>
        <w:pStyle w:val="Titre1"/>
        <w:rPr>
          <w:lang w:val="fr-FR"/>
        </w:rPr>
      </w:pPr>
      <w:bookmarkStart w:id="0" w:name="résumé"/>
      <w:bookmarkStart w:id="1" w:name="_Toc72154935"/>
      <w:r w:rsidRPr="00A746A9">
        <w:rPr>
          <w:rStyle w:val="SectionNumber"/>
          <w:lang w:val="fr-FR"/>
        </w:rPr>
        <w:t>1</w:t>
      </w:r>
      <w:r w:rsidRPr="00A746A9">
        <w:rPr>
          <w:lang w:val="fr-FR"/>
        </w:rPr>
        <w:tab/>
        <w:t>Résumé</w:t>
      </w:r>
      <w:bookmarkEnd w:id="1"/>
    </w:p>
    <w:p w14:paraId="4B86B25F" w14:textId="3C778800" w:rsidR="00AC466E" w:rsidRPr="00A746A9" w:rsidRDefault="00CF10E6">
      <w:pPr>
        <w:pStyle w:val="FirstParagraph"/>
        <w:rPr>
          <w:lang w:val="fr-FR"/>
        </w:rPr>
      </w:pPr>
      <w:r w:rsidRPr="00A746A9">
        <w:rPr>
          <w:lang w:val="fr-FR"/>
        </w:rPr>
        <w:t xml:space="preserve">Depuis de début du XXI siècle, nous avons assisté à la démocratisation de l’impression 3D, en même temps que l’émergence du mouvement </w:t>
      </w:r>
    </w:p>
    <w:p w14:paraId="50A94283" w14:textId="0869859E" w:rsidR="00A746A9" w:rsidRDefault="00A746A9" w:rsidP="00A746A9">
      <w:pPr>
        <w:pStyle w:val="Corpsdetexte"/>
        <w:rPr>
          <w:lang w:val="fr-FR"/>
        </w:rPr>
      </w:pPr>
    </w:p>
    <w:p w14:paraId="5337B2B3" w14:textId="443DCE4B" w:rsidR="00A746A9" w:rsidRPr="00A746A9" w:rsidRDefault="00A746A9" w:rsidP="00A746A9">
      <w:pPr>
        <w:rPr>
          <w:lang w:val="fr-FR"/>
        </w:rPr>
      </w:pPr>
      <w:proofErr w:type="spellStart"/>
      <w:r>
        <w:rPr>
          <w:lang w:val="fr-FR"/>
        </w:rPr>
        <w:t>Testo</w:t>
      </w:r>
      <w:proofErr w:type="spellEnd"/>
      <w:r>
        <w:rPr>
          <w:lang w:val="fr-FR"/>
        </w:rPr>
        <w:t xml:space="preserve"> normal</w:t>
      </w:r>
      <w:bookmarkEnd w:id="0"/>
    </w:p>
    <w:sectPr w:rsidR="00A746A9" w:rsidRPr="00A746A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149FE" w14:textId="77777777" w:rsidR="00CF10E6" w:rsidRDefault="00CF10E6">
      <w:pPr>
        <w:spacing w:after="0"/>
      </w:pPr>
      <w:r>
        <w:separator/>
      </w:r>
    </w:p>
  </w:endnote>
  <w:endnote w:type="continuationSeparator" w:id="0">
    <w:p w14:paraId="58393CF2" w14:textId="77777777" w:rsidR="00CF10E6" w:rsidRDefault="00CF10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C618B" w14:textId="77777777" w:rsidR="00CF10E6" w:rsidRDefault="00CF10E6">
      <w:r>
        <w:separator/>
      </w:r>
    </w:p>
  </w:footnote>
  <w:footnote w:type="continuationSeparator" w:id="0">
    <w:p w14:paraId="4F224067" w14:textId="77777777" w:rsidR="00CF10E6" w:rsidRDefault="00CF1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FFACD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B38D0"/>
    <w:rsid w:val="008D6863"/>
    <w:rsid w:val="00A746A9"/>
    <w:rsid w:val="00AC466E"/>
    <w:rsid w:val="00B86B75"/>
    <w:rsid w:val="00BC48D5"/>
    <w:rsid w:val="00C36279"/>
    <w:rsid w:val="00CF10E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CFD1F"/>
  <w15:docId w15:val="{418264AE-E3AE-DA43-8D43-56BC0664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46A9"/>
    <w:pPr>
      <w:jc w:val="both"/>
    </w:p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A746A9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7B38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Icee</dc:title>
  <dc:creator>Fabio Alberto Cruz Sanchez</dc:creator>
  <cp:keywords/>
  <cp:lastModifiedBy>Fabio Alberto Cruz Sanchez</cp:lastModifiedBy>
  <cp:revision>3</cp:revision>
  <dcterms:created xsi:type="dcterms:W3CDTF">2021-05-17T12:42:00Z</dcterms:created>
  <dcterms:modified xsi:type="dcterms:W3CDTF">2021-05-17T12:53:00Z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journal-of-cleaner-production.csl</vt:lpwstr>
  </property>
  <property fmtid="{D5CDD505-2E9C-101B-9397-08002B2CF9AE}" pid="4" name="link-citations">
    <vt:lpwstr>yes</vt:lpwstr>
  </property>
  <property fmtid="{D5CDD505-2E9C-101B-9397-08002B2CF9AE}" pid="5" name="linkcolor">
    <vt:lpwstr>blue</vt:lpwstr>
  </property>
  <property fmtid="{D5CDD505-2E9C-101B-9397-08002B2CF9AE}" pid="6" name="number_sections">
    <vt:lpwstr>True</vt:lpwstr>
  </property>
  <property fmtid="{D5CDD505-2E9C-101B-9397-08002B2CF9AE}" pid="7" name="output">
    <vt:lpwstr/>
  </property>
</Properties>
</file>