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CE30" w14:textId="6DE6BE6B" w:rsidR="000C3E23" w:rsidRDefault="000C3E23">
      <w:r>
        <w:t>AddItems Functionality</w:t>
      </w:r>
    </w:p>
    <w:p w14:paraId="48240435" w14:textId="28C2507A" w:rsidR="000C3E23" w:rsidRDefault="000C3E23"/>
    <w:p w14:paraId="41962F63" w14:textId="1406BFE0" w:rsidR="000C3E23" w:rsidRDefault="000C3E23">
      <w:r>
        <w:t>-Get information from AddItemFragmentController</w:t>
      </w:r>
    </w:p>
    <w:p w14:paraId="61FBA4DA" w14:textId="1DC4D02E" w:rsidR="002000FD" w:rsidRDefault="002000FD">
      <w:r>
        <w:tab/>
        <w:t>-use a try catch statement for data retrieval.  Fails manual testing.</w:t>
      </w:r>
    </w:p>
    <w:p w14:paraId="743B3A8F" w14:textId="76F46E2D" w:rsidR="000C3E23" w:rsidRDefault="000C3E23">
      <w:r>
        <w:t>-Send Item to DAO</w:t>
      </w:r>
    </w:p>
    <w:p w14:paraId="1A33AD82" w14:textId="5D82A226" w:rsidR="000C3E23" w:rsidRDefault="000C3E23">
      <w:r>
        <w:t>-DAO will then run an insert sql statement into the database</w:t>
      </w:r>
    </w:p>
    <w:p w14:paraId="7793693D" w14:textId="236C0739" w:rsidR="000C3E23" w:rsidRDefault="000C3E23">
      <w:r>
        <w:t>-Data will then display onto screen by observable list by auto update</w:t>
      </w:r>
    </w:p>
    <w:sectPr w:rsidR="000C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23"/>
    <w:rsid w:val="000C3E23"/>
    <w:rsid w:val="002000FD"/>
    <w:rsid w:val="0060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C6C6"/>
  <w15:chartTrackingRefBased/>
  <w15:docId w15:val="{74BA2B30-F1A1-4CC5-A8B2-2C200A9F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Casanova</dc:creator>
  <cp:keywords/>
  <dc:description/>
  <cp:lastModifiedBy>Fabian Casanova</cp:lastModifiedBy>
  <cp:revision>2</cp:revision>
  <dcterms:created xsi:type="dcterms:W3CDTF">2021-08-25T04:28:00Z</dcterms:created>
  <dcterms:modified xsi:type="dcterms:W3CDTF">2021-08-26T06:21:00Z</dcterms:modified>
</cp:coreProperties>
</file>