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0" w:author="Developer 2" w:date="2022-04-26T10:01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38"/>
        <w:gridCol w:w="2552"/>
        <w:gridCol w:w="3260"/>
        <w:gridCol w:w="2404"/>
        <w:tblGridChange w:id="1">
          <w:tblGrid>
            <w:gridCol w:w="1980"/>
            <w:gridCol w:w="4722"/>
            <w:gridCol w:w="3352"/>
            <w:gridCol w:w="3352"/>
          </w:tblGrid>
        </w:tblGridChange>
      </w:tblGrid>
      <w:tr w:rsidR="00B5063E" w14:paraId="605D0572" w14:textId="1A8F2554" w:rsidTr="00B5063E">
        <w:trPr>
          <w:ins w:id="2" w:author="Developer 2" w:date="2022-04-26T09:57:00Z"/>
        </w:trPr>
        <w:tc>
          <w:tcPr>
            <w:tcW w:w="1838" w:type="dxa"/>
            <w:tcPrChange w:id="3" w:author="Developer 2" w:date="2022-04-26T10:01:00Z">
              <w:tcPr>
                <w:tcW w:w="1980" w:type="dxa"/>
              </w:tcPr>
            </w:tcPrChange>
          </w:tcPr>
          <w:p w14:paraId="5A622330" w14:textId="5BDCF117" w:rsidR="00B5063E" w:rsidRDefault="00B5063E" w:rsidP="00C76C6B">
            <w:pPr>
              <w:jc w:val="both"/>
              <w:rPr>
                <w:ins w:id="4" w:author="Developer 2" w:date="2022-04-26T09:57:00Z"/>
                <w:b/>
              </w:rPr>
            </w:pPr>
            <w:ins w:id="5" w:author="Developer 2" w:date="2022-04-26T09:57:00Z">
              <w:r>
                <w:rPr>
                  <w:b/>
                </w:rPr>
                <w:t>Áreas Solicitantes</w:t>
              </w:r>
            </w:ins>
          </w:p>
        </w:tc>
        <w:tc>
          <w:tcPr>
            <w:tcW w:w="2552" w:type="dxa"/>
            <w:tcPrChange w:id="6" w:author="Developer 2" w:date="2022-04-26T10:01:00Z">
              <w:tcPr>
                <w:tcW w:w="4722" w:type="dxa"/>
              </w:tcPr>
            </w:tcPrChange>
          </w:tcPr>
          <w:p w14:paraId="01ECC89D" w14:textId="32B20F08" w:rsidR="00B5063E" w:rsidRDefault="00B5063E" w:rsidP="00C76C6B">
            <w:pPr>
              <w:jc w:val="both"/>
              <w:rPr>
                <w:ins w:id="7" w:author="Developer 2" w:date="2022-04-26T09:57:00Z"/>
                <w:b/>
              </w:rPr>
            </w:pPr>
          </w:p>
        </w:tc>
        <w:tc>
          <w:tcPr>
            <w:tcW w:w="3260" w:type="dxa"/>
            <w:tcPrChange w:id="8" w:author="Developer 2" w:date="2022-04-26T10:01:00Z">
              <w:tcPr>
                <w:tcW w:w="3352" w:type="dxa"/>
              </w:tcPr>
            </w:tcPrChange>
          </w:tcPr>
          <w:p w14:paraId="73D8D47F" w14:textId="773CAB4C" w:rsidR="00B5063E" w:rsidRDefault="00B5063E" w:rsidP="00C76C6B">
            <w:pPr>
              <w:jc w:val="both"/>
              <w:rPr>
                <w:ins w:id="9" w:author="Developer 2" w:date="2022-04-26T09:57:00Z"/>
                <w:b/>
              </w:rPr>
            </w:pPr>
            <w:ins w:id="10" w:author="Developer 2" w:date="2022-04-26T09:58:00Z">
              <w:r>
                <w:rPr>
                  <w:b/>
                </w:rPr>
                <w:t>Desarrolladores</w:t>
              </w:r>
            </w:ins>
          </w:p>
        </w:tc>
        <w:tc>
          <w:tcPr>
            <w:tcW w:w="2404" w:type="dxa"/>
            <w:tcPrChange w:id="11" w:author="Developer 2" w:date="2022-04-26T10:01:00Z">
              <w:tcPr>
                <w:tcW w:w="3352" w:type="dxa"/>
              </w:tcPr>
            </w:tcPrChange>
          </w:tcPr>
          <w:p w14:paraId="0097D765" w14:textId="5B5B237D" w:rsidR="00B5063E" w:rsidRDefault="00B5063E" w:rsidP="00C76C6B">
            <w:pPr>
              <w:jc w:val="both"/>
              <w:rPr>
                <w:ins w:id="12" w:author="Developer 2" w:date="2022-04-26T10:00:00Z"/>
                <w:b/>
              </w:rPr>
            </w:pPr>
            <w:ins w:id="13" w:author="Developer 2" w:date="2022-04-26T10:00:00Z">
              <w:r>
                <w:rPr>
                  <w:b/>
                </w:rPr>
                <w:t>Fecha estimada entrega</w:t>
              </w:r>
            </w:ins>
          </w:p>
        </w:tc>
      </w:tr>
      <w:tr w:rsidR="00B5063E" w14:paraId="2D592B1A" w14:textId="5C2EE2EE" w:rsidTr="00B5063E">
        <w:trPr>
          <w:ins w:id="14" w:author="Developer 2" w:date="2022-04-26T09:57:00Z"/>
        </w:trPr>
        <w:tc>
          <w:tcPr>
            <w:tcW w:w="1838" w:type="dxa"/>
            <w:tcPrChange w:id="15" w:author="Developer 2" w:date="2022-04-26T10:01:00Z">
              <w:tcPr>
                <w:tcW w:w="1980" w:type="dxa"/>
              </w:tcPr>
            </w:tcPrChange>
          </w:tcPr>
          <w:p w14:paraId="6BA6DA2D" w14:textId="3D93C7E4" w:rsidR="00B5063E" w:rsidRPr="00B5063E" w:rsidRDefault="00B5063E" w:rsidP="00C76C6B">
            <w:pPr>
              <w:jc w:val="both"/>
              <w:rPr>
                <w:ins w:id="16" w:author="Developer 2" w:date="2022-04-26T09:57:00Z"/>
                <w:rPrChange w:id="17" w:author="Developer 2" w:date="2022-04-26T09:59:00Z">
                  <w:rPr>
                    <w:ins w:id="18" w:author="Developer 2" w:date="2022-04-26T09:57:00Z"/>
                    <w:b/>
                  </w:rPr>
                </w:rPrChange>
              </w:rPr>
            </w:pPr>
            <w:ins w:id="19" w:author="Developer 2" w:date="2022-04-26T09:57:00Z">
              <w:r w:rsidRPr="00B5063E">
                <w:rPr>
                  <w:rPrChange w:id="20" w:author="Developer 2" w:date="2022-04-26T09:59:00Z">
                    <w:rPr>
                      <w:b/>
                    </w:rPr>
                  </w:rPrChange>
                </w:rPr>
                <w:t>Operaciones</w:t>
              </w:r>
            </w:ins>
          </w:p>
        </w:tc>
        <w:tc>
          <w:tcPr>
            <w:tcW w:w="2552" w:type="dxa"/>
            <w:tcPrChange w:id="21" w:author="Developer 2" w:date="2022-04-26T10:01:00Z">
              <w:tcPr>
                <w:tcW w:w="4722" w:type="dxa"/>
              </w:tcPr>
            </w:tcPrChange>
          </w:tcPr>
          <w:p w14:paraId="0263F1D3" w14:textId="4A385B19" w:rsidR="00B5063E" w:rsidRPr="00B5063E" w:rsidRDefault="00B5063E" w:rsidP="00C76C6B">
            <w:pPr>
              <w:jc w:val="both"/>
              <w:rPr>
                <w:ins w:id="22" w:author="Developer 2" w:date="2022-04-26T09:58:00Z"/>
                <w:rPrChange w:id="23" w:author="Developer 2" w:date="2022-04-26T09:59:00Z">
                  <w:rPr>
                    <w:ins w:id="24" w:author="Developer 2" w:date="2022-04-26T09:58:00Z"/>
                    <w:b/>
                  </w:rPr>
                </w:rPrChange>
              </w:rPr>
            </w:pPr>
            <w:ins w:id="25" w:author="Developer 2" w:date="2022-04-26T09:58:00Z">
              <w:r w:rsidRPr="00B5063E">
                <w:rPr>
                  <w:rPrChange w:id="26" w:author="Developer 2" w:date="2022-04-26T09:59:00Z">
                    <w:rPr>
                      <w:b/>
                    </w:rPr>
                  </w:rPrChange>
                </w:rPr>
                <w:t xml:space="preserve">Elizabeth </w:t>
              </w:r>
            </w:ins>
            <w:ins w:id="27" w:author="Developer 2" w:date="2022-04-26T10:00:00Z">
              <w:r w:rsidRPr="00B5063E">
                <w:t>Ramírez</w:t>
              </w:r>
            </w:ins>
          </w:p>
          <w:p w14:paraId="7B0CE289" w14:textId="2EE95019" w:rsidR="00B5063E" w:rsidRPr="00B5063E" w:rsidRDefault="00B5063E" w:rsidP="00C76C6B">
            <w:pPr>
              <w:jc w:val="both"/>
              <w:rPr>
                <w:ins w:id="28" w:author="Developer 2" w:date="2022-04-26T09:57:00Z"/>
                <w:rPrChange w:id="29" w:author="Developer 2" w:date="2022-04-26T09:59:00Z">
                  <w:rPr>
                    <w:ins w:id="30" w:author="Developer 2" w:date="2022-04-26T09:57:00Z"/>
                    <w:b/>
                  </w:rPr>
                </w:rPrChange>
              </w:rPr>
            </w:pPr>
            <w:ins w:id="31" w:author="Developer 2" w:date="2022-04-26T09:58:00Z">
              <w:r w:rsidRPr="00B5063E">
                <w:rPr>
                  <w:rPrChange w:id="32" w:author="Developer 2" w:date="2022-04-26T09:59:00Z">
                    <w:rPr>
                      <w:b/>
                    </w:rPr>
                  </w:rPrChange>
                </w:rPr>
                <w:t xml:space="preserve">Juan </w:t>
              </w:r>
            </w:ins>
            <w:ins w:id="33" w:author="Developer 2" w:date="2022-04-26T10:01:00Z">
              <w:r w:rsidRPr="00B5063E">
                <w:t>Sebastián</w:t>
              </w:r>
            </w:ins>
            <w:ins w:id="34" w:author="Developer 2" w:date="2022-04-26T09:58:00Z">
              <w:r w:rsidRPr="00B5063E">
                <w:rPr>
                  <w:rPrChange w:id="35" w:author="Developer 2" w:date="2022-04-26T09:59:00Z">
                    <w:rPr>
                      <w:b/>
                    </w:rPr>
                  </w:rPrChange>
                </w:rPr>
                <w:t xml:space="preserve"> Botero</w:t>
              </w:r>
            </w:ins>
          </w:p>
        </w:tc>
        <w:tc>
          <w:tcPr>
            <w:tcW w:w="3260" w:type="dxa"/>
            <w:tcPrChange w:id="36" w:author="Developer 2" w:date="2022-04-26T10:01:00Z">
              <w:tcPr>
                <w:tcW w:w="3352" w:type="dxa"/>
              </w:tcPr>
            </w:tcPrChange>
          </w:tcPr>
          <w:p w14:paraId="47A1039C" w14:textId="77777777" w:rsidR="00B5063E" w:rsidRPr="00B5063E" w:rsidRDefault="00B5063E" w:rsidP="00C76C6B">
            <w:pPr>
              <w:jc w:val="both"/>
              <w:rPr>
                <w:ins w:id="37" w:author="Developer 2" w:date="2022-04-26T09:59:00Z"/>
                <w:rPrChange w:id="38" w:author="Developer 2" w:date="2022-04-26T09:59:00Z">
                  <w:rPr>
                    <w:ins w:id="39" w:author="Developer 2" w:date="2022-04-26T09:59:00Z"/>
                    <w:b/>
                  </w:rPr>
                </w:rPrChange>
              </w:rPr>
            </w:pPr>
            <w:ins w:id="40" w:author="Developer 2" w:date="2022-04-26T09:58:00Z">
              <w:r w:rsidRPr="00B5063E">
                <w:rPr>
                  <w:rPrChange w:id="41" w:author="Developer 2" w:date="2022-04-26T09:59:00Z">
                    <w:rPr>
                      <w:b/>
                    </w:rPr>
                  </w:rPrChange>
                </w:rPr>
                <w:t xml:space="preserve">Ing. </w:t>
              </w:r>
            </w:ins>
            <w:ins w:id="42" w:author="Developer 2" w:date="2022-04-26T09:59:00Z">
              <w:r w:rsidRPr="00B5063E">
                <w:rPr>
                  <w:rPrChange w:id="43" w:author="Developer 2" w:date="2022-04-26T09:59:00Z">
                    <w:rPr>
                      <w:b/>
                    </w:rPr>
                  </w:rPrChange>
                </w:rPr>
                <w:t>Faber Cárdenas</w:t>
              </w:r>
            </w:ins>
          </w:p>
          <w:p w14:paraId="385B9B14" w14:textId="1FE11638" w:rsidR="00B5063E" w:rsidRPr="00B5063E" w:rsidRDefault="00B5063E" w:rsidP="00C76C6B">
            <w:pPr>
              <w:jc w:val="both"/>
              <w:rPr>
                <w:ins w:id="44" w:author="Developer 2" w:date="2022-04-26T09:57:00Z"/>
                <w:rPrChange w:id="45" w:author="Developer 2" w:date="2022-04-26T09:59:00Z">
                  <w:rPr>
                    <w:ins w:id="46" w:author="Developer 2" w:date="2022-04-26T09:57:00Z"/>
                    <w:b/>
                  </w:rPr>
                </w:rPrChange>
              </w:rPr>
            </w:pPr>
            <w:ins w:id="47" w:author="Developer 2" w:date="2022-04-26T09:59:00Z">
              <w:r w:rsidRPr="00B5063E">
                <w:rPr>
                  <w:rPrChange w:id="48" w:author="Developer 2" w:date="2022-04-26T09:59:00Z">
                    <w:rPr>
                      <w:b/>
                    </w:rPr>
                  </w:rPrChange>
                </w:rPr>
                <w:t>Ing. Alejandra Ruiz</w:t>
              </w:r>
            </w:ins>
          </w:p>
        </w:tc>
        <w:tc>
          <w:tcPr>
            <w:tcW w:w="2404" w:type="dxa"/>
            <w:tcPrChange w:id="49" w:author="Developer 2" w:date="2022-04-26T10:01:00Z">
              <w:tcPr>
                <w:tcW w:w="3352" w:type="dxa"/>
              </w:tcPr>
            </w:tcPrChange>
          </w:tcPr>
          <w:p w14:paraId="0DC4A8DF" w14:textId="5BF938AF" w:rsidR="00B5063E" w:rsidRPr="00B5063E" w:rsidRDefault="00B5063E" w:rsidP="00C76C6B">
            <w:pPr>
              <w:jc w:val="both"/>
              <w:rPr>
                <w:ins w:id="50" w:author="Developer 2" w:date="2022-04-26T10:00:00Z"/>
              </w:rPr>
            </w:pPr>
            <w:ins w:id="51" w:author="Developer 2" w:date="2022-04-26T10:01:00Z">
              <w:r>
                <w:t>Mayo 5 de 2022</w:t>
              </w:r>
            </w:ins>
          </w:p>
        </w:tc>
      </w:tr>
      <w:tr w:rsidR="00B5063E" w14:paraId="3FC14DE6" w14:textId="77777777" w:rsidTr="00F711CD">
        <w:trPr>
          <w:ins w:id="52" w:author="Developer 2" w:date="2022-04-26T10:01:00Z"/>
        </w:trPr>
        <w:tc>
          <w:tcPr>
            <w:tcW w:w="10054" w:type="dxa"/>
            <w:gridSpan w:val="4"/>
          </w:tcPr>
          <w:p w14:paraId="626253E6" w14:textId="2104A1F0" w:rsidR="00B5063E" w:rsidRDefault="00B5063E" w:rsidP="00C76C6B">
            <w:pPr>
              <w:jc w:val="both"/>
              <w:rPr>
                <w:ins w:id="53" w:author="Developer 2" w:date="2022-04-26T10:02:00Z"/>
              </w:rPr>
            </w:pPr>
            <w:ins w:id="54" w:author="Developer 2" w:date="2022-04-26T10:02:00Z">
              <w:r>
                <w:t>Responsables levantamiento de Requerimientos</w:t>
              </w:r>
            </w:ins>
            <w:r w:rsidR="00C95E1A">
              <w:t xml:space="preserve"> iniciales</w:t>
            </w:r>
            <w:ins w:id="55" w:author="Developer 2" w:date="2022-04-26T10:02:00Z">
              <w:r>
                <w:t>:</w:t>
              </w:r>
            </w:ins>
          </w:p>
          <w:p w14:paraId="613C6706" w14:textId="2DD321FE" w:rsidR="00B5063E" w:rsidRDefault="00B5063E" w:rsidP="00C76C6B">
            <w:pPr>
              <w:jc w:val="both"/>
              <w:rPr>
                <w:ins w:id="56" w:author="Developer 2" w:date="2022-04-26T10:03:00Z"/>
              </w:rPr>
            </w:pPr>
            <w:ins w:id="57" w:author="Developer 2" w:date="2022-04-26T10:02:00Z">
              <w:r>
                <w:t xml:space="preserve">      Ing. Arnold </w:t>
              </w:r>
            </w:ins>
            <w:ins w:id="58" w:author="Developer 2" w:date="2022-04-26T10:03:00Z">
              <w:r>
                <w:t>Tejada</w:t>
              </w:r>
            </w:ins>
          </w:p>
          <w:p w14:paraId="1062F798" w14:textId="4B4EC714" w:rsidR="00B5063E" w:rsidRDefault="00B5063E" w:rsidP="00B5063E">
            <w:pPr>
              <w:jc w:val="both"/>
              <w:rPr>
                <w:ins w:id="59" w:author="Developer 2" w:date="2022-04-26T10:01:00Z"/>
              </w:rPr>
            </w:pPr>
            <w:ins w:id="60" w:author="Developer 2" w:date="2022-04-26T10:03:00Z">
              <w:r>
                <w:t xml:space="preserve">      </w:t>
              </w:r>
              <w:r w:rsidRPr="00557F02">
                <w:t>Elizabeth Ramírez</w:t>
              </w:r>
            </w:ins>
          </w:p>
        </w:tc>
      </w:tr>
    </w:tbl>
    <w:p w14:paraId="362C5EE3" w14:textId="77777777" w:rsidR="00B5063E" w:rsidRDefault="00B5063E" w:rsidP="00C76C6B">
      <w:pPr>
        <w:jc w:val="both"/>
        <w:rPr>
          <w:ins w:id="61" w:author="Developer 2" w:date="2022-04-26T09:56:00Z"/>
          <w:b/>
        </w:rPr>
      </w:pPr>
    </w:p>
    <w:p w14:paraId="3F00C139" w14:textId="5B420FE2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2044B748" w:rsidR="001F4F7D" w:rsidRDefault="001F4F7D" w:rsidP="00C76C6B">
      <w:pPr>
        <w:jc w:val="both"/>
      </w:pPr>
      <w:r>
        <w:t xml:space="preserve">Qnt requiere </w:t>
      </w:r>
      <w:r w:rsidR="00EB4137">
        <w:t>implementar aplicación</w:t>
      </w:r>
      <w:r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backend Net core y front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p.e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F3C1011">
            <wp:extent cx="5215869" cy="162000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Parametrización de ips permitidas: Los usuarios se podrán loguear solo desde los rangos de ip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/Realce/Alistamiento/Delivery/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47933E7C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 INCIO DE PROCESO.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(upsert)</w:t>
      </w:r>
      <w:r>
        <w:t xml:space="preserve"> un archivo (</w:t>
      </w:r>
      <w:r w:rsidR="00BF6842">
        <w:t>xlsx</w:t>
      </w:r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commentRangeStart w:id="62"/>
      <w:r>
        <w:t>F</w:t>
      </w:r>
      <w:r w:rsidR="00E95E8C">
        <w:t>echa</w:t>
      </w:r>
      <w:r w:rsidR="000C2CFF">
        <w:t xml:space="preserve"> </w:t>
      </w:r>
      <w:r>
        <w:t>Venta</w:t>
      </w:r>
      <w:commentRangeEnd w:id="62"/>
      <w:r w:rsidR="00FD110A">
        <w:rPr>
          <w:rStyle w:val="Refdecomentario"/>
        </w:rPr>
        <w:commentReference w:id="62"/>
      </w:r>
    </w:p>
    <w:p w14:paraId="0152679B" w14:textId="78B215FB" w:rsidR="00FD110A" w:rsidRDefault="00FD110A" w:rsidP="00C76C6B">
      <w:pPr>
        <w:ind w:left="1776"/>
        <w:jc w:val="both"/>
      </w:pPr>
      <w:r w:rsidRPr="00FD110A">
        <w:rPr>
          <w:noProof/>
          <w:lang w:val="es-ES" w:eastAsia="es-ES"/>
        </w:rPr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5DF" w14:textId="77BB6A4A" w:rsidR="009A6D26" w:rsidRDefault="009A6D26" w:rsidP="009A6D26">
      <w:pPr>
        <w:ind w:left="1776"/>
        <w:jc w:val="both"/>
      </w:pPr>
      <w:r>
        <w:t>Se crearán adicionalmente los siguientes campos requeridos en el formulario de salida:</w:t>
      </w:r>
    </w:p>
    <w:p w14:paraId="0E6F0E4F" w14:textId="48E37788" w:rsidR="00D521F5" w:rsidRPr="009A6D26" w:rsidRDefault="00D521F5" w:rsidP="009A6D26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commentRangeStart w:id="63"/>
      <w:r w:rsidRPr="009A6D26">
        <w:rPr>
          <w:color w:val="2F5496" w:themeColor="accent1" w:themeShade="BF"/>
        </w:rPr>
        <w:t>Primer nombre</w:t>
      </w:r>
      <w:r w:rsidR="009A6D26">
        <w:rPr>
          <w:color w:val="2F5496" w:themeColor="accent1" w:themeShade="BF"/>
        </w:rPr>
        <w:t>*</w:t>
      </w:r>
    </w:p>
    <w:p w14:paraId="56C17DEC" w14:textId="07DA520F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nombre</w:t>
      </w:r>
      <w:r w:rsidR="009A6D26">
        <w:rPr>
          <w:color w:val="2F5496" w:themeColor="accent1" w:themeShade="BF"/>
        </w:rPr>
        <w:t>*</w:t>
      </w:r>
    </w:p>
    <w:p w14:paraId="7CE1F911" w14:textId="0C33AD69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Primer Apellido</w:t>
      </w:r>
      <w:r w:rsidR="009A6D26">
        <w:rPr>
          <w:color w:val="2F5496" w:themeColor="accent1" w:themeShade="BF"/>
        </w:rPr>
        <w:t>*</w:t>
      </w:r>
    </w:p>
    <w:p w14:paraId="26EC383A" w14:textId="72EF38FE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Apellido</w:t>
      </w:r>
      <w:r w:rsidR="009A6D26">
        <w:rPr>
          <w:color w:val="2F5496" w:themeColor="accent1" w:themeShade="BF"/>
        </w:rPr>
        <w:t>*</w:t>
      </w:r>
    </w:p>
    <w:p w14:paraId="29298AEF" w14:textId="61CED02A" w:rsidR="00D521F5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Cupo Asignado</w:t>
      </w:r>
      <w:commentRangeEnd w:id="63"/>
      <w:r w:rsidRPr="009A6D26">
        <w:rPr>
          <w:rStyle w:val="Refdecomentario"/>
          <w:color w:val="2F5496" w:themeColor="accent1" w:themeShade="BF"/>
        </w:rPr>
        <w:commentReference w:id="63"/>
      </w:r>
      <w:r w:rsidR="009A6D26">
        <w:rPr>
          <w:color w:val="2F5496" w:themeColor="accent1" w:themeShade="BF"/>
        </w:rPr>
        <w:t>*</w:t>
      </w:r>
    </w:p>
    <w:p w14:paraId="5614D4A4" w14:textId="77777777" w:rsidR="009A6D26" w:rsidRPr="009A6D26" w:rsidRDefault="009A6D26" w:rsidP="009A6D26">
      <w:pPr>
        <w:pStyle w:val="Prrafodelista"/>
        <w:ind w:left="2268"/>
        <w:jc w:val="both"/>
        <w:rPr>
          <w:color w:val="2F5496" w:themeColor="accent1" w:themeShade="BF"/>
        </w:rPr>
      </w:pP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477E6DE5" w14:textId="485A90D3" w:rsidR="009A6D26" w:rsidRDefault="009A6D26" w:rsidP="00C76C6B">
      <w:pPr>
        <w:pStyle w:val="Prrafodelista"/>
        <w:numPr>
          <w:ilvl w:val="1"/>
          <w:numId w:val="5"/>
        </w:numPr>
        <w:jc w:val="both"/>
      </w:pPr>
      <w:r>
        <w:t>Sincronizar con Salesforce para diligenciar los campos requeridos en el formato de salida (</w:t>
      </w:r>
      <w:r>
        <w:rPr>
          <w:color w:val="2F5496" w:themeColor="accent1" w:themeShade="BF"/>
        </w:rPr>
        <w:t>*</w:t>
      </w:r>
      <w:r>
        <w:t>).</w:t>
      </w:r>
    </w:p>
    <w:p w14:paraId="5572B78E" w14:textId="1FACEE72" w:rsidR="00FF2022" w:rsidRDefault="00FF2022" w:rsidP="00FF2022">
      <w:pPr>
        <w:ind w:left="1080"/>
        <w:jc w:val="both"/>
      </w:pPr>
      <w:r w:rsidRPr="00FF2022">
        <w:rPr>
          <w:noProof/>
          <w:lang w:val="es-ES" w:eastAsia="es-ES"/>
        </w:rPr>
        <w:drawing>
          <wp:inline distT="0" distB="0" distL="0" distR="0" wp14:anchorId="48444509" wp14:editId="63613EF7">
            <wp:extent cx="5612130" cy="4476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5628" w14:textId="3058716C" w:rsidR="00537D5C" w:rsidRDefault="00537D5C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4079BDB" wp14:editId="5E36F300">
            <wp:extent cx="5206385" cy="16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FEE" w14:textId="77777777" w:rsidR="00C67D85" w:rsidRDefault="00C67D85" w:rsidP="00FD26B2">
      <w:pPr>
        <w:jc w:val="center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670BF3D3" w14:textId="77777777" w:rsidTr="0086775B">
        <w:tc>
          <w:tcPr>
            <w:tcW w:w="3681" w:type="dxa"/>
            <w:shd w:val="clear" w:color="auto" w:fill="D9E2F3" w:themeFill="accent1" w:themeFillTint="33"/>
          </w:tcPr>
          <w:p w14:paraId="2DEA79C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74ECB7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4E07DF4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34CDECA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204CA37E" w14:textId="77777777" w:rsidTr="0086775B">
        <w:tc>
          <w:tcPr>
            <w:tcW w:w="10201" w:type="dxa"/>
            <w:gridSpan w:val="4"/>
            <w:shd w:val="clear" w:color="auto" w:fill="D9E2F3" w:themeFill="accent1" w:themeFillTint="33"/>
          </w:tcPr>
          <w:p w14:paraId="18277DE1" w14:textId="77777777" w:rsidR="0086775B" w:rsidRDefault="0086775B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con el Ing. Faber se determinó oportuno almacenar el nombre del archivo de carga en el paso 1. Almacenar y actualizar el paso en cada proceso, validando que esté en el paso inmediatamente anterior. Garantizar que no se ejecute la sincronización si no está en el paso correspondiente</w:t>
            </w:r>
            <w:r w:rsidR="000949F8">
              <w:t>.</w:t>
            </w:r>
          </w:p>
          <w:p w14:paraId="5095DD03" w14:textId="3F5EA72B" w:rsidR="000949F8" w:rsidRPr="00D26B3F" w:rsidRDefault="000949F8" w:rsidP="00557F02">
            <w:pPr>
              <w:jc w:val="both"/>
            </w:pPr>
            <w:r>
              <w:t>Inclusión del campo Fecha de Venta</w:t>
            </w:r>
          </w:p>
        </w:tc>
      </w:tr>
    </w:tbl>
    <w:p w14:paraId="0A85DBBB" w14:textId="1EA7E630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300E8F66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0A364E1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761E880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2214B6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325633D0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DC2605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9A017EB" w14:textId="7ACA4BD5" w:rsidR="000949F8" w:rsidRPr="00D26B3F" w:rsidRDefault="000949F8" w:rsidP="000949F8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>En reunión del 18 de Abril entre el área de Operaciones y TI se establecieron cambios significativos en los dos (2) primeros pasos, definiendo nuevos campos y formatos de salida Primer nombre, Segundo nombre, Primer Apellido, Segundo Apellido, Cupo Asignado</w:t>
            </w:r>
          </w:p>
        </w:tc>
      </w:tr>
    </w:tbl>
    <w:p w14:paraId="2A367FCD" w14:textId="3417C494" w:rsidR="000949F8" w:rsidRDefault="000949F8" w:rsidP="00C76C6B">
      <w:pPr>
        <w:jc w:val="both"/>
      </w:pPr>
    </w:p>
    <w:p w14:paraId="3AEA0509" w14:textId="27891059" w:rsidR="00FD110A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</w:p>
    <w:p w14:paraId="3ECFEE28" w14:textId="326431F8" w:rsidR="00FD110A" w:rsidRDefault="00FD110A" w:rsidP="00281407">
      <w:pPr>
        <w:ind w:left="426"/>
        <w:jc w:val="both"/>
      </w:pPr>
      <w:r>
        <w:t>Carga de archivo de tarjetas enviado por la entidad financiera.</w:t>
      </w:r>
      <w:r w:rsidR="00E25E4B">
        <w:t xml:space="preserve"> 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Se debe cargar la información en un archivo xlsx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Id_Colocación</w:t>
      </w:r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>mero 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283A36C2" w14:textId="77777777" w:rsidR="00E25E4B" w:rsidRDefault="00E25E4B" w:rsidP="00E25E4B">
      <w:pPr>
        <w:jc w:val="both"/>
      </w:pPr>
      <w:r w:rsidRPr="00E25E4B">
        <w:rPr>
          <w:noProof/>
          <w:lang w:val="es-ES" w:eastAsia="es-ES"/>
        </w:rPr>
        <w:drawing>
          <wp:inline distT="0" distB="0" distL="0" distR="0" wp14:anchorId="359F5AED" wp14:editId="436708CD">
            <wp:extent cx="5612130" cy="3359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5DBC9F5A" w:rsidR="003579AF" w:rsidRDefault="003579AF" w:rsidP="00E25E4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20BD1A0A" w14:textId="77777777" w:rsidR="003C0BFA" w:rsidRDefault="004D1420" w:rsidP="00C76C6B">
      <w:pPr>
        <w:jc w:val="both"/>
        <w:rPr>
          <w:b/>
        </w:rPr>
      </w:pPr>
      <w:r w:rsidRPr="004D1420">
        <w:rPr>
          <w:b/>
          <w:noProof/>
          <w:lang w:val="es-ES" w:eastAsia="es-ES"/>
        </w:rPr>
        <w:drawing>
          <wp:inline distT="0" distB="0" distL="0" distR="0" wp14:anchorId="07BE75C8" wp14:editId="5131762F">
            <wp:extent cx="5612130" cy="331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4B">
        <w:rPr>
          <w:b/>
        </w:rPr>
        <w:tab/>
      </w:r>
    </w:p>
    <w:p w14:paraId="75F5989A" w14:textId="0B0A2F16" w:rsidR="00E25E4B" w:rsidRDefault="00E25E4B" w:rsidP="00281407">
      <w:pPr>
        <w:ind w:left="426"/>
        <w:jc w:val="both"/>
      </w:pPr>
      <w:r w:rsidRPr="00E25E4B">
        <w:t>S</w:t>
      </w:r>
      <w:r>
        <w:t>in embargo, solo serán almacenados en la base de datos:</w:t>
      </w:r>
    </w:p>
    <w:p w14:paraId="1C8A5EFE" w14:textId="132E44E8" w:rsidR="00506515" w:rsidRDefault="000949F8" w:rsidP="00506515">
      <w:pPr>
        <w:pStyle w:val="Prrafodelista"/>
        <w:numPr>
          <w:ilvl w:val="0"/>
          <w:numId w:val="13"/>
        </w:numPr>
        <w:jc w:val="both"/>
      </w:pPr>
      <w:r>
        <w:t>Id_Colocacio</w:t>
      </w:r>
      <w:r w:rsidR="00506515">
        <w:t>n</w:t>
      </w:r>
    </w:p>
    <w:p w14:paraId="39CFC631" w14:textId="737B0A15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3A3900DA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37E27AC5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068CADAA" w14:textId="14ADABB9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785F635F" w14:textId="77777777" w:rsidR="00DF0591" w:rsidRDefault="00DF0591" w:rsidP="00281407">
      <w:pPr>
        <w:ind w:left="426"/>
        <w:jc w:val="both"/>
        <w:rPr>
          <w:ins w:id="64" w:author="Developer 2" w:date="2022-04-26T09:44:00Z"/>
        </w:rPr>
      </w:pPr>
      <w:ins w:id="65" w:author="Developer 2" w:date="2022-04-26T09:44:00Z">
        <w:r>
          <w:t>Se determinaron nuevos campos para el formato de carga</w:t>
        </w:r>
      </w:ins>
    </w:p>
    <w:p w14:paraId="7E7423C0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6" w:author="Developer 2" w:date="2022-04-26T09:44:00Z"/>
        </w:rPr>
      </w:pPr>
      <w:commentRangeStart w:id="67"/>
      <w:ins w:id="68" w:author="Developer 2" w:date="2022-04-26T09:44:00Z">
        <w:r>
          <w:t>Número de tarjeta de crédito ()</w:t>
        </w:r>
      </w:ins>
    </w:p>
    <w:p w14:paraId="488C80D9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9" w:author="Developer 2" w:date="2022-04-26T09:44:00Z"/>
        </w:rPr>
      </w:pPr>
      <w:ins w:id="70" w:author="Developer 2" w:date="2022-04-26T09:44:00Z">
        <w:r>
          <w:t>Documento de Identidad del Cliente ()</w:t>
        </w:r>
        <w:commentRangeEnd w:id="67"/>
        <w:r>
          <w:rPr>
            <w:rStyle w:val="Refdecomentario"/>
          </w:rPr>
          <w:commentReference w:id="67"/>
        </w:r>
      </w:ins>
    </w:p>
    <w:p w14:paraId="65A196A8" w14:textId="3892E025" w:rsidR="00DF0591" w:rsidDel="00DF0591" w:rsidRDefault="00DF0591" w:rsidP="00DF0591">
      <w:pPr>
        <w:jc w:val="both"/>
        <w:rPr>
          <w:del w:id="71" w:author="Developer 2" w:date="2022-04-26T09:44:00Z"/>
        </w:rPr>
      </w:pPr>
    </w:p>
    <w:p w14:paraId="1AEA8A7B" w14:textId="3355533F" w:rsidR="003C0BFA" w:rsidRDefault="00DF0591">
      <w:pPr>
        <w:jc w:val="both"/>
        <w:pPrChange w:id="72" w:author="Developer 2" w:date="2022-04-26T09:44:00Z">
          <w:pPr>
            <w:pStyle w:val="Prrafodelista"/>
            <w:ind w:left="1560"/>
            <w:jc w:val="both"/>
          </w:pPr>
        </w:pPrChange>
      </w:pPr>
      <w:ins w:id="73" w:author="Developer 2" w:date="2022-04-26T09:44:00Z">
        <w:r w:rsidRPr="00DF0591">
          <w:rPr>
            <w:noProof/>
            <w:lang w:val="es-ES" w:eastAsia="es-ES"/>
          </w:rPr>
          <w:drawing>
            <wp:inline distT="0" distB="0" distL="0" distR="0" wp14:anchorId="6B677672" wp14:editId="7B37D617">
              <wp:extent cx="2524477" cy="428685"/>
              <wp:effectExtent l="0" t="0" r="0" b="9525"/>
              <wp:docPr id="25" name="Imagen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477" cy="428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8BCB57" w14:textId="77777777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Se debe efectuar la respectiva validación de estructura</w:t>
      </w:r>
    </w:p>
    <w:p w14:paraId="50E76F57" w14:textId="559C307C" w:rsidR="004D1420" w:rsidRDefault="00FD110A" w:rsidP="00C76C6B">
      <w:pPr>
        <w:pStyle w:val="Prrafodelista"/>
        <w:numPr>
          <w:ilvl w:val="0"/>
          <w:numId w:val="7"/>
        </w:numPr>
        <w:jc w:val="both"/>
      </w:pPr>
      <w:r>
        <w:t>Se debe realizar un cruce con la información de clientes</w:t>
      </w:r>
      <w:r w:rsidR="004D1420">
        <w:t>, parámetro de consulta</w:t>
      </w:r>
      <w:ins w:id="74" w:author="Developer 2" w:date="2022-04-26T10:05:00Z">
        <w:r w:rsidR="00281407">
          <w:t xml:space="preserve"> y Validación </w:t>
        </w:r>
        <w:r w:rsidR="00281407" w:rsidRPr="00281407">
          <w:rPr>
            <w:b/>
            <w:rPrChange w:id="75" w:author="Developer 2" w:date="2022-04-26T10:05:00Z">
              <w:rPr/>
            </w:rPrChange>
          </w:rPr>
          <w:t>Documento Cliente</w:t>
        </w:r>
      </w:ins>
      <w:del w:id="76" w:author="Developer 2" w:date="2022-04-26T10:05:00Z">
        <w:r w:rsidR="004D1420" w:rsidDel="00281407">
          <w:delText xml:space="preserve"> </w:delText>
        </w:r>
        <w:r w:rsidR="004D1420" w:rsidDel="00281407">
          <w:rPr>
            <w:b/>
          </w:rPr>
          <w:delText>Nombre</w:delText>
        </w:r>
      </w:del>
      <w:r w:rsidR="004D1420">
        <w:t>.</w:t>
      </w:r>
    </w:p>
    <w:p w14:paraId="002F64BE" w14:textId="6F12E10F" w:rsidR="00FD110A" w:rsidRDefault="004D1420" w:rsidP="00C76C6B">
      <w:pPr>
        <w:pStyle w:val="Prrafodelista"/>
        <w:numPr>
          <w:ilvl w:val="0"/>
          <w:numId w:val="7"/>
        </w:numPr>
        <w:jc w:val="both"/>
      </w:pPr>
      <w:r>
        <w:t>Solo</w:t>
      </w:r>
      <w:r w:rsidR="00FD110A">
        <w:t xml:space="preserve"> se deben actualizar los registros que estén en </w:t>
      </w:r>
      <w:r w:rsidR="003579AF">
        <w:rPr>
          <w:b/>
        </w:rPr>
        <w:t>paso 1</w:t>
      </w:r>
      <w:r w:rsidR="00FD110A">
        <w:rPr>
          <w:b/>
        </w:rPr>
        <w:t xml:space="preserve"> </w:t>
      </w:r>
      <w:r w:rsidR="003579AF">
        <w:t>a</w:t>
      </w:r>
      <w:r w:rsidR="00FD110A"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235BAF93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</w:t>
      </w:r>
      <w:r w:rsidR="004D1420">
        <w:t xml:space="preserve"> (campo ID BMP)</w:t>
      </w:r>
      <w:r>
        <w:t>.</w:t>
      </w:r>
    </w:p>
    <w:p w14:paraId="0F6B5F31" w14:textId="4EBB1D3A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Este paso debe retornar un archivo en Excel con el mismo formato de carga diligenciando el campo ID BMP con la siguiente información:</w:t>
      </w:r>
    </w:p>
    <w:p w14:paraId="7B5D1854" w14:textId="16616090" w:rsidR="004D1420" w:rsidRDefault="004D1420" w:rsidP="004D1420">
      <w:pPr>
        <w:pStyle w:val="Prrafodelista"/>
        <w:numPr>
          <w:ilvl w:val="0"/>
          <w:numId w:val="15"/>
        </w:numPr>
        <w:ind w:left="1560"/>
        <w:jc w:val="both"/>
      </w:pPr>
      <w:r w:rsidRPr="004D1420">
        <w:rPr>
          <w:b/>
        </w:rPr>
        <w:t>OK</w:t>
      </w:r>
      <w:r>
        <w:t>, para los casos en que los datos fueron incluidos en la BD</w:t>
      </w:r>
    </w:p>
    <w:p w14:paraId="488EDCEF" w14:textId="49977414" w:rsidR="004D1420" w:rsidDel="00503437" w:rsidRDefault="004D1420" w:rsidP="004D1420">
      <w:pPr>
        <w:pStyle w:val="Prrafodelista"/>
        <w:numPr>
          <w:ilvl w:val="0"/>
          <w:numId w:val="15"/>
        </w:numPr>
        <w:ind w:left="1560"/>
        <w:jc w:val="both"/>
        <w:rPr>
          <w:del w:id="77" w:author="Developer 2" w:date="2022-04-26T10:06:00Z"/>
        </w:rPr>
      </w:pPr>
      <w:del w:id="78" w:author="Developer 2" w:date="2022-04-26T10:06:00Z">
        <w:r w:rsidDel="00503437">
          <w:lastRenderedPageBreak/>
          <w:delText>Para el caso que existan homónimos se deben incluir los Id de las posibles solicitudes asociadas a los nombres en análisis</w:delText>
        </w:r>
      </w:del>
    </w:p>
    <w:p w14:paraId="27262523" w14:textId="029D2FD7" w:rsidR="004D1420" w:rsidDel="00503437" w:rsidRDefault="004D1420" w:rsidP="004D1420">
      <w:pPr>
        <w:pStyle w:val="Prrafodelista"/>
        <w:ind w:left="1560"/>
        <w:jc w:val="both"/>
        <w:rPr>
          <w:del w:id="79" w:author="Developer 2" w:date="2022-04-26T10:06:00Z"/>
        </w:rPr>
      </w:pPr>
      <w:del w:id="80" w:author="Developer 2" w:date="2022-04-26T10:06:00Z">
        <w:r w:rsidDel="00503437">
          <w:delText xml:space="preserve">*Es responsabilidad del área de Operaciones efectuar la respectiva validación y especificación del ID correspondiente para cada caso. ID que será digitado en el archivo de </w:delText>
        </w:r>
        <w:r w:rsidR="00AD26B8" w:rsidDel="00503437">
          <w:delText>carga (campo ID BMP) y deberán efectuar nuevamente este paso hasta que en el archivo da salida todos los Ítems tengan en dicha columna “</w:delText>
        </w:r>
        <w:r w:rsidR="00AD26B8" w:rsidRPr="00AD26B8" w:rsidDel="00503437">
          <w:rPr>
            <w:b/>
          </w:rPr>
          <w:delText>OK</w:delText>
        </w:r>
        <w:r w:rsidR="00AD26B8" w:rsidDel="00503437">
          <w:delText>”</w:delText>
        </w:r>
      </w:del>
    </w:p>
    <w:p w14:paraId="490015FC" w14:textId="77777777" w:rsidR="00FD110A" w:rsidRDefault="00FD110A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358365F" wp14:editId="3305EB1E">
            <wp:extent cx="3254731" cy="16200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7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302229D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753F09DD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0B10C738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DB7570F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D93984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2453CEC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66C363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03B4AC74" w14:textId="0EA2FEFB" w:rsidR="000949F8" w:rsidRDefault="000949F8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definieron modificaciones tales como:</w:t>
            </w:r>
          </w:p>
          <w:p w14:paraId="1E1CA0ED" w14:textId="324D00A3" w:rsidR="000949F8" w:rsidRDefault="000949F8" w:rsidP="00557F02">
            <w:pPr>
              <w:jc w:val="both"/>
            </w:pPr>
            <w:r>
              <w:t>Eliminar de la BD aquellos campos que no son requeridos en procesos futuros.</w:t>
            </w:r>
          </w:p>
          <w:p w14:paraId="0E6A6537" w14:textId="0B84E0E7" w:rsidR="000949F8" w:rsidRDefault="000949F8" w:rsidP="00557F02">
            <w:pPr>
              <w:jc w:val="both"/>
            </w:pPr>
            <w:r>
              <w:t>Almacenar y actualizar el paso en cada proceso, validando que esté en el paso inmediatamente anterior. Garantizar que no se ejecute la sincronización si no está en el paso correspondiente.</w:t>
            </w:r>
          </w:p>
          <w:p w14:paraId="7808544E" w14:textId="77777777" w:rsidR="000949F8" w:rsidRDefault="000949F8" w:rsidP="000949F8">
            <w:pPr>
              <w:jc w:val="both"/>
            </w:pPr>
            <w:r w:rsidRPr="000949F8">
              <w:t>Validar la información resultante del Paso 1 con el archivo de carga del Paso 2, campo de relación Nombre1 Nombre2*Apellido1</w:t>
            </w:r>
            <w:r>
              <w:t>.</w:t>
            </w:r>
          </w:p>
          <w:p w14:paraId="107DAC5D" w14:textId="501B9459" w:rsidR="000949F8" w:rsidRDefault="000949F8" w:rsidP="000949F8">
            <w:pPr>
              <w:jc w:val="both"/>
            </w:pPr>
            <w:r>
              <w:t>Nuevo campo de Validación de exitosos y casos homónimos (ID BMP).</w:t>
            </w:r>
          </w:p>
          <w:p w14:paraId="22B9A142" w14:textId="6C74BB4F" w:rsidR="000949F8" w:rsidRPr="00D26B3F" w:rsidRDefault="000949F8" w:rsidP="000949F8">
            <w:pPr>
              <w:jc w:val="both"/>
            </w:pPr>
            <w:r w:rsidRPr="000949F8">
              <w:t>Generación de archivo de salida "ResultadoPaso2TDC" con toda la información consolidada, entre carga y análisis entre pasos.</w:t>
            </w:r>
          </w:p>
        </w:tc>
      </w:tr>
    </w:tbl>
    <w:p w14:paraId="33F6C60A" w14:textId="1C50225D" w:rsidR="000949F8" w:rsidRDefault="000949F8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3C0BFA" w:rsidRPr="00635680" w14:paraId="2B1DE922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EE72C4C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59B3BC6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F50DE70" w14:textId="77777777" w:rsidR="003C0BFA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C7261C7" w14:textId="77777777" w:rsidR="003C0BFA" w:rsidRPr="00635680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3C0BFA" w:rsidRPr="00635680" w14:paraId="5FCCB291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5858F06" w14:textId="14F42178" w:rsidR="003C0BFA" w:rsidRPr="00D26B3F" w:rsidRDefault="003C0BFA" w:rsidP="003C0BFA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 xml:space="preserve">En reunión del </w:t>
            </w:r>
            <w:r>
              <w:t>26</w:t>
            </w:r>
            <w:r w:rsidRPr="000949F8">
              <w:t xml:space="preserve"> de Abril entre el área de Operaciones y TI se establecieron </w:t>
            </w:r>
            <w:r>
              <w:t>nuevos campos para el archivo de carga (</w:t>
            </w:r>
            <w:r w:rsidRPr="003C0BFA">
              <w:t>no_TarjetaDeCredito</w:t>
            </w:r>
            <w:r>
              <w:t xml:space="preserve"> y </w:t>
            </w:r>
            <w:r w:rsidRPr="003C0BFA">
              <w:t>DocumentoCliente</w:t>
            </w:r>
            <w:r>
              <w:t>)</w:t>
            </w:r>
            <w:ins w:id="81" w:author="Developer 2" w:date="2022-04-26T10:04:00Z">
              <w:r w:rsidR="00DB084F">
                <w:t>. Nuevo parámetro de consulta Documento de Identidad del Clientes</w:t>
              </w:r>
            </w:ins>
          </w:p>
        </w:tc>
      </w:tr>
    </w:tbl>
    <w:p w14:paraId="49430E32" w14:textId="77777777" w:rsidR="003C0BFA" w:rsidRDefault="003C0BFA" w:rsidP="00C76C6B">
      <w:pPr>
        <w:jc w:val="both"/>
      </w:pPr>
    </w:p>
    <w:p w14:paraId="14AD8FFF" w14:textId="182A1A60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>.  Alistar-paso de DelIvery.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>n 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Cod_respuesta</w:t>
      </w:r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lastRenderedPageBreak/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>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r>
        <w:t>Informacio</w:t>
      </w:r>
      <w:r w:rsidR="00537D5C">
        <w:t>n_enviada</w:t>
      </w:r>
      <w:r w:rsidR="00F60CF2">
        <w:t xml:space="preserve"> (Parámetros de Respuesta diligenciados)</w:t>
      </w:r>
      <w:r w:rsidR="00537D5C">
        <w:t>.</w:t>
      </w:r>
    </w:p>
    <w:p w14:paraId="7B26E729" w14:textId="2BFF2547" w:rsidR="00E95E8C" w:rsidRDefault="00E95E8C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6FC968CC" wp14:editId="169BA896">
            <wp:extent cx="5612130" cy="2687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D5AE" w14:textId="77777777" w:rsidR="0086775B" w:rsidRDefault="0086775B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3F14A0EC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10758470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7667DA7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1EF35A8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0EA142B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43762758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156E4C69" w14:textId="5241F68E" w:rsidR="0086775B" w:rsidRPr="00635680" w:rsidRDefault="0086775B" w:rsidP="00557F02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  <w:r w:rsidR="001B516B">
              <w:t>.</w:t>
            </w:r>
          </w:p>
        </w:tc>
      </w:tr>
    </w:tbl>
    <w:p w14:paraId="1AD2F872" w14:textId="3A26FB79" w:rsidR="00E95E8C" w:rsidRDefault="00E95E8C" w:rsidP="00C76C6B">
      <w:pPr>
        <w:jc w:val="both"/>
      </w:pPr>
    </w:p>
    <w:p w14:paraId="1F46CB0D" w14:textId="722DFF8D" w:rsidR="00E95E8C" w:rsidRPr="00454C91" w:rsidRDefault="00454C91" w:rsidP="00C76C6B">
      <w:pPr>
        <w:jc w:val="both"/>
        <w:rPr>
          <w:b/>
        </w:rPr>
      </w:pPr>
      <w:r w:rsidRPr="00454C91">
        <w:rPr>
          <w:b/>
        </w:rPr>
        <w:t>PASO 4. PRE-VALIDACIÓN</w:t>
      </w:r>
    </w:p>
    <w:p w14:paraId="79E87BD3" w14:textId="268953C0" w:rsidR="00E95E8C" w:rsidRDefault="008D4E14" w:rsidP="00C76C6B">
      <w:pPr>
        <w:jc w:val="both"/>
      </w:pPr>
      <w:r>
        <w:t>Este proceso de prevalidación se ejecutará para todas las solicitudes que hayan culminado los pasos anteriores (</w:t>
      </w:r>
      <w:r w:rsidRPr="008D4E14">
        <w:t>tdc_paso</w:t>
      </w:r>
      <w:r>
        <w:t xml:space="preserve"> = 3). Solicitudes que deben ser visualizadas al ingresar al módulo “Consulta prevalidadicón”,</w:t>
      </w:r>
      <w:r w:rsidRPr="008D4E14">
        <w:t xml:space="preserve"> </w:t>
      </w:r>
      <w:r>
        <w:t>donde se puntearán los registros para preparar la entrega del proveedor de entrega de plásticos.</w:t>
      </w:r>
    </w:p>
    <w:p w14:paraId="372093E6" w14:textId="647B71FD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En esta interfa</w:t>
      </w:r>
      <w:r w:rsidR="00123250">
        <w:t>z</w:t>
      </w:r>
      <w:r>
        <w:t xml:space="preserve"> se debe</w:t>
      </w:r>
      <w:r w:rsidR="008D4E14">
        <w:t>n mostrar los siguientes campos, resultantes de los pasos anteriores:</w:t>
      </w:r>
    </w:p>
    <w:p w14:paraId="6ED0DD1C" w14:textId="20ABEA0A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Documento de Identidad</w:t>
      </w:r>
    </w:p>
    <w:p w14:paraId="577BBFCB" w14:textId="70BACB10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Número de Tarjeta</w:t>
      </w:r>
    </w:p>
    <w:p w14:paraId="490D1A86" w14:textId="6D5E80F7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Nombres y Apellidos</w:t>
      </w:r>
    </w:p>
    <w:p w14:paraId="5D8671E0" w14:textId="52F3EA1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Validación de la Ubicación (paso 3)</w:t>
      </w:r>
    </w:p>
    <w:p w14:paraId="7268305F" w14:textId="6CEF29D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Prevalidación de entrega de Plástico</w:t>
      </w:r>
    </w:p>
    <w:p w14:paraId="77D6AAD4" w14:textId="60C5794F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Una vez se finalice la </w:t>
      </w:r>
      <w:r w:rsidR="00382D97">
        <w:t>prevalidacion pasara a</w:t>
      </w:r>
      <w:r w:rsidR="008D4E14">
        <w:t xml:space="preserve"> paso 4</w:t>
      </w:r>
      <w:r w:rsidR="00382D97">
        <w:t xml:space="preserve"> </w:t>
      </w:r>
    </w:p>
    <w:p w14:paraId="016483C6" w14:textId="72E64AD2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lastRenderedPageBreak/>
        <w:t xml:space="preserve">Se </w:t>
      </w:r>
      <w:r w:rsidR="008D4E14">
        <w:t>dejará</w:t>
      </w:r>
      <w:r>
        <w:t xml:space="preserve"> log de la fecha del cambio, así como usuario que realizo la opción.</w:t>
      </w:r>
    </w:p>
    <w:p w14:paraId="713C9028" w14:textId="04A49546" w:rsidR="00E95E8C" w:rsidRPr="0000640A" w:rsidRDefault="00E95E8C" w:rsidP="00C76C6B">
      <w:pPr>
        <w:pStyle w:val="Prrafodelista"/>
        <w:numPr>
          <w:ilvl w:val="0"/>
          <w:numId w:val="8"/>
        </w:numPr>
        <w:jc w:val="both"/>
      </w:pPr>
      <w:r>
        <w:t>Tener l</w:t>
      </w:r>
      <w:r w:rsidR="00BE19EE">
        <w:t>a opción para generar stikers</w:t>
      </w:r>
      <w:r w:rsidR="0000640A">
        <w:t xml:space="preserve"> en formato </w:t>
      </w:r>
      <w:r w:rsidR="00EF78D7">
        <w:t>xlsx</w:t>
      </w:r>
      <w:r w:rsidR="00BE19EE">
        <w:t xml:space="preserve"> (formato de impresión especial). Éstos solo se generarán</w:t>
      </w:r>
      <w:r>
        <w:t xml:space="preserve"> </w:t>
      </w:r>
      <w:r w:rsidR="00BE19EE">
        <w:t>para las solicitudes en paso 4</w:t>
      </w:r>
      <w:r>
        <w:t>.</w:t>
      </w:r>
    </w:p>
    <w:p w14:paraId="70775605" w14:textId="5E93CFD3" w:rsidR="0000640A" w:rsidRPr="00E95E8C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6798C018" wp14:editId="3E7F5D0A">
            <wp:extent cx="6390640" cy="12299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473" w14:textId="2F51BC75" w:rsidR="00382D97" w:rsidRPr="0000640A" w:rsidRDefault="00382D97" w:rsidP="00C76C6B">
      <w:pPr>
        <w:pStyle w:val="Prrafodelista"/>
        <w:numPr>
          <w:ilvl w:val="0"/>
          <w:numId w:val="8"/>
        </w:numPr>
        <w:jc w:val="both"/>
      </w:pPr>
      <w:r>
        <w:t>Se tendrá la opción para generar el archivo de bloqueo</w:t>
      </w:r>
      <w:r w:rsidR="0000640A">
        <w:t xml:space="preserve"> en formato </w:t>
      </w:r>
      <w:r w:rsidR="00EF78D7">
        <w:t>xlsx</w:t>
      </w:r>
      <w:r>
        <w:t>, el cual tendrá el siguiente formato.</w:t>
      </w:r>
      <w:r w:rsidR="00BE19EE">
        <w:t xml:space="preserve"> </w:t>
      </w:r>
    </w:p>
    <w:p w14:paraId="2F978241" w14:textId="2F333277" w:rsidR="0000640A" w:rsidRPr="0000640A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5A23B9C0" wp14:editId="2799CF45">
            <wp:extent cx="5201376" cy="9716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751" w14:textId="65430528" w:rsidR="0000640A" w:rsidRPr="008D4E14" w:rsidRDefault="0000640A" w:rsidP="0000640A">
      <w:pPr>
        <w:pStyle w:val="Prrafodelista"/>
        <w:numPr>
          <w:ilvl w:val="0"/>
          <w:numId w:val="8"/>
        </w:numPr>
        <w:jc w:val="both"/>
      </w:pPr>
      <w:r>
        <w:t xml:space="preserve">Se tendrá la opción para generar el archivo de acuse de recibido, el cual tendrá el siguiente formato. </w:t>
      </w:r>
      <w:r>
        <w:rPr>
          <w:b/>
        </w:rPr>
        <w:t>(</w:t>
      </w:r>
      <w:r w:rsidRPr="00382D97">
        <w:rPr>
          <w:b/>
        </w:rPr>
        <w:t>Pendiente Formato).</w:t>
      </w:r>
    </w:p>
    <w:p w14:paraId="787BE061" w14:textId="6D439CDE" w:rsidR="00382D97" w:rsidRDefault="00BE19EE" w:rsidP="00BE19EE">
      <w:pPr>
        <w:pStyle w:val="Prrafodelista"/>
        <w:numPr>
          <w:ilvl w:val="0"/>
          <w:numId w:val="8"/>
        </w:numPr>
        <w:ind w:left="709"/>
        <w:jc w:val="both"/>
      </w:pPr>
      <w:r>
        <w:t>Al terminar el proceso, se mostrarán los registros pendientes de Prevalidación.</w:t>
      </w:r>
    </w:p>
    <w:p w14:paraId="7EAF4D7A" w14:textId="5CE9D34C" w:rsidR="00382D97" w:rsidRDefault="00382D97" w:rsidP="00C76C6B">
      <w:pPr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115BF66F" wp14:editId="0BEDFE26">
            <wp:extent cx="5612130" cy="3673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29E7" w14:textId="7FFF3671" w:rsidR="00E95E8C" w:rsidRDefault="00E95E8C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0640A" w:rsidRPr="00635680" w14:paraId="32DF3553" w14:textId="77777777" w:rsidTr="0012151B">
        <w:tc>
          <w:tcPr>
            <w:tcW w:w="3681" w:type="dxa"/>
            <w:shd w:val="clear" w:color="auto" w:fill="D9E2F3" w:themeFill="accent1" w:themeFillTint="33"/>
          </w:tcPr>
          <w:p w14:paraId="01D1F6C2" w14:textId="7F990128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6EF4290B" w14:textId="77777777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27D79086" w14:textId="77777777" w:rsidR="0000640A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3D02319" w14:textId="77777777" w:rsidR="0000640A" w:rsidRPr="00635680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640A" w:rsidRPr="00635680" w14:paraId="769AB1FB" w14:textId="77777777" w:rsidTr="0012151B">
        <w:tc>
          <w:tcPr>
            <w:tcW w:w="10201" w:type="dxa"/>
            <w:gridSpan w:val="4"/>
            <w:shd w:val="clear" w:color="auto" w:fill="D9E2F3" w:themeFill="accent1" w:themeFillTint="33"/>
          </w:tcPr>
          <w:p w14:paraId="380D7051" w14:textId="1FAAEC8C" w:rsidR="0000640A" w:rsidRPr="00635680" w:rsidRDefault="0000640A" w:rsidP="0000640A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26</w:t>
            </w:r>
            <w:r w:rsidRPr="00635680">
              <w:t xml:space="preserve"> de Abril </w:t>
            </w:r>
            <w:r w:rsidRPr="000949F8">
              <w:t>entre el área de Operaciones y TI</w:t>
            </w:r>
            <w:r>
              <w:t xml:space="preserve"> se estableció diseñar un nuevo botón y proceso para la Generación de un Archivo denominado Acuse de Recibido .</w:t>
            </w:r>
          </w:p>
        </w:tc>
      </w:tr>
      <w:tr w:rsidR="00731DE2" w:rsidRPr="00635680" w14:paraId="758E238D" w14:textId="77777777" w:rsidTr="00053A45">
        <w:tc>
          <w:tcPr>
            <w:tcW w:w="3681" w:type="dxa"/>
            <w:shd w:val="clear" w:color="auto" w:fill="D9E2F3" w:themeFill="accent1" w:themeFillTint="33"/>
          </w:tcPr>
          <w:p w14:paraId="745CDE6E" w14:textId="5AEC8CF3" w:rsidR="00731DE2" w:rsidRPr="00635680" w:rsidRDefault="00731DE2" w:rsidP="00731DE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lastRenderedPageBreak/>
              <w:t>Fecha:</w:t>
            </w:r>
            <w:r>
              <w:rPr>
                <w:sz w:val="20"/>
                <w:szCs w:val="20"/>
              </w:rPr>
              <w:t xml:space="preserve"> 2022/05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29CE235D" w14:textId="77777777" w:rsidR="00731DE2" w:rsidRPr="00635680" w:rsidRDefault="00731DE2" w:rsidP="00053A4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42F74EF" w14:textId="77777777" w:rsidR="00731DE2" w:rsidRDefault="00731DE2" w:rsidP="00053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0BA5DFFA" w14:textId="77777777" w:rsidR="00731DE2" w:rsidRPr="00635680" w:rsidRDefault="00731DE2" w:rsidP="00053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1DE2" w:rsidRPr="00635680" w14:paraId="61D973C2" w14:textId="77777777" w:rsidTr="00053A45">
        <w:tc>
          <w:tcPr>
            <w:tcW w:w="10201" w:type="dxa"/>
            <w:gridSpan w:val="4"/>
            <w:shd w:val="clear" w:color="auto" w:fill="D9E2F3" w:themeFill="accent1" w:themeFillTint="33"/>
          </w:tcPr>
          <w:p w14:paraId="68F6DF17" w14:textId="3A81E983" w:rsidR="00731DE2" w:rsidRPr="00635680" w:rsidRDefault="00731DE2" w:rsidP="00731DE2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</w:t>
            </w:r>
            <w:r w:rsidRPr="00635680">
              <w:t xml:space="preserve"> de </w:t>
            </w:r>
            <w:r>
              <w:t>Mayo el ingeniero Faber solicitó que en este paso se diseñara la opción de consultar una prevalidación ya ejecutada teniendo como filtro la fecha de prevalidación</w:t>
            </w:r>
            <w:r>
              <w:t>.</w:t>
            </w:r>
          </w:p>
        </w:tc>
      </w:tr>
    </w:tbl>
    <w:p w14:paraId="7CD87D84" w14:textId="77777777" w:rsidR="0000640A" w:rsidRDefault="0000640A" w:rsidP="00C76C6B">
      <w:pPr>
        <w:jc w:val="both"/>
        <w:rPr>
          <w:b/>
        </w:rPr>
      </w:pPr>
    </w:p>
    <w:p w14:paraId="2A48A0FF" w14:textId="7E207A81" w:rsidR="00277EBC" w:rsidRPr="00454C91" w:rsidRDefault="00454C91" w:rsidP="00C76C6B">
      <w:pPr>
        <w:jc w:val="both"/>
        <w:rPr>
          <w:b/>
        </w:rPr>
      </w:pPr>
      <w:r w:rsidRPr="00454C91">
        <w:rPr>
          <w:b/>
        </w:rPr>
        <w:t>PASO 5 VALIDACIÓN.</w:t>
      </w:r>
      <w:bookmarkStart w:id="82" w:name="_GoBack"/>
      <w:bookmarkEnd w:id="82"/>
    </w:p>
    <w:p w14:paraId="3F552A2F" w14:textId="32C9B5B8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Se cargarán los clientes con las indicaciones de validación de ubicación, que están </w:t>
      </w:r>
      <w:r w:rsidR="00DD345C">
        <w:t>revalidados (los que están en estado 2)</w:t>
      </w:r>
      <w:r>
        <w:t xml:space="preserve"> y se visualizaran los últimos 6 números de la tarjeta.</w:t>
      </w:r>
      <w:r w:rsidR="00DD345C">
        <w:t xml:space="preserve"> </w:t>
      </w:r>
    </w:p>
    <w:p w14:paraId="414014DB" w14:textId="282D5046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Una vez se seleccionen en el </w:t>
      </w:r>
      <w:r w:rsidR="003F5576">
        <w:t>check de</w:t>
      </w:r>
      <w:r>
        <w:t xml:space="preserve"> validación y se ejecute  el proceso validar cambios la solicitud pasa a estado  3.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4976327A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La opción generar reporte debe hacerlo en formato csv y pdf.</w:t>
      </w:r>
      <w:r w:rsidR="00DD345C">
        <w:t xml:space="preserve"> (pendiente anexar los formatos)</w:t>
      </w:r>
    </w:p>
    <w:p w14:paraId="567B60B0" w14:textId="3BE9C973" w:rsidR="00DD345C" w:rsidRDefault="00DD345C" w:rsidP="00C76C6B">
      <w:pPr>
        <w:pStyle w:val="Prrafodelista"/>
        <w:numPr>
          <w:ilvl w:val="0"/>
          <w:numId w:val="9"/>
        </w:numPr>
        <w:jc w:val="both"/>
      </w:pPr>
      <w:r>
        <w:t xml:space="preserve">La opción generar reporte genera un reporte con las solicitudes que estén en estado 3 </w:t>
      </w:r>
    </w:p>
    <w:p w14:paraId="12E213A7" w14:textId="4B793601" w:rsidR="00DD345C" w:rsidRDefault="00DD345C" w:rsidP="00C76C6B">
      <w:pPr>
        <w:ind w:left="720"/>
        <w:jc w:val="both"/>
      </w:pPr>
    </w:p>
    <w:p w14:paraId="0419A3D3" w14:textId="2F0F2294" w:rsidR="00DD345C" w:rsidRDefault="00DD345C" w:rsidP="00C76C6B">
      <w:pPr>
        <w:ind w:left="720"/>
        <w:jc w:val="both"/>
      </w:pPr>
      <w:r>
        <w:rPr>
          <w:noProof/>
          <w:lang w:val="es-ES" w:eastAsia="es-ES"/>
        </w:rPr>
        <w:drawing>
          <wp:inline distT="0" distB="0" distL="0" distR="0" wp14:anchorId="72AE5251" wp14:editId="07388FC0">
            <wp:extent cx="5612130" cy="35236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F988" w14:textId="77777777" w:rsidR="00DD345C" w:rsidRDefault="00DD345C" w:rsidP="00C76C6B">
      <w:pPr>
        <w:pStyle w:val="Prrafodelista"/>
        <w:ind w:left="1080"/>
        <w:jc w:val="both"/>
      </w:pPr>
    </w:p>
    <w:p w14:paraId="0B4F21B4" w14:textId="77777777" w:rsidR="00E95E8C" w:rsidRPr="00454C91" w:rsidRDefault="00E95E8C" w:rsidP="00C76C6B">
      <w:pPr>
        <w:jc w:val="both"/>
        <w:rPr>
          <w:b/>
        </w:rPr>
      </w:pPr>
    </w:p>
    <w:p w14:paraId="10210306" w14:textId="35B32F2F" w:rsidR="00615529" w:rsidRPr="00454C91" w:rsidRDefault="00454C91" w:rsidP="00C76C6B">
      <w:pPr>
        <w:jc w:val="both"/>
        <w:rPr>
          <w:b/>
        </w:rPr>
      </w:pPr>
      <w:r w:rsidRPr="00454C91">
        <w:rPr>
          <w:b/>
        </w:rPr>
        <w:t>PASO 6 CARGA DE GUÍA.</w:t>
      </w:r>
    </w:p>
    <w:p w14:paraId="5D7DB261" w14:textId="5E058AA8" w:rsidR="00615529" w:rsidRDefault="00615529" w:rsidP="00C76C6B">
      <w:pPr>
        <w:jc w:val="both"/>
      </w:pPr>
      <w:r>
        <w:t xml:space="preserve">       Se realizará el proceso de carga de la guía enviada por el proveedor de entrega de tarjetas, este proceso tendrá la opción automática y manual.</w:t>
      </w:r>
      <w:r w:rsidR="00FE0352">
        <w:t xml:space="preserve"> ( pendiente formato)</w:t>
      </w:r>
    </w:p>
    <w:p w14:paraId="3A310BBB" w14:textId="77777777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>Una vez cargada la información de la guía, debe ser asociada a la solicitud de cada cliente, aquí solo aplica para solicitudes que se encuentren en estado 3.</w:t>
      </w:r>
    </w:p>
    <w:p w14:paraId="069BCC45" w14:textId="77777777" w:rsidR="00615529" w:rsidRDefault="00615529" w:rsidP="00C76C6B">
      <w:pPr>
        <w:pStyle w:val="Prrafodelista"/>
        <w:jc w:val="both"/>
      </w:pPr>
      <w:r>
        <w:lastRenderedPageBreak/>
        <w:t xml:space="preserve">Se </w:t>
      </w:r>
      <w:r w:rsidRPr="00567EA8">
        <w:rPr>
          <w:b/>
        </w:rPr>
        <w:t xml:space="preserve">realizará un proceso automático </w:t>
      </w:r>
      <w:r>
        <w:t xml:space="preserve">siempre y cuando la guía indique si la tarjeta fue entregada. En caso tal esos el </w:t>
      </w:r>
      <w:r w:rsidRPr="00296707">
        <w:rPr>
          <w:b/>
        </w:rPr>
        <w:t>flag_guia</w:t>
      </w:r>
      <w:r>
        <w:t xml:space="preserve"> se dejará en 1.</w:t>
      </w:r>
    </w:p>
    <w:p w14:paraId="21F8238C" w14:textId="2492433C" w:rsidR="00615529" w:rsidRDefault="00615529" w:rsidP="00C76C6B">
      <w:pPr>
        <w:pStyle w:val="Prrafodelista"/>
        <w:jc w:val="both"/>
      </w:pPr>
      <w:r>
        <w:t xml:space="preserve">Se </w:t>
      </w:r>
      <w:r w:rsidR="00FE0352">
        <w:t>dejará</w:t>
      </w:r>
      <w:r>
        <w:t xml:space="preserve"> log del proceso, fecha y se indicara que el paso fue automático.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73D3E362" w14:textId="77777777" w:rsidR="00615529" w:rsidRDefault="00615529" w:rsidP="00C76C6B">
      <w:pPr>
        <w:pStyle w:val="Prrafodelista"/>
        <w:jc w:val="both"/>
      </w:pPr>
      <w:r>
        <w:t>Se tendrá un proceso manual:</w:t>
      </w:r>
    </w:p>
    <w:p w14:paraId="22C70C35" w14:textId="13F01971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 xml:space="preserve">Se </w:t>
      </w:r>
      <w:r w:rsidR="00FE0352">
        <w:t>seleccionará</w:t>
      </w:r>
      <w:r>
        <w:t xml:space="preserve"> el check si la tarjeta fue entregada.</w:t>
      </w:r>
    </w:p>
    <w:p w14:paraId="4DDC82CE" w14:textId="3C0A3147" w:rsidR="00615529" w:rsidRDefault="00615529" w:rsidP="00C76C6B">
      <w:pPr>
        <w:jc w:val="both"/>
      </w:pPr>
    </w:p>
    <w:p w14:paraId="6E114A41" w14:textId="3A4E68F6" w:rsidR="00615529" w:rsidRDefault="00B34124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18C12F56" wp14:editId="6C5EAAF5">
            <wp:extent cx="5612130" cy="35032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7131" w14:textId="65942E76" w:rsidR="00B34124" w:rsidRDefault="00B34124" w:rsidP="00C76C6B">
      <w:pPr>
        <w:jc w:val="both"/>
      </w:pPr>
    </w:p>
    <w:p w14:paraId="66C72D4A" w14:textId="77777777" w:rsidR="00FE0352" w:rsidRDefault="00FE0352" w:rsidP="00C76C6B">
      <w:pPr>
        <w:jc w:val="both"/>
      </w:pPr>
    </w:p>
    <w:p w14:paraId="02216227" w14:textId="665C98AA" w:rsidR="00FE0352" w:rsidRDefault="00454C91" w:rsidP="00C76C6B">
      <w:pPr>
        <w:jc w:val="both"/>
      </w:pPr>
      <w:r w:rsidRPr="00454C91">
        <w:rPr>
          <w:b/>
        </w:rPr>
        <w:t>PASO 7 VALIDACIÓN FLUJO DIGITAL</w:t>
      </w:r>
      <w:r w:rsidR="00FE0352">
        <w:t xml:space="preserve">. </w:t>
      </w:r>
    </w:p>
    <w:p w14:paraId="55BF25B8" w14:textId="6CE15C9E" w:rsidR="00FE0352" w:rsidRDefault="00FE0352" w:rsidP="00C76C6B">
      <w:pPr>
        <w:jc w:val="both"/>
      </w:pPr>
      <w:r>
        <w:t>** se valida que automáticamente que esté terminado el flujo digital.</w:t>
      </w:r>
      <w:r w:rsidR="00C00E8A">
        <w:t xml:space="preserve"> Se dejar en la tabla de parámetros del sistema el paso en el cual finaliza el flujo digital. </w:t>
      </w:r>
      <w:r w:rsidR="003F5576">
        <w:t>el campo es numérico.</w:t>
      </w:r>
    </w:p>
    <w:p w14:paraId="2681CFC5" w14:textId="215ED3F8" w:rsidR="00FE0352" w:rsidRDefault="00FE0352" w:rsidP="00C76C6B">
      <w:pPr>
        <w:jc w:val="both"/>
      </w:pPr>
      <w:r>
        <w:t xml:space="preserve">Se </w:t>
      </w:r>
      <w:r w:rsidR="00C00E8A">
        <w:t>indicará el paso en el que encuentra el flujo digital del cliente, aquí tomará la información de un servicio web</w:t>
      </w:r>
      <w:r w:rsidR="003F5576">
        <w:t>(</w:t>
      </w:r>
      <w:r w:rsidR="003F5576" w:rsidRPr="003F5576">
        <w:rPr>
          <w:b/>
        </w:rPr>
        <w:t>pendiente definir</w:t>
      </w:r>
      <w:r w:rsidR="003F5576">
        <w:rPr>
          <w:b/>
        </w:rPr>
        <w:t xml:space="preserve"> firma</w:t>
      </w:r>
      <w:r w:rsidR="003F5576" w:rsidRPr="003F5576">
        <w:rPr>
          <w:b/>
        </w:rPr>
        <w:t>)</w:t>
      </w:r>
      <w:r w:rsidR="00C00E8A">
        <w:t xml:space="preserve"> </w:t>
      </w:r>
      <w:r w:rsidR="003F5576">
        <w:t>y lo</w:t>
      </w:r>
      <w:r w:rsidR="00C00E8A">
        <w:t xml:space="preserve"> campara con el parámetro del sistema si el </w:t>
      </w:r>
      <w:r w:rsidR="003F5576">
        <w:t>número</w:t>
      </w:r>
      <w:r w:rsidR="00C00E8A">
        <w:t xml:space="preserve"> es el mismo dejar flag_flujo en 1, esto se hará de manera automática.</w:t>
      </w:r>
    </w:p>
    <w:p w14:paraId="63999E21" w14:textId="0FF71EC1" w:rsidR="00C00E8A" w:rsidRDefault="00C00E8A" w:rsidP="00C76C6B">
      <w:pPr>
        <w:jc w:val="both"/>
      </w:pPr>
      <w:r>
        <w:t>Deberá guardar el paso del flujo digital para mostrarlo en la p</w:t>
      </w:r>
      <w:r w:rsidR="003F5576">
        <w:t>antalla, se deberá indicar en que paso se encuentra.</w:t>
      </w:r>
    </w:p>
    <w:p w14:paraId="16638E95" w14:textId="16319607" w:rsidR="00346574" w:rsidRDefault="00346574" w:rsidP="00C76C6B">
      <w:pPr>
        <w:jc w:val="both"/>
      </w:pPr>
    </w:p>
    <w:p w14:paraId="07553FE5" w14:textId="48F2B771" w:rsidR="00346574" w:rsidRDefault="00346574" w:rsidP="00C76C6B">
      <w:pPr>
        <w:jc w:val="both"/>
      </w:pPr>
      <w:commentRangeStart w:id="83"/>
      <w:r>
        <w:t>Se podrán realizar cargues masivos, indicando el numero de cedula, y columna documento.( 1 identidad, 2 ingresos, 3 pagare) y  deberá dejar  log.</w:t>
      </w:r>
      <w:commentRangeEnd w:id="83"/>
      <w:r w:rsidR="0013533A">
        <w:rPr>
          <w:rStyle w:val="Refdecomentario"/>
        </w:rPr>
        <w:commentReference w:id="83"/>
      </w:r>
    </w:p>
    <w:p w14:paraId="2116DC7D" w14:textId="385AC7F8" w:rsidR="00FE0352" w:rsidRDefault="003F5576" w:rsidP="00C76C6B">
      <w:pPr>
        <w:jc w:val="both"/>
      </w:pPr>
      <w:r>
        <w:lastRenderedPageBreak/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seleccionarán los re</w:t>
      </w:r>
      <w:r w:rsidR="00092CC6">
        <w:t>gistros que es estén en estado 2 o 3</w:t>
      </w:r>
      <w:r>
        <w:t xml:space="preserve"> y el </w:t>
      </w:r>
      <w:r w:rsidR="003F5576">
        <w:rPr>
          <w:b/>
        </w:rPr>
        <w:t>flag_doc_identidad</w:t>
      </w:r>
      <w:r>
        <w:t xml:space="preserve"> = 0 or </w:t>
      </w:r>
      <w:r w:rsidR="003F5576">
        <w:rPr>
          <w:b/>
        </w:rPr>
        <w:t>flag_doc_ingresos</w:t>
      </w:r>
      <w:r>
        <w:t>=0</w:t>
      </w:r>
      <w:r w:rsidR="003F5576">
        <w:t xml:space="preserve"> or</w:t>
      </w:r>
      <w:r>
        <w:t xml:space="preserve"> </w:t>
      </w:r>
      <w:r w:rsidR="003F5576">
        <w:t xml:space="preserve"> flag_pagare=0</w:t>
      </w:r>
    </w:p>
    <w:p w14:paraId="220FA853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 manualmente los documentos que estén correctos.</w:t>
      </w:r>
    </w:p>
    <w:p w14:paraId="4DB94135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Para que se aplique los cambios se ejecutara la opción aplicar cambios.</w:t>
      </w:r>
    </w:p>
    <w:p w14:paraId="57076BEA" w14:textId="03E631DA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tendrán los logs de acciones de marcado de fechas del proceso.</w:t>
      </w:r>
    </w:p>
    <w:p w14:paraId="753B8931" w14:textId="5232E954" w:rsidR="00346574" w:rsidRDefault="00346574" w:rsidP="00C76C6B">
      <w:pPr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062E0B3E" wp14:editId="1899C82E">
            <wp:extent cx="5612130" cy="29197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624D" w14:textId="0F91FBA1" w:rsidR="00B34124" w:rsidRDefault="00B34124" w:rsidP="00C76C6B">
      <w:pPr>
        <w:jc w:val="both"/>
      </w:pPr>
    </w:p>
    <w:p w14:paraId="6E6F09C8" w14:textId="02684A61" w:rsidR="00092CC6" w:rsidRDefault="00092CC6" w:rsidP="00C76C6B">
      <w:pPr>
        <w:jc w:val="both"/>
      </w:pPr>
      <w:r>
        <w:t>Para pasar al siguiente estado (estado 4</w:t>
      </w:r>
      <w:r w:rsidR="00C751EB">
        <w:t>) solo</w:t>
      </w:r>
      <w:r>
        <w:t xml:space="preserve"> se podrá si  todos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5F686E91" w:rsidR="00537D5C" w:rsidRDefault="00092CC6" w:rsidP="00C76C6B">
      <w:pPr>
        <w:jc w:val="both"/>
      </w:pPr>
      <w:r>
        <w:t>La opción sms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84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84"/>
      <w:r w:rsidR="0013533A">
        <w:rPr>
          <w:rStyle w:val="Refdecomentario"/>
        </w:rPr>
        <w:commentReference w:id="84"/>
      </w:r>
    </w:p>
    <w:p w14:paraId="549DB7B6" w14:textId="492A80A5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C76C6B">
      <w:pPr>
        <w:jc w:val="both"/>
      </w:pPr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C76C6B">
      <w:pPr>
        <w:jc w:val="both"/>
      </w:pPr>
      <w:r>
        <w:t>Se revisara contra un servicio web (pendiente firma) quien entregara el número de pagos, días de mora, esta información de guardara en el sistema de procesos  y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C76C6B">
      <w:pPr>
        <w:jc w:val="both"/>
      </w:pPr>
      <w:r>
        <w:t>Una vez cumpla con los procesos de dejara en estado 5, enviado para activación.</w:t>
      </w:r>
    </w:p>
    <w:p w14:paraId="3960C240" w14:textId="0C425C92" w:rsidR="00613258" w:rsidRDefault="004C570D" w:rsidP="00C76C6B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6EA7B2A8" wp14:editId="56250DAC">
            <wp:extent cx="5612130" cy="33845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C76C6B">
      <w:pPr>
        <w:jc w:val="both"/>
      </w:pPr>
    </w:p>
    <w:p w14:paraId="5F46571A" w14:textId="07F80040" w:rsidR="004A59A1" w:rsidRDefault="002B7C13" w:rsidP="00C76C6B">
      <w:pPr>
        <w:jc w:val="both"/>
      </w:pPr>
      <w:r>
        <w:t>Paso 9</w:t>
      </w:r>
      <w:r w:rsidR="004A59A1">
        <w:t xml:space="preserve"> Modulo confirmación activación entidad.</w:t>
      </w:r>
    </w:p>
    <w:p w14:paraId="288856C4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Se debe cargar un archivo donde está la relación de las tarjetas activadas.</w:t>
      </w:r>
    </w:p>
    <w:p w14:paraId="11755A46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Este debe ser el estado 5</w:t>
      </w:r>
    </w:p>
    <w:p w14:paraId="5E14E454" w14:textId="1842356D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C76C6B">
      <w:pPr>
        <w:jc w:val="both"/>
      </w:pPr>
      <w:commentRangeStart w:id="85"/>
      <w:r>
        <w:t xml:space="preserve">Modulo de Consultas </w:t>
      </w:r>
      <w:r w:rsidR="006E42B5">
        <w:t>Debe existir u</w:t>
      </w:r>
      <w:r>
        <w:t>n opción para realizar consultas, donde se pueda buscar por número de contrato  o cedula</w:t>
      </w:r>
      <w:commentRangeEnd w:id="85"/>
      <w:r w:rsidR="001546BE">
        <w:rPr>
          <w:rStyle w:val="Refdecomentario"/>
        </w:rPr>
        <w:commentReference w:id="85"/>
      </w:r>
    </w:p>
    <w:p w14:paraId="07CEB72A" w14:textId="25490849" w:rsidR="004F2023" w:rsidRDefault="004F2023" w:rsidP="00C76C6B">
      <w:pPr>
        <w:jc w:val="both"/>
      </w:pPr>
    </w:p>
    <w:p w14:paraId="7DCFAF35" w14:textId="4E4AEE7F" w:rsidR="004F2023" w:rsidRDefault="004F2023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0940EDEA" wp14:editId="358A1935">
            <wp:extent cx="4457700" cy="2305011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1772" cy="23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C66" w14:textId="3DB8B779" w:rsidR="001546BE" w:rsidRDefault="001546BE" w:rsidP="00C76C6B">
      <w:pPr>
        <w:jc w:val="both"/>
      </w:pPr>
    </w:p>
    <w:p w14:paraId="7C1E5DF6" w14:textId="6C0F420A" w:rsidR="002A7CC1" w:rsidRDefault="002A7CC1" w:rsidP="00C76C6B">
      <w:pPr>
        <w:jc w:val="both"/>
      </w:pPr>
    </w:p>
    <w:sectPr w:rsidR="002A7CC1" w:rsidSect="0086775B">
      <w:headerReference w:type="default" r:id="rId26"/>
      <w:footerReference w:type="default" r:id="rId27"/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2" w:author="Developer 2" w:date="2022-04-19T13:11:00Z" w:initials="DP2">
    <w:p w14:paraId="7B7F9F3A" w14:textId="0CB44C49" w:rsidR="00FD110A" w:rsidRDefault="00FD110A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63" w:author="Developer 2" w:date="2022-04-20T09:14:00Z" w:initials="DP2">
    <w:p w14:paraId="0E4F12F6" w14:textId="315E9ADC" w:rsidR="00D521F5" w:rsidRDefault="00D521F5">
      <w:pPr>
        <w:pStyle w:val="Textocomentario"/>
      </w:pPr>
      <w:r>
        <w:rPr>
          <w:rStyle w:val="Refdecomentario"/>
        </w:rPr>
        <w:annotationRef/>
      </w:r>
      <w:r>
        <w:t>Incluir campos BD (Responsable: Ing. Alejandra)</w:t>
      </w:r>
    </w:p>
  </w:comment>
  <w:comment w:id="67" w:author="Developer 2" w:date="2022-04-26T09:40:00Z" w:initials="DP2">
    <w:p w14:paraId="5137E7A9" w14:textId="77777777" w:rsidR="00DF0591" w:rsidRDefault="00DF0591" w:rsidP="00DF0591">
      <w:pPr>
        <w:pStyle w:val="Textocomentario"/>
      </w:pPr>
      <w:r>
        <w:rPr>
          <w:rStyle w:val="Refdecomentario"/>
        </w:rPr>
        <w:annotationRef/>
      </w:r>
      <w:r>
        <w:t>Incluir campos BD y en todos los procedimientos almacenados relacionados (Responsable: Ing. Alejandra)</w:t>
      </w:r>
    </w:p>
  </w:comment>
  <w:comment w:id="83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84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85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r>
        <w:t>Que datos debería listar o a que módulos se debería enlazar?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7F9F3A" w15:done="0"/>
  <w15:commentEx w15:paraId="0E4F12F6" w15:done="0"/>
  <w15:commentEx w15:paraId="5137E7A9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D7BEF" w14:textId="77777777" w:rsidR="00BE706D" w:rsidRDefault="00BE706D" w:rsidP="001F4F7D">
      <w:pPr>
        <w:spacing w:after="0" w:line="240" w:lineRule="auto"/>
      </w:pPr>
      <w:r>
        <w:separator/>
      </w:r>
    </w:p>
  </w:endnote>
  <w:endnote w:type="continuationSeparator" w:id="0">
    <w:p w14:paraId="34156347" w14:textId="77777777" w:rsidR="00BE706D" w:rsidRDefault="00BE706D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0428612"/>
      <w:docPartObj>
        <w:docPartGallery w:val="Page Numbers (Bottom of Page)"/>
        <w:docPartUnique/>
      </w:docPartObj>
    </w:sdtPr>
    <w:sdtEndPr/>
    <w:sdtContent>
      <w:p w14:paraId="3D9ED438" w14:textId="6554C1B6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DE2" w:rsidRPr="00731DE2">
          <w:rPr>
            <w:noProof/>
            <w:lang w:val="es-ES"/>
          </w:rPr>
          <w:t>12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832D5" w14:textId="77777777" w:rsidR="00BE706D" w:rsidRDefault="00BE706D" w:rsidP="001F4F7D">
      <w:pPr>
        <w:spacing w:after="0" w:line="240" w:lineRule="auto"/>
      </w:pPr>
      <w:r>
        <w:separator/>
      </w:r>
    </w:p>
  </w:footnote>
  <w:footnote w:type="continuationSeparator" w:id="0">
    <w:p w14:paraId="63695084" w14:textId="77777777" w:rsidR="00BE706D" w:rsidRDefault="00BE706D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06416B22" w:rsidR="00BF6842" w:rsidRDefault="00A70CA0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78212D87">
          <wp:simplePos x="0" y="0"/>
          <wp:positionH relativeFrom="margin">
            <wp:align>left</wp:align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25DE17" w14:textId="28FF9DD5" w:rsidR="00D42117" w:rsidRPr="00BF6842" w:rsidRDefault="00D42117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76F1734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D42117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BF6842" w:rsidRPr="00657221" w:rsidRDefault="00BF6842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D42117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BF6842" w:rsidRPr="00657221" w:rsidRDefault="00BF6842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BF6842">
      <w:t>Vs</w:t>
    </w:r>
    <w:r w:rsidR="00D521F5">
      <w:rPr>
        <w:sz w:val="18"/>
        <w:szCs w:val="18"/>
      </w:rPr>
      <w:t>_</w:t>
    </w:r>
    <w:ins w:id="86" w:author="Developer 2" w:date="2022-04-26T10:37:00Z">
      <w:r w:rsidR="002D0588">
        <w:rPr>
          <w:sz w:val="18"/>
          <w:szCs w:val="18"/>
        </w:rPr>
        <w:t>5</w:t>
      </w:r>
    </w:ins>
    <w:del w:id="87" w:author="Developer 2" w:date="2022-04-26T10:37:00Z">
      <w:r w:rsidR="00D521F5" w:rsidDel="002D0588">
        <w:rPr>
          <w:sz w:val="18"/>
          <w:szCs w:val="18"/>
        </w:rPr>
        <w:delText>4</w:delText>
      </w:r>
    </w:del>
    <w:r w:rsidR="008A3AC7">
      <w:rPr>
        <w:sz w:val="18"/>
        <w:szCs w:val="18"/>
      </w:rPr>
      <w:t>_2022-04-26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1C1E1654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A63C0"/>
    <w:multiLevelType w:val="hybridMultilevel"/>
    <w:tmpl w:val="40964A8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8707F"/>
    <w:multiLevelType w:val="hybridMultilevel"/>
    <w:tmpl w:val="0DCCA84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50D50"/>
    <w:multiLevelType w:val="hybridMultilevel"/>
    <w:tmpl w:val="DE1A417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14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veloper 2">
    <w15:presenceInfo w15:providerId="Windows Live" w15:userId="b1c16a65878d426d"/>
  </w15:person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0640A"/>
    <w:rsid w:val="00051E38"/>
    <w:rsid w:val="000539D2"/>
    <w:rsid w:val="00092CC6"/>
    <w:rsid w:val="000949F8"/>
    <w:rsid w:val="000A65D0"/>
    <w:rsid w:val="000C2CFF"/>
    <w:rsid w:val="00112DC0"/>
    <w:rsid w:val="00123250"/>
    <w:rsid w:val="0013533A"/>
    <w:rsid w:val="001546BE"/>
    <w:rsid w:val="001600BC"/>
    <w:rsid w:val="001B516B"/>
    <w:rsid w:val="001E19F7"/>
    <w:rsid w:val="001F4F7D"/>
    <w:rsid w:val="002369F9"/>
    <w:rsid w:val="00277EBC"/>
    <w:rsid w:val="00281407"/>
    <w:rsid w:val="002A2813"/>
    <w:rsid w:val="002A7CC1"/>
    <w:rsid w:val="002B7C13"/>
    <w:rsid w:val="002D0588"/>
    <w:rsid w:val="002E5A07"/>
    <w:rsid w:val="00325470"/>
    <w:rsid w:val="00346574"/>
    <w:rsid w:val="003579AF"/>
    <w:rsid w:val="00363BF5"/>
    <w:rsid w:val="00365739"/>
    <w:rsid w:val="00382D97"/>
    <w:rsid w:val="003C0BFA"/>
    <w:rsid w:val="003F1BFD"/>
    <w:rsid w:val="003F5576"/>
    <w:rsid w:val="004019E2"/>
    <w:rsid w:val="00414E1D"/>
    <w:rsid w:val="00444E6E"/>
    <w:rsid w:val="00454C91"/>
    <w:rsid w:val="00477434"/>
    <w:rsid w:val="004A59A1"/>
    <w:rsid w:val="004C570D"/>
    <w:rsid w:val="004D1420"/>
    <w:rsid w:val="004F2023"/>
    <w:rsid w:val="00503437"/>
    <w:rsid w:val="0050607B"/>
    <w:rsid w:val="00506515"/>
    <w:rsid w:val="00535D8B"/>
    <w:rsid w:val="00537D5C"/>
    <w:rsid w:val="00540D62"/>
    <w:rsid w:val="00565A7A"/>
    <w:rsid w:val="00572A94"/>
    <w:rsid w:val="005D78FB"/>
    <w:rsid w:val="005F7978"/>
    <w:rsid w:val="00600950"/>
    <w:rsid w:val="00613258"/>
    <w:rsid w:val="00615529"/>
    <w:rsid w:val="006161E2"/>
    <w:rsid w:val="0062199D"/>
    <w:rsid w:val="00645A7D"/>
    <w:rsid w:val="00657221"/>
    <w:rsid w:val="00663B32"/>
    <w:rsid w:val="006A0E55"/>
    <w:rsid w:val="006E42B5"/>
    <w:rsid w:val="006F7FEE"/>
    <w:rsid w:val="00731DE2"/>
    <w:rsid w:val="00757DB3"/>
    <w:rsid w:val="00767C73"/>
    <w:rsid w:val="0077048F"/>
    <w:rsid w:val="00774B7E"/>
    <w:rsid w:val="00791BE2"/>
    <w:rsid w:val="007C35C5"/>
    <w:rsid w:val="00805325"/>
    <w:rsid w:val="0086775B"/>
    <w:rsid w:val="008A3AC7"/>
    <w:rsid w:val="008D4E14"/>
    <w:rsid w:val="008E51C8"/>
    <w:rsid w:val="009533A9"/>
    <w:rsid w:val="009A6D26"/>
    <w:rsid w:val="009F4A6F"/>
    <w:rsid w:val="00A70CA0"/>
    <w:rsid w:val="00AA6EAA"/>
    <w:rsid w:val="00AB2F2B"/>
    <w:rsid w:val="00AD26B8"/>
    <w:rsid w:val="00B05021"/>
    <w:rsid w:val="00B34124"/>
    <w:rsid w:val="00B360CB"/>
    <w:rsid w:val="00B5063E"/>
    <w:rsid w:val="00B7129A"/>
    <w:rsid w:val="00BE19EE"/>
    <w:rsid w:val="00BE706D"/>
    <w:rsid w:val="00BF6842"/>
    <w:rsid w:val="00C00E8A"/>
    <w:rsid w:val="00C068CD"/>
    <w:rsid w:val="00C131F6"/>
    <w:rsid w:val="00C201E4"/>
    <w:rsid w:val="00C66112"/>
    <w:rsid w:val="00C67D85"/>
    <w:rsid w:val="00C751EB"/>
    <w:rsid w:val="00C76C6B"/>
    <w:rsid w:val="00C932A5"/>
    <w:rsid w:val="00C95E1A"/>
    <w:rsid w:val="00CB435C"/>
    <w:rsid w:val="00CD5E45"/>
    <w:rsid w:val="00D42117"/>
    <w:rsid w:val="00D521F5"/>
    <w:rsid w:val="00DB084F"/>
    <w:rsid w:val="00DB302D"/>
    <w:rsid w:val="00DD345C"/>
    <w:rsid w:val="00DF0591"/>
    <w:rsid w:val="00E15541"/>
    <w:rsid w:val="00E25E4B"/>
    <w:rsid w:val="00E95E8C"/>
    <w:rsid w:val="00EB4137"/>
    <w:rsid w:val="00ED5BB0"/>
    <w:rsid w:val="00EF78D7"/>
    <w:rsid w:val="00F57598"/>
    <w:rsid w:val="00F60CF2"/>
    <w:rsid w:val="00FB4BA0"/>
    <w:rsid w:val="00FD110A"/>
    <w:rsid w:val="00FD26B2"/>
    <w:rsid w:val="00FE0352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86775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12</Pages>
  <Words>2157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76</cp:revision>
  <dcterms:created xsi:type="dcterms:W3CDTF">2022-02-11T19:06:00Z</dcterms:created>
  <dcterms:modified xsi:type="dcterms:W3CDTF">2022-05-04T18:37:00Z</dcterms:modified>
</cp:coreProperties>
</file>