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184"/>
        <w:gridCol w:w="2862"/>
        <w:gridCol w:w="2068"/>
      </w:tblGrid>
      <w:tr w:rsidR="009F437A" w14:paraId="6AA6F62D" w14:textId="77777777" w:rsidTr="00685514">
        <w:tc>
          <w:tcPr>
            <w:tcW w:w="1838" w:type="dxa"/>
          </w:tcPr>
          <w:p w14:paraId="30B63318" w14:textId="77777777" w:rsidR="009F437A" w:rsidRDefault="009F437A" w:rsidP="00685514">
            <w:pPr>
              <w:jc w:val="both"/>
              <w:rPr>
                <w:b/>
              </w:rPr>
            </w:pPr>
            <w:r>
              <w:rPr>
                <w:b/>
              </w:rPr>
              <w:t>Áreas Solicitantes</w:t>
            </w:r>
          </w:p>
        </w:tc>
        <w:tc>
          <w:tcPr>
            <w:tcW w:w="2552" w:type="dxa"/>
          </w:tcPr>
          <w:p w14:paraId="58D2E8D9" w14:textId="77777777" w:rsidR="009F437A" w:rsidRDefault="009F437A" w:rsidP="00685514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14:paraId="2E3BB176" w14:textId="77777777" w:rsidR="009F437A" w:rsidRDefault="009F437A" w:rsidP="00685514">
            <w:pPr>
              <w:jc w:val="both"/>
              <w:rPr>
                <w:b/>
              </w:rPr>
            </w:pPr>
            <w:r>
              <w:rPr>
                <w:b/>
              </w:rPr>
              <w:t>Desarrolladores</w:t>
            </w:r>
          </w:p>
        </w:tc>
        <w:tc>
          <w:tcPr>
            <w:tcW w:w="2404" w:type="dxa"/>
          </w:tcPr>
          <w:p w14:paraId="4313D389" w14:textId="77777777" w:rsidR="009F437A" w:rsidRDefault="009F437A" w:rsidP="00685514">
            <w:pPr>
              <w:jc w:val="both"/>
              <w:rPr>
                <w:b/>
              </w:rPr>
            </w:pPr>
            <w:r>
              <w:rPr>
                <w:b/>
              </w:rPr>
              <w:t>Fecha estimada entrega</w:t>
            </w:r>
          </w:p>
        </w:tc>
      </w:tr>
      <w:tr w:rsidR="009F437A" w14:paraId="4E3BDB1E" w14:textId="77777777" w:rsidTr="00685514">
        <w:tc>
          <w:tcPr>
            <w:tcW w:w="1838" w:type="dxa"/>
          </w:tcPr>
          <w:p w14:paraId="223EFA29" w14:textId="77777777" w:rsidR="009F437A" w:rsidRPr="00777D8E" w:rsidRDefault="009F437A" w:rsidP="00685514">
            <w:pPr>
              <w:jc w:val="both"/>
            </w:pPr>
            <w:r w:rsidRPr="00777D8E">
              <w:t>Operaciones</w:t>
            </w:r>
          </w:p>
        </w:tc>
        <w:tc>
          <w:tcPr>
            <w:tcW w:w="2552" w:type="dxa"/>
          </w:tcPr>
          <w:p w14:paraId="650FBA41" w14:textId="77777777" w:rsidR="009F437A" w:rsidRPr="00777D8E" w:rsidRDefault="009F437A" w:rsidP="00685514">
            <w:pPr>
              <w:jc w:val="both"/>
            </w:pPr>
            <w:r w:rsidRPr="00777D8E">
              <w:t xml:space="preserve">Elizabeth </w:t>
            </w:r>
            <w:r w:rsidRPr="00B5063E">
              <w:t>Ramírez</w:t>
            </w:r>
          </w:p>
          <w:p w14:paraId="276934C5" w14:textId="77777777" w:rsidR="009F437A" w:rsidRPr="00777D8E" w:rsidRDefault="009F437A" w:rsidP="00685514">
            <w:pPr>
              <w:jc w:val="both"/>
            </w:pPr>
            <w:r w:rsidRPr="00777D8E">
              <w:t xml:space="preserve">Juan </w:t>
            </w:r>
            <w:r w:rsidRPr="00B5063E">
              <w:t>Sebastián</w:t>
            </w:r>
            <w:r w:rsidRPr="00777D8E">
              <w:t xml:space="preserve"> Botero</w:t>
            </w:r>
          </w:p>
        </w:tc>
        <w:tc>
          <w:tcPr>
            <w:tcW w:w="3260" w:type="dxa"/>
          </w:tcPr>
          <w:p w14:paraId="0A1A254A" w14:textId="77777777" w:rsidR="009F437A" w:rsidRPr="00777D8E" w:rsidRDefault="009F437A" w:rsidP="00685514">
            <w:pPr>
              <w:jc w:val="both"/>
            </w:pPr>
            <w:r w:rsidRPr="00777D8E">
              <w:t>Ing. Faber Cárdenas</w:t>
            </w:r>
          </w:p>
          <w:p w14:paraId="28153272" w14:textId="77777777" w:rsidR="009F437A" w:rsidRPr="00777D8E" w:rsidRDefault="009F437A" w:rsidP="00685514">
            <w:pPr>
              <w:jc w:val="both"/>
            </w:pPr>
            <w:r w:rsidRPr="00777D8E">
              <w:t>Ing. Alejandra Ruiz</w:t>
            </w:r>
          </w:p>
        </w:tc>
        <w:tc>
          <w:tcPr>
            <w:tcW w:w="2404" w:type="dxa"/>
          </w:tcPr>
          <w:p w14:paraId="503CF97C" w14:textId="77777777" w:rsidR="009F437A" w:rsidRPr="00B5063E" w:rsidRDefault="009F437A" w:rsidP="00685514">
            <w:pPr>
              <w:jc w:val="both"/>
            </w:pPr>
            <w:r>
              <w:t>Mayo 5 de 2022</w:t>
            </w:r>
          </w:p>
        </w:tc>
      </w:tr>
      <w:tr w:rsidR="009F437A" w14:paraId="464741D9" w14:textId="77777777" w:rsidTr="00685514">
        <w:tc>
          <w:tcPr>
            <w:tcW w:w="10054" w:type="dxa"/>
            <w:gridSpan w:val="4"/>
          </w:tcPr>
          <w:p w14:paraId="6951FC44" w14:textId="77777777" w:rsidR="009F437A" w:rsidRDefault="009F437A" w:rsidP="00685514">
            <w:pPr>
              <w:jc w:val="both"/>
            </w:pPr>
            <w:r>
              <w:t>Responsables levantamiento de Requerimientos iniciales:</w:t>
            </w:r>
          </w:p>
          <w:p w14:paraId="0947ABE6" w14:textId="77777777" w:rsidR="009F437A" w:rsidRDefault="009F437A" w:rsidP="00685514">
            <w:pPr>
              <w:jc w:val="both"/>
            </w:pPr>
            <w:r>
              <w:t xml:space="preserve">      Ing. Arnold Tejada</w:t>
            </w:r>
          </w:p>
          <w:p w14:paraId="1D9A5F50" w14:textId="77777777" w:rsidR="009F437A" w:rsidRDefault="009F437A" w:rsidP="00685514">
            <w:pPr>
              <w:jc w:val="both"/>
            </w:pPr>
            <w:r>
              <w:t xml:space="preserve">      </w:t>
            </w:r>
            <w:r w:rsidRPr="00557F02">
              <w:t>Elizabeth Ramírez</w:t>
            </w:r>
          </w:p>
        </w:tc>
      </w:tr>
    </w:tbl>
    <w:p w14:paraId="36B60E1B" w14:textId="77777777" w:rsidR="009F437A" w:rsidRDefault="009F437A" w:rsidP="009F437A">
      <w:pPr>
        <w:jc w:val="both"/>
        <w:rPr>
          <w:b/>
        </w:rPr>
      </w:pPr>
    </w:p>
    <w:p w14:paraId="0147E759" w14:textId="77777777" w:rsidR="009F437A" w:rsidRPr="00BF6842" w:rsidRDefault="009F437A" w:rsidP="009F437A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583AEBC8" w:rsidR="001F4F7D" w:rsidRDefault="0063230F" w:rsidP="009F437A">
      <w:pPr>
        <w:jc w:val="both"/>
      </w:pPr>
      <w:r>
        <w:t>QNT</w:t>
      </w:r>
      <w:r w:rsidR="001F4F7D">
        <w:t xml:space="preserve"> </w:t>
      </w:r>
      <w:r w:rsidR="00ED25B2">
        <w:t xml:space="preserve">requiere implementar una solución para el manejo del proceso de paz y salvo, con el propósito de eliminar los procesos manuales y generar un proceso </w:t>
      </w:r>
      <w:r>
        <w:t>más</w:t>
      </w:r>
      <w:r w:rsidR="00ED25B2">
        <w:t xml:space="preserve"> eficiente de generación y envió de paz y salvo</w:t>
      </w:r>
    </w:p>
    <w:p w14:paraId="257756A7" w14:textId="77777777" w:rsidR="002A7CC1" w:rsidRDefault="002A7CC1"/>
    <w:p w14:paraId="7458D93F" w14:textId="7E3A4467" w:rsidR="00791BE2" w:rsidRPr="009F437A" w:rsidRDefault="0063230F">
      <w:pPr>
        <w:rPr>
          <w:b/>
          <w:sz w:val="28"/>
        </w:rPr>
      </w:pPr>
      <w:r w:rsidRPr="009F437A">
        <w:rPr>
          <w:b/>
          <w:sz w:val="28"/>
        </w:rPr>
        <w:t>PAZ Y SALVO</w:t>
      </w:r>
      <w:r w:rsidR="009F437A">
        <w:rPr>
          <w:b/>
          <w:sz w:val="28"/>
        </w:rPr>
        <w:t>S</w:t>
      </w:r>
      <w:r w:rsidR="005F7978" w:rsidRPr="009F437A">
        <w:rPr>
          <w:b/>
          <w:sz w:val="28"/>
        </w:rPr>
        <w:t>.</w:t>
      </w:r>
    </w:p>
    <w:p w14:paraId="0F934112" w14:textId="7A7CFA0F" w:rsidR="00791BE2" w:rsidRPr="00C068CD" w:rsidRDefault="00791BE2">
      <w:pPr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3230F">
        <w:rPr>
          <w:b/>
        </w:rPr>
        <w:t>Paz y salvo MASIVOS</w:t>
      </w:r>
    </w:p>
    <w:p w14:paraId="1F341AB2" w14:textId="43586005" w:rsidR="00657221" w:rsidRDefault="005F7978">
      <w:r>
        <w:t>Se debe te</w:t>
      </w:r>
      <w:r w:rsidR="0063230F">
        <w:t xml:space="preserve">ner un </w:t>
      </w:r>
      <w:r w:rsidR="00CF17AF">
        <w:t>módulo para la generación del proceso masivo de paz y salvo que debe tener las siguientes características.</w:t>
      </w:r>
    </w:p>
    <w:p w14:paraId="30688160" w14:textId="0AFD4512" w:rsidR="00CF17AF" w:rsidRDefault="00CF17AF"/>
    <w:p w14:paraId="314F75BE" w14:textId="62A6086C" w:rsidR="00CF17AF" w:rsidRDefault="00CF17AF" w:rsidP="00CF17AF">
      <w:pPr>
        <w:pStyle w:val="Prrafodelista"/>
        <w:numPr>
          <w:ilvl w:val="0"/>
          <w:numId w:val="13"/>
        </w:numPr>
      </w:pPr>
      <w:r>
        <w:t xml:space="preserve">En un proceso batch </w:t>
      </w:r>
      <w:r w:rsidR="00416A53">
        <w:t>salesforce debe cargar al sistema BPM los clientes que ya estén en el estado pagado Pendiente paz y salvo.</w:t>
      </w:r>
    </w:p>
    <w:p w14:paraId="374CDD2C" w14:textId="59F2B96E" w:rsidR="00416A53" w:rsidRDefault="00416A53" w:rsidP="00416A53">
      <w:pPr>
        <w:pStyle w:val="Prrafodelista"/>
        <w:numPr>
          <w:ilvl w:val="0"/>
          <w:numId w:val="13"/>
        </w:numPr>
      </w:pPr>
      <w:r>
        <w:t xml:space="preserve">La información que se debe enviar desde salesforce es: </w:t>
      </w:r>
    </w:p>
    <w:p w14:paraId="488A5F3D" w14:textId="1DDE7145" w:rsidR="00416A53" w:rsidRDefault="00416A53" w:rsidP="00416A53">
      <w:pPr>
        <w:pStyle w:val="Prrafodelista"/>
        <w:numPr>
          <w:ilvl w:val="1"/>
          <w:numId w:val="13"/>
        </w:numPr>
      </w:pPr>
      <w:r>
        <w:t>Nombre del cliente</w:t>
      </w:r>
    </w:p>
    <w:p w14:paraId="79AC3403" w14:textId="206DA451" w:rsidR="00416A53" w:rsidRDefault="00416A53" w:rsidP="00416A53">
      <w:pPr>
        <w:pStyle w:val="Prrafodelista"/>
        <w:numPr>
          <w:ilvl w:val="1"/>
          <w:numId w:val="13"/>
        </w:numPr>
      </w:pPr>
      <w:r>
        <w:t>Tipo de identificación</w:t>
      </w:r>
    </w:p>
    <w:p w14:paraId="776464B2" w14:textId="77852AD1" w:rsidR="00416A53" w:rsidRDefault="00416A53" w:rsidP="00416A53">
      <w:pPr>
        <w:pStyle w:val="Prrafodelista"/>
        <w:numPr>
          <w:ilvl w:val="1"/>
          <w:numId w:val="13"/>
        </w:numPr>
      </w:pPr>
      <w:r>
        <w:t>Número de identificación.</w:t>
      </w:r>
    </w:p>
    <w:p w14:paraId="2025A8E1" w14:textId="6F0F346D" w:rsidR="00416A53" w:rsidRDefault="00416A53" w:rsidP="00416A53">
      <w:pPr>
        <w:pStyle w:val="Prrafodelista"/>
        <w:numPr>
          <w:ilvl w:val="1"/>
          <w:numId w:val="13"/>
        </w:numPr>
      </w:pPr>
      <w:r>
        <w:t>Número del acuerdo</w:t>
      </w:r>
    </w:p>
    <w:p w14:paraId="3A55288F" w14:textId="6A1EFCC6" w:rsidR="00416A53" w:rsidRDefault="00416A53" w:rsidP="00416A53">
      <w:pPr>
        <w:pStyle w:val="Prrafodelista"/>
        <w:numPr>
          <w:ilvl w:val="1"/>
          <w:numId w:val="13"/>
        </w:numPr>
      </w:pPr>
      <w:r>
        <w:t>Productos asociados al acuerdo.</w:t>
      </w:r>
    </w:p>
    <w:p w14:paraId="41D42720" w14:textId="1FC28CC1" w:rsidR="00416A53" w:rsidRDefault="00416A53" w:rsidP="00416A53">
      <w:pPr>
        <w:pStyle w:val="Prrafodelista"/>
        <w:numPr>
          <w:ilvl w:val="1"/>
          <w:numId w:val="13"/>
        </w:numPr>
      </w:pPr>
      <w:r>
        <w:t xml:space="preserve">Fecha del </w:t>
      </w:r>
      <w:r w:rsidR="0055506F">
        <w:t>último</w:t>
      </w:r>
      <w:r>
        <w:t xml:space="preserve"> pago</w:t>
      </w:r>
      <w:r w:rsidR="0055506F">
        <w:t>, la que origina el pez y salvo.</w:t>
      </w:r>
    </w:p>
    <w:p w14:paraId="5B48C41F" w14:textId="7416D0D6" w:rsidR="00416A53" w:rsidRDefault="00416A53" w:rsidP="00416A53">
      <w:pPr>
        <w:pStyle w:val="Prrafodelista"/>
        <w:numPr>
          <w:ilvl w:val="1"/>
          <w:numId w:val="13"/>
        </w:numPr>
      </w:pPr>
      <w:r>
        <w:t>Fecha del envió a BPM.</w:t>
      </w:r>
    </w:p>
    <w:p w14:paraId="2A568579" w14:textId="77777777" w:rsidR="0015085B" w:rsidRDefault="0015085B" w:rsidP="0015085B">
      <w:pPr>
        <w:pStyle w:val="Prrafodelista"/>
        <w:ind w:left="1440"/>
      </w:pPr>
    </w:p>
    <w:p w14:paraId="0EF2AC94" w14:textId="0C56FBA5" w:rsidR="00DD12DB" w:rsidRDefault="00416A53" w:rsidP="00DD12DB">
      <w:pPr>
        <w:pStyle w:val="Prrafodelista"/>
        <w:numPr>
          <w:ilvl w:val="0"/>
          <w:numId w:val="13"/>
        </w:numPr>
      </w:pPr>
      <w:r>
        <w:t>Con la información del punto</w:t>
      </w:r>
      <w:r w:rsidR="0015085B">
        <w:t xml:space="preserve"> </w:t>
      </w:r>
      <w:r w:rsidR="0076082A">
        <w:t>anterior debe</w:t>
      </w:r>
      <w:r>
        <w:t xml:space="preserve"> quedar alojada en la base de datos </w:t>
      </w:r>
      <w:r w:rsidR="00DD12DB">
        <w:t>y se debe crear</w:t>
      </w:r>
      <w:r w:rsidR="00BB6542">
        <w:t xml:space="preserve"> una estructura que soporte la</w:t>
      </w:r>
      <w:r w:rsidR="00DD12DB">
        <w:t xml:space="preserve"> siguiente información complementaria:</w:t>
      </w:r>
    </w:p>
    <w:p w14:paraId="196B8CED" w14:textId="0A3656A9" w:rsidR="00DD12DB" w:rsidRDefault="0015085B" w:rsidP="00DD12DB">
      <w:pPr>
        <w:pStyle w:val="Prrafodelista"/>
        <w:numPr>
          <w:ilvl w:val="1"/>
          <w:numId w:val="13"/>
        </w:numPr>
      </w:pPr>
      <w:r>
        <w:t>Celular contacto preferente validado con la información de landig.</w:t>
      </w:r>
    </w:p>
    <w:p w14:paraId="148F2EDA" w14:textId="51289740" w:rsidR="0015085B" w:rsidRDefault="0015085B" w:rsidP="00DD12DB">
      <w:pPr>
        <w:pStyle w:val="Prrafodelista"/>
        <w:numPr>
          <w:ilvl w:val="1"/>
          <w:numId w:val="13"/>
        </w:numPr>
      </w:pPr>
      <w:r>
        <w:t>Correo electrónico contacto preferente validado con la información de landig.</w:t>
      </w:r>
    </w:p>
    <w:p w14:paraId="5E783D73" w14:textId="1FF9AC83" w:rsidR="0015085B" w:rsidRDefault="0015085B" w:rsidP="00DD12DB">
      <w:pPr>
        <w:pStyle w:val="Prrafodelista"/>
        <w:numPr>
          <w:ilvl w:val="1"/>
          <w:numId w:val="13"/>
        </w:numPr>
      </w:pPr>
      <w:r>
        <w:t>Numero de solicitud auto numérico único (número de radicación), asociado a cada acuerdo.</w:t>
      </w:r>
    </w:p>
    <w:p w14:paraId="3AFB8F9F" w14:textId="41D54515" w:rsidR="0015085B" w:rsidRDefault="00233E84" w:rsidP="00DD12DB">
      <w:pPr>
        <w:pStyle w:val="Prrafodelista"/>
        <w:numPr>
          <w:ilvl w:val="1"/>
          <w:numId w:val="13"/>
        </w:numPr>
      </w:pPr>
      <w:r>
        <w:t>Tipo de acuerdo. (automático –manual)</w:t>
      </w:r>
    </w:p>
    <w:p w14:paraId="2DC81E8E" w14:textId="31F33495" w:rsidR="00233E84" w:rsidRDefault="00233E84" w:rsidP="00DD12DB">
      <w:pPr>
        <w:pStyle w:val="Prrafodelista"/>
        <w:numPr>
          <w:ilvl w:val="1"/>
          <w:numId w:val="13"/>
        </w:numPr>
      </w:pPr>
      <w:r>
        <w:t>Bandera que indique si fue generado o no.</w:t>
      </w:r>
    </w:p>
    <w:p w14:paraId="5A350FA5" w14:textId="77777777" w:rsidR="00233E84" w:rsidRDefault="00233E84" w:rsidP="00BB6542">
      <w:pPr>
        <w:pStyle w:val="Prrafodelista"/>
        <w:ind w:left="1440"/>
      </w:pPr>
    </w:p>
    <w:p w14:paraId="4F202025" w14:textId="172F043B" w:rsidR="00CD79C1" w:rsidRDefault="00CD79C1" w:rsidP="00CD79C1">
      <w:pPr>
        <w:pStyle w:val="Prrafodelista"/>
      </w:pPr>
    </w:p>
    <w:p w14:paraId="01C1FEEA" w14:textId="658CB33C" w:rsidR="00CD79C1" w:rsidRDefault="00CD79C1" w:rsidP="00CD79C1">
      <w:pPr>
        <w:pStyle w:val="Prrafodelista"/>
      </w:pPr>
    </w:p>
    <w:p w14:paraId="61C4E3A8" w14:textId="77777777" w:rsidR="00CD79C1" w:rsidRDefault="00CD79C1" w:rsidP="00CD79C1">
      <w:pPr>
        <w:pStyle w:val="Prrafodelista"/>
      </w:pPr>
    </w:p>
    <w:p w14:paraId="493EC0CB" w14:textId="04D73530" w:rsidR="00DD12DB" w:rsidRDefault="0076082A" w:rsidP="0076082A">
      <w:pPr>
        <w:pStyle w:val="Prrafodelista"/>
        <w:numPr>
          <w:ilvl w:val="0"/>
          <w:numId w:val="13"/>
        </w:numPr>
      </w:pPr>
      <w:r>
        <w:t xml:space="preserve"> Una vez se ejecuta el proceso nocturno, el usuario ingresara a la opción </w:t>
      </w:r>
      <w:r w:rsidR="007C580A">
        <w:t>procesos masivos.</w:t>
      </w:r>
    </w:p>
    <w:p w14:paraId="535ECA45" w14:textId="06AC0D27" w:rsidR="007C580A" w:rsidRDefault="007C580A" w:rsidP="007C580A">
      <w:pPr>
        <w:pStyle w:val="Prrafodelista"/>
      </w:pPr>
      <w:r>
        <w:t>El</w:t>
      </w:r>
      <w:r w:rsidR="00BB6542">
        <w:t xml:space="preserve"> cual tendrá la siguiente forma, que tendrá dos opciones :</w:t>
      </w:r>
    </w:p>
    <w:p w14:paraId="118150A3" w14:textId="6E762D34" w:rsidR="00BB6542" w:rsidRDefault="00BB6542" w:rsidP="007C580A">
      <w:pPr>
        <w:pStyle w:val="Prrafodelista"/>
      </w:pPr>
    </w:p>
    <w:p w14:paraId="46B10E10" w14:textId="232FD145" w:rsidR="00BB6542" w:rsidRDefault="00D276E5" w:rsidP="007C580A">
      <w:pPr>
        <w:pStyle w:val="Prrafodelista"/>
      </w:pPr>
      <w:r>
        <w:t>PROCESOS PENDIENTES:</w:t>
      </w:r>
    </w:p>
    <w:p w14:paraId="7C7BFA9C" w14:textId="28CE7BF5" w:rsidR="00D276E5" w:rsidRDefault="00D276E5" w:rsidP="007C580A">
      <w:pPr>
        <w:pStyle w:val="Prrafodelista"/>
      </w:pPr>
      <w:r>
        <w:t>En esta opción están la paz y salvo a generar donde se generarán una forma con la siguiente imagen:</w:t>
      </w:r>
    </w:p>
    <w:p w14:paraId="1476271F" w14:textId="5A1337C8" w:rsidR="00D276E5" w:rsidRDefault="00D276E5" w:rsidP="00D276E5">
      <w:pPr>
        <w:pStyle w:val="Prrafodelista"/>
        <w:numPr>
          <w:ilvl w:val="0"/>
          <w:numId w:val="18"/>
        </w:numPr>
      </w:pPr>
      <w:r>
        <w:t>Número del radicado: numero único</w:t>
      </w:r>
    </w:p>
    <w:p w14:paraId="14398D6A" w14:textId="0206100C" w:rsidR="00D276E5" w:rsidRDefault="00D276E5" w:rsidP="00D276E5">
      <w:pPr>
        <w:pStyle w:val="Prrafodelista"/>
        <w:numPr>
          <w:ilvl w:val="0"/>
          <w:numId w:val="18"/>
        </w:numPr>
      </w:pPr>
      <w:r>
        <w:t>Tipo de identificación.</w:t>
      </w:r>
    </w:p>
    <w:p w14:paraId="2F5867E5" w14:textId="2EE4B054" w:rsidR="00D276E5" w:rsidRDefault="00D276E5" w:rsidP="00D276E5">
      <w:pPr>
        <w:pStyle w:val="Prrafodelista"/>
        <w:numPr>
          <w:ilvl w:val="0"/>
          <w:numId w:val="18"/>
        </w:numPr>
      </w:pPr>
      <w:r>
        <w:t>Número de identificación.</w:t>
      </w:r>
    </w:p>
    <w:p w14:paraId="2686D9FD" w14:textId="51A6F760" w:rsidR="00D276E5" w:rsidRDefault="00D276E5" w:rsidP="00D276E5">
      <w:pPr>
        <w:pStyle w:val="Prrafodelista"/>
        <w:numPr>
          <w:ilvl w:val="0"/>
          <w:numId w:val="18"/>
        </w:numPr>
      </w:pPr>
      <w:r>
        <w:t>Acuerdo.</w:t>
      </w:r>
    </w:p>
    <w:p w14:paraId="404C3CF4" w14:textId="544C5980" w:rsidR="00D276E5" w:rsidRDefault="00D276E5" w:rsidP="00D276E5">
      <w:pPr>
        <w:pStyle w:val="Prrafodelista"/>
        <w:numPr>
          <w:ilvl w:val="0"/>
          <w:numId w:val="18"/>
        </w:numPr>
      </w:pPr>
      <w:r>
        <w:t>Productos.</w:t>
      </w:r>
    </w:p>
    <w:p w14:paraId="1FD79353" w14:textId="3028741A" w:rsidR="00D276E5" w:rsidRDefault="00D276E5" w:rsidP="00D276E5">
      <w:pPr>
        <w:pStyle w:val="Prrafodelista"/>
        <w:numPr>
          <w:ilvl w:val="0"/>
          <w:numId w:val="18"/>
        </w:numPr>
      </w:pPr>
      <w:r>
        <w:t>Fecha último pago.</w:t>
      </w:r>
    </w:p>
    <w:p w14:paraId="37128B46" w14:textId="147B815C" w:rsidR="00D276E5" w:rsidRDefault="00D276E5" w:rsidP="00D276E5">
      <w:pPr>
        <w:pStyle w:val="Prrafodelista"/>
        <w:numPr>
          <w:ilvl w:val="0"/>
          <w:numId w:val="18"/>
        </w:numPr>
      </w:pPr>
      <w:r>
        <w:t>Fecha proceso.</w:t>
      </w:r>
    </w:p>
    <w:p w14:paraId="159E5965" w14:textId="77777777" w:rsidR="00236CB8" w:rsidRDefault="00D276E5" w:rsidP="00D276E5">
      <w:pPr>
        <w:pStyle w:val="Prrafodelista"/>
        <w:numPr>
          <w:ilvl w:val="0"/>
          <w:numId w:val="18"/>
        </w:numPr>
      </w:pPr>
      <w:r>
        <w:t xml:space="preserve">Y la </w:t>
      </w:r>
      <w:r w:rsidR="00140C75">
        <w:t>columna opción</w:t>
      </w:r>
      <w:r>
        <w:t xml:space="preserve"> chec</w:t>
      </w:r>
      <w:r w:rsidR="00140C75">
        <w:t xml:space="preserve">k , deben de salir activas de manera predeterminada , cuando el usuario </w:t>
      </w:r>
      <w:r w:rsidR="00236CB8">
        <w:t>decida</w:t>
      </w:r>
      <w:r w:rsidR="00140C75">
        <w:t xml:space="preserve">  que no se deben generar </w:t>
      </w:r>
      <w:r w:rsidR="00236CB8">
        <w:t>, debe desmarcar el check , cuando se genere la des marcación se debe habilitar el campo causal, donde se indique porque no se debe procesar.</w:t>
      </w:r>
    </w:p>
    <w:p w14:paraId="611E72B2" w14:textId="570D5403" w:rsidR="00D276E5" w:rsidRDefault="00236CB8" w:rsidP="00D276E5">
      <w:pPr>
        <w:pStyle w:val="Prrafodelista"/>
        <w:numPr>
          <w:ilvl w:val="0"/>
          <w:numId w:val="18"/>
        </w:numPr>
      </w:pPr>
      <w:r>
        <w:t xml:space="preserve">Cuando le da el botón generar proceso, pasa al siguiente estado para un proceso de aprobación. </w:t>
      </w:r>
    </w:p>
    <w:p w14:paraId="32922203" w14:textId="77777777" w:rsidR="00D276E5" w:rsidRDefault="00D276E5" w:rsidP="007C580A">
      <w:pPr>
        <w:pStyle w:val="Prrafodelista"/>
      </w:pPr>
    </w:p>
    <w:p w14:paraId="2942D5D5" w14:textId="2B314317" w:rsidR="0055506F" w:rsidRDefault="0055506F" w:rsidP="007C580A">
      <w:pPr>
        <w:pStyle w:val="Prrafodelista"/>
      </w:pPr>
      <w:r>
        <w:t>DEVUELTOS/ PROCESOS PENDIENTES/</w:t>
      </w:r>
    </w:p>
    <w:p w14:paraId="47AEE00E" w14:textId="69874292" w:rsidR="00742BE3" w:rsidRDefault="00742BE3" w:rsidP="007C580A">
      <w:pPr>
        <w:pStyle w:val="Prrafodelista"/>
      </w:pPr>
    </w:p>
    <w:p w14:paraId="0511DA59" w14:textId="1619595C" w:rsidR="00742BE3" w:rsidRDefault="00676279" w:rsidP="007C580A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6585EEF8" wp14:editId="258EA0A5">
            <wp:extent cx="5612130" cy="131191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D012" w14:textId="6F12D938" w:rsidR="007C580A" w:rsidRDefault="007C580A" w:rsidP="007C580A">
      <w:pPr>
        <w:pStyle w:val="Prrafodelista"/>
      </w:pPr>
    </w:p>
    <w:p w14:paraId="7C332FF9" w14:textId="41243EA4" w:rsidR="00100DDA" w:rsidRDefault="00742BE3" w:rsidP="007C580A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7851B76" wp14:editId="0FAA7340">
            <wp:simplePos x="0" y="0"/>
            <wp:positionH relativeFrom="column">
              <wp:posOffset>2225040</wp:posOffset>
            </wp:positionH>
            <wp:positionV relativeFrom="paragraph">
              <wp:posOffset>10160</wp:posOffset>
            </wp:positionV>
            <wp:extent cx="1524000" cy="2857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7B29B" w14:textId="729CC9D6" w:rsidR="00100DDA" w:rsidRDefault="00100DDA" w:rsidP="007C580A">
      <w:pPr>
        <w:pStyle w:val="Prrafodelista"/>
      </w:pPr>
    </w:p>
    <w:p w14:paraId="0D19AD3C" w14:textId="6A7C56D7" w:rsidR="00CD79C1" w:rsidRDefault="00CD79C1" w:rsidP="007C580A">
      <w:pPr>
        <w:pStyle w:val="Prrafodelista"/>
      </w:pPr>
    </w:p>
    <w:p w14:paraId="0E4DBDFE" w14:textId="176CA0F4" w:rsidR="0028682C" w:rsidRDefault="0028682C" w:rsidP="007C580A">
      <w:pPr>
        <w:pStyle w:val="Prrafodelista"/>
      </w:pPr>
      <w:r>
        <w:t>Vista de Devueltos.</w:t>
      </w:r>
    </w:p>
    <w:p w14:paraId="3D677F9E" w14:textId="151246CF" w:rsidR="0028682C" w:rsidRDefault="0028682C" w:rsidP="007C580A">
      <w:pPr>
        <w:pStyle w:val="Prrafodelista"/>
      </w:pPr>
    </w:p>
    <w:p w14:paraId="79333CC7" w14:textId="493BB75B" w:rsidR="00236CB8" w:rsidRDefault="00236CB8" w:rsidP="007C580A">
      <w:pPr>
        <w:pStyle w:val="Prrafodelista"/>
      </w:pPr>
      <w:r>
        <w:t xml:space="preserve">En esta vista es igual que la </w:t>
      </w:r>
      <w:r w:rsidR="00EA01AB">
        <w:t>anterior,</w:t>
      </w:r>
      <w:r>
        <w:t xml:space="preserve"> pero se van los registros que no fueron aprobados por el nivel superior en el </w:t>
      </w:r>
      <w:r w:rsidR="00EA01AB">
        <w:t>proceso de</w:t>
      </w:r>
      <w:r>
        <w:t xml:space="preserve"> revisión.</w:t>
      </w:r>
    </w:p>
    <w:p w14:paraId="2DA0CD28" w14:textId="77777777" w:rsidR="0028682C" w:rsidRDefault="0028682C" w:rsidP="007C580A">
      <w:pPr>
        <w:pStyle w:val="Prrafodelista"/>
      </w:pPr>
    </w:p>
    <w:p w14:paraId="7402765D" w14:textId="77777777" w:rsidR="0028682C" w:rsidRDefault="0028682C" w:rsidP="007C580A">
      <w:pPr>
        <w:pStyle w:val="Prrafodelista"/>
      </w:pPr>
    </w:p>
    <w:p w14:paraId="718EE25C" w14:textId="1BD6FAC0" w:rsidR="00676279" w:rsidRDefault="00676279" w:rsidP="007C580A">
      <w:pPr>
        <w:pStyle w:val="Prrafodelista"/>
      </w:pPr>
    </w:p>
    <w:p w14:paraId="215E4695" w14:textId="442EB3D4" w:rsidR="00676279" w:rsidRDefault="00676279" w:rsidP="007C580A">
      <w:pPr>
        <w:pStyle w:val="Prrafodelista"/>
      </w:pPr>
    </w:p>
    <w:p w14:paraId="4EB5A973" w14:textId="3FF6263E" w:rsidR="00236CB8" w:rsidRDefault="00236CB8" w:rsidP="007C580A">
      <w:pPr>
        <w:pStyle w:val="Prrafodelista"/>
      </w:pPr>
    </w:p>
    <w:p w14:paraId="6125ED44" w14:textId="77777777" w:rsidR="00236CB8" w:rsidRDefault="00236CB8" w:rsidP="007C580A">
      <w:pPr>
        <w:pStyle w:val="Prrafodelista"/>
      </w:pPr>
    </w:p>
    <w:p w14:paraId="2A563158" w14:textId="77777777" w:rsidR="0055506F" w:rsidRDefault="0055506F" w:rsidP="007C580A">
      <w:pPr>
        <w:pStyle w:val="Prrafodelista"/>
      </w:pPr>
    </w:p>
    <w:p w14:paraId="1C461EB4" w14:textId="62819A80" w:rsidR="0055506F" w:rsidRDefault="0055506F" w:rsidP="007C580A">
      <w:pPr>
        <w:pStyle w:val="Prrafodelista"/>
      </w:pPr>
      <w:r>
        <w:t>2. Proceso de revisión.</w:t>
      </w:r>
    </w:p>
    <w:p w14:paraId="21110881" w14:textId="360E7EE6" w:rsidR="00676279" w:rsidRDefault="00676279" w:rsidP="007C580A">
      <w:pPr>
        <w:pStyle w:val="Prrafodelista"/>
      </w:pPr>
    </w:p>
    <w:p w14:paraId="652720FC" w14:textId="77777777" w:rsidR="00236CB8" w:rsidRDefault="00236CB8" w:rsidP="007C580A">
      <w:pPr>
        <w:pStyle w:val="Prrafodelista"/>
      </w:pPr>
    </w:p>
    <w:p w14:paraId="7AF95801" w14:textId="4EA16CF0" w:rsidR="00676279" w:rsidRDefault="00676279" w:rsidP="007C580A">
      <w:pPr>
        <w:pStyle w:val="Prrafodelista"/>
      </w:pPr>
      <w:r>
        <w:t xml:space="preserve">En esta opción el supervisor, revisara </w:t>
      </w:r>
      <w:r w:rsidR="00E6765F">
        <w:t>el proceso</w:t>
      </w:r>
      <w:r>
        <w:t xml:space="preserve"> de envía el paso previo.</w:t>
      </w:r>
    </w:p>
    <w:p w14:paraId="5E721BB8" w14:textId="0A294365" w:rsidR="00676279" w:rsidRDefault="00676279" w:rsidP="007C580A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6C0B42D2" wp14:editId="66E94C59">
            <wp:extent cx="5612130" cy="108966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EF9" w14:textId="77777777" w:rsidR="00676279" w:rsidRDefault="00676279" w:rsidP="007C580A">
      <w:pPr>
        <w:pStyle w:val="Prrafodelista"/>
      </w:pPr>
    </w:p>
    <w:p w14:paraId="4FE8C281" w14:textId="7F2483D5" w:rsidR="00236CB8" w:rsidRDefault="00236CB8" w:rsidP="007C580A">
      <w:pPr>
        <w:pStyle w:val="Prrafodelista"/>
      </w:pPr>
      <w:r>
        <w:t>La columna generar aparece inactiva, mostrando la gestión que realizo en el paso anterior, y las observaciones de las causales cuando apliquen.</w:t>
      </w:r>
    </w:p>
    <w:p w14:paraId="2A2EA7A8" w14:textId="25D170BC" w:rsidR="00236CB8" w:rsidRDefault="00236CB8" w:rsidP="007C580A">
      <w:pPr>
        <w:pStyle w:val="Prrafodelista"/>
      </w:pPr>
    </w:p>
    <w:p w14:paraId="6EDEACB1" w14:textId="64EEC788" w:rsidR="00236CB8" w:rsidRDefault="00236CB8" w:rsidP="007C580A">
      <w:pPr>
        <w:pStyle w:val="Prrafodelista"/>
      </w:pPr>
      <w:r>
        <w:t>La columna aprobar debe salir todas las opciones en check activo, si el supervisor indica que no aprueba algún proceso</w:t>
      </w:r>
      <w:r w:rsidR="00E10B6E">
        <w:t xml:space="preserve"> </w:t>
      </w:r>
      <w:r w:rsidR="00C874F6">
        <w:t xml:space="preserve">este pasara a un estado rechazado, el </w:t>
      </w:r>
    </w:p>
    <w:p w14:paraId="5365AD53" w14:textId="77777777" w:rsidR="00236CB8" w:rsidRDefault="00236CB8" w:rsidP="007C580A">
      <w:pPr>
        <w:pStyle w:val="Prrafodelista"/>
      </w:pPr>
    </w:p>
    <w:p w14:paraId="76F4C0EC" w14:textId="77777777" w:rsidR="0055506F" w:rsidRDefault="0055506F" w:rsidP="007C580A">
      <w:pPr>
        <w:pStyle w:val="Prrafodelista"/>
      </w:pPr>
    </w:p>
    <w:p w14:paraId="6B209CA1" w14:textId="77777777" w:rsidR="0055506F" w:rsidRDefault="0055506F" w:rsidP="007C580A">
      <w:pPr>
        <w:pStyle w:val="Prrafodelista"/>
      </w:pPr>
    </w:p>
    <w:p w14:paraId="7DE85CA9" w14:textId="77777777" w:rsidR="00742BE3" w:rsidRDefault="00742BE3" w:rsidP="00742BE3">
      <w:r>
        <w:t xml:space="preserve"> Consideraciones: </w:t>
      </w:r>
    </w:p>
    <w:p w14:paraId="7E705F77" w14:textId="26190F0E" w:rsidR="00742BE3" w:rsidRDefault="00742BE3" w:rsidP="00742BE3">
      <w:pPr>
        <w:pStyle w:val="Prrafodelista"/>
        <w:numPr>
          <w:ilvl w:val="0"/>
          <w:numId w:val="15"/>
        </w:numPr>
      </w:pPr>
      <w:r>
        <w:t>En la columna generar deben salir todos los campos m</w:t>
      </w:r>
      <w:r w:rsidR="00676279">
        <w:t xml:space="preserve">arcados para generar el </w:t>
      </w:r>
      <w:r w:rsidR="0050581C">
        <w:t>proceso, en</w:t>
      </w:r>
      <w:r w:rsidR="00676279">
        <w:t xml:space="preserve"> la columna </w:t>
      </w:r>
      <w:r w:rsidR="00E6765F">
        <w:t>aprobados</w:t>
      </w:r>
      <w:r w:rsidR="00676279">
        <w:t>.</w:t>
      </w:r>
    </w:p>
    <w:p w14:paraId="6F8CC54A" w14:textId="1CEEAAA8" w:rsidR="00742BE3" w:rsidRDefault="00742BE3" w:rsidP="00742BE3">
      <w:pPr>
        <w:pStyle w:val="Prrafodelista"/>
        <w:numPr>
          <w:ilvl w:val="0"/>
          <w:numId w:val="15"/>
        </w:numPr>
      </w:pPr>
      <w:r>
        <w:t>Cuando el usuario decida la opción</w:t>
      </w:r>
      <w:r w:rsidR="00676279">
        <w:t xml:space="preserve"> </w:t>
      </w:r>
      <w:r w:rsidR="00E6765F">
        <w:t>y marque</w:t>
      </w:r>
      <w:r>
        <w:t xml:space="preserve"> </w:t>
      </w:r>
      <w:r w:rsidR="0050581C">
        <w:t>las opciones</w:t>
      </w:r>
      <w:r>
        <w:t>:</w:t>
      </w:r>
    </w:p>
    <w:p w14:paraId="687C2AF3" w14:textId="155A5C71" w:rsidR="00742BE3" w:rsidRDefault="00742BE3" w:rsidP="00742BE3">
      <w:pPr>
        <w:pStyle w:val="Prrafodelista"/>
        <w:numPr>
          <w:ilvl w:val="0"/>
          <w:numId w:val="15"/>
        </w:numPr>
      </w:pPr>
      <w:r>
        <w:t xml:space="preserve"> </w:t>
      </w:r>
      <w:r w:rsidR="00676279">
        <w:t>Aprobar</w:t>
      </w:r>
      <w:r>
        <w:t>:</w:t>
      </w:r>
    </w:p>
    <w:p w14:paraId="1BD1D337" w14:textId="6E25CA7D" w:rsidR="00635E33" w:rsidRDefault="00635E33" w:rsidP="00635E33">
      <w:pPr>
        <w:pStyle w:val="Prrafodelista"/>
        <w:numPr>
          <w:ilvl w:val="1"/>
          <w:numId w:val="15"/>
        </w:numPr>
      </w:pPr>
      <w:r>
        <w:t xml:space="preserve">Generar el paz y salvo en </w:t>
      </w:r>
      <w:r w:rsidR="0055506F">
        <w:t>formato</w:t>
      </w:r>
      <w:r>
        <w:t xml:space="preserve"> pdf y alojarlo en la ca</w:t>
      </w:r>
      <w:r w:rsidR="0028682C">
        <w:t>rpeta de documentos del cliente de mi QNT.</w:t>
      </w:r>
    </w:p>
    <w:p w14:paraId="34216508" w14:textId="15D47269" w:rsidR="00635E33" w:rsidRDefault="00635E33" w:rsidP="00635E33">
      <w:pPr>
        <w:pStyle w:val="Prrafodelista"/>
        <w:numPr>
          <w:ilvl w:val="1"/>
          <w:numId w:val="15"/>
        </w:numPr>
      </w:pPr>
      <w:r>
        <w:t xml:space="preserve">Generar una plantilla para el </w:t>
      </w:r>
      <w:r w:rsidR="0055506F">
        <w:t>envió</w:t>
      </w:r>
      <w:r>
        <w:t xml:space="preserve"> del SMS, con </w:t>
      </w:r>
      <w:r w:rsidR="00E44791">
        <w:t>celular,</w:t>
      </w:r>
      <w:r>
        <w:t xml:space="preserve"> nombre, mensaje, link de la pagina</w:t>
      </w:r>
    </w:p>
    <w:p w14:paraId="2C2ECF24" w14:textId="77C02C26" w:rsidR="00635E33" w:rsidRDefault="00635E33" w:rsidP="00635E33">
      <w:pPr>
        <w:pStyle w:val="Prrafodelista"/>
        <w:numPr>
          <w:ilvl w:val="1"/>
          <w:numId w:val="15"/>
        </w:numPr>
      </w:pPr>
      <w:r>
        <w:t xml:space="preserve">Generar un </w:t>
      </w:r>
      <w:r w:rsidR="00F7515F">
        <w:t xml:space="preserve">reporte donde quede el detalle de los registros, con el </w:t>
      </w:r>
      <w:r w:rsidR="00E44791">
        <w:t>usuario</w:t>
      </w:r>
      <w:r w:rsidR="00F7515F">
        <w:t xml:space="preserve"> y fecha de generación.</w:t>
      </w:r>
    </w:p>
    <w:p w14:paraId="63283D6C" w14:textId="6D088923" w:rsidR="00F7515F" w:rsidRDefault="00F7515F" w:rsidP="00635E33">
      <w:pPr>
        <w:pStyle w:val="Prrafodelista"/>
        <w:numPr>
          <w:ilvl w:val="1"/>
          <w:numId w:val="15"/>
        </w:numPr>
      </w:pPr>
      <w:r>
        <w:t xml:space="preserve">La generación de esos reportes se debe </w:t>
      </w:r>
      <w:r w:rsidR="000325F6">
        <w:t>poder</w:t>
      </w:r>
      <w:r>
        <w:t xml:space="preserve"> consultar en cualquier momento.</w:t>
      </w:r>
    </w:p>
    <w:p w14:paraId="3938F602" w14:textId="09C8B14C" w:rsidR="00F7515F" w:rsidRDefault="000325F6" w:rsidP="00635E33">
      <w:pPr>
        <w:pStyle w:val="Prrafodelista"/>
        <w:numPr>
          <w:ilvl w:val="1"/>
          <w:numId w:val="15"/>
        </w:numPr>
      </w:pPr>
      <w:r>
        <w:t>Una vez los registros se les da opción de generar cambian de estado y no se podrán volver a ver en la opción de generar.</w:t>
      </w:r>
    </w:p>
    <w:p w14:paraId="55F87F53" w14:textId="3EB6312A" w:rsidR="00E44791" w:rsidRDefault="000325F6" w:rsidP="00E44791">
      <w:pPr>
        <w:pStyle w:val="Prrafodelista"/>
        <w:numPr>
          <w:ilvl w:val="1"/>
          <w:numId w:val="15"/>
        </w:numPr>
      </w:pPr>
      <w:r>
        <w:t>Se debe dejar log del usuario que realizo el proceso.</w:t>
      </w:r>
    </w:p>
    <w:p w14:paraId="4F8B135E" w14:textId="75324D5E" w:rsidR="00635E33" w:rsidRDefault="00676279" w:rsidP="00635E33">
      <w:pPr>
        <w:pStyle w:val="Prrafodelista"/>
        <w:numPr>
          <w:ilvl w:val="0"/>
          <w:numId w:val="15"/>
        </w:numPr>
      </w:pPr>
      <w:r>
        <w:t>Rechazar</w:t>
      </w:r>
      <w:r w:rsidR="00635E33">
        <w:t>:</w:t>
      </w:r>
    </w:p>
    <w:p w14:paraId="5918D20F" w14:textId="6CD94834" w:rsidR="00635E33" w:rsidRDefault="00676279" w:rsidP="00635E33">
      <w:pPr>
        <w:pStyle w:val="Prrafodelista"/>
        <w:numPr>
          <w:ilvl w:val="1"/>
          <w:numId w:val="15"/>
        </w:numPr>
      </w:pPr>
      <w:r>
        <w:t>Debe colocar la observación del rechazo.</w:t>
      </w:r>
    </w:p>
    <w:p w14:paraId="4156BBDB" w14:textId="36940A3D" w:rsidR="000325F6" w:rsidRDefault="000325F6" w:rsidP="00635E33">
      <w:pPr>
        <w:pStyle w:val="Prrafodelista"/>
        <w:numPr>
          <w:ilvl w:val="1"/>
          <w:numId w:val="15"/>
        </w:numPr>
      </w:pPr>
      <w:r>
        <w:t>Debe quedar marcado un estado que no se aprobó la generación.</w:t>
      </w:r>
    </w:p>
    <w:p w14:paraId="68598A6B" w14:textId="39A453FD" w:rsidR="000325F6" w:rsidRDefault="000325F6" w:rsidP="00635E33">
      <w:pPr>
        <w:pStyle w:val="Prrafodelista"/>
        <w:numPr>
          <w:ilvl w:val="1"/>
          <w:numId w:val="15"/>
        </w:numPr>
      </w:pPr>
      <w:r>
        <w:t>Se podrán visualizar en una consulta.</w:t>
      </w:r>
    </w:p>
    <w:p w14:paraId="7036E906" w14:textId="3B7DC3D0" w:rsidR="00676279" w:rsidRDefault="00676279" w:rsidP="00676279">
      <w:pPr>
        <w:pStyle w:val="Prrafodelista"/>
        <w:ind w:left="810"/>
      </w:pPr>
    </w:p>
    <w:p w14:paraId="62CDD13C" w14:textId="7796F1AD" w:rsidR="00676279" w:rsidRDefault="0050581C" w:rsidP="00676279">
      <w:r>
        <w:lastRenderedPageBreak/>
        <w:t>Rechaza,</w:t>
      </w:r>
      <w:r w:rsidR="00676279">
        <w:t xml:space="preserve"> se devuelven al paso anterior, pero deben salir en la p</w:t>
      </w:r>
      <w:r>
        <w:t>estaña de paz y salvo devueltos.</w:t>
      </w:r>
    </w:p>
    <w:p w14:paraId="1B3CC672" w14:textId="5C176173" w:rsidR="0050581C" w:rsidRDefault="0050581C" w:rsidP="00676279">
      <w:r>
        <w:t>Una vez queda devueltos, no se puede realizar ningún proceso con esos procesos de paz y salvo quedan bloqueados.</w:t>
      </w:r>
    </w:p>
    <w:p w14:paraId="55E52C01" w14:textId="77777777" w:rsidR="000325F6" w:rsidRDefault="000325F6" w:rsidP="000325F6">
      <w:pPr>
        <w:pStyle w:val="Prrafodelista"/>
        <w:ind w:left="1530"/>
      </w:pPr>
    </w:p>
    <w:p w14:paraId="06F72DC6" w14:textId="415244B7" w:rsidR="00F4173F" w:rsidRPr="0028682C" w:rsidRDefault="007A4D8F" w:rsidP="00E44791">
      <w:pPr>
        <w:rPr>
          <w:b/>
        </w:rPr>
      </w:pPr>
      <w:r>
        <w:t xml:space="preserve">Opción 2 : </w:t>
      </w:r>
      <w:r w:rsidRPr="007A4D8F">
        <w:rPr>
          <w:b/>
        </w:rPr>
        <w:t>Procesos de</w:t>
      </w:r>
      <w:r w:rsidR="00624CA1">
        <w:rPr>
          <w:b/>
        </w:rPr>
        <w:t xml:space="preserve"> Envió Individual</w:t>
      </w:r>
      <w:r w:rsidR="00E44791" w:rsidRPr="007A4D8F">
        <w:rPr>
          <w:b/>
        </w:rPr>
        <w:t>.</w:t>
      </w:r>
    </w:p>
    <w:p w14:paraId="2A07617D" w14:textId="7A3465B4" w:rsidR="00624CA1" w:rsidRDefault="007A4D8F" w:rsidP="007A4D8F">
      <w:pPr>
        <w:pStyle w:val="Prrafodelista"/>
        <w:numPr>
          <w:ilvl w:val="0"/>
          <w:numId w:val="16"/>
        </w:numPr>
      </w:pPr>
      <w:r>
        <w:t>En esta opción el usuario podrá generar de manera indi</w:t>
      </w:r>
      <w:r w:rsidR="0055506F">
        <w:t>vidual un paz y sal</w:t>
      </w:r>
      <w:r w:rsidR="0028682C">
        <w:t>v</w:t>
      </w:r>
      <w:r w:rsidR="0055506F">
        <w:t>o</w:t>
      </w:r>
      <w:r w:rsidR="00624CA1">
        <w:t xml:space="preserve"> para enviárselo al cliente.</w:t>
      </w:r>
    </w:p>
    <w:p w14:paraId="1E7A71A4" w14:textId="77777777" w:rsidR="00624CA1" w:rsidRDefault="00624CA1" w:rsidP="00624CA1">
      <w:pPr>
        <w:pStyle w:val="Prrafodelista"/>
        <w:ind w:left="555"/>
      </w:pPr>
      <w:r>
        <w:t>Consideraciones</w:t>
      </w:r>
    </w:p>
    <w:p w14:paraId="5DA43D6B" w14:textId="6A64D7AF" w:rsidR="007A4D8F" w:rsidRDefault="00624CA1" w:rsidP="00624CA1">
      <w:pPr>
        <w:pStyle w:val="Prrafodelista"/>
        <w:numPr>
          <w:ilvl w:val="0"/>
          <w:numId w:val="17"/>
        </w:numPr>
      </w:pPr>
      <w:r>
        <w:t>En esta opción se podrán reenviar los extractos que se generaron el proceso masivo o manual</w:t>
      </w:r>
      <w:r w:rsidR="0050581C">
        <w:t xml:space="preserve"> y que fueron aprobados.</w:t>
      </w:r>
    </w:p>
    <w:p w14:paraId="31D8DFF9" w14:textId="341EB1B9" w:rsidR="0028682C" w:rsidRDefault="0028682C" w:rsidP="00624CA1">
      <w:pPr>
        <w:pStyle w:val="Prrafodelista"/>
        <w:numPr>
          <w:ilvl w:val="0"/>
          <w:numId w:val="17"/>
        </w:numPr>
      </w:pPr>
      <w:r>
        <w:t>Los paz y salvos debe ir encriptados con el número de documento del cliente.</w:t>
      </w:r>
    </w:p>
    <w:p w14:paraId="1894DCE7" w14:textId="6A70F327" w:rsidR="0050581C" w:rsidRDefault="0050581C" w:rsidP="00624CA1">
      <w:pPr>
        <w:pStyle w:val="Prrafodelista"/>
        <w:numPr>
          <w:ilvl w:val="0"/>
          <w:numId w:val="17"/>
        </w:numPr>
      </w:pPr>
      <w:r>
        <w:t>Se debe generar una opción para donde la consulta sea por tipo y numero de documento y debe mostrar los paz y salvo aprobados y tendrá una opción de envió de manera individual.</w:t>
      </w:r>
    </w:p>
    <w:p w14:paraId="50D11B78" w14:textId="234D586B" w:rsidR="00624CA1" w:rsidRDefault="00F4173F" w:rsidP="00F4173F">
      <w:pPr>
        <w:ind w:left="960"/>
      </w:pPr>
      <w:r>
        <w:rPr>
          <w:noProof/>
          <w:lang w:val="es-ES" w:eastAsia="es-ES"/>
        </w:rPr>
        <w:drawing>
          <wp:inline distT="0" distB="0" distL="0" distR="0" wp14:anchorId="6945C6ED" wp14:editId="193CFDDF">
            <wp:extent cx="5612130" cy="34531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C36C" w14:textId="7CC3019F" w:rsidR="007A4D8F" w:rsidRDefault="00F4173F" w:rsidP="00E44791">
      <w:r>
        <w:t xml:space="preserve">                           </w:t>
      </w:r>
    </w:p>
    <w:p w14:paraId="60222DA6" w14:textId="7F277C92" w:rsidR="00F4173F" w:rsidRDefault="00F4173F" w:rsidP="00E44791"/>
    <w:p w14:paraId="6D43312A" w14:textId="27AF33C1" w:rsidR="00F4173F" w:rsidRDefault="00F4173F" w:rsidP="00E44791">
      <w:r>
        <w:t xml:space="preserve">       Se </w:t>
      </w:r>
      <w:r w:rsidR="009B181C">
        <w:t>debe dejar</w:t>
      </w:r>
      <w:r>
        <w:t xml:space="preserve"> log </w:t>
      </w:r>
      <w:r w:rsidR="0028682C">
        <w:t>del usuario</w:t>
      </w:r>
      <w:r>
        <w:t xml:space="preserve"> que </w:t>
      </w:r>
      <w:r w:rsidR="00EE0F35">
        <w:t>envió</w:t>
      </w:r>
      <w:r>
        <w:t xml:space="preserve"> el paz</w:t>
      </w:r>
      <w:r w:rsidR="009B181C">
        <w:t xml:space="preserve"> y</w:t>
      </w:r>
      <w:r>
        <w:t xml:space="preserve"> salvo-</w:t>
      </w:r>
    </w:p>
    <w:p w14:paraId="7EEB6229" w14:textId="3F903861" w:rsidR="00F4173F" w:rsidRDefault="00F4173F" w:rsidP="00E44791"/>
    <w:p w14:paraId="14E647AC" w14:textId="59764D88" w:rsidR="007A4D8F" w:rsidRDefault="009B181C" w:rsidP="00E44791">
      <w:r w:rsidRPr="001E1FA0">
        <w:rPr>
          <w:b/>
        </w:rPr>
        <w:t xml:space="preserve">Opción 3. Procesos de </w:t>
      </w:r>
      <w:r w:rsidR="00EE0F35" w:rsidRPr="001E1FA0">
        <w:rPr>
          <w:b/>
        </w:rPr>
        <w:t>Envíos</w:t>
      </w:r>
      <w:r w:rsidRPr="001E1FA0">
        <w:rPr>
          <w:b/>
        </w:rPr>
        <w:t xml:space="preserve"> manuales.</w:t>
      </w:r>
    </w:p>
    <w:p w14:paraId="6FDA5844" w14:textId="5B8C4862" w:rsidR="00EE0F35" w:rsidRDefault="001E1FA0" w:rsidP="00E44791">
      <w:r>
        <w:lastRenderedPageBreak/>
        <w:t xml:space="preserve"> T</w:t>
      </w:r>
      <w:r w:rsidR="00EE0F35">
        <w:t xml:space="preserve">ener una opción para </w:t>
      </w:r>
      <w:bookmarkStart w:id="0" w:name="_GoBack"/>
      <w:r w:rsidR="00EE0F35">
        <w:t>construir los archivos de paz y salvo de manera manual.</w:t>
      </w:r>
      <w:bookmarkEnd w:id="0"/>
    </w:p>
    <w:p w14:paraId="6CC07461" w14:textId="45902CC9" w:rsidR="00EE0F35" w:rsidRDefault="00EE0F35" w:rsidP="00E44791">
      <w:r>
        <w:t>Consideraciones.</w:t>
      </w:r>
    </w:p>
    <w:p w14:paraId="57E89E17" w14:textId="07ECB4B6" w:rsidR="00EE0F35" w:rsidRDefault="00EE0F35" w:rsidP="00EE0F35">
      <w:pPr>
        <w:pStyle w:val="Prrafodelista"/>
        <w:numPr>
          <w:ilvl w:val="0"/>
          <w:numId w:val="17"/>
        </w:numPr>
      </w:pPr>
      <w:r>
        <w:t xml:space="preserve">Este proceso de realiza </w:t>
      </w:r>
      <w:r w:rsidR="0028682C">
        <w:t>a través</w:t>
      </w:r>
      <w:r>
        <w:t xml:space="preserve"> de un archi</w:t>
      </w:r>
      <w:r w:rsidR="00EE2A3D">
        <w:t>vo plano.</w:t>
      </w:r>
    </w:p>
    <w:p w14:paraId="1CE82F18" w14:textId="6585E811" w:rsidR="00EE2A3D" w:rsidRDefault="00EE2A3D" w:rsidP="00EE2A3D">
      <w:pPr>
        <w:pStyle w:val="Prrafodelista"/>
        <w:ind w:left="1320"/>
      </w:pPr>
      <w:r>
        <w:rPr>
          <w:noProof/>
          <w:lang w:val="es-ES" w:eastAsia="es-ES"/>
        </w:rPr>
        <w:drawing>
          <wp:inline distT="0" distB="0" distL="0" distR="0" wp14:anchorId="354AF4CE" wp14:editId="66B578C6">
            <wp:extent cx="5612130" cy="14090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5926" w14:textId="55014A60" w:rsidR="00EE2A3D" w:rsidRDefault="00EE2A3D" w:rsidP="00EE2A3D">
      <w:pPr>
        <w:pStyle w:val="Prrafodelista"/>
        <w:ind w:left="1320"/>
      </w:pPr>
    </w:p>
    <w:p w14:paraId="3A099AEA" w14:textId="3659E122" w:rsidR="00EE2A3D" w:rsidRDefault="00EE2A3D" w:rsidP="00EE2A3D">
      <w:pPr>
        <w:pStyle w:val="Prrafodelista"/>
        <w:ind w:left="1320"/>
      </w:pPr>
      <w:r>
        <w:t>nombre;identificacion,acuerdo,producto,fechapago,correo electronico, celular</w:t>
      </w:r>
    </w:p>
    <w:p w14:paraId="1D88E085" w14:textId="2A598AC4" w:rsidR="00EE2A3D" w:rsidRDefault="00EE2A3D" w:rsidP="00EE2A3D">
      <w:pPr>
        <w:pStyle w:val="Prrafodelista"/>
        <w:ind w:left="1320"/>
      </w:pPr>
      <w:r>
        <w:t>andres zea;7958494;3363;48373833;02/06/21/; azea@mail.com;3383883336</w:t>
      </w:r>
    </w:p>
    <w:p w14:paraId="271A1C2B" w14:textId="2A6DB99A" w:rsidR="00EE2A3D" w:rsidRDefault="00EE2A3D" w:rsidP="00EE2A3D">
      <w:pPr>
        <w:pStyle w:val="Prrafodelista"/>
        <w:ind w:left="1320"/>
      </w:pPr>
      <w:r>
        <w:t>andres zea;7958494;3363;20373833;02/06/21/; azea@mail.com;3383883333</w:t>
      </w:r>
    </w:p>
    <w:p w14:paraId="17F8544D" w14:textId="3E83B611" w:rsidR="00EE2A3D" w:rsidRDefault="00EE2A3D" w:rsidP="00EE2A3D">
      <w:pPr>
        <w:pStyle w:val="Prrafodelista"/>
        <w:ind w:left="1320"/>
      </w:pPr>
      <w:r>
        <w:t xml:space="preserve">carlos peña;8058494;9037;101032;02/05/22/; </w:t>
      </w:r>
      <w:hyperlink r:id="rId12" w:history="1">
        <w:r w:rsidRPr="00560C2E">
          <w:rPr>
            <w:rStyle w:val="Hipervnculo"/>
          </w:rPr>
          <w:t>cpena@mail.com;3017591423</w:t>
        </w:r>
      </w:hyperlink>
    </w:p>
    <w:p w14:paraId="47372ED9" w14:textId="6BB5BD75" w:rsidR="00EE2A3D" w:rsidRDefault="00EE2A3D" w:rsidP="00EE2A3D">
      <w:pPr>
        <w:pStyle w:val="Prrafodelista"/>
        <w:ind w:left="1320"/>
      </w:pPr>
    </w:p>
    <w:p w14:paraId="07E15882" w14:textId="00E61D62" w:rsidR="00EE2A3D" w:rsidRDefault="00EE2A3D" w:rsidP="00EE2A3D">
      <w:pPr>
        <w:pStyle w:val="Prrafodelista"/>
        <w:ind w:left="1320"/>
      </w:pPr>
    </w:p>
    <w:p w14:paraId="11FECF93" w14:textId="14DDD1C7" w:rsidR="00217550" w:rsidRDefault="00217550" w:rsidP="00217550">
      <w:pPr>
        <w:pStyle w:val="Prrafodelista"/>
        <w:numPr>
          <w:ilvl w:val="0"/>
          <w:numId w:val="17"/>
        </w:numPr>
      </w:pPr>
      <w:r>
        <w:t>Este proceso debe generar registros en la bas</w:t>
      </w:r>
      <w:r w:rsidR="009345A1">
        <w:t>e</w:t>
      </w:r>
      <w:r>
        <w:t xml:space="preserve"> de</w:t>
      </w:r>
      <w:r w:rsidR="009345A1">
        <w:t xml:space="preserve"> D</w:t>
      </w:r>
      <w:r>
        <w:t>ato</w:t>
      </w:r>
      <w:r w:rsidR="001E1FA0">
        <w:t>s que s deben registrar en la misma base de datos del paso 1 y con la bandera del paso manual.</w:t>
      </w:r>
    </w:p>
    <w:p w14:paraId="149DE94C" w14:textId="53164354" w:rsidR="00217550" w:rsidRDefault="00217550" w:rsidP="00217550">
      <w:pPr>
        <w:pStyle w:val="Prrafodelista"/>
        <w:numPr>
          <w:ilvl w:val="0"/>
          <w:numId w:val="17"/>
        </w:numPr>
      </w:pPr>
      <w:r>
        <w:t>Se dejar log del archivo, del usuario que lo genero.</w:t>
      </w:r>
    </w:p>
    <w:p w14:paraId="06CB6715" w14:textId="0728BC44" w:rsidR="00217550" w:rsidRDefault="00217550" w:rsidP="00217550">
      <w:pPr>
        <w:pStyle w:val="Prrafodelista"/>
        <w:numPr>
          <w:ilvl w:val="0"/>
          <w:numId w:val="17"/>
        </w:numPr>
      </w:pPr>
      <w:r>
        <w:t xml:space="preserve">El proceso del </w:t>
      </w:r>
      <w:r w:rsidR="009345A1">
        <w:t>envió</w:t>
      </w:r>
      <w:r>
        <w:t xml:space="preserve"> de estos archivos manuales se hace de manera individual.</w:t>
      </w:r>
    </w:p>
    <w:p w14:paraId="0033801C" w14:textId="1818DFE3" w:rsidR="00217550" w:rsidRDefault="00217550" w:rsidP="00217550">
      <w:pPr>
        <w:pStyle w:val="Prrafodelista"/>
        <w:numPr>
          <w:ilvl w:val="0"/>
          <w:numId w:val="17"/>
        </w:numPr>
      </w:pPr>
      <w:r>
        <w:t xml:space="preserve">Una vez se sube el </w:t>
      </w:r>
      <w:r w:rsidR="009345A1">
        <w:t>archivo</w:t>
      </w:r>
      <w:r>
        <w:t xml:space="preserve">, se deben </w:t>
      </w:r>
      <w:r w:rsidR="009345A1">
        <w:t>construir</w:t>
      </w:r>
      <w:r>
        <w:t xml:space="preserve"> los PDF y dejarlos en una ubicación </w:t>
      </w:r>
      <w:r w:rsidR="001E1FA0">
        <w:t xml:space="preserve"> diferente a mi QNT, para poder enviarlos de manera manual.</w:t>
      </w:r>
    </w:p>
    <w:p w14:paraId="3182465D" w14:textId="64A62DCE" w:rsidR="0028682C" w:rsidRDefault="0028682C" w:rsidP="00217550">
      <w:pPr>
        <w:pStyle w:val="Prrafodelista"/>
        <w:numPr>
          <w:ilvl w:val="0"/>
          <w:numId w:val="17"/>
        </w:numPr>
      </w:pPr>
      <w:r>
        <w:t>El pdf debe ir encriptado con el número de cedula del cliente.</w:t>
      </w:r>
    </w:p>
    <w:p w14:paraId="097BCEE3" w14:textId="3DF8D6AD" w:rsidR="009345A1" w:rsidRDefault="009345A1" w:rsidP="009345A1">
      <w:pPr>
        <w:pStyle w:val="Prrafodelista"/>
        <w:ind w:left="1320"/>
      </w:pPr>
    </w:p>
    <w:p w14:paraId="02B49B64" w14:textId="1701F239" w:rsidR="0028682C" w:rsidRDefault="0028682C" w:rsidP="009345A1">
      <w:pPr>
        <w:pStyle w:val="Prrafodelista"/>
        <w:ind w:left="1320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CF9BF61" wp14:editId="4B93B444">
            <wp:simplePos x="0" y="0"/>
            <wp:positionH relativeFrom="page">
              <wp:posOffset>1259515</wp:posOffset>
            </wp:positionH>
            <wp:positionV relativeFrom="paragraph">
              <wp:posOffset>14103</wp:posOffset>
            </wp:positionV>
            <wp:extent cx="5612130" cy="3453130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F10C2" w14:textId="2E81EF29" w:rsidR="00EE0F35" w:rsidRDefault="00EE0F35" w:rsidP="00E44791"/>
    <w:p w14:paraId="789B31DA" w14:textId="6F01D57C" w:rsidR="00CD79C1" w:rsidRDefault="00CD79C1" w:rsidP="007C580A">
      <w:pPr>
        <w:pStyle w:val="Prrafodelista"/>
      </w:pPr>
    </w:p>
    <w:p w14:paraId="515D3754" w14:textId="79640E07" w:rsidR="00BE34F1" w:rsidRDefault="00BE34F1"/>
    <w:sectPr w:rsidR="00BE34F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04867" w14:textId="77777777" w:rsidR="000F0377" w:rsidRDefault="000F0377" w:rsidP="001F4F7D">
      <w:pPr>
        <w:spacing w:after="0" w:line="240" w:lineRule="auto"/>
      </w:pPr>
      <w:r>
        <w:separator/>
      </w:r>
    </w:p>
  </w:endnote>
  <w:endnote w:type="continuationSeparator" w:id="0">
    <w:p w14:paraId="41EF677D" w14:textId="77777777" w:rsidR="000F0377" w:rsidRDefault="000F0377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730940"/>
      <w:docPartObj>
        <w:docPartGallery w:val="Page Numbers (Bottom of Page)"/>
        <w:docPartUnique/>
      </w:docPartObj>
    </w:sdtPr>
    <w:sdtEndPr/>
    <w:sdtContent>
      <w:p w14:paraId="3D9ED438" w14:textId="7D71B067" w:rsidR="00E10B6E" w:rsidRDefault="00E10B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9C7" w:rsidRPr="005619C7">
          <w:rPr>
            <w:noProof/>
            <w:lang w:val="es-ES"/>
          </w:rPr>
          <w:t>3</w:t>
        </w:r>
        <w:r>
          <w:fldChar w:fldCharType="end"/>
        </w:r>
      </w:p>
    </w:sdtContent>
  </w:sdt>
  <w:p w14:paraId="11403E71" w14:textId="77777777" w:rsidR="00E10B6E" w:rsidRDefault="00E10B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0CE98" w14:textId="77777777" w:rsidR="000F0377" w:rsidRDefault="000F0377" w:rsidP="001F4F7D">
      <w:pPr>
        <w:spacing w:after="0" w:line="240" w:lineRule="auto"/>
      </w:pPr>
      <w:r>
        <w:separator/>
      </w:r>
    </w:p>
  </w:footnote>
  <w:footnote w:type="continuationSeparator" w:id="0">
    <w:p w14:paraId="3D32C863" w14:textId="77777777" w:rsidR="000F0377" w:rsidRDefault="000F0377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08F5" w14:textId="77777777" w:rsidR="009F437A" w:rsidRDefault="009F437A" w:rsidP="009F437A">
    <w:pPr>
      <w:pStyle w:val="Encabezado"/>
      <w:jc w:val="right"/>
    </w:pPr>
  </w:p>
  <w:p w14:paraId="7886F484" w14:textId="77777777" w:rsidR="009F437A" w:rsidRDefault="009F437A" w:rsidP="009F437A">
    <w:pPr>
      <w:pStyle w:val="Encabezado"/>
      <w:jc w:val="right"/>
    </w:pPr>
  </w:p>
  <w:p w14:paraId="2003FB10" w14:textId="63240955" w:rsidR="009F437A" w:rsidRPr="00BF6842" w:rsidRDefault="009F437A" w:rsidP="009F437A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35194" wp14:editId="071D8086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439413" w14:textId="77777777" w:rsidR="009F437A" w:rsidRDefault="009F437A" w:rsidP="009F437A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73946C19" w14:textId="29C06332" w:rsidR="009F437A" w:rsidRPr="00657221" w:rsidRDefault="009F437A" w:rsidP="009F437A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 xml:space="preserve">PROYECTO </w:t>
                          </w: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PAZ Y SALVOS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C35194" id="Rectángulo 1" o:spid="_x0000_s1026" style="position:absolute;left:0;text-align:left;margin-left:125.7pt;margin-top:10.5pt;width:219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18439413" w14:textId="77777777" w:rsidR="009F437A" w:rsidRDefault="009F437A" w:rsidP="009F437A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73946C19" w14:textId="29C06332" w:rsidR="009F437A" w:rsidRPr="00657221" w:rsidRDefault="009F437A" w:rsidP="009F437A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 xml:space="preserve">PROYECTO </w:t>
                    </w: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PAZ Y SALVOS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t>Vs</w:t>
    </w:r>
    <w:r>
      <w:rPr>
        <w:sz w:val="18"/>
        <w:szCs w:val="18"/>
      </w:rPr>
      <w:t>_5_2022-04-26</w:t>
    </w:r>
  </w:p>
  <w:p w14:paraId="3025DE17" w14:textId="40B2201B" w:rsidR="00E10B6E" w:rsidRDefault="00E10B6E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0C868640">
          <wp:simplePos x="0" y="0"/>
          <wp:positionH relativeFrom="margin">
            <wp:posOffset>-666750</wp:posOffset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07208D0"/>
    <w:multiLevelType w:val="hybridMultilevel"/>
    <w:tmpl w:val="7FA41C96"/>
    <w:lvl w:ilvl="0" w:tplc="BBD0B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6087F"/>
    <w:multiLevelType w:val="hybridMultilevel"/>
    <w:tmpl w:val="5B6CB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9564B"/>
    <w:multiLevelType w:val="hybridMultilevel"/>
    <w:tmpl w:val="840664C8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977E1"/>
    <w:multiLevelType w:val="hybridMultilevel"/>
    <w:tmpl w:val="418861B6"/>
    <w:lvl w:ilvl="0" w:tplc="3C04BA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02675F5"/>
    <w:multiLevelType w:val="hybridMultilevel"/>
    <w:tmpl w:val="6A48C4BC"/>
    <w:lvl w:ilvl="0" w:tplc="D7127C7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7882763A"/>
    <w:multiLevelType w:val="hybridMultilevel"/>
    <w:tmpl w:val="40A09E4E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5"/>
  </w:num>
  <w:num w:numId="12">
    <w:abstractNumId w:val="16"/>
  </w:num>
  <w:num w:numId="13">
    <w:abstractNumId w:val="8"/>
  </w:num>
  <w:num w:numId="14">
    <w:abstractNumId w:val="4"/>
  </w:num>
  <w:num w:numId="15">
    <w:abstractNumId w:val="13"/>
  </w:num>
  <w:num w:numId="16">
    <w:abstractNumId w:val="1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325F6"/>
    <w:rsid w:val="00051E38"/>
    <w:rsid w:val="000539D2"/>
    <w:rsid w:val="00092CC6"/>
    <w:rsid w:val="000A65D0"/>
    <w:rsid w:val="000F0377"/>
    <w:rsid w:val="00100DDA"/>
    <w:rsid w:val="00140C75"/>
    <w:rsid w:val="0015085B"/>
    <w:rsid w:val="001600BC"/>
    <w:rsid w:val="001A2B68"/>
    <w:rsid w:val="001E19F7"/>
    <w:rsid w:val="001E1FA0"/>
    <w:rsid w:val="001F4F7D"/>
    <w:rsid w:val="00217550"/>
    <w:rsid w:val="00220090"/>
    <w:rsid w:val="00233E84"/>
    <w:rsid w:val="00236CB8"/>
    <w:rsid w:val="00277EBC"/>
    <w:rsid w:val="0028682C"/>
    <w:rsid w:val="002A7CC1"/>
    <w:rsid w:val="002B7C13"/>
    <w:rsid w:val="00325470"/>
    <w:rsid w:val="00346574"/>
    <w:rsid w:val="00365739"/>
    <w:rsid w:val="00367786"/>
    <w:rsid w:val="00382D97"/>
    <w:rsid w:val="003F1BFD"/>
    <w:rsid w:val="003F5576"/>
    <w:rsid w:val="00416A53"/>
    <w:rsid w:val="00450631"/>
    <w:rsid w:val="00454C91"/>
    <w:rsid w:val="00477434"/>
    <w:rsid w:val="004A59A1"/>
    <w:rsid w:val="004C570D"/>
    <w:rsid w:val="004F2023"/>
    <w:rsid w:val="0050581C"/>
    <w:rsid w:val="00535D8B"/>
    <w:rsid w:val="00537D5C"/>
    <w:rsid w:val="00540D62"/>
    <w:rsid w:val="0055506F"/>
    <w:rsid w:val="005619C7"/>
    <w:rsid w:val="00572A94"/>
    <w:rsid w:val="0059673B"/>
    <w:rsid w:val="005F7978"/>
    <w:rsid w:val="00600950"/>
    <w:rsid w:val="00613258"/>
    <w:rsid w:val="00615529"/>
    <w:rsid w:val="00624CA1"/>
    <w:rsid w:val="0063230F"/>
    <w:rsid w:val="00635E33"/>
    <w:rsid w:val="00657221"/>
    <w:rsid w:val="006611CF"/>
    <w:rsid w:val="00676279"/>
    <w:rsid w:val="00684737"/>
    <w:rsid w:val="006E42B5"/>
    <w:rsid w:val="006F7FEE"/>
    <w:rsid w:val="00742BE3"/>
    <w:rsid w:val="00757DB3"/>
    <w:rsid w:val="0076082A"/>
    <w:rsid w:val="0077048F"/>
    <w:rsid w:val="00774B7E"/>
    <w:rsid w:val="00791BE2"/>
    <w:rsid w:val="007A4D8F"/>
    <w:rsid w:val="007C580A"/>
    <w:rsid w:val="00805325"/>
    <w:rsid w:val="00824CC4"/>
    <w:rsid w:val="0091735F"/>
    <w:rsid w:val="009345A1"/>
    <w:rsid w:val="009B181C"/>
    <w:rsid w:val="009F437A"/>
    <w:rsid w:val="009F4A6F"/>
    <w:rsid w:val="00AB2F2B"/>
    <w:rsid w:val="00B05021"/>
    <w:rsid w:val="00B34124"/>
    <w:rsid w:val="00B360CB"/>
    <w:rsid w:val="00B7129A"/>
    <w:rsid w:val="00BB6542"/>
    <w:rsid w:val="00BE34F1"/>
    <w:rsid w:val="00C00E8A"/>
    <w:rsid w:val="00C03C6D"/>
    <w:rsid w:val="00C068CD"/>
    <w:rsid w:val="00C131F6"/>
    <w:rsid w:val="00C66112"/>
    <w:rsid w:val="00C70E38"/>
    <w:rsid w:val="00C751EB"/>
    <w:rsid w:val="00C874F6"/>
    <w:rsid w:val="00C932A5"/>
    <w:rsid w:val="00CB435C"/>
    <w:rsid w:val="00CD79C1"/>
    <w:rsid w:val="00CF17AF"/>
    <w:rsid w:val="00D276E5"/>
    <w:rsid w:val="00D42117"/>
    <w:rsid w:val="00D7521B"/>
    <w:rsid w:val="00DB302D"/>
    <w:rsid w:val="00DD12DB"/>
    <w:rsid w:val="00DD345C"/>
    <w:rsid w:val="00E10B6E"/>
    <w:rsid w:val="00E15541"/>
    <w:rsid w:val="00E40E8E"/>
    <w:rsid w:val="00E44791"/>
    <w:rsid w:val="00E6765F"/>
    <w:rsid w:val="00E735E8"/>
    <w:rsid w:val="00E95E8C"/>
    <w:rsid w:val="00EA01AB"/>
    <w:rsid w:val="00EA60C3"/>
    <w:rsid w:val="00EB4137"/>
    <w:rsid w:val="00ED25B2"/>
    <w:rsid w:val="00ED5BB0"/>
    <w:rsid w:val="00EE0F35"/>
    <w:rsid w:val="00EE2A3D"/>
    <w:rsid w:val="00F364A5"/>
    <w:rsid w:val="00F4173F"/>
    <w:rsid w:val="00F7515F"/>
    <w:rsid w:val="00F7542F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E2A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F437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pena@mail.com;30175914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17</cp:revision>
  <dcterms:created xsi:type="dcterms:W3CDTF">2022-06-08T13:25:00Z</dcterms:created>
  <dcterms:modified xsi:type="dcterms:W3CDTF">2022-06-24T03:17:00Z</dcterms:modified>
</cp:coreProperties>
</file>