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B0A5" w14:textId="7D881FE3" w:rsidR="00E32DF1" w:rsidRDefault="00E32DF1">
      <w:pPr>
        <w:rPr>
          <w:lang w:val="es-ES"/>
        </w:rPr>
      </w:pPr>
      <w:r>
        <w:rPr>
          <w:lang w:val="es-ES"/>
        </w:rPr>
        <w:t xml:space="preserve">Base de datos </w:t>
      </w:r>
      <w:proofErr w:type="spellStart"/>
      <w:r>
        <w:rPr>
          <w:lang w:val="es-ES"/>
        </w:rPr>
        <w:t>agrotech_coop</w:t>
      </w:r>
      <w:proofErr w:type="spellEnd"/>
      <w:r>
        <w:rPr>
          <w:lang w:val="es-ES"/>
        </w:rPr>
        <w:t xml:space="preserve"> creada a partir del Diagrama Relacional.</w:t>
      </w:r>
    </w:p>
    <w:p w14:paraId="27396CD3" w14:textId="6A3C34EF" w:rsidR="00E32DF1" w:rsidRDefault="00E32DF1">
      <w:pPr>
        <w:rPr>
          <w:lang w:val="es-ES"/>
        </w:rPr>
      </w:pPr>
    </w:p>
    <w:p w14:paraId="22C79D34" w14:textId="77777777" w:rsidR="00E32DF1" w:rsidRDefault="00E32DF1">
      <w:pPr>
        <w:rPr>
          <w:lang w:val="es-ES"/>
        </w:rPr>
      </w:pPr>
    </w:p>
    <w:p w14:paraId="2931CCE1" w14:textId="4D095123" w:rsidR="00044490" w:rsidRDefault="00044490">
      <w:pPr>
        <w:rPr>
          <w:lang w:val="es-ES"/>
        </w:rPr>
      </w:pPr>
      <w:r>
        <w:rPr>
          <w:lang w:val="es-ES"/>
        </w:rPr>
        <w:t>Consultas realizadas:</w:t>
      </w:r>
    </w:p>
    <w:p w14:paraId="797A9C41" w14:textId="77777777" w:rsidR="00E32DF1" w:rsidRDefault="00E32DF1">
      <w:pPr>
        <w:rPr>
          <w:lang w:val="es-ES"/>
        </w:rPr>
      </w:pPr>
    </w:p>
    <w:p w14:paraId="1BB9DF68" w14:textId="77777777" w:rsidR="00044490" w:rsidRDefault="00044490" w:rsidP="00044490">
      <w:pPr>
        <w:pStyle w:val="NormalWeb"/>
      </w:pPr>
      <w:r>
        <w:t>Consulta 1: Listar todas las parcelas</w:t>
      </w:r>
    </w:p>
    <w:p w14:paraId="44BC466A" w14:textId="1BEA9450" w:rsidR="00044490" w:rsidRDefault="00044490" w:rsidP="00044490">
      <w:pPr>
        <w:pStyle w:val="NormalWeb"/>
      </w:pPr>
      <w:r>
        <w:t>Muestra todas las parcelas</w:t>
      </w:r>
      <w:r w:rsidR="00E32DF1">
        <w:t>.</w:t>
      </w:r>
    </w:p>
    <w:p w14:paraId="114894C3" w14:textId="77777777" w:rsidR="00E32DF1" w:rsidRDefault="00E32DF1" w:rsidP="00044490">
      <w:pPr>
        <w:pStyle w:val="NormalWeb"/>
      </w:pPr>
    </w:p>
    <w:p w14:paraId="05E61BBD" w14:textId="77777777" w:rsidR="00044490" w:rsidRDefault="00044490" w:rsidP="00044490">
      <w:pPr>
        <w:pStyle w:val="NormalWeb"/>
      </w:pPr>
      <w:r>
        <w:t xml:space="preserve">Consulta 2: Mostrar los sensores instalados en una parcela específica (Parcela Norte, </w:t>
      </w:r>
      <w:proofErr w:type="spellStart"/>
      <w:r>
        <w:t>id_parcela</w:t>
      </w:r>
      <w:proofErr w:type="spellEnd"/>
      <w:r>
        <w:t xml:space="preserve"> = 1)</w:t>
      </w:r>
    </w:p>
    <w:p w14:paraId="67C2E338" w14:textId="77777777" w:rsidR="00044490" w:rsidRDefault="00044490" w:rsidP="00044490">
      <w:pPr>
        <w:pStyle w:val="NormalWeb"/>
      </w:pPr>
      <w:r>
        <w:t>Lista los sensores que han tomado al menos una medición en la Parcela Norte (</w:t>
      </w:r>
      <w:proofErr w:type="spellStart"/>
      <w:r>
        <w:t>id_parcela</w:t>
      </w:r>
      <w:proofErr w:type="spellEnd"/>
      <w:r>
        <w:t xml:space="preserve"> = 1), mostrando el ID del sensor, su nombre, tipo y estado.</w:t>
      </w:r>
    </w:p>
    <w:p w14:paraId="3A93D913" w14:textId="77777777" w:rsidR="00044490" w:rsidRDefault="00044490" w:rsidP="0004449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es-AR"/>
        </w:rPr>
      </w:pPr>
    </w:p>
    <w:p w14:paraId="54FB7FCC" w14:textId="77777777" w:rsidR="00044490" w:rsidRDefault="00044490" w:rsidP="00044490">
      <w:pPr>
        <w:pStyle w:val="NormalWeb"/>
      </w:pPr>
      <w:r>
        <w:t>Consulta 3: Obtener la última medición de humedad registrada para todas las parcelas</w:t>
      </w:r>
    </w:p>
    <w:p w14:paraId="4F62A367" w14:textId="359B60C7" w:rsidR="00044490" w:rsidRDefault="00044490" w:rsidP="00044490">
      <w:pPr>
        <w:pStyle w:val="NormalWeb"/>
      </w:pPr>
      <w:r>
        <w:t>Muestra la última medición de humedad (tipo "Humedad") para cada parcela, incluyendo el nombre de la parcela, el cultivo, el valor de la medición y la fecha.</w:t>
      </w:r>
    </w:p>
    <w:p w14:paraId="24DC7475" w14:textId="77777777" w:rsidR="00E32DF1" w:rsidRDefault="00E32DF1" w:rsidP="00044490">
      <w:pPr>
        <w:pStyle w:val="NormalWeb"/>
      </w:pPr>
    </w:p>
    <w:p w14:paraId="16238EA5" w14:textId="77777777" w:rsidR="00044490" w:rsidRDefault="00044490" w:rsidP="00044490">
      <w:pPr>
        <w:pStyle w:val="NormalWeb"/>
      </w:pPr>
      <w:r>
        <w:t>Consulta 4: Listar todos los sensores de tipo "Temperatura"</w:t>
      </w:r>
    </w:p>
    <w:p w14:paraId="6D241CD1" w14:textId="386C6EE4" w:rsidR="00044490" w:rsidRDefault="00044490" w:rsidP="00044490">
      <w:pPr>
        <w:pStyle w:val="NormalWeb"/>
      </w:pPr>
      <w:r>
        <w:t>Qué hace: Muestra todos los sensores de tipo "Temperatura", con su ID, nombre y estado.</w:t>
      </w:r>
    </w:p>
    <w:p w14:paraId="32E6F81F" w14:textId="77777777" w:rsidR="00E32DF1" w:rsidRDefault="00E32DF1" w:rsidP="00044490">
      <w:pPr>
        <w:pStyle w:val="NormalWeb"/>
      </w:pPr>
    </w:p>
    <w:p w14:paraId="1D7265B4" w14:textId="77777777" w:rsidR="00044490" w:rsidRDefault="00044490" w:rsidP="00044490">
      <w:pPr>
        <w:pStyle w:val="NormalWeb"/>
      </w:pPr>
      <w:r>
        <w:t>Consulta 5: Mostrar las mediciones registradas en un rango de fechas específico (1 de junio de 2025, entre 09:00 y 11:00)</w:t>
      </w:r>
    </w:p>
    <w:p w14:paraId="48B473E5" w14:textId="77777777" w:rsidR="00044490" w:rsidRDefault="00044490" w:rsidP="00044490">
      <w:pPr>
        <w:pStyle w:val="NormalWeb"/>
      </w:pPr>
      <w:r>
        <w:t>Muestra todas las mediciones tomadas entre las 09:00 y las 11:00 del 1 de junio de 2025, incluyendo la parcela, el cultivo, el tipo de sensor, el valor y la fecha.</w:t>
      </w:r>
    </w:p>
    <w:p w14:paraId="327CED21" w14:textId="77777777" w:rsidR="00044490" w:rsidRPr="00044490" w:rsidRDefault="00044490">
      <w:pPr>
        <w:rPr>
          <w:lang w:val="es-ES"/>
        </w:rPr>
      </w:pPr>
    </w:p>
    <w:sectPr w:rsidR="00044490" w:rsidRPr="0004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90"/>
    <w:rsid w:val="00044490"/>
    <w:rsid w:val="00C676BB"/>
    <w:rsid w:val="00E3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2810"/>
  <w15:chartTrackingRefBased/>
  <w15:docId w15:val="{F1F31359-F42E-4470-889D-57D021D8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2025-06-01T23:45:00Z</dcterms:created>
  <dcterms:modified xsi:type="dcterms:W3CDTF">2025-06-01T23:49:00Z</dcterms:modified>
</cp:coreProperties>
</file>