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F7B273" w14:textId="77777777" w:rsidR="008546AD" w:rsidRDefault="00AF757B">
      <w:r>
        <w:t>Casos de Uso extendido:</w:t>
      </w:r>
      <w:r w:rsidR="00F9742D" w:rsidRPr="00F9742D">
        <w:rPr>
          <w:noProof/>
          <w:lang w:eastAsia="es-CO"/>
        </w:rPr>
        <w:t xml:space="preserve"> </w:t>
      </w:r>
      <w:r w:rsidR="00F9742D">
        <w:rPr>
          <w:noProof/>
          <w:lang w:eastAsia="es-CO"/>
        </w:rPr>
        <w:drawing>
          <wp:inline distT="0" distB="0" distL="0" distR="0" wp14:anchorId="651D5C81" wp14:editId="32729DC4">
            <wp:extent cx="5610225" cy="326707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26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85EC93" w14:textId="77777777" w:rsidR="008546AD" w:rsidRDefault="008546AD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8065CA" w14:paraId="78D9CD3C" w14:textId="77777777" w:rsidTr="008065CA">
        <w:tc>
          <w:tcPr>
            <w:tcW w:w="4414" w:type="dxa"/>
            <w:shd w:val="clear" w:color="auto" w:fill="D0CECE" w:themeFill="background2" w:themeFillShade="E6"/>
          </w:tcPr>
          <w:p w14:paraId="3ED1948D" w14:textId="77777777" w:rsidR="008065CA" w:rsidRDefault="008065CA">
            <w:r>
              <w:t>CU-01</w:t>
            </w:r>
          </w:p>
        </w:tc>
        <w:tc>
          <w:tcPr>
            <w:tcW w:w="4414" w:type="dxa"/>
            <w:shd w:val="clear" w:color="auto" w:fill="D0CECE" w:themeFill="background2" w:themeFillShade="E6"/>
          </w:tcPr>
          <w:p w14:paraId="093CB433" w14:textId="77777777" w:rsidR="008065CA" w:rsidRDefault="008065CA">
            <w:r>
              <w:t>Registrar Cliente</w:t>
            </w:r>
          </w:p>
        </w:tc>
      </w:tr>
      <w:tr w:rsidR="008065CA" w14:paraId="44B1BE42" w14:textId="77777777" w:rsidTr="008065CA">
        <w:tc>
          <w:tcPr>
            <w:tcW w:w="4414" w:type="dxa"/>
          </w:tcPr>
          <w:p w14:paraId="56A3664A" w14:textId="77777777" w:rsidR="008065CA" w:rsidRDefault="008065CA">
            <w:r>
              <w:t>Autores</w:t>
            </w:r>
          </w:p>
        </w:tc>
        <w:tc>
          <w:tcPr>
            <w:tcW w:w="4414" w:type="dxa"/>
          </w:tcPr>
          <w:p w14:paraId="55980983" w14:textId="77777777" w:rsidR="008065CA" w:rsidRDefault="008546AD">
            <w:r>
              <w:t>Cliente - Caja</w:t>
            </w:r>
          </w:p>
        </w:tc>
      </w:tr>
      <w:tr w:rsidR="008065CA" w14:paraId="6F00D7DE" w14:textId="77777777" w:rsidTr="008065CA">
        <w:tc>
          <w:tcPr>
            <w:tcW w:w="4414" w:type="dxa"/>
          </w:tcPr>
          <w:p w14:paraId="71DCB161" w14:textId="77777777" w:rsidR="008065CA" w:rsidRDefault="008065CA">
            <w:r>
              <w:t>Descripción</w:t>
            </w:r>
          </w:p>
        </w:tc>
        <w:tc>
          <w:tcPr>
            <w:tcW w:w="4414" w:type="dxa"/>
          </w:tcPr>
          <w:p w14:paraId="3A8DDA6A" w14:textId="77777777" w:rsidR="008065CA" w:rsidRDefault="008546AD">
            <w:r>
              <w:t>Para poder registrar un Cliente, este debe haber solicitado uno de los productos que se manejan en la empresa</w:t>
            </w:r>
          </w:p>
        </w:tc>
      </w:tr>
      <w:tr w:rsidR="008065CA" w14:paraId="7D5A2E3F" w14:textId="77777777" w:rsidTr="008065CA">
        <w:tc>
          <w:tcPr>
            <w:tcW w:w="4414" w:type="dxa"/>
          </w:tcPr>
          <w:p w14:paraId="0E6644CE" w14:textId="77777777" w:rsidR="008065CA" w:rsidRDefault="008546AD">
            <w:r>
              <w:t>Precondiciones</w:t>
            </w:r>
          </w:p>
        </w:tc>
        <w:tc>
          <w:tcPr>
            <w:tcW w:w="4414" w:type="dxa"/>
          </w:tcPr>
          <w:p w14:paraId="046A4EB5" w14:textId="77777777" w:rsidR="008065CA" w:rsidRDefault="008546AD">
            <w:r>
              <w:t>Consultar Cliente</w:t>
            </w:r>
          </w:p>
        </w:tc>
      </w:tr>
      <w:tr w:rsidR="008065CA" w14:paraId="55C2FF35" w14:textId="77777777" w:rsidTr="008065CA">
        <w:tc>
          <w:tcPr>
            <w:tcW w:w="4414" w:type="dxa"/>
          </w:tcPr>
          <w:p w14:paraId="07AD2572" w14:textId="77777777" w:rsidR="008065CA" w:rsidRDefault="008546AD">
            <w:r>
              <w:t>Requerimientos No Funcionales</w:t>
            </w:r>
          </w:p>
        </w:tc>
        <w:tc>
          <w:tcPr>
            <w:tcW w:w="4414" w:type="dxa"/>
          </w:tcPr>
          <w:p w14:paraId="188231F3" w14:textId="77777777" w:rsidR="008065CA" w:rsidRDefault="008546AD">
            <w:r>
              <w:t>Ninguno</w:t>
            </w:r>
          </w:p>
        </w:tc>
      </w:tr>
      <w:tr w:rsidR="008065CA" w14:paraId="6DFEAF55" w14:textId="77777777" w:rsidTr="008065CA">
        <w:tc>
          <w:tcPr>
            <w:tcW w:w="4414" w:type="dxa"/>
          </w:tcPr>
          <w:p w14:paraId="34C57C7B" w14:textId="77777777" w:rsidR="008065CA" w:rsidRDefault="008546AD">
            <w:r>
              <w:t>Secuencia Normal</w:t>
            </w:r>
          </w:p>
        </w:tc>
        <w:tc>
          <w:tcPr>
            <w:tcW w:w="4414" w:type="dxa"/>
          </w:tcPr>
          <w:p w14:paraId="17454790" w14:textId="77777777" w:rsidR="008065CA" w:rsidRDefault="008546AD">
            <w:r>
              <w:t>1. Selecciona Producto</w:t>
            </w:r>
          </w:p>
          <w:p w14:paraId="57D720B9" w14:textId="77777777" w:rsidR="008546AD" w:rsidRDefault="008546AD">
            <w:r>
              <w:t>2. Entrega Producto</w:t>
            </w:r>
          </w:p>
          <w:p w14:paraId="730F48FF" w14:textId="77777777" w:rsidR="008546AD" w:rsidRDefault="008546AD">
            <w:r>
              <w:t>3. Consultar Cliente</w:t>
            </w:r>
          </w:p>
          <w:p w14:paraId="2C705F24" w14:textId="77777777" w:rsidR="008546AD" w:rsidRDefault="008546AD">
            <w:r>
              <w:t>3.1 Registrar Cliente</w:t>
            </w:r>
          </w:p>
        </w:tc>
      </w:tr>
      <w:tr w:rsidR="008065CA" w14:paraId="2A6FAAA6" w14:textId="77777777" w:rsidTr="008065CA">
        <w:tc>
          <w:tcPr>
            <w:tcW w:w="4414" w:type="dxa"/>
          </w:tcPr>
          <w:p w14:paraId="5E99461D" w14:textId="77777777" w:rsidR="008065CA" w:rsidRDefault="008546AD">
            <w:r>
              <w:t>Excepciones</w:t>
            </w:r>
          </w:p>
        </w:tc>
        <w:tc>
          <w:tcPr>
            <w:tcW w:w="4414" w:type="dxa"/>
          </w:tcPr>
          <w:p w14:paraId="3923B8A7" w14:textId="77777777" w:rsidR="008065CA" w:rsidRDefault="008546AD">
            <w:r>
              <w:t xml:space="preserve">cliente se encuentra </w:t>
            </w:r>
            <w:r w:rsidR="00B80D2C">
              <w:t>registrado o</w:t>
            </w:r>
            <w:r>
              <w:t xml:space="preserve"> se debe registrar el pedido</w:t>
            </w:r>
          </w:p>
        </w:tc>
      </w:tr>
      <w:tr w:rsidR="008546AD" w14:paraId="3B8170A1" w14:textId="77777777" w:rsidTr="008065CA">
        <w:tc>
          <w:tcPr>
            <w:tcW w:w="4414" w:type="dxa"/>
          </w:tcPr>
          <w:p w14:paraId="18F25CD4" w14:textId="77777777" w:rsidR="008546AD" w:rsidRDefault="008546AD">
            <w:r>
              <w:t>Post-Condiciones</w:t>
            </w:r>
          </w:p>
        </w:tc>
        <w:tc>
          <w:tcPr>
            <w:tcW w:w="4414" w:type="dxa"/>
          </w:tcPr>
          <w:p w14:paraId="24DFDF2C" w14:textId="77777777" w:rsidR="008546AD" w:rsidRDefault="008546AD">
            <w:r>
              <w:t>Si el cliente no existe en el sistema, los datos deben ser almacenados en el mismo.</w:t>
            </w:r>
          </w:p>
        </w:tc>
      </w:tr>
      <w:tr w:rsidR="008546AD" w14:paraId="1830D072" w14:textId="77777777" w:rsidTr="008065CA">
        <w:tc>
          <w:tcPr>
            <w:tcW w:w="4414" w:type="dxa"/>
          </w:tcPr>
          <w:p w14:paraId="6FCA9B90" w14:textId="77777777" w:rsidR="008546AD" w:rsidRDefault="008546AD">
            <w:r>
              <w:t>Importancia</w:t>
            </w:r>
          </w:p>
        </w:tc>
        <w:tc>
          <w:tcPr>
            <w:tcW w:w="4414" w:type="dxa"/>
          </w:tcPr>
          <w:p w14:paraId="4ABEE3AA" w14:textId="77777777" w:rsidR="008546AD" w:rsidRDefault="008546AD">
            <w:r>
              <w:t>Alta</w:t>
            </w:r>
          </w:p>
        </w:tc>
      </w:tr>
      <w:tr w:rsidR="008546AD" w14:paraId="16C42868" w14:textId="77777777" w:rsidTr="008065CA">
        <w:tc>
          <w:tcPr>
            <w:tcW w:w="4414" w:type="dxa"/>
          </w:tcPr>
          <w:p w14:paraId="23B9572B" w14:textId="77777777" w:rsidR="008546AD" w:rsidRDefault="008546AD">
            <w:r>
              <w:t>Urgencia</w:t>
            </w:r>
          </w:p>
        </w:tc>
        <w:tc>
          <w:tcPr>
            <w:tcW w:w="4414" w:type="dxa"/>
          </w:tcPr>
          <w:p w14:paraId="1851D77A" w14:textId="77777777" w:rsidR="008546AD" w:rsidRDefault="008546AD">
            <w:r>
              <w:t>Alta</w:t>
            </w:r>
          </w:p>
        </w:tc>
      </w:tr>
      <w:tr w:rsidR="008546AD" w14:paraId="5B02AD3C" w14:textId="77777777" w:rsidTr="008065CA">
        <w:tc>
          <w:tcPr>
            <w:tcW w:w="4414" w:type="dxa"/>
          </w:tcPr>
          <w:p w14:paraId="7E4EE363" w14:textId="77777777" w:rsidR="008546AD" w:rsidRDefault="008546AD">
            <w:r>
              <w:t>Comentarios</w:t>
            </w:r>
          </w:p>
        </w:tc>
        <w:tc>
          <w:tcPr>
            <w:tcW w:w="4414" w:type="dxa"/>
          </w:tcPr>
          <w:p w14:paraId="3376435A" w14:textId="77777777" w:rsidR="008546AD" w:rsidRDefault="008546AD">
            <w:r>
              <w:t>Ninguno</w:t>
            </w:r>
          </w:p>
        </w:tc>
      </w:tr>
    </w:tbl>
    <w:p w14:paraId="10BCB2F6" w14:textId="77777777" w:rsidR="00AF757B" w:rsidRDefault="00AF757B"/>
    <w:p w14:paraId="322A4AE1" w14:textId="77777777" w:rsidR="008546AD" w:rsidRDefault="008546AD"/>
    <w:p w14:paraId="1B876678" w14:textId="77777777" w:rsidR="008546AD" w:rsidRDefault="008546AD">
      <w:r>
        <w:rPr>
          <w:noProof/>
          <w:lang w:eastAsia="es-CO"/>
        </w:rPr>
        <w:lastRenderedPageBreak/>
        <w:drawing>
          <wp:inline distT="0" distB="0" distL="0" distR="0" wp14:anchorId="721B3BBF" wp14:editId="19CFFC89">
            <wp:extent cx="5610225" cy="299085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8546AD" w14:paraId="23EF4A02" w14:textId="77777777" w:rsidTr="00E468F4">
        <w:tc>
          <w:tcPr>
            <w:tcW w:w="4414" w:type="dxa"/>
            <w:shd w:val="clear" w:color="auto" w:fill="D0CECE" w:themeFill="background2" w:themeFillShade="E6"/>
          </w:tcPr>
          <w:p w14:paraId="3472BD12" w14:textId="77777777" w:rsidR="008546AD" w:rsidRDefault="008546AD" w:rsidP="00E468F4">
            <w:r>
              <w:t>CU-02</w:t>
            </w:r>
          </w:p>
        </w:tc>
        <w:tc>
          <w:tcPr>
            <w:tcW w:w="4414" w:type="dxa"/>
            <w:shd w:val="clear" w:color="auto" w:fill="D0CECE" w:themeFill="background2" w:themeFillShade="E6"/>
          </w:tcPr>
          <w:p w14:paraId="30CC2D36" w14:textId="77777777" w:rsidR="008546AD" w:rsidRDefault="008546AD" w:rsidP="00E468F4">
            <w:r>
              <w:t>Registrar Pedido</w:t>
            </w:r>
          </w:p>
        </w:tc>
      </w:tr>
      <w:tr w:rsidR="008546AD" w14:paraId="42AA36AB" w14:textId="77777777" w:rsidTr="00E468F4">
        <w:tc>
          <w:tcPr>
            <w:tcW w:w="4414" w:type="dxa"/>
          </w:tcPr>
          <w:p w14:paraId="2DF6FCF4" w14:textId="77777777" w:rsidR="008546AD" w:rsidRDefault="008546AD" w:rsidP="00E468F4">
            <w:r>
              <w:t>Autores</w:t>
            </w:r>
          </w:p>
        </w:tc>
        <w:tc>
          <w:tcPr>
            <w:tcW w:w="4414" w:type="dxa"/>
          </w:tcPr>
          <w:p w14:paraId="7752E864" w14:textId="77777777" w:rsidR="008546AD" w:rsidRDefault="008546AD" w:rsidP="00E468F4">
            <w:r>
              <w:t>Caja</w:t>
            </w:r>
          </w:p>
        </w:tc>
      </w:tr>
      <w:tr w:rsidR="008546AD" w14:paraId="7F89B086" w14:textId="77777777" w:rsidTr="00E468F4">
        <w:tc>
          <w:tcPr>
            <w:tcW w:w="4414" w:type="dxa"/>
          </w:tcPr>
          <w:p w14:paraId="17001F28" w14:textId="77777777" w:rsidR="008546AD" w:rsidRDefault="008546AD" w:rsidP="00E468F4">
            <w:r>
              <w:t>Descripción</w:t>
            </w:r>
          </w:p>
        </w:tc>
        <w:tc>
          <w:tcPr>
            <w:tcW w:w="4414" w:type="dxa"/>
          </w:tcPr>
          <w:p w14:paraId="7AB7FD9F" w14:textId="77777777" w:rsidR="008546AD" w:rsidRDefault="008546AD" w:rsidP="00E468F4">
            <w:r>
              <w:t>Aquí se registran los productos seleccionados por el cliente</w:t>
            </w:r>
          </w:p>
        </w:tc>
      </w:tr>
      <w:tr w:rsidR="008546AD" w14:paraId="0DE12C88" w14:textId="77777777" w:rsidTr="00E468F4">
        <w:tc>
          <w:tcPr>
            <w:tcW w:w="4414" w:type="dxa"/>
          </w:tcPr>
          <w:p w14:paraId="6045F6F2" w14:textId="77777777" w:rsidR="008546AD" w:rsidRDefault="008546AD" w:rsidP="00E468F4">
            <w:r>
              <w:t>Precondiciones</w:t>
            </w:r>
          </w:p>
        </w:tc>
        <w:tc>
          <w:tcPr>
            <w:tcW w:w="4414" w:type="dxa"/>
          </w:tcPr>
          <w:p w14:paraId="771F7BE6" w14:textId="77777777" w:rsidR="008546AD" w:rsidRDefault="008546AD" w:rsidP="00E468F4">
            <w:r>
              <w:t>Consultar Cliente o Registrar Cliente</w:t>
            </w:r>
          </w:p>
        </w:tc>
      </w:tr>
      <w:tr w:rsidR="008546AD" w14:paraId="09B4AD01" w14:textId="77777777" w:rsidTr="00E468F4">
        <w:tc>
          <w:tcPr>
            <w:tcW w:w="4414" w:type="dxa"/>
          </w:tcPr>
          <w:p w14:paraId="12760832" w14:textId="77777777" w:rsidR="008546AD" w:rsidRDefault="008546AD" w:rsidP="00E468F4">
            <w:r>
              <w:t>Requerimientos No Funcionales</w:t>
            </w:r>
          </w:p>
        </w:tc>
        <w:tc>
          <w:tcPr>
            <w:tcW w:w="4414" w:type="dxa"/>
          </w:tcPr>
          <w:p w14:paraId="55250EC6" w14:textId="77777777" w:rsidR="008546AD" w:rsidRDefault="008546AD" w:rsidP="00E468F4">
            <w:r>
              <w:t>Ninguno</w:t>
            </w:r>
          </w:p>
        </w:tc>
      </w:tr>
      <w:tr w:rsidR="008546AD" w14:paraId="5B043CA0" w14:textId="77777777" w:rsidTr="00E468F4">
        <w:tc>
          <w:tcPr>
            <w:tcW w:w="4414" w:type="dxa"/>
          </w:tcPr>
          <w:p w14:paraId="735DC87E" w14:textId="77777777" w:rsidR="008546AD" w:rsidRDefault="008546AD" w:rsidP="00E468F4">
            <w:r>
              <w:t>Secuencia Normal</w:t>
            </w:r>
          </w:p>
        </w:tc>
        <w:tc>
          <w:tcPr>
            <w:tcW w:w="4414" w:type="dxa"/>
          </w:tcPr>
          <w:p w14:paraId="6FE16E66" w14:textId="77777777" w:rsidR="008546AD" w:rsidRDefault="008546AD" w:rsidP="008546AD">
            <w:pPr>
              <w:pStyle w:val="Prrafodelista"/>
              <w:numPr>
                <w:ilvl w:val="0"/>
                <w:numId w:val="1"/>
              </w:numPr>
            </w:pPr>
            <w:r>
              <w:t>Consulta Cliente</w:t>
            </w:r>
          </w:p>
          <w:p w14:paraId="36553D29" w14:textId="77777777" w:rsidR="008546AD" w:rsidRDefault="008546AD" w:rsidP="008546AD">
            <w:pPr>
              <w:pStyle w:val="Prrafodelista"/>
              <w:numPr>
                <w:ilvl w:val="1"/>
                <w:numId w:val="1"/>
              </w:numPr>
            </w:pPr>
            <w:r>
              <w:t>Registrar Cliente</w:t>
            </w:r>
          </w:p>
          <w:p w14:paraId="7F181C57" w14:textId="77777777" w:rsidR="008546AD" w:rsidRDefault="008546AD" w:rsidP="008546AD">
            <w:pPr>
              <w:pStyle w:val="Prrafodelista"/>
              <w:numPr>
                <w:ilvl w:val="0"/>
                <w:numId w:val="1"/>
              </w:numPr>
            </w:pPr>
            <w:r>
              <w:t>Registrar Pedido</w:t>
            </w:r>
          </w:p>
        </w:tc>
      </w:tr>
      <w:tr w:rsidR="008546AD" w14:paraId="7D9656DF" w14:textId="77777777" w:rsidTr="00E468F4">
        <w:tc>
          <w:tcPr>
            <w:tcW w:w="4414" w:type="dxa"/>
          </w:tcPr>
          <w:p w14:paraId="4C96AC40" w14:textId="77777777" w:rsidR="008546AD" w:rsidRDefault="008546AD" w:rsidP="00E468F4">
            <w:r>
              <w:t>Excepciones</w:t>
            </w:r>
          </w:p>
        </w:tc>
        <w:tc>
          <w:tcPr>
            <w:tcW w:w="4414" w:type="dxa"/>
          </w:tcPr>
          <w:p w14:paraId="4B5B0331" w14:textId="77777777" w:rsidR="008546AD" w:rsidRDefault="008546AD" w:rsidP="00E468F4">
            <w:r>
              <w:t>El pedido se cancela cuando el cliente, no quiere llevar los productos</w:t>
            </w:r>
          </w:p>
        </w:tc>
      </w:tr>
      <w:tr w:rsidR="008546AD" w14:paraId="34AC4D54" w14:textId="77777777" w:rsidTr="00E468F4">
        <w:tc>
          <w:tcPr>
            <w:tcW w:w="4414" w:type="dxa"/>
          </w:tcPr>
          <w:p w14:paraId="0B8FB4AE" w14:textId="77777777" w:rsidR="008546AD" w:rsidRDefault="008546AD" w:rsidP="00E468F4">
            <w:r>
              <w:t>Post-Condiciones</w:t>
            </w:r>
          </w:p>
        </w:tc>
        <w:tc>
          <w:tcPr>
            <w:tcW w:w="4414" w:type="dxa"/>
          </w:tcPr>
          <w:p w14:paraId="231340DE" w14:textId="77777777" w:rsidR="008546AD" w:rsidRDefault="008546AD" w:rsidP="00E468F4">
            <w:r>
              <w:t>Después de registrar el pedido se debe generar la venta</w:t>
            </w:r>
          </w:p>
        </w:tc>
      </w:tr>
      <w:tr w:rsidR="008546AD" w14:paraId="511FFD9B" w14:textId="77777777" w:rsidTr="00E468F4">
        <w:tc>
          <w:tcPr>
            <w:tcW w:w="4414" w:type="dxa"/>
          </w:tcPr>
          <w:p w14:paraId="511F70B2" w14:textId="77777777" w:rsidR="008546AD" w:rsidRDefault="008546AD" w:rsidP="00E468F4">
            <w:r>
              <w:t>Importancia</w:t>
            </w:r>
          </w:p>
        </w:tc>
        <w:tc>
          <w:tcPr>
            <w:tcW w:w="4414" w:type="dxa"/>
          </w:tcPr>
          <w:p w14:paraId="3E334D0F" w14:textId="77777777" w:rsidR="008546AD" w:rsidRDefault="008546AD" w:rsidP="00E468F4">
            <w:r>
              <w:t>Alta</w:t>
            </w:r>
          </w:p>
        </w:tc>
      </w:tr>
      <w:tr w:rsidR="008546AD" w14:paraId="76CEEF14" w14:textId="77777777" w:rsidTr="00E468F4">
        <w:tc>
          <w:tcPr>
            <w:tcW w:w="4414" w:type="dxa"/>
          </w:tcPr>
          <w:p w14:paraId="5351163F" w14:textId="77777777" w:rsidR="008546AD" w:rsidRDefault="008546AD" w:rsidP="00E468F4">
            <w:r>
              <w:t>Urgencia</w:t>
            </w:r>
          </w:p>
        </w:tc>
        <w:tc>
          <w:tcPr>
            <w:tcW w:w="4414" w:type="dxa"/>
          </w:tcPr>
          <w:p w14:paraId="68CF6126" w14:textId="77777777" w:rsidR="008546AD" w:rsidRDefault="008546AD" w:rsidP="00E468F4">
            <w:r>
              <w:t>Media</w:t>
            </w:r>
          </w:p>
        </w:tc>
      </w:tr>
      <w:tr w:rsidR="008546AD" w14:paraId="6CE6A6C9" w14:textId="77777777" w:rsidTr="00E468F4">
        <w:tc>
          <w:tcPr>
            <w:tcW w:w="4414" w:type="dxa"/>
          </w:tcPr>
          <w:p w14:paraId="7BB6D144" w14:textId="77777777" w:rsidR="008546AD" w:rsidRDefault="008546AD" w:rsidP="00E468F4">
            <w:r>
              <w:t>Comentarios</w:t>
            </w:r>
          </w:p>
        </w:tc>
        <w:tc>
          <w:tcPr>
            <w:tcW w:w="4414" w:type="dxa"/>
          </w:tcPr>
          <w:p w14:paraId="2F871969" w14:textId="77777777" w:rsidR="008546AD" w:rsidRDefault="008546AD" w:rsidP="00E468F4">
            <w:r>
              <w:t>Ninguno</w:t>
            </w:r>
          </w:p>
        </w:tc>
      </w:tr>
    </w:tbl>
    <w:p w14:paraId="67995E75" w14:textId="77777777" w:rsidR="008546AD" w:rsidRDefault="008546AD"/>
    <w:p w14:paraId="01C9AF03" w14:textId="314199F6" w:rsidR="008546AD" w:rsidRDefault="008546AD"/>
    <w:p w14:paraId="3CBC464A" w14:textId="77777777" w:rsidR="000718F0" w:rsidRDefault="000718F0"/>
    <w:p w14:paraId="314BA6E9" w14:textId="45C19774" w:rsidR="008546AD" w:rsidRDefault="00050A3A">
      <w:r>
        <w:rPr>
          <w:noProof/>
        </w:rPr>
        <w:lastRenderedPageBreak/>
        <w:drawing>
          <wp:inline distT="0" distB="0" distL="0" distR="0" wp14:anchorId="2EDC1435" wp14:editId="5659FD64">
            <wp:extent cx="5641340" cy="2932981"/>
            <wp:effectExtent l="0" t="0" r="0" b="127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5670" t="36630" r="10832" b="6824"/>
                    <a:stretch/>
                  </pic:blipFill>
                  <pic:spPr bwMode="auto">
                    <a:xfrm>
                      <a:off x="0" y="0"/>
                      <a:ext cx="5659808" cy="29425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8546AD" w14:paraId="025C993F" w14:textId="77777777" w:rsidTr="00E468F4">
        <w:tc>
          <w:tcPr>
            <w:tcW w:w="4414" w:type="dxa"/>
            <w:shd w:val="clear" w:color="auto" w:fill="D0CECE" w:themeFill="background2" w:themeFillShade="E6"/>
          </w:tcPr>
          <w:p w14:paraId="3E4F018D" w14:textId="77777777" w:rsidR="008546AD" w:rsidRDefault="008546AD" w:rsidP="00E468F4">
            <w:r>
              <w:t>CU-03</w:t>
            </w:r>
          </w:p>
        </w:tc>
        <w:tc>
          <w:tcPr>
            <w:tcW w:w="4414" w:type="dxa"/>
            <w:shd w:val="clear" w:color="auto" w:fill="D0CECE" w:themeFill="background2" w:themeFillShade="E6"/>
          </w:tcPr>
          <w:p w14:paraId="77FB64F2" w14:textId="77777777" w:rsidR="008546AD" w:rsidRDefault="008546AD" w:rsidP="00E468F4">
            <w:r>
              <w:t>Registrar Venta</w:t>
            </w:r>
          </w:p>
        </w:tc>
      </w:tr>
      <w:tr w:rsidR="008546AD" w14:paraId="0F934204" w14:textId="77777777" w:rsidTr="00E468F4">
        <w:tc>
          <w:tcPr>
            <w:tcW w:w="4414" w:type="dxa"/>
          </w:tcPr>
          <w:p w14:paraId="356FA6C8" w14:textId="77777777" w:rsidR="008546AD" w:rsidRDefault="008546AD" w:rsidP="00E468F4">
            <w:r>
              <w:t>Autores</w:t>
            </w:r>
          </w:p>
        </w:tc>
        <w:tc>
          <w:tcPr>
            <w:tcW w:w="4414" w:type="dxa"/>
          </w:tcPr>
          <w:p w14:paraId="175E1689" w14:textId="77777777" w:rsidR="008546AD" w:rsidRDefault="008546AD" w:rsidP="00E468F4">
            <w:r>
              <w:t>Caja - Cliente</w:t>
            </w:r>
          </w:p>
        </w:tc>
      </w:tr>
      <w:tr w:rsidR="008546AD" w14:paraId="6540CC61" w14:textId="77777777" w:rsidTr="00E468F4">
        <w:tc>
          <w:tcPr>
            <w:tcW w:w="4414" w:type="dxa"/>
          </w:tcPr>
          <w:p w14:paraId="1F58486E" w14:textId="77777777" w:rsidR="008546AD" w:rsidRDefault="008546AD" w:rsidP="00E468F4">
            <w:r>
              <w:t>Descripción</w:t>
            </w:r>
          </w:p>
        </w:tc>
        <w:tc>
          <w:tcPr>
            <w:tcW w:w="4414" w:type="dxa"/>
          </w:tcPr>
          <w:p w14:paraId="18DF678D" w14:textId="77777777" w:rsidR="008546AD" w:rsidRDefault="008546AD" w:rsidP="00E468F4">
            <w:r>
              <w:t>Al registrar una venta, el sistema mostrara las opciones de pago, las cuales son en efectivo, lo quedara automáticamente el registro de la venta.</w:t>
            </w:r>
          </w:p>
          <w:p w14:paraId="4D94398E" w14:textId="77777777" w:rsidR="008546AD" w:rsidRDefault="008546AD" w:rsidP="00E468F4"/>
          <w:p w14:paraId="4A70D24E" w14:textId="10073460" w:rsidR="008546AD" w:rsidRDefault="008546AD" w:rsidP="00E468F4">
            <w:r>
              <w:t xml:space="preserve">Si la opción es </w:t>
            </w:r>
            <w:r w:rsidR="00DA2842">
              <w:t xml:space="preserve">de identidades bancarias se debe esperar la confirmación del banco para que se genere el registro de la </w:t>
            </w:r>
            <w:proofErr w:type="gramStart"/>
            <w:r w:rsidR="00DA2842">
              <w:t xml:space="preserve">venta  </w:t>
            </w:r>
            <w:r>
              <w:t>.</w:t>
            </w:r>
            <w:proofErr w:type="gramEnd"/>
          </w:p>
        </w:tc>
      </w:tr>
      <w:tr w:rsidR="008546AD" w14:paraId="1C4AF365" w14:textId="77777777" w:rsidTr="00E468F4">
        <w:tc>
          <w:tcPr>
            <w:tcW w:w="4414" w:type="dxa"/>
          </w:tcPr>
          <w:p w14:paraId="01EDA179" w14:textId="77777777" w:rsidR="008546AD" w:rsidRDefault="008546AD" w:rsidP="00E468F4">
            <w:r>
              <w:t>Precondiciones</w:t>
            </w:r>
          </w:p>
        </w:tc>
        <w:tc>
          <w:tcPr>
            <w:tcW w:w="4414" w:type="dxa"/>
          </w:tcPr>
          <w:p w14:paraId="14585894" w14:textId="77777777" w:rsidR="008546AD" w:rsidRDefault="008546AD" w:rsidP="00E468F4">
            <w:r>
              <w:t>Registrar el Pedido</w:t>
            </w:r>
          </w:p>
        </w:tc>
      </w:tr>
      <w:tr w:rsidR="008546AD" w14:paraId="10F03D04" w14:textId="77777777" w:rsidTr="00E468F4">
        <w:tc>
          <w:tcPr>
            <w:tcW w:w="4414" w:type="dxa"/>
          </w:tcPr>
          <w:p w14:paraId="02683B11" w14:textId="77777777" w:rsidR="008546AD" w:rsidRDefault="008546AD" w:rsidP="00E468F4">
            <w:r>
              <w:t>Requerimientos No Funcionales</w:t>
            </w:r>
          </w:p>
        </w:tc>
        <w:tc>
          <w:tcPr>
            <w:tcW w:w="4414" w:type="dxa"/>
          </w:tcPr>
          <w:p w14:paraId="73AEB8B0" w14:textId="77777777" w:rsidR="008546AD" w:rsidRDefault="008546AD" w:rsidP="00E468F4">
            <w:r>
              <w:t>Ninguno</w:t>
            </w:r>
          </w:p>
        </w:tc>
      </w:tr>
      <w:tr w:rsidR="008546AD" w14:paraId="146F7347" w14:textId="77777777" w:rsidTr="00E468F4">
        <w:tc>
          <w:tcPr>
            <w:tcW w:w="4414" w:type="dxa"/>
          </w:tcPr>
          <w:p w14:paraId="6B617D6B" w14:textId="77777777" w:rsidR="008546AD" w:rsidRDefault="008546AD" w:rsidP="00E468F4">
            <w:r>
              <w:t>Secuencia Normal</w:t>
            </w:r>
          </w:p>
        </w:tc>
        <w:tc>
          <w:tcPr>
            <w:tcW w:w="4414" w:type="dxa"/>
          </w:tcPr>
          <w:p w14:paraId="16157034" w14:textId="77777777" w:rsidR="008546AD" w:rsidRDefault="008546AD" w:rsidP="008546AD">
            <w:pPr>
              <w:pStyle w:val="Prrafodelista"/>
              <w:numPr>
                <w:ilvl w:val="0"/>
                <w:numId w:val="2"/>
              </w:numPr>
            </w:pPr>
            <w:r>
              <w:t>Formas de Pago</w:t>
            </w:r>
          </w:p>
          <w:p w14:paraId="4F7E37F5" w14:textId="77777777" w:rsidR="008546AD" w:rsidRDefault="008546AD" w:rsidP="008546AD">
            <w:pPr>
              <w:pStyle w:val="Prrafodelista"/>
              <w:numPr>
                <w:ilvl w:val="1"/>
                <w:numId w:val="2"/>
              </w:numPr>
            </w:pPr>
            <w:r>
              <w:t>Efectivo</w:t>
            </w:r>
          </w:p>
          <w:p w14:paraId="38358D44" w14:textId="1DE98945" w:rsidR="008546AD" w:rsidRDefault="00050A3A" w:rsidP="008546AD">
            <w:pPr>
              <w:pStyle w:val="Prrafodelista"/>
              <w:numPr>
                <w:ilvl w:val="1"/>
                <w:numId w:val="2"/>
              </w:numPr>
            </w:pPr>
            <w:r>
              <w:t>Identidad bancaria</w:t>
            </w:r>
          </w:p>
          <w:p w14:paraId="79794CAE" w14:textId="77777777" w:rsidR="00B80D2C" w:rsidRDefault="00B80D2C" w:rsidP="00B80D2C">
            <w:pPr>
              <w:pStyle w:val="Prrafodelista"/>
              <w:ind w:left="1080"/>
            </w:pPr>
            <w:r>
              <w:t>1.2.1 Banco</w:t>
            </w:r>
          </w:p>
          <w:p w14:paraId="343F5E0E" w14:textId="77777777" w:rsidR="008546AD" w:rsidRDefault="008546AD" w:rsidP="008546AD">
            <w:pPr>
              <w:pStyle w:val="Prrafodelista"/>
              <w:numPr>
                <w:ilvl w:val="0"/>
                <w:numId w:val="2"/>
              </w:numPr>
            </w:pPr>
            <w:r>
              <w:t>Registrar Venta</w:t>
            </w:r>
          </w:p>
          <w:p w14:paraId="7E080331" w14:textId="77777777" w:rsidR="008546AD" w:rsidRDefault="008546AD" w:rsidP="008546AD">
            <w:pPr>
              <w:pStyle w:val="Prrafodelista"/>
              <w:numPr>
                <w:ilvl w:val="0"/>
                <w:numId w:val="2"/>
              </w:numPr>
            </w:pPr>
            <w:r>
              <w:t>Entrega Pedido</w:t>
            </w:r>
          </w:p>
        </w:tc>
      </w:tr>
      <w:tr w:rsidR="008546AD" w14:paraId="10E40A2E" w14:textId="77777777" w:rsidTr="00E468F4">
        <w:tc>
          <w:tcPr>
            <w:tcW w:w="4414" w:type="dxa"/>
          </w:tcPr>
          <w:p w14:paraId="12A623AB" w14:textId="77777777" w:rsidR="008546AD" w:rsidRDefault="008546AD" w:rsidP="00E468F4">
            <w:r>
              <w:t>Excepciones</w:t>
            </w:r>
          </w:p>
        </w:tc>
        <w:tc>
          <w:tcPr>
            <w:tcW w:w="4414" w:type="dxa"/>
          </w:tcPr>
          <w:p w14:paraId="0AB3056E" w14:textId="77777777" w:rsidR="008546AD" w:rsidRDefault="008546AD" w:rsidP="00E468F4">
            <w:r>
              <w:t>Ninguna</w:t>
            </w:r>
          </w:p>
        </w:tc>
      </w:tr>
      <w:tr w:rsidR="008546AD" w14:paraId="14097826" w14:textId="77777777" w:rsidTr="00E468F4">
        <w:tc>
          <w:tcPr>
            <w:tcW w:w="4414" w:type="dxa"/>
          </w:tcPr>
          <w:p w14:paraId="1767498D" w14:textId="77777777" w:rsidR="008546AD" w:rsidRDefault="008546AD" w:rsidP="00E468F4">
            <w:r>
              <w:t>Post-Condiciones</w:t>
            </w:r>
          </w:p>
        </w:tc>
        <w:tc>
          <w:tcPr>
            <w:tcW w:w="4414" w:type="dxa"/>
          </w:tcPr>
          <w:p w14:paraId="707D5A98" w14:textId="77777777" w:rsidR="008546AD" w:rsidRDefault="008546AD" w:rsidP="00E468F4">
            <w:r>
              <w:t>Generar la venta de los productos, estos actualizan el inventario</w:t>
            </w:r>
          </w:p>
        </w:tc>
      </w:tr>
      <w:tr w:rsidR="008546AD" w14:paraId="69B87B0B" w14:textId="77777777" w:rsidTr="00E468F4">
        <w:tc>
          <w:tcPr>
            <w:tcW w:w="4414" w:type="dxa"/>
          </w:tcPr>
          <w:p w14:paraId="4A531841" w14:textId="77777777" w:rsidR="008546AD" w:rsidRDefault="008546AD" w:rsidP="00E468F4">
            <w:r>
              <w:t>Importancia</w:t>
            </w:r>
          </w:p>
        </w:tc>
        <w:tc>
          <w:tcPr>
            <w:tcW w:w="4414" w:type="dxa"/>
          </w:tcPr>
          <w:p w14:paraId="70D65645" w14:textId="77777777" w:rsidR="008546AD" w:rsidRDefault="008546AD" w:rsidP="00E468F4">
            <w:r>
              <w:t>Alta</w:t>
            </w:r>
          </w:p>
        </w:tc>
      </w:tr>
      <w:tr w:rsidR="008546AD" w14:paraId="4B35D0DF" w14:textId="77777777" w:rsidTr="00E468F4">
        <w:tc>
          <w:tcPr>
            <w:tcW w:w="4414" w:type="dxa"/>
          </w:tcPr>
          <w:p w14:paraId="65553713" w14:textId="77777777" w:rsidR="008546AD" w:rsidRDefault="008546AD" w:rsidP="00E468F4">
            <w:r>
              <w:t>Urgencia</w:t>
            </w:r>
          </w:p>
        </w:tc>
        <w:tc>
          <w:tcPr>
            <w:tcW w:w="4414" w:type="dxa"/>
          </w:tcPr>
          <w:p w14:paraId="112ECB31" w14:textId="77777777" w:rsidR="008546AD" w:rsidRDefault="008546AD" w:rsidP="00E468F4">
            <w:r>
              <w:t>Media</w:t>
            </w:r>
          </w:p>
        </w:tc>
      </w:tr>
      <w:tr w:rsidR="008546AD" w14:paraId="030238D6" w14:textId="77777777" w:rsidTr="00E468F4">
        <w:tc>
          <w:tcPr>
            <w:tcW w:w="4414" w:type="dxa"/>
          </w:tcPr>
          <w:p w14:paraId="6A9ACC15" w14:textId="77777777" w:rsidR="008546AD" w:rsidRDefault="008546AD" w:rsidP="00E468F4">
            <w:r>
              <w:t>Comentarios</w:t>
            </w:r>
          </w:p>
        </w:tc>
        <w:tc>
          <w:tcPr>
            <w:tcW w:w="4414" w:type="dxa"/>
          </w:tcPr>
          <w:p w14:paraId="4F942FFF" w14:textId="77777777" w:rsidR="008546AD" w:rsidRDefault="008546AD" w:rsidP="00E468F4">
            <w:r>
              <w:t>Ninguno</w:t>
            </w:r>
          </w:p>
        </w:tc>
      </w:tr>
    </w:tbl>
    <w:p w14:paraId="074B0C23" w14:textId="6886609D" w:rsidR="008546AD" w:rsidRDefault="008546AD"/>
    <w:p w14:paraId="063562D2" w14:textId="02DE1474" w:rsidR="000718F0" w:rsidRDefault="00642468">
      <w:r>
        <w:rPr>
          <w:noProof/>
        </w:rPr>
        <w:lastRenderedPageBreak/>
        <w:drawing>
          <wp:inline distT="0" distB="0" distL="0" distR="0" wp14:anchorId="1CC345B0" wp14:editId="0FE362E7">
            <wp:extent cx="5545419" cy="2984740"/>
            <wp:effectExtent l="0" t="0" r="0" b="635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43961" t="29424" r="12225" b="10010"/>
                    <a:stretch/>
                  </pic:blipFill>
                  <pic:spPr bwMode="auto">
                    <a:xfrm>
                      <a:off x="0" y="0"/>
                      <a:ext cx="5591716" cy="30096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9E15CD" w14:paraId="5507D766" w14:textId="77777777" w:rsidTr="00605936">
        <w:tc>
          <w:tcPr>
            <w:tcW w:w="4414" w:type="dxa"/>
            <w:shd w:val="clear" w:color="auto" w:fill="D0CECE" w:themeFill="background2" w:themeFillShade="E6"/>
          </w:tcPr>
          <w:p w14:paraId="4BE1AE42" w14:textId="5578A8E7" w:rsidR="009E15CD" w:rsidRDefault="009E15CD" w:rsidP="00605936">
            <w:r>
              <w:t>CU-0</w:t>
            </w:r>
            <w:r w:rsidR="007920AB">
              <w:t>4</w:t>
            </w:r>
          </w:p>
        </w:tc>
        <w:tc>
          <w:tcPr>
            <w:tcW w:w="4414" w:type="dxa"/>
            <w:shd w:val="clear" w:color="auto" w:fill="D0CECE" w:themeFill="background2" w:themeFillShade="E6"/>
          </w:tcPr>
          <w:p w14:paraId="2BE6EC66" w14:textId="5F782CC0" w:rsidR="009E15CD" w:rsidRDefault="00067E90" w:rsidP="00605936">
            <w:r>
              <w:t xml:space="preserve">Registro de los </w:t>
            </w:r>
            <w:r w:rsidR="00DA2842">
              <w:t>proveedores</w:t>
            </w:r>
            <w:r>
              <w:t xml:space="preserve"> </w:t>
            </w:r>
          </w:p>
        </w:tc>
      </w:tr>
      <w:tr w:rsidR="009E15CD" w14:paraId="4E6729CC" w14:textId="77777777" w:rsidTr="00605936">
        <w:tc>
          <w:tcPr>
            <w:tcW w:w="4414" w:type="dxa"/>
          </w:tcPr>
          <w:p w14:paraId="28DF55CC" w14:textId="77777777" w:rsidR="009E15CD" w:rsidRDefault="009E15CD" w:rsidP="00605936">
            <w:r>
              <w:t>Autores</w:t>
            </w:r>
          </w:p>
        </w:tc>
        <w:tc>
          <w:tcPr>
            <w:tcW w:w="4414" w:type="dxa"/>
          </w:tcPr>
          <w:p w14:paraId="1AEB429C" w14:textId="757523C0" w:rsidR="009E15CD" w:rsidRDefault="009E15CD" w:rsidP="00605936">
            <w:r>
              <w:t xml:space="preserve">Cajero- Bodega – proveedor </w:t>
            </w:r>
          </w:p>
        </w:tc>
      </w:tr>
      <w:tr w:rsidR="009E15CD" w14:paraId="406266A9" w14:textId="77777777" w:rsidTr="00605936">
        <w:tc>
          <w:tcPr>
            <w:tcW w:w="4414" w:type="dxa"/>
          </w:tcPr>
          <w:p w14:paraId="66BB49C1" w14:textId="77777777" w:rsidR="009E15CD" w:rsidRDefault="009E15CD" w:rsidP="00605936">
            <w:r>
              <w:t>Descripción</w:t>
            </w:r>
          </w:p>
        </w:tc>
        <w:tc>
          <w:tcPr>
            <w:tcW w:w="4414" w:type="dxa"/>
          </w:tcPr>
          <w:p w14:paraId="0EBE94E2" w14:textId="362FFF4E" w:rsidR="009E15CD" w:rsidRDefault="009E15CD" w:rsidP="00605936">
            <w:r>
              <w:t>El cajero realiza la actualización del inventario a partir de cada venta generada, la persona encargada de bodega será el encargado d</w:t>
            </w:r>
            <w:r w:rsidR="00DA2842">
              <w:t xml:space="preserve">e registrar los proveedores </w:t>
            </w:r>
          </w:p>
        </w:tc>
      </w:tr>
      <w:tr w:rsidR="009E15CD" w14:paraId="53E7F5B8" w14:textId="77777777" w:rsidTr="00605936">
        <w:tc>
          <w:tcPr>
            <w:tcW w:w="4414" w:type="dxa"/>
          </w:tcPr>
          <w:p w14:paraId="1A0942F4" w14:textId="77777777" w:rsidR="009E15CD" w:rsidRDefault="009E15CD" w:rsidP="00605936">
            <w:r>
              <w:t>Precondiciones</w:t>
            </w:r>
          </w:p>
        </w:tc>
        <w:tc>
          <w:tcPr>
            <w:tcW w:w="4414" w:type="dxa"/>
          </w:tcPr>
          <w:p w14:paraId="705A5125" w14:textId="38770386" w:rsidR="009E15CD" w:rsidRDefault="009E15CD" w:rsidP="00605936">
            <w:r>
              <w:t xml:space="preserve">Consultar el inventario </w:t>
            </w:r>
          </w:p>
        </w:tc>
      </w:tr>
      <w:tr w:rsidR="009E15CD" w14:paraId="5F54C6EA" w14:textId="77777777" w:rsidTr="00605936">
        <w:tc>
          <w:tcPr>
            <w:tcW w:w="4414" w:type="dxa"/>
          </w:tcPr>
          <w:p w14:paraId="04CA88A9" w14:textId="77777777" w:rsidR="009E15CD" w:rsidRDefault="009E15CD" w:rsidP="00605936">
            <w:r>
              <w:t>Requerimientos No Funcionales</w:t>
            </w:r>
          </w:p>
        </w:tc>
        <w:tc>
          <w:tcPr>
            <w:tcW w:w="4414" w:type="dxa"/>
          </w:tcPr>
          <w:p w14:paraId="68E975B0" w14:textId="77777777" w:rsidR="009E15CD" w:rsidRDefault="009E15CD" w:rsidP="00605936">
            <w:r>
              <w:t>Ninguno</w:t>
            </w:r>
          </w:p>
        </w:tc>
      </w:tr>
      <w:tr w:rsidR="009E15CD" w14:paraId="59551E74" w14:textId="77777777" w:rsidTr="00605936">
        <w:tc>
          <w:tcPr>
            <w:tcW w:w="4414" w:type="dxa"/>
          </w:tcPr>
          <w:p w14:paraId="525FE103" w14:textId="77777777" w:rsidR="009E15CD" w:rsidRDefault="009E15CD" w:rsidP="00605936">
            <w:r>
              <w:t>Secuencia Normal</w:t>
            </w:r>
          </w:p>
        </w:tc>
        <w:tc>
          <w:tcPr>
            <w:tcW w:w="4414" w:type="dxa"/>
          </w:tcPr>
          <w:p w14:paraId="76278398" w14:textId="61C8D704" w:rsidR="009E15CD" w:rsidRDefault="009E15CD" w:rsidP="009E15CD">
            <w:r>
              <w:t>1 consulta el inventario</w:t>
            </w:r>
          </w:p>
          <w:p w14:paraId="6DE4E543" w14:textId="77777777" w:rsidR="00642468" w:rsidRDefault="00642468" w:rsidP="009E15CD">
            <w:r>
              <w:t>2 consulta los productos</w:t>
            </w:r>
          </w:p>
          <w:p w14:paraId="2F08EEC6" w14:textId="57C3B315" w:rsidR="00642468" w:rsidRDefault="00642468" w:rsidP="009E15CD">
            <w:r>
              <w:t xml:space="preserve">3 consulta los proveedores </w:t>
            </w:r>
          </w:p>
          <w:p w14:paraId="1F1558F2" w14:textId="3FD3840F" w:rsidR="00642468" w:rsidRDefault="00642468" w:rsidP="009E15CD">
            <w:r>
              <w:t xml:space="preserve">   3.1 registra los proveedores </w:t>
            </w:r>
          </w:p>
          <w:p w14:paraId="254814DD" w14:textId="1DBA4C8A" w:rsidR="009E15CD" w:rsidRDefault="00642468" w:rsidP="009E15CD">
            <w:r>
              <w:t xml:space="preserve">4 </w:t>
            </w:r>
            <w:r w:rsidR="009E15CD">
              <w:t xml:space="preserve">solicita los productos </w:t>
            </w:r>
          </w:p>
        </w:tc>
      </w:tr>
      <w:tr w:rsidR="009E15CD" w14:paraId="202457EF" w14:textId="77777777" w:rsidTr="00605936">
        <w:tc>
          <w:tcPr>
            <w:tcW w:w="4414" w:type="dxa"/>
          </w:tcPr>
          <w:p w14:paraId="317E1C83" w14:textId="77777777" w:rsidR="009E15CD" w:rsidRDefault="009E15CD" w:rsidP="00605936">
            <w:r>
              <w:t>Excepciones</w:t>
            </w:r>
          </w:p>
        </w:tc>
        <w:tc>
          <w:tcPr>
            <w:tcW w:w="4414" w:type="dxa"/>
          </w:tcPr>
          <w:p w14:paraId="4E18954C" w14:textId="77777777" w:rsidR="009E15CD" w:rsidRDefault="009E15CD" w:rsidP="00605936">
            <w:r>
              <w:t>Ninguna</w:t>
            </w:r>
          </w:p>
        </w:tc>
      </w:tr>
      <w:tr w:rsidR="009E15CD" w14:paraId="7E86AA34" w14:textId="77777777" w:rsidTr="00605936">
        <w:tc>
          <w:tcPr>
            <w:tcW w:w="4414" w:type="dxa"/>
          </w:tcPr>
          <w:p w14:paraId="2D4E1EB4" w14:textId="77777777" w:rsidR="009E15CD" w:rsidRDefault="009E15CD" w:rsidP="00605936">
            <w:r>
              <w:t>Post-Condiciones</w:t>
            </w:r>
          </w:p>
        </w:tc>
        <w:tc>
          <w:tcPr>
            <w:tcW w:w="4414" w:type="dxa"/>
          </w:tcPr>
          <w:p w14:paraId="28FC9FAE" w14:textId="68495EDB" w:rsidR="009E15CD" w:rsidRDefault="009E15CD" w:rsidP="00605936">
            <w:r>
              <w:t xml:space="preserve">Se genera la solicitud de los productos a los proveedores </w:t>
            </w:r>
          </w:p>
        </w:tc>
      </w:tr>
      <w:tr w:rsidR="009E15CD" w14:paraId="3DCF640A" w14:textId="77777777" w:rsidTr="00605936">
        <w:tc>
          <w:tcPr>
            <w:tcW w:w="4414" w:type="dxa"/>
          </w:tcPr>
          <w:p w14:paraId="0F3C7E7C" w14:textId="77777777" w:rsidR="009E15CD" w:rsidRDefault="009E15CD" w:rsidP="00605936">
            <w:r>
              <w:t>Importancia</w:t>
            </w:r>
          </w:p>
        </w:tc>
        <w:tc>
          <w:tcPr>
            <w:tcW w:w="4414" w:type="dxa"/>
          </w:tcPr>
          <w:p w14:paraId="1ECD1C9D" w14:textId="77777777" w:rsidR="009E15CD" w:rsidRDefault="009E15CD" w:rsidP="00605936">
            <w:r>
              <w:t>Alta</w:t>
            </w:r>
          </w:p>
        </w:tc>
      </w:tr>
      <w:tr w:rsidR="009E15CD" w14:paraId="48733D78" w14:textId="77777777" w:rsidTr="00605936">
        <w:tc>
          <w:tcPr>
            <w:tcW w:w="4414" w:type="dxa"/>
          </w:tcPr>
          <w:p w14:paraId="583DA587" w14:textId="77777777" w:rsidR="009E15CD" w:rsidRDefault="009E15CD" w:rsidP="00605936">
            <w:r>
              <w:t>Urgencia</w:t>
            </w:r>
          </w:p>
        </w:tc>
        <w:tc>
          <w:tcPr>
            <w:tcW w:w="4414" w:type="dxa"/>
          </w:tcPr>
          <w:p w14:paraId="50041A56" w14:textId="77777777" w:rsidR="009E15CD" w:rsidRDefault="009E15CD" w:rsidP="00605936">
            <w:r>
              <w:t>Media</w:t>
            </w:r>
          </w:p>
        </w:tc>
      </w:tr>
      <w:tr w:rsidR="009E15CD" w14:paraId="00C0B5F2" w14:textId="77777777" w:rsidTr="00605936">
        <w:tc>
          <w:tcPr>
            <w:tcW w:w="4414" w:type="dxa"/>
          </w:tcPr>
          <w:p w14:paraId="0809F179" w14:textId="77777777" w:rsidR="009E15CD" w:rsidRDefault="009E15CD" w:rsidP="00605936">
            <w:r>
              <w:t>Comentarios</w:t>
            </w:r>
          </w:p>
        </w:tc>
        <w:tc>
          <w:tcPr>
            <w:tcW w:w="4414" w:type="dxa"/>
          </w:tcPr>
          <w:p w14:paraId="00817060" w14:textId="77777777" w:rsidR="009E15CD" w:rsidRDefault="009E15CD" w:rsidP="00605936">
            <w:r>
              <w:t>Ninguno</w:t>
            </w:r>
          </w:p>
        </w:tc>
      </w:tr>
    </w:tbl>
    <w:p w14:paraId="0F57CBAF" w14:textId="0F16FF69" w:rsidR="000718F0" w:rsidRDefault="000718F0"/>
    <w:p w14:paraId="0051183E" w14:textId="778AF8BE" w:rsidR="00642468" w:rsidRDefault="001D1316">
      <w:r>
        <w:rPr>
          <w:noProof/>
        </w:rPr>
        <w:lastRenderedPageBreak/>
        <w:drawing>
          <wp:inline distT="0" distB="0" distL="0" distR="0" wp14:anchorId="29759AD1" wp14:editId="0B71DEB8">
            <wp:extent cx="5624195" cy="3424687"/>
            <wp:effectExtent l="0" t="0" r="0" b="444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43192" t="27399" r="13912" b="6822"/>
                    <a:stretch/>
                  </pic:blipFill>
                  <pic:spPr bwMode="auto">
                    <a:xfrm>
                      <a:off x="0" y="0"/>
                      <a:ext cx="5657161" cy="34447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1D1316" w14:paraId="7E2B3C16" w14:textId="77777777" w:rsidTr="00605936">
        <w:tc>
          <w:tcPr>
            <w:tcW w:w="4414" w:type="dxa"/>
            <w:shd w:val="clear" w:color="auto" w:fill="D0CECE" w:themeFill="background2" w:themeFillShade="E6"/>
          </w:tcPr>
          <w:p w14:paraId="38DC401D" w14:textId="67FDC72E" w:rsidR="001D1316" w:rsidRDefault="001D1316" w:rsidP="00605936">
            <w:r>
              <w:t>CU-0</w:t>
            </w:r>
            <w:r w:rsidR="007920AB">
              <w:t>5</w:t>
            </w:r>
          </w:p>
        </w:tc>
        <w:tc>
          <w:tcPr>
            <w:tcW w:w="4414" w:type="dxa"/>
            <w:shd w:val="clear" w:color="auto" w:fill="D0CECE" w:themeFill="background2" w:themeFillShade="E6"/>
          </w:tcPr>
          <w:p w14:paraId="749473CC" w14:textId="06186380" w:rsidR="001D1316" w:rsidRDefault="001D1316" w:rsidP="00605936">
            <w:r>
              <w:t xml:space="preserve">Actualizar inventario </w:t>
            </w:r>
          </w:p>
        </w:tc>
      </w:tr>
      <w:tr w:rsidR="001D1316" w14:paraId="6FC394D8" w14:textId="77777777" w:rsidTr="00605936">
        <w:tc>
          <w:tcPr>
            <w:tcW w:w="4414" w:type="dxa"/>
          </w:tcPr>
          <w:p w14:paraId="5BAD163F" w14:textId="77777777" w:rsidR="001D1316" w:rsidRDefault="001D1316" w:rsidP="00605936">
            <w:r>
              <w:t>Autores</w:t>
            </w:r>
          </w:p>
        </w:tc>
        <w:tc>
          <w:tcPr>
            <w:tcW w:w="4414" w:type="dxa"/>
          </w:tcPr>
          <w:p w14:paraId="1A3B4B47" w14:textId="5B4666D1" w:rsidR="001D1316" w:rsidRDefault="001D1316" w:rsidP="00605936">
            <w:r>
              <w:t xml:space="preserve">Bodega – proveedor </w:t>
            </w:r>
          </w:p>
        </w:tc>
      </w:tr>
      <w:tr w:rsidR="001D1316" w14:paraId="2A9CFEF8" w14:textId="77777777" w:rsidTr="00605936">
        <w:tc>
          <w:tcPr>
            <w:tcW w:w="4414" w:type="dxa"/>
          </w:tcPr>
          <w:p w14:paraId="3D320932" w14:textId="77777777" w:rsidR="001D1316" w:rsidRDefault="001D1316" w:rsidP="00605936">
            <w:r>
              <w:t>Descripción</w:t>
            </w:r>
          </w:p>
        </w:tc>
        <w:tc>
          <w:tcPr>
            <w:tcW w:w="4414" w:type="dxa"/>
          </w:tcPr>
          <w:p w14:paraId="43979E34" w14:textId="0B14FA38" w:rsidR="001D1316" w:rsidRDefault="001D1316" w:rsidP="00605936">
            <w:r>
              <w:t xml:space="preserve">El encargado de </w:t>
            </w:r>
            <w:r w:rsidR="007920AB">
              <w:t>bodega recibe</w:t>
            </w:r>
            <w:r>
              <w:t xml:space="preserve"> los productos solicitados a los proveedores y actualiza el inventario a partir de la nueva mercancía que llega bodega </w:t>
            </w:r>
          </w:p>
        </w:tc>
      </w:tr>
      <w:tr w:rsidR="001D1316" w14:paraId="71F4596A" w14:textId="77777777" w:rsidTr="00605936">
        <w:tc>
          <w:tcPr>
            <w:tcW w:w="4414" w:type="dxa"/>
          </w:tcPr>
          <w:p w14:paraId="63EE2DE8" w14:textId="77777777" w:rsidR="001D1316" w:rsidRDefault="001D1316" w:rsidP="00605936">
            <w:r>
              <w:t>Precondiciones</w:t>
            </w:r>
          </w:p>
        </w:tc>
        <w:tc>
          <w:tcPr>
            <w:tcW w:w="4414" w:type="dxa"/>
          </w:tcPr>
          <w:p w14:paraId="436417DD" w14:textId="6B22EB28" w:rsidR="001D1316" w:rsidRDefault="00DA2842" w:rsidP="00605936">
            <w:r>
              <w:t>El registro de</w:t>
            </w:r>
            <w:r w:rsidR="001D1316">
              <w:t xml:space="preserve"> los proveedores</w:t>
            </w:r>
          </w:p>
        </w:tc>
      </w:tr>
      <w:tr w:rsidR="001D1316" w14:paraId="0953EC01" w14:textId="77777777" w:rsidTr="00605936">
        <w:tc>
          <w:tcPr>
            <w:tcW w:w="4414" w:type="dxa"/>
          </w:tcPr>
          <w:p w14:paraId="4617396F" w14:textId="77777777" w:rsidR="001D1316" w:rsidRDefault="001D1316" w:rsidP="00605936">
            <w:r>
              <w:t>Requerimientos No Funcionales</w:t>
            </w:r>
          </w:p>
        </w:tc>
        <w:tc>
          <w:tcPr>
            <w:tcW w:w="4414" w:type="dxa"/>
          </w:tcPr>
          <w:p w14:paraId="04032FF8" w14:textId="77777777" w:rsidR="001D1316" w:rsidRDefault="001D1316" w:rsidP="00605936">
            <w:r>
              <w:t>Ninguno</w:t>
            </w:r>
          </w:p>
        </w:tc>
      </w:tr>
      <w:tr w:rsidR="001D1316" w14:paraId="29E376CD" w14:textId="77777777" w:rsidTr="00605936">
        <w:tc>
          <w:tcPr>
            <w:tcW w:w="4414" w:type="dxa"/>
          </w:tcPr>
          <w:p w14:paraId="73918A99" w14:textId="77777777" w:rsidR="001D1316" w:rsidRDefault="001D1316" w:rsidP="00605936">
            <w:r>
              <w:t>Secuencia Normal</w:t>
            </w:r>
          </w:p>
        </w:tc>
        <w:tc>
          <w:tcPr>
            <w:tcW w:w="4414" w:type="dxa"/>
          </w:tcPr>
          <w:p w14:paraId="317EFE2D" w14:textId="4AAD9577" w:rsidR="007920AB" w:rsidRDefault="007920AB" w:rsidP="007920AB">
            <w:r>
              <w:t xml:space="preserve">1 </w:t>
            </w:r>
            <w:proofErr w:type="gramStart"/>
            <w:r>
              <w:t>El</w:t>
            </w:r>
            <w:proofErr w:type="gramEnd"/>
            <w:r>
              <w:t xml:space="preserve"> proveedor busca los productos </w:t>
            </w:r>
          </w:p>
          <w:p w14:paraId="31C5C4E5" w14:textId="004BC775" w:rsidR="007920AB" w:rsidRDefault="007920AB" w:rsidP="007920AB">
            <w:r>
              <w:t xml:space="preserve">2 </w:t>
            </w:r>
            <w:proofErr w:type="gramStart"/>
            <w:r>
              <w:t>El</w:t>
            </w:r>
            <w:proofErr w:type="gramEnd"/>
            <w:r>
              <w:t xml:space="preserve"> proveedor entrega los productos</w:t>
            </w:r>
          </w:p>
          <w:p w14:paraId="762F8315" w14:textId="69883E38" w:rsidR="007920AB" w:rsidRDefault="007920AB" w:rsidP="007920AB">
            <w:r>
              <w:t xml:space="preserve">3 </w:t>
            </w:r>
            <w:proofErr w:type="gramStart"/>
            <w:r>
              <w:t>El</w:t>
            </w:r>
            <w:proofErr w:type="gramEnd"/>
            <w:r>
              <w:t xml:space="preserve"> de bodega recibe los productos</w:t>
            </w:r>
          </w:p>
          <w:p w14:paraId="2AC7DF29" w14:textId="791ADF81" w:rsidR="007920AB" w:rsidRDefault="007920AB" w:rsidP="007920AB">
            <w:r>
              <w:t xml:space="preserve">4 </w:t>
            </w:r>
            <w:proofErr w:type="gramStart"/>
            <w:r>
              <w:t>El</w:t>
            </w:r>
            <w:proofErr w:type="gramEnd"/>
            <w:r>
              <w:t xml:space="preserve"> de bodega cancela el valor de los productos</w:t>
            </w:r>
          </w:p>
          <w:p w14:paraId="2B342292" w14:textId="2E88FA6D" w:rsidR="007920AB" w:rsidRDefault="007920AB" w:rsidP="007920AB">
            <w:r>
              <w:t xml:space="preserve">5 </w:t>
            </w:r>
            <w:proofErr w:type="gramStart"/>
            <w:r>
              <w:t>El</w:t>
            </w:r>
            <w:proofErr w:type="gramEnd"/>
            <w:r>
              <w:t xml:space="preserve"> de bodega actualiza el inventario </w:t>
            </w:r>
          </w:p>
          <w:p w14:paraId="486A1CE6" w14:textId="3ECFE087" w:rsidR="001D1316" w:rsidRDefault="001D1316" w:rsidP="00605936"/>
        </w:tc>
      </w:tr>
      <w:tr w:rsidR="001D1316" w14:paraId="559904BA" w14:textId="77777777" w:rsidTr="00605936">
        <w:tc>
          <w:tcPr>
            <w:tcW w:w="4414" w:type="dxa"/>
          </w:tcPr>
          <w:p w14:paraId="165168BF" w14:textId="77777777" w:rsidR="001D1316" w:rsidRDefault="001D1316" w:rsidP="00605936">
            <w:r>
              <w:t>Excepciones</w:t>
            </w:r>
          </w:p>
        </w:tc>
        <w:tc>
          <w:tcPr>
            <w:tcW w:w="4414" w:type="dxa"/>
          </w:tcPr>
          <w:p w14:paraId="4C2C2BCC" w14:textId="77777777" w:rsidR="001D1316" w:rsidRDefault="001D1316" w:rsidP="00605936">
            <w:r>
              <w:t>Ninguna</w:t>
            </w:r>
          </w:p>
        </w:tc>
      </w:tr>
      <w:tr w:rsidR="001D1316" w14:paraId="6B434984" w14:textId="77777777" w:rsidTr="00605936">
        <w:tc>
          <w:tcPr>
            <w:tcW w:w="4414" w:type="dxa"/>
          </w:tcPr>
          <w:p w14:paraId="6A5748AE" w14:textId="77777777" w:rsidR="001D1316" w:rsidRDefault="001D1316" w:rsidP="00605936">
            <w:r>
              <w:t>Post-Condiciones</w:t>
            </w:r>
          </w:p>
        </w:tc>
        <w:tc>
          <w:tcPr>
            <w:tcW w:w="4414" w:type="dxa"/>
          </w:tcPr>
          <w:p w14:paraId="318C37BE" w14:textId="339CD17B" w:rsidR="001D1316" w:rsidRDefault="001D1316" w:rsidP="00605936">
            <w:r>
              <w:t xml:space="preserve">Se genera </w:t>
            </w:r>
            <w:r w:rsidR="007920AB">
              <w:t xml:space="preserve">la actualización de nueva mercancía de la bodega </w:t>
            </w:r>
          </w:p>
        </w:tc>
      </w:tr>
      <w:tr w:rsidR="001D1316" w14:paraId="4D2F3D28" w14:textId="77777777" w:rsidTr="00605936">
        <w:tc>
          <w:tcPr>
            <w:tcW w:w="4414" w:type="dxa"/>
          </w:tcPr>
          <w:p w14:paraId="0F683076" w14:textId="77777777" w:rsidR="001D1316" w:rsidRDefault="001D1316" w:rsidP="00605936">
            <w:r>
              <w:t>Importancia</w:t>
            </w:r>
          </w:p>
        </w:tc>
        <w:tc>
          <w:tcPr>
            <w:tcW w:w="4414" w:type="dxa"/>
          </w:tcPr>
          <w:p w14:paraId="2B17DABD" w14:textId="77777777" w:rsidR="001D1316" w:rsidRDefault="001D1316" w:rsidP="00605936">
            <w:r>
              <w:t>Alta</w:t>
            </w:r>
          </w:p>
        </w:tc>
      </w:tr>
      <w:tr w:rsidR="001D1316" w14:paraId="01C6A9E0" w14:textId="77777777" w:rsidTr="00605936">
        <w:tc>
          <w:tcPr>
            <w:tcW w:w="4414" w:type="dxa"/>
          </w:tcPr>
          <w:p w14:paraId="2849FFB9" w14:textId="77777777" w:rsidR="001D1316" w:rsidRDefault="001D1316" w:rsidP="00605936">
            <w:r>
              <w:t>Urgencia</w:t>
            </w:r>
          </w:p>
        </w:tc>
        <w:tc>
          <w:tcPr>
            <w:tcW w:w="4414" w:type="dxa"/>
          </w:tcPr>
          <w:p w14:paraId="39E42E08" w14:textId="77777777" w:rsidR="001D1316" w:rsidRDefault="001D1316" w:rsidP="00605936">
            <w:r>
              <w:t>Media</w:t>
            </w:r>
          </w:p>
        </w:tc>
      </w:tr>
      <w:tr w:rsidR="001D1316" w14:paraId="57A95504" w14:textId="77777777" w:rsidTr="00605936">
        <w:tc>
          <w:tcPr>
            <w:tcW w:w="4414" w:type="dxa"/>
          </w:tcPr>
          <w:p w14:paraId="3D6F95FF" w14:textId="77777777" w:rsidR="001D1316" w:rsidRDefault="001D1316" w:rsidP="00605936">
            <w:r>
              <w:t>Comentarios</w:t>
            </w:r>
          </w:p>
        </w:tc>
        <w:tc>
          <w:tcPr>
            <w:tcW w:w="4414" w:type="dxa"/>
          </w:tcPr>
          <w:p w14:paraId="7CDA2423" w14:textId="77777777" w:rsidR="001D1316" w:rsidRDefault="001D1316" w:rsidP="00605936">
            <w:r>
              <w:t>Ninguno</w:t>
            </w:r>
          </w:p>
        </w:tc>
      </w:tr>
    </w:tbl>
    <w:p w14:paraId="6146586F" w14:textId="77777777" w:rsidR="00642468" w:rsidRDefault="00642468"/>
    <w:sectPr w:rsidR="0064246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8525F6"/>
    <w:multiLevelType w:val="multilevel"/>
    <w:tmpl w:val="CD62BBE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" w15:restartNumberingAfterBreak="0">
    <w:nsid w:val="645C6D75"/>
    <w:multiLevelType w:val="multilevel"/>
    <w:tmpl w:val="CD62BBE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2" w15:restartNumberingAfterBreak="0">
    <w:nsid w:val="6E353B96"/>
    <w:multiLevelType w:val="multilevel"/>
    <w:tmpl w:val="CD62BBE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757B"/>
    <w:rsid w:val="00050A3A"/>
    <w:rsid w:val="00067E90"/>
    <w:rsid w:val="000718F0"/>
    <w:rsid w:val="00113B73"/>
    <w:rsid w:val="001D1316"/>
    <w:rsid w:val="00642468"/>
    <w:rsid w:val="007920AB"/>
    <w:rsid w:val="008065CA"/>
    <w:rsid w:val="008546AD"/>
    <w:rsid w:val="009E15CD"/>
    <w:rsid w:val="00A604DF"/>
    <w:rsid w:val="00AF757B"/>
    <w:rsid w:val="00B80D2C"/>
    <w:rsid w:val="00DA2842"/>
    <w:rsid w:val="00F97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A3C7DA"/>
  <w15:chartTrackingRefBased/>
  <w15:docId w15:val="{3815AE7D-106C-4476-9D89-9D0A55A1A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131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065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8546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5</Pages>
  <Words>476</Words>
  <Characters>2624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Andres</dc:creator>
  <cp:keywords/>
  <dc:description/>
  <cp:lastModifiedBy>brayan</cp:lastModifiedBy>
  <cp:revision>4</cp:revision>
  <dcterms:created xsi:type="dcterms:W3CDTF">2022-11-02T18:28:00Z</dcterms:created>
  <dcterms:modified xsi:type="dcterms:W3CDTF">2022-11-04T20:32:00Z</dcterms:modified>
</cp:coreProperties>
</file>