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86F7" w14:textId="77777777" w:rsidR="00AF2B79" w:rsidRPr="00AF2B79" w:rsidRDefault="00AF2B79" w:rsidP="00AF2B79">
      <w:pPr>
        <w:rPr>
          <w:b/>
          <w:bCs/>
        </w:rPr>
      </w:pPr>
      <w:r w:rsidRPr="00AF2B79">
        <w:rPr>
          <w:b/>
          <w:bCs/>
        </w:rPr>
        <w:t>1. Porto Montenegro Conference &amp; Event Centre</w:t>
      </w:r>
    </w:p>
    <w:p w14:paraId="35AF98D5" w14:textId="77777777" w:rsidR="00AF2B79" w:rsidRPr="00AF2B79" w:rsidRDefault="00AF2B79" w:rsidP="00AF2B79">
      <w:r w:rsidRPr="00AF2B79">
        <w:t>Montenegros mest prestigefyllda och internationella konferensdestination.</w:t>
      </w:r>
    </w:p>
    <w:p w14:paraId="2C86FAD2" w14:textId="77777777" w:rsidR="00AF2B79" w:rsidRPr="00AF2B79" w:rsidRDefault="00AF2B79" w:rsidP="00AF2B79">
      <w:pPr>
        <w:numPr>
          <w:ilvl w:val="0"/>
          <w:numId w:val="1"/>
        </w:numPr>
      </w:pPr>
      <w:r w:rsidRPr="00AF2B79">
        <w:t xml:space="preserve">Stad: Tivat </w:t>
      </w:r>
    </w:p>
    <w:p w14:paraId="51512327" w14:textId="77777777" w:rsidR="00AF2B79" w:rsidRPr="00AF2B79" w:rsidRDefault="00AF2B79" w:rsidP="00AF2B79">
      <w:pPr>
        <w:numPr>
          <w:ilvl w:val="0"/>
          <w:numId w:val="1"/>
        </w:numPr>
      </w:pPr>
      <w:r w:rsidRPr="00AF2B79">
        <w:t xml:space="preserve">Kapacitet: upp till </w:t>
      </w:r>
      <w:r w:rsidRPr="00AF2B79">
        <w:rPr>
          <w:b/>
          <w:bCs/>
        </w:rPr>
        <w:t>3 000+ personer</w:t>
      </w:r>
      <w:r w:rsidRPr="00AF2B79">
        <w:t xml:space="preserve"> </w:t>
      </w:r>
    </w:p>
    <w:p w14:paraId="30BE7958" w14:textId="77777777" w:rsidR="00AF2B79" w:rsidRPr="00AF2B79" w:rsidRDefault="00AF2B79" w:rsidP="00AF2B79">
      <w:pPr>
        <w:numPr>
          <w:ilvl w:val="0"/>
          <w:numId w:val="1"/>
        </w:numPr>
      </w:pPr>
      <w:r w:rsidRPr="00AF2B79">
        <w:t xml:space="preserve">Premium marina- och resortvenue vid Adriatiska havet </w:t>
      </w:r>
    </w:p>
    <w:p w14:paraId="1641E735" w14:textId="77777777" w:rsidR="00AF2B79" w:rsidRPr="00AF2B79" w:rsidRDefault="00AF2B79" w:rsidP="00AF2B79">
      <w:pPr>
        <w:numPr>
          <w:ilvl w:val="0"/>
          <w:numId w:val="1"/>
        </w:numPr>
      </w:pPr>
      <w:r w:rsidRPr="00AF2B79">
        <w:t xml:space="preserve">Väldigt populär för luxury corporate events, internationella konferenser och executive retreats. </w:t>
      </w:r>
    </w:p>
    <w:p w14:paraId="794FA59B" w14:textId="025E6215" w:rsidR="00AF2B79" w:rsidRPr="00AF2B79" w:rsidRDefault="00AF2B79" w:rsidP="00AF2B79">
      <w:r w:rsidRPr="00AF2B79">
        <w:drawing>
          <wp:inline distT="0" distB="0" distL="0" distR="0" wp14:anchorId="06FC889A" wp14:editId="20D76585">
            <wp:extent cx="5731510" cy="3214370"/>
            <wp:effectExtent l="0" t="0" r="2540" b="5080"/>
            <wp:docPr id="1802163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24D7" w14:textId="2F0680E0" w:rsidR="00AF2B79" w:rsidRPr="00AF2B79" w:rsidRDefault="00AF2B79" w:rsidP="00AF2B79">
      <w:r w:rsidRPr="00AF2B79">
        <w:drawing>
          <wp:inline distT="0" distB="0" distL="0" distR="0" wp14:anchorId="2111351E" wp14:editId="41EDDAFA">
            <wp:extent cx="5731510" cy="3206750"/>
            <wp:effectExtent l="0" t="0" r="2540" b="0"/>
            <wp:docPr id="1974624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3DEB" w14:textId="3D2111B6" w:rsidR="00AF2B79" w:rsidRPr="00AF2B79" w:rsidRDefault="00AF2B79" w:rsidP="00AF2B79">
      <w:r w:rsidRPr="00AF2B79">
        <w:lastRenderedPageBreak/>
        <w:drawing>
          <wp:inline distT="0" distB="0" distL="0" distR="0" wp14:anchorId="2C2F8A14" wp14:editId="429DDC81">
            <wp:extent cx="5731510" cy="4297680"/>
            <wp:effectExtent l="0" t="0" r="2540" b="7620"/>
            <wp:docPr id="355669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5D46" w14:textId="77777777" w:rsidR="00AF2B79" w:rsidRPr="00AF2B79" w:rsidRDefault="00AF2B79" w:rsidP="00AF2B79">
      <w:r w:rsidRPr="00AF2B79">
        <w:t>7</w:t>
      </w:r>
    </w:p>
    <w:p w14:paraId="76023ED6" w14:textId="77777777" w:rsidR="00AF2B79" w:rsidRPr="00AF2B79" w:rsidRDefault="00AF2B79" w:rsidP="00AF2B79">
      <w:r w:rsidRPr="00AF2B79">
        <w:pict w14:anchorId="36D0F45D">
          <v:rect id="_x0000_i1028" style="width:0;height:1.5pt" o:hralign="center" o:hrstd="t" o:hr="t" fillcolor="#a0a0a0" stroked="f"/>
        </w:pict>
      </w:r>
    </w:p>
    <w:p w14:paraId="4F3193F9" w14:textId="77777777" w:rsidR="00AF2B79" w:rsidRPr="00AF2B79" w:rsidRDefault="00AF2B79" w:rsidP="00AF2B79">
      <w:pPr>
        <w:rPr>
          <w:b/>
          <w:bCs/>
        </w:rPr>
      </w:pPr>
      <w:r w:rsidRPr="00AF2B79">
        <w:rPr>
          <w:b/>
          <w:bCs/>
        </w:rPr>
        <w:t>2. Hilton Podgorica Conference Centre</w:t>
      </w:r>
    </w:p>
    <w:p w14:paraId="3C069797" w14:textId="77777777" w:rsidR="00AF2B79" w:rsidRPr="00AF2B79" w:rsidRDefault="00AF2B79" w:rsidP="00AF2B79">
      <w:r w:rsidRPr="00AF2B79">
        <w:t>Montenegros största moderna business- och konferenshotell.</w:t>
      </w:r>
    </w:p>
    <w:p w14:paraId="63F2576A" w14:textId="77777777" w:rsidR="00AF2B79" w:rsidRPr="00AF2B79" w:rsidRDefault="00AF2B79" w:rsidP="00AF2B79">
      <w:pPr>
        <w:numPr>
          <w:ilvl w:val="0"/>
          <w:numId w:val="2"/>
        </w:numPr>
      </w:pPr>
      <w:r w:rsidRPr="00AF2B79">
        <w:t xml:space="preserve">Stad: Podgorica </w:t>
      </w:r>
    </w:p>
    <w:p w14:paraId="63107C5C" w14:textId="77777777" w:rsidR="00AF2B79" w:rsidRPr="00AF2B79" w:rsidRDefault="00AF2B79" w:rsidP="00AF2B79">
      <w:pPr>
        <w:numPr>
          <w:ilvl w:val="0"/>
          <w:numId w:val="2"/>
        </w:numPr>
      </w:pPr>
      <w:r w:rsidRPr="00AF2B79">
        <w:t xml:space="preserve">Kapacitet: upp till </w:t>
      </w:r>
      <w:r w:rsidRPr="00AF2B79">
        <w:rPr>
          <w:b/>
          <w:bCs/>
        </w:rPr>
        <w:t>1 500 personer</w:t>
      </w:r>
      <w:r w:rsidRPr="00AF2B79">
        <w:t xml:space="preserve"> </w:t>
      </w:r>
    </w:p>
    <w:p w14:paraId="0A7FC31F" w14:textId="77777777" w:rsidR="00AF2B79" w:rsidRPr="00AF2B79" w:rsidRDefault="00AF2B79" w:rsidP="00AF2B79">
      <w:pPr>
        <w:numPr>
          <w:ilvl w:val="0"/>
          <w:numId w:val="2"/>
        </w:numPr>
      </w:pPr>
      <w:r w:rsidRPr="00AF2B79">
        <w:t xml:space="preserve">Moderna konferensrum och ballroom </w:t>
      </w:r>
    </w:p>
    <w:p w14:paraId="626D2CBD" w14:textId="77777777" w:rsidR="00AF2B79" w:rsidRPr="00AF2B79" w:rsidRDefault="00AF2B79" w:rsidP="00AF2B79">
      <w:pPr>
        <w:numPr>
          <w:ilvl w:val="0"/>
          <w:numId w:val="2"/>
        </w:numPr>
      </w:pPr>
      <w:r w:rsidRPr="00AF2B79">
        <w:t xml:space="preserve">Väldigt stark inom internationella business conferences och corporate meetings. </w:t>
      </w:r>
    </w:p>
    <w:p w14:paraId="115A3C82" w14:textId="77777777" w:rsidR="00AF2B79" w:rsidRPr="00AF2B79" w:rsidRDefault="00AF2B79" w:rsidP="00AF2B79">
      <w:pPr>
        <w:numPr>
          <w:ilvl w:val="0"/>
          <w:numId w:val="2"/>
        </w:numPr>
      </w:pPr>
      <w:r w:rsidRPr="00AF2B79">
        <w:t xml:space="preserve">Kombination av hotell och konferens under samma tak. </w:t>
      </w:r>
    </w:p>
    <w:p w14:paraId="4DD005A4" w14:textId="59FD3E3C" w:rsidR="00AF2B79" w:rsidRPr="00AF2B79" w:rsidRDefault="00AF2B79" w:rsidP="00AF2B79">
      <w:r w:rsidRPr="00AF2B79">
        <w:lastRenderedPageBreak/>
        <w:drawing>
          <wp:inline distT="0" distB="0" distL="0" distR="0" wp14:anchorId="093B5820" wp14:editId="6DF48E1F">
            <wp:extent cx="5731510" cy="4298950"/>
            <wp:effectExtent l="0" t="0" r="2540" b="6350"/>
            <wp:docPr id="991415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4A2E" w14:textId="5486F02E" w:rsidR="00AF2B79" w:rsidRPr="00AF2B79" w:rsidRDefault="00AF2B79" w:rsidP="00AF2B79">
      <w:r w:rsidRPr="00AF2B79">
        <w:drawing>
          <wp:inline distT="0" distB="0" distL="0" distR="0" wp14:anchorId="44B069EA" wp14:editId="38880079">
            <wp:extent cx="5731510" cy="3820795"/>
            <wp:effectExtent l="0" t="0" r="2540" b="8255"/>
            <wp:docPr id="2041125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AC3C" w14:textId="0F85DEA9" w:rsidR="00AF2B79" w:rsidRPr="00AF2B79" w:rsidRDefault="00AF2B79" w:rsidP="00AF2B79">
      <w:r w:rsidRPr="00AF2B79">
        <w:lastRenderedPageBreak/>
        <w:drawing>
          <wp:inline distT="0" distB="0" distL="0" distR="0" wp14:anchorId="3EDC08E1" wp14:editId="5EDAEB68">
            <wp:extent cx="5731510" cy="3820795"/>
            <wp:effectExtent l="0" t="0" r="2540" b="8255"/>
            <wp:docPr id="110125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7EB8" w14:textId="77777777" w:rsidR="00AF2B79" w:rsidRPr="00AF2B79" w:rsidRDefault="00AF2B79" w:rsidP="00AF2B79">
      <w:r w:rsidRPr="00AF2B79">
        <w:t>6</w:t>
      </w:r>
    </w:p>
    <w:p w14:paraId="2D393BAD" w14:textId="77777777" w:rsidR="00AF2B79" w:rsidRPr="00AF2B79" w:rsidRDefault="00AF2B79" w:rsidP="00AF2B79">
      <w:r w:rsidRPr="00AF2B79">
        <w:pict w14:anchorId="1A4D7589">
          <v:rect id="_x0000_i1032" style="width:0;height:1.5pt" o:hralign="center" o:hrstd="t" o:hr="t" fillcolor="#a0a0a0" stroked="f"/>
        </w:pict>
      </w:r>
    </w:p>
    <w:p w14:paraId="07B325BB" w14:textId="77777777" w:rsidR="00AF2B79" w:rsidRPr="00AF2B79" w:rsidRDefault="00AF2B79" w:rsidP="00AF2B79">
      <w:pPr>
        <w:rPr>
          <w:b/>
          <w:bCs/>
        </w:rPr>
      </w:pPr>
      <w:r w:rsidRPr="00AF2B79">
        <w:rPr>
          <w:b/>
          <w:bCs/>
        </w:rPr>
        <w:t>3. Splendid Conference &amp; Spa Resort</w:t>
      </w:r>
    </w:p>
    <w:p w14:paraId="7EBB2E27" w14:textId="77777777" w:rsidR="00AF2B79" w:rsidRPr="00AF2B79" w:rsidRDefault="00AF2B79" w:rsidP="00AF2B79">
      <w:r w:rsidRPr="00AF2B79">
        <w:t>En av Balkans mest exklusiva konferens- och resortvenues.</w:t>
      </w:r>
    </w:p>
    <w:p w14:paraId="6DE68959" w14:textId="77777777" w:rsidR="00AF2B79" w:rsidRPr="00AF2B79" w:rsidRDefault="00AF2B79" w:rsidP="00AF2B79">
      <w:pPr>
        <w:numPr>
          <w:ilvl w:val="0"/>
          <w:numId w:val="3"/>
        </w:numPr>
      </w:pPr>
      <w:r w:rsidRPr="00AF2B79">
        <w:t xml:space="preserve">Stad: Budva </w:t>
      </w:r>
    </w:p>
    <w:p w14:paraId="40300CD9" w14:textId="77777777" w:rsidR="00AF2B79" w:rsidRPr="00AF2B79" w:rsidRDefault="00AF2B79" w:rsidP="00AF2B79">
      <w:pPr>
        <w:numPr>
          <w:ilvl w:val="0"/>
          <w:numId w:val="3"/>
        </w:numPr>
      </w:pPr>
      <w:r w:rsidRPr="00AF2B79">
        <w:t xml:space="preserve">Kapacitet: upp till </w:t>
      </w:r>
      <w:r w:rsidRPr="00AF2B79">
        <w:rPr>
          <w:b/>
          <w:bCs/>
        </w:rPr>
        <w:t>2 000 personer</w:t>
      </w:r>
      <w:r w:rsidRPr="00AF2B79">
        <w:t xml:space="preserve"> </w:t>
      </w:r>
    </w:p>
    <w:p w14:paraId="0E69C1DE" w14:textId="77777777" w:rsidR="00AF2B79" w:rsidRPr="00AF2B79" w:rsidRDefault="00AF2B79" w:rsidP="00AF2B79">
      <w:pPr>
        <w:numPr>
          <w:ilvl w:val="0"/>
          <w:numId w:val="3"/>
        </w:numPr>
      </w:pPr>
      <w:r w:rsidRPr="00AF2B79">
        <w:t xml:space="preserve">Premium conference center vid havet </w:t>
      </w:r>
    </w:p>
    <w:p w14:paraId="0A3F1DBF" w14:textId="77777777" w:rsidR="00AF2B79" w:rsidRPr="00AF2B79" w:rsidRDefault="00AF2B79" w:rsidP="00AF2B79">
      <w:pPr>
        <w:numPr>
          <w:ilvl w:val="0"/>
          <w:numId w:val="3"/>
        </w:numPr>
      </w:pPr>
      <w:r w:rsidRPr="00AF2B79">
        <w:t xml:space="preserve">Väldigt populär för internationella kongresser, luxury events och företagskonferenser. </w:t>
      </w:r>
    </w:p>
    <w:p w14:paraId="3264CF6D" w14:textId="4A41D7C2" w:rsidR="00AF2B79" w:rsidRPr="00AF2B79" w:rsidRDefault="00AF2B79" w:rsidP="00AF2B79">
      <w:r w:rsidRPr="00AF2B79">
        <w:lastRenderedPageBreak/>
        <w:drawing>
          <wp:inline distT="0" distB="0" distL="0" distR="0" wp14:anchorId="28A2BB6C" wp14:editId="1AFF2BD9">
            <wp:extent cx="5731510" cy="3813810"/>
            <wp:effectExtent l="0" t="0" r="2540" b="0"/>
            <wp:docPr id="1488943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546C" w14:textId="22993869" w:rsidR="00AF2B79" w:rsidRPr="00AF2B79" w:rsidRDefault="00AF2B79" w:rsidP="00AF2B79">
      <w:r w:rsidRPr="00AF2B79">
        <w:drawing>
          <wp:inline distT="0" distB="0" distL="0" distR="0" wp14:anchorId="05FCEFFC" wp14:editId="36F65149">
            <wp:extent cx="5731510" cy="4298950"/>
            <wp:effectExtent l="0" t="0" r="2540" b="6350"/>
            <wp:docPr id="91090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AC8B" w14:textId="7DD04C2C" w:rsidR="00AF2B79" w:rsidRPr="00AF2B79" w:rsidRDefault="00AF2B79" w:rsidP="00AF2B79">
      <w:r w:rsidRPr="00AF2B79">
        <w:lastRenderedPageBreak/>
        <w:drawing>
          <wp:inline distT="0" distB="0" distL="0" distR="0" wp14:anchorId="538F508A" wp14:editId="0EE18C4E">
            <wp:extent cx="5731510" cy="3820795"/>
            <wp:effectExtent l="0" t="0" r="2540" b="8255"/>
            <wp:docPr id="1940550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2D43" w14:textId="77777777" w:rsidR="00AF2B79" w:rsidRPr="00AF2B79" w:rsidRDefault="00AF2B79" w:rsidP="00AF2B79">
      <w:r w:rsidRPr="00AF2B79">
        <w:t>6</w:t>
      </w:r>
    </w:p>
    <w:p w14:paraId="2EF611DF" w14:textId="77777777" w:rsidR="00AF2B79" w:rsidRPr="00AF2B79" w:rsidRDefault="00AF2B79" w:rsidP="00AF2B79">
      <w:r w:rsidRPr="00AF2B79">
        <w:pict w14:anchorId="3C11AE9A">
          <v:rect id="_x0000_i1036" style="width:0;height:1.5pt" o:hralign="center" o:hrstd="t" o:hr="t" fillcolor="#a0a0a0" stroked="f"/>
        </w:pict>
      </w:r>
    </w:p>
    <w:p w14:paraId="31186A22" w14:textId="77777777" w:rsidR="00AF2B79" w:rsidRPr="00AF2B79" w:rsidRDefault="00AF2B79" w:rsidP="00AF2B79">
      <w:pPr>
        <w:rPr>
          <w:b/>
          <w:bCs/>
        </w:rPr>
      </w:pPr>
      <w:r w:rsidRPr="00AF2B79">
        <w:rPr>
          <w:b/>
          <w:bCs/>
        </w:rPr>
        <w:t>4. Hotel Mediteran Conference Centre</w:t>
      </w:r>
    </w:p>
    <w:p w14:paraId="10AC7731" w14:textId="77777777" w:rsidR="00AF2B79" w:rsidRPr="00AF2B79" w:rsidRDefault="00AF2B79" w:rsidP="00AF2B79">
      <w:r w:rsidRPr="00AF2B79">
        <w:t>En av Montenegros största konferensdestinationer vid Adriatiska kusten.</w:t>
      </w:r>
    </w:p>
    <w:p w14:paraId="4365484D" w14:textId="77777777" w:rsidR="00AF2B79" w:rsidRPr="00AF2B79" w:rsidRDefault="00AF2B79" w:rsidP="00AF2B79">
      <w:pPr>
        <w:numPr>
          <w:ilvl w:val="0"/>
          <w:numId w:val="4"/>
        </w:numPr>
      </w:pPr>
      <w:r w:rsidRPr="00AF2B79">
        <w:t xml:space="preserve">Stad: Bečići </w:t>
      </w:r>
    </w:p>
    <w:p w14:paraId="1F937FFA" w14:textId="77777777" w:rsidR="00AF2B79" w:rsidRPr="00AF2B79" w:rsidRDefault="00AF2B79" w:rsidP="00AF2B79">
      <w:pPr>
        <w:numPr>
          <w:ilvl w:val="0"/>
          <w:numId w:val="4"/>
        </w:numPr>
      </w:pPr>
      <w:r w:rsidRPr="00AF2B79">
        <w:t xml:space="preserve">Kapacitet: upp till </w:t>
      </w:r>
      <w:r w:rsidRPr="00AF2B79">
        <w:rPr>
          <w:b/>
          <w:bCs/>
        </w:rPr>
        <w:t>1 000+ personer</w:t>
      </w:r>
      <w:r w:rsidRPr="00AF2B79">
        <w:t xml:space="preserve"> </w:t>
      </w:r>
    </w:p>
    <w:p w14:paraId="78A150AA" w14:textId="77777777" w:rsidR="00AF2B79" w:rsidRPr="00AF2B79" w:rsidRDefault="00AF2B79" w:rsidP="00AF2B79">
      <w:pPr>
        <w:numPr>
          <w:ilvl w:val="0"/>
          <w:numId w:val="4"/>
        </w:numPr>
      </w:pPr>
      <w:r w:rsidRPr="00AF2B79">
        <w:t xml:space="preserve">Flera konferensrum och moderna eventytor </w:t>
      </w:r>
    </w:p>
    <w:p w14:paraId="5FA08876" w14:textId="77777777" w:rsidR="00AF2B79" w:rsidRPr="00AF2B79" w:rsidRDefault="00AF2B79" w:rsidP="00AF2B79">
      <w:pPr>
        <w:numPr>
          <w:ilvl w:val="0"/>
          <w:numId w:val="4"/>
        </w:numPr>
      </w:pPr>
      <w:r w:rsidRPr="00AF2B79">
        <w:t xml:space="preserve">Väldigt populär för business events, internationella möten och corporate retreats. </w:t>
      </w:r>
    </w:p>
    <w:p w14:paraId="2C9FF6B4" w14:textId="0617A819" w:rsidR="00AF2B79" w:rsidRPr="00AF2B79" w:rsidRDefault="00AF2B79" w:rsidP="00AF2B79">
      <w:r w:rsidRPr="00AF2B79">
        <w:lastRenderedPageBreak/>
        <w:drawing>
          <wp:inline distT="0" distB="0" distL="0" distR="0" wp14:anchorId="0D641613" wp14:editId="5A8D9EF3">
            <wp:extent cx="5731510" cy="4298950"/>
            <wp:effectExtent l="0" t="0" r="2540" b="6350"/>
            <wp:docPr id="1029220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1715" w14:textId="6F6CA24D" w:rsidR="00AF2B79" w:rsidRPr="00AF2B79" w:rsidRDefault="00AF2B79" w:rsidP="00AF2B79">
      <w:r w:rsidRPr="00AF2B79">
        <w:drawing>
          <wp:inline distT="0" distB="0" distL="0" distR="0" wp14:anchorId="53AF9F5B" wp14:editId="3978EEC4">
            <wp:extent cx="5731510" cy="4093845"/>
            <wp:effectExtent l="0" t="0" r="2540" b="1905"/>
            <wp:docPr id="1837527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433E" w14:textId="33629D22" w:rsidR="00AF2B79" w:rsidRPr="00AF2B79" w:rsidRDefault="00AF2B79" w:rsidP="00AF2B79">
      <w:r w:rsidRPr="00AF2B79">
        <w:lastRenderedPageBreak/>
        <w:drawing>
          <wp:inline distT="0" distB="0" distL="0" distR="0" wp14:anchorId="138158B4" wp14:editId="412E96F9">
            <wp:extent cx="5731510" cy="4093845"/>
            <wp:effectExtent l="0" t="0" r="2540" b="1905"/>
            <wp:docPr id="412945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675C" w14:textId="77777777" w:rsidR="00AF2B79" w:rsidRPr="00AF2B79" w:rsidRDefault="00AF2B79" w:rsidP="00AF2B79">
      <w:r w:rsidRPr="00AF2B79">
        <w:t>6</w:t>
      </w:r>
    </w:p>
    <w:p w14:paraId="6423F2FC" w14:textId="77777777" w:rsidR="00AF2B79" w:rsidRPr="00AF2B79" w:rsidRDefault="00AF2B79" w:rsidP="00AF2B79">
      <w:r w:rsidRPr="00AF2B79">
        <w:pict w14:anchorId="6434A16B">
          <v:rect id="_x0000_i1040" style="width:0;height:1.5pt" o:hralign="center" o:hrstd="t" o:hr="t" fillcolor="#a0a0a0" stroked="f"/>
        </w:pict>
      </w:r>
    </w:p>
    <w:p w14:paraId="522DA116" w14:textId="77777777" w:rsidR="00AF2B79" w:rsidRPr="00AF2B79" w:rsidRDefault="00AF2B79" w:rsidP="00AF2B79">
      <w:pPr>
        <w:rPr>
          <w:b/>
          <w:bCs/>
          <w:lang w:val="en-GB"/>
        </w:rPr>
      </w:pPr>
      <w:r w:rsidRPr="00AF2B79">
        <w:rPr>
          <w:b/>
          <w:bCs/>
          <w:lang w:val="en-GB"/>
        </w:rPr>
        <w:t>5. Regent Porto Montenegro Conference Venue</w:t>
      </w:r>
    </w:p>
    <w:p w14:paraId="3B89A647" w14:textId="77777777" w:rsidR="00AF2B79" w:rsidRPr="00AF2B79" w:rsidRDefault="00AF2B79" w:rsidP="00AF2B79">
      <w:pPr>
        <w:rPr>
          <w:lang w:val="en-GB"/>
        </w:rPr>
      </w:pPr>
      <w:r w:rsidRPr="00AF2B79">
        <w:rPr>
          <w:lang w:val="en-GB"/>
        </w:rPr>
        <w:t>En av Montenegros mest exklusiva luxury conference venues.</w:t>
      </w:r>
    </w:p>
    <w:p w14:paraId="2ABCD11A" w14:textId="77777777" w:rsidR="00AF2B79" w:rsidRPr="00AF2B79" w:rsidRDefault="00AF2B79" w:rsidP="00AF2B79">
      <w:pPr>
        <w:numPr>
          <w:ilvl w:val="0"/>
          <w:numId w:val="5"/>
        </w:numPr>
      </w:pPr>
      <w:r w:rsidRPr="00AF2B79">
        <w:t xml:space="preserve">Stad: Tivat </w:t>
      </w:r>
    </w:p>
    <w:p w14:paraId="28AEAE16" w14:textId="77777777" w:rsidR="00AF2B79" w:rsidRPr="00AF2B79" w:rsidRDefault="00AF2B79" w:rsidP="00AF2B79">
      <w:pPr>
        <w:numPr>
          <w:ilvl w:val="0"/>
          <w:numId w:val="5"/>
        </w:numPr>
      </w:pPr>
      <w:r w:rsidRPr="00AF2B79">
        <w:t xml:space="preserve">Kapacitet: upp till </w:t>
      </w:r>
      <w:r w:rsidRPr="00AF2B79">
        <w:rPr>
          <w:b/>
          <w:bCs/>
        </w:rPr>
        <w:t>800 personer</w:t>
      </w:r>
      <w:r w:rsidRPr="00AF2B79">
        <w:t xml:space="preserve"> </w:t>
      </w:r>
    </w:p>
    <w:p w14:paraId="50593B16" w14:textId="77777777" w:rsidR="00AF2B79" w:rsidRPr="00AF2B79" w:rsidRDefault="00AF2B79" w:rsidP="00AF2B79">
      <w:pPr>
        <w:numPr>
          <w:ilvl w:val="0"/>
          <w:numId w:val="5"/>
        </w:numPr>
      </w:pPr>
      <w:r w:rsidRPr="00AF2B79">
        <w:t xml:space="preserve">Femstjärnig premiumvenue med marinautsikt </w:t>
      </w:r>
    </w:p>
    <w:p w14:paraId="0A3CA492" w14:textId="77777777" w:rsidR="00AF2B79" w:rsidRPr="00AF2B79" w:rsidRDefault="00AF2B79" w:rsidP="00AF2B79">
      <w:pPr>
        <w:numPr>
          <w:ilvl w:val="0"/>
          <w:numId w:val="5"/>
        </w:numPr>
        <w:rPr>
          <w:lang w:val="en-GB"/>
        </w:rPr>
      </w:pPr>
      <w:r w:rsidRPr="00AF2B79">
        <w:rPr>
          <w:lang w:val="en-GB"/>
        </w:rPr>
        <w:t xml:space="preserve">Väldigt stark inom executive meetings, private conferences och luxury corporate events. </w:t>
      </w:r>
    </w:p>
    <w:p w14:paraId="538225E4" w14:textId="3B8A371B" w:rsidR="00AF2B79" w:rsidRPr="00AF2B79" w:rsidRDefault="00AF2B79" w:rsidP="00AF2B79">
      <w:r w:rsidRPr="00AF2B79">
        <w:lastRenderedPageBreak/>
        <w:drawing>
          <wp:inline distT="0" distB="0" distL="0" distR="0" wp14:anchorId="52217045" wp14:editId="279C8AEC">
            <wp:extent cx="5731510" cy="2865755"/>
            <wp:effectExtent l="0" t="0" r="2540" b="0"/>
            <wp:docPr id="311696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8627" w14:textId="1F8147CE" w:rsidR="00AF2B79" w:rsidRPr="00AF2B79" w:rsidRDefault="00AF2B79" w:rsidP="00AF2B79">
      <w:r w:rsidRPr="00AF2B79">
        <w:drawing>
          <wp:inline distT="0" distB="0" distL="0" distR="0" wp14:anchorId="67DCDE35" wp14:editId="73CD213E">
            <wp:extent cx="5731510" cy="2865755"/>
            <wp:effectExtent l="0" t="0" r="2540" b="0"/>
            <wp:docPr id="140594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5658" w14:textId="0FD2AC69" w:rsidR="00AF2B79" w:rsidRPr="00AF2B79" w:rsidRDefault="00AF2B79" w:rsidP="00AF2B79">
      <w:r w:rsidRPr="00AF2B79">
        <w:lastRenderedPageBreak/>
        <w:drawing>
          <wp:inline distT="0" distB="0" distL="0" distR="0" wp14:anchorId="1F457A9C" wp14:editId="7ECCBF45">
            <wp:extent cx="5731510" cy="4776470"/>
            <wp:effectExtent l="0" t="0" r="2540" b="5080"/>
            <wp:docPr id="12183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A65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3FE3"/>
    <w:multiLevelType w:val="multilevel"/>
    <w:tmpl w:val="498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34794"/>
    <w:multiLevelType w:val="multilevel"/>
    <w:tmpl w:val="6D4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A6BFE"/>
    <w:multiLevelType w:val="multilevel"/>
    <w:tmpl w:val="558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66E3F"/>
    <w:multiLevelType w:val="multilevel"/>
    <w:tmpl w:val="90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71F06"/>
    <w:multiLevelType w:val="multilevel"/>
    <w:tmpl w:val="DE1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94695">
    <w:abstractNumId w:val="1"/>
  </w:num>
  <w:num w:numId="2" w16cid:durableId="1736657654">
    <w:abstractNumId w:val="0"/>
  </w:num>
  <w:num w:numId="3" w16cid:durableId="1054426302">
    <w:abstractNumId w:val="2"/>
  </w:num>
  <w:num w:numId="4" w16cid:durableId="724646344">
    <w:abstractNumId w:val="3"/>
  </w:num>
  <w:num w:numId="5" w16cid:durableId="791361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6E"/>
    <w:rsid w:val="00021896"/>
    <w:rsid w:val="001B606E"/>
    <w:rsid w:val="00372EAF"/>
    <w:rsid w:val="003F7D8C"/>
    <w:rsid w:val="00AF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571E4B-6462-4144-B99E-2037403A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2026-05-01T10:11:00Z</dcterms:created>
  <dcterms:modified xsi:type="dcterms:W3CDTF">2026-05-01T10:11:00Z</dcterms:modified>
</cp:coreProperties>
</file>