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FB21" w14:textId="77777777" w:rsidR="00D36AAB" w:rsidRPr="00D36AAB" w:rsidRDefault="00D36AAB" w:rsidP="00D36AAB">
      <w:pPr>
        <w:rPr>
          <w:b/>
          <w:bCs/>
        </w:rPr>
      </w:pPr>
      <w:r w:rsidRPr="00D36AAB">
        <w:rPr>
          <w:b/>
          <w:bCs/>
        </w:rPr>
        <w:t>1. Ljubljana Exhibition and Convention Centre (GR – Gospodarsko Razstavišče)</w:t>
      </w:r>
    </w:p>
    <w:p w14:paraId="3D8F0252" w14:textId="77777777" w:rsidR="00D36AAB" w:rsidRPr="00D36AAB" w:rsidRDefault="00D36AAB" w:rsidP="00D36AAB">
      <w:r w:rsidRPr="00D36AAB">
        <w:t>Sloveniens största och mest etablerade mäss- och konferensanläggning.</w:t>
      </w:r>
    </w:p>
    <w:p w14:paraId="3258DBC2" w14:textId="77777777" w:rsidR="00D36AAB" w:rsidRPr="00D36AAB" w:rsidRDefault="00D36AAB" w:rsidP="00D36AAB">
      <w:pPr>
        <w:numPr>
          <w:ilvl w:val="0"/>
          <w:numId w:val="1"/>
        </w:numPr>
      </w:pPr>
      <w:r w:rsidRPr="00D36AAB">
        <w:t xml:space="preserve">Stad: Ljubljana </w:t>
      </w:r>
    </w:p>
    <w:p w14:paraId="15F35E65" w14:textId="77777777" w:rsidR="00D36AAB" w:rsidRPr="00D36AAB" w:rsidRDefault="00D36AAB" w:rsidP="00D36AAB">
      <w:pPr>
        <w:numPr>
          <w:ilvl w:val="0"/>
          <w:numId w:val="1"/>
        </w:numPr>
      </w:pPr>
      <w:r w:rsidRPr="00D36AAB">
        <w:t xml:space="preserve">Kapacitet: upp till </w:t>
      </w:r>
      <w:r w:rsidRPr="00D36AAB">
        <w:rPr>
          <w:b/>
          <w:bCs/>
        </w:rPr>
        <w:t>12 000+ personer</w:t>
      </w:r>
      <w:r w:rsidRPr="00D36AAB">
        <w:t xml:space="preserve"> </w:t>
      </w:r>
    </w:p>
    <w:p w14:paraId="34791605" w14:textId="77777777" w:rsidR="00D36AAB" w:rsidRPr="00D36AAB" w:rsidRDefault="00D36AAB" w:rsidP="00D36AAB">
      <w:pPr>
        <w:numPr>
          <w:ilvl w:val="0"/>
          <w:numId w:val="1"/>
        </w:numPr>
      </w:pPr>
      <w:r w:rsidRPr="00D36AAB">
        <w:t xml:space="preserve">Över 20 000 m² eventyta </w:t>
      </w:r>
    </w:p>
    <w:p w14:paraId="244E82AD" w14:textId="77777777" w:rsidR="00D36AAB" w:rsidRPr="00D36AAB" w:rsidRDefault="00D36AAB" w:rsidP="00D36AAB">
      <w:pPr>
        <w:numPr>
          <w:ilvl w:val="0"/>
          <w:numId w:val="1"/>
        </w:numPr>
      </w:pPr>
      <w:r w:rsidRPr="00D36AAB">
        <w:t xml:space="preserve">Flera mässhallar och konferensrum </w:t>
      </w:r>
    </w:p>
    <w:p w14:paraId="72F7FDE9" w14:textId="77777777" w:rsidR="00D36AAB" w:rsidRPr="00D36AAB" w:rsidRDefault="00D36AAB" w:rsidP="00D36AAB">
      <w:pPr>
        <w:numPr>
          <w:ilvl w:val="0"/>
          <w:numId w:val="1"/>
        </w:numPr>
      </w:pPr>
      <w:r w:rsidRPr="00D36AAB">
        <w:t xml:space="preserve">Väldigt populär för internationella kongresser, företagsevent och mässor. </w:t>
      </w:r>
    </w:p>
    <w:p w14:paraId="2ED4D665" w14:textId="59095578" w:rsidR="00D36AAB" w:rsidRPr="00D36AAB" w:rsidRDefault="00D36AAB" w:rsidP="00D36AAB">
      <w:r w:rsidRPr="00D36AAB">
        <w:drawing>
          <wp:inline distT="0" distB="0" distL="0" distR="0" wp14:anchorId="11A22D3F" wp14:editId="6C8C2F8E">
            <wp:extent cx="5731510" cy="3806190"/>
            <wp:effectExtent l="0" t="0" r="2540" b="3810"/>
            <wp:docPr id="9038329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B92F" w14:textId="14A56330" w:rsidR="00D36AAB" w:rsidRPr="00D36AAB" w:rsidRDefault="00D36AAB" w:rsidP="00D36AAB">
      <w:r w:rsidRPr="00D36AAB">
        <w:lastRenderedPageBreak/>
        <w:drawing>
          <wp:inline distT="0" distB="0" distL="0" distR="0" wp14:anchorId="15AE7B31" wp14:editId="4E3CFC3C">
            <wp:extent cx="5731510" cy="3822700"/>
            <wp:effectExtent l="0" t="0" r="2540" b="6350"/>
            <wp:docPr id="19154219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0768" w14:textId="57E7391B" w:rsidR="00D36AAB" w:rsidRPr="00D36AAB" w:rsidRDefault="00D36AAB" w:rsidP="00D36AAB">
      <w:r w:rsidRPr="00D36AAB">
        <w:drawing>
          <wp:inline distT="0" distB="0" distL="0" distR="0" wp14:anchorId="61B8CE35" wp14:editId="65E9DD9A">
            <wp:extent cx="5731510" cy="2951480"/>
            <wp:effectExtent l="0" t="0" r="2540" b="1270"/>
            <wp:docPr id="1839094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F7A0" w14:textId="77777777" w:rsidR="00D36AAB" w:rsidRPr="00D36AAB" w:rsidRDefault="00D36AAB" w:rsidP="00D36AAB">
      <w:r w:rsidRPr="00D36AAB">
        <w:t>6</w:t>
      </w:r>
    </w:p>
    <w:p w14:paraId="219A7C9C" w14:textId="77777777" w:rsidR="00D36AAB" w:rsidRPr="00D36AAB" w:rsidRDefault="00D36AAB" w:rsidP="00D36AAB">
      <w:r w:rsidRPr="00D36AAB">
        <w:pict w14:anchorId="09CBA511">
          <v:rect id="_x0000_i1028" style="width:0;height:1.5pt" o:hralign="center" o:hrstd="t" o:hr="t" fillcolor="#a0a0a0" stroked="f"/>
        </w:pict>
      </w:r>
    </w:p>
    <w:p w14:paraId="3EAB2B16" w14:textId="77777777" w:rsidR="00D36AAB" w:rsidRPr="00D36AAB" w:rsidRDefault="00D36AAB" w:rsidP="00D36AAB">
      <w:pPr>
        <w:rPr>
          <w:b/>
          <w:bCs/>
        </w:rPr>
      </w:pPr>
      <w:r w:rsidRPr="00D36AAB">
        <w:rPr>
          <w:b/>
          <w:bCs/>
        </w:rPr>
        <w:t>2. Cankarjev dom</w:t>
      </w:r>
    </w:p>
    <w:p w14:paraId="47A0D098" w14:textId="77777777" w:rsidR="00D36AAB" w:rsidRPr="00D36AAB" w:rsidRDefault="00D36AAB" w:rsidP="00D36AAB">
      <w:r w:rsidRPr="00D36AAB">
        <w:t>Sloveniens mest ikoniska kultur- och kongresscenter.</w:t>
      </w:r>
    </w:p>
    <w:p w14:paraId="7F6F3CBE" w14:textId="77777777" w:rsidR="00D36AAB" w:rsidRPr="00D36AAB" w:rsidRDefault="00D36AAB" w:rsidP="00D36AAB">
      <w:pPr>
        <w:numPr>
          <w:ilvl w:val="0"/>
          <w:numId w:val="2"/>
        </w:numPr>
      </w:pPr>
      <w:r w:rsidRPr="00D36AAB">
        <w:t xml:space="preserve">Stad: Ljubljana </w:t>
      </w:r>
    </w:p>
    <w:p w14:paraId="697A49F2" w14:textId="77777777" w:rsidR="00D36AAB" w:rsidRPr="00D36AAB" w:rsidRDefault="00D36AAB" w:rsidP="00D36AAB">
      <w:pPr>
        <w:numPr>
          <w:ilvl w:val="0"/>
          <w:numId w:val="2"/>
        </w:numPr>
      </w:pPr>
      <w:r w:rsidRPr="00D36AAB">
        <w:t xml:space="preserve">Kapacitet: upp till </w:t>
      </w:r>
      <w:r w:rsidRPr="00D36AAB">
        <w:rPr>
          <w:b/>
          <w:bCs/>
        </w:rPr>
        <w:t>2 000+ personer</w:t>
      </w:r>
      <w:r w:rsidRPr="00D36AAB">
        <w:t xml:space="preserve"> </w:t>
      </w:r>
    </w:p>
    <w:p w14:paraId="1373ABBF" w14:textId="77777777" w:rsidR="00D36AAB" w:rsidRPr="00D36AAB" w:rsidRDefault="00D36AAB" w:rsidP="00D36AAB">
      <w:pPr>
        <w:numPr>
          <w:ilvl w:val="0"/>
          <w:numId w:val="2"/>
        </w:numPr>
      </w:pPr>
      <w:r w:rsidRPr="00D36AAB">
        <w:lastRenderedPageBreak/>
        <w:t xml:space="preserve">Flera auditoriums och konferenssalar </w:t>
      </w:r>
    </w:p>
    <w:p w14:paraId="57908844" w14:textId="77777777" w:rsidR="00D36AAB" w:rsidRPr="00D36AAB" w:rsidRDefault="00D36AAB" w:rsidP="00D36AAB">
      <w:pPr>
        <w:numPr>
          <w:ilvl w:val="0"/>
          <w:numId w:val="2"/>
        </w:numPr>
      </w:pPr>
      <w:r w:rsidRPr="00D36AAB">
        <w:t xml:space="preserve">Väldigt stark inom internationella kongresser, kulturevents och corporate conferences. </w:t>
      </w:r>
    </w:p>
    <w:p w14:paraId="5EC87649" w14:textId="77777777" w:rsidR="00D36AAB" w:rsidRPr="00D36AAB" w:rsidRDefault="00D36AAB" w:rsidP="00D36AAB">
      <w:pPr>
        <w:numPr>
          <w:ilvl w:val="0"/>
          <w:numId w:val="2"/>
        </w:numPr>
      </w:pPr>
      <w:r w:rsidRPr="00D36AAB">
        <w:t xml:space="preserve">Ett av landets mest prestigefyllda venues. </w:t>
      </w:r>
    </w:p>
    <w:p w14:paraId="4B6EC9B4" w14:textId="43F9D777" w:rsidR="00D36AAB" w:rsidRPr="00D36AAB" w:rsidRDefault="00D36AAB" w:rsidP="00D36AAB">
      <w:r w:rsidRPr="00D36AAB">
        <w:drawing>
          <wp:inline distT="0" distB="0" distL="0" distR="0" wp14:anchorId="64884089" wp14:editId="4BBD9B41">
            <wp:extent cx="5731510" cy="4128135"/>
            <wp:effectExtent l="0" t="0" r="2540" b="5715"/>
            <wp:docPr id="386313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C98A" w14:textId="3882FC4D" w:rsidR="00D36AAB" w:rsidRPr="00D36AAB" w:rsidRDefault="00D36AAB" w:rsidP="00D36AAB">
      <w:r w:rsidRPr="00D36AAB">
        <w:drawing>
          <wp:inline distT="0" distB="0" distL="0" distR="0" wp14:anchorId="5A20ACEC" wp14:editId="7B9905DD">
            <wp:extent cx="5731510" cy="3104515"/>
            <wp:effectExtent l="0" t="0" r="2540" b="635"/>
            <wp:docPr id="169987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BA74" w14:textId="6950F8AE" w:rsidR="00D36AAB" w:rsidRPr="00D36AAB" w:rsidRDefault="00D36AAB" w:rsidP="00D36AAB">
      <w:r w:rsidRPr="00D36AAB">
        <w:lastRenderedPageBreak/>
        <w:drawing>
          <wp:inline distT="0" distB="0" distL="0" distR="0" wp14:anchorId="3296BBD1" wp14:editId="477EDF7F">
            <wp:extent cx="5731510" cy="3823970"/>
            <wp:effectExtent l="0" t="0" r="2540" b="5080"/>
            <wp:docPr id="13467873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CFC8" w14:textId="77777777" w:rsidR="00D36AAB" w:rsidRPr="00D36AAB" w:rsidRDefault="00D36AAB" w:rsidP="00D36AAB">
      <w:r w:rsidRPr="00D36AAB">
        <w:t>6</w:t>
      </w:r>
    </w:p>
    <w:p w14:paraId="1A84E4C1" w14:textId="77777777" w:rsidR="00D36AAB" w:rsidRPr="00D36AAB" w:rsidRDefault="00D36AAB" w:rsidP="00D36AAB">
      <w:r w:rsidRPr="00D36AAB">
        <w:pict w14:anchorId="5BB011D9">
          <v:rect id="_x0000_i1032" style="width:0;height:1.5pt" o:hralign="center" o:hrstd="t" o:hr="t" fillcolor="#a0a0a0" stroked="f"/>
        </w:pict>
      </w:r>
    </w:p>
    <w:p w14:paraId="77488352" w14:textId="77777777" w:rsidR="00D36AAB" w:rsidRPr="00D36AAB" w:rsidRDefault="00D36AAB" w:rsidP="00D36AAB">
      <w:pPr>
        <w:rPr>
          <w:b/>
          <w:bCs/>
        </w:rPr>
      </w:pPr>
      <w:r w:rsidRPr="00D36AAB">
        <w:rPr>
          <w:b/>
          <w:bCs/>
        </w:rPr>
        <w:t>3. Hotel Slovenija Congress Centre</w:t>
      </w:r>
    </w:p>
    <w:p w14:paraId="33E2DE5F" w14:textId="77777777" w:rsidR="00D36AAB" w:rsidRPr="00D36AAB" w:rsidRDefault="00D36AAB" w:rsidP="00D36AAB">
      <w:r w:rsidRPr="00D36AAB">
        <w:t>En av Sloveniens mest premium konferensdestinationer vid Adriatiska kusten.</w:t>
      </w:r>
    </w:p>
    <w:p w14:paraId="2179A679" w14:textId="77777777" w:rsidR="00D36AAB" w:rsidRPr="00D36AAB" w:rsidRDefault="00D36AAB" w:rsidP="00D36AAB">
      <w:pPr>
        <w:numPr>
          <w:ilvl w:val="0"/>
          <w:numId w:val="3"/>
        </w:numPr>
      </w:pPr>
      <w:r w:rsidRPr="00D36AAB">
        <w:t xml:space="preserve">Stad: Portorož </w:t>
      </w:r>
    </w:p>
    <w:p w14:paraId="52F44021" w14:textId="77777777" w:rsidR="00D36AAB" w:rsidRPr="00D36AAB" w:rsidRDefault="00D36AAB" w:rsidP="00D36AAB">
      <w:pPr>
        <w:numPr>
          <w:ilvl w:val="0"/>
          <w:numId w:val="3"/>
        </w:numPr>
      </w:pPr>
      <w:r w:rsidRPr="00D36AAB">
        <w:t xml:space="preserve">Kapacitet: upp till </w:t>
      </w:r>
      <w:r w:rsidRPr="00D36AAB">
        <w:rPr>
          <w:b/>
          <w:bCs/>
        </w:rPr>
        <w:t>1 100 personer</w:t>
      </w:r>
      <w:r w:rsidRPr="00D36AAB">
        <w:t xml:space="preserve"> </w:t>
      </w:r>
    </w:p>
    <w:p w14:paraId="7F4D1976" w14:textId="77777777" w:rsidR="00D36AAB" w:rsidRPr="00D36AAB" w:rsidRDefault="00D36AAB" w:rsidP="00D36AAB">
      <w:pPr>
        <w:numPr>
          <w:ilvl w:val="0"/>
          <w:numId w:val="3"/>
        </w:numPr>
      </w:pPr>
      <w:r w:rsidRPr="00D36AAB">
        <w:t xml:space="preserve">Modernt conference center kombinerat med hotell och spa </w:t>
      </w:r>
    </w:p>
    <w:p w14:paraId="4BD6BE26" w14:textId="77777777" w:rsidR="00D36AAB" w:rsidRPr="00D36AAB" w:rsidRDefault="00D36AAB" w:rsidP="00D36AAB">
      <w:pPr>
        <w:numPr>
          <w:ilvl w:val="0"/>
          <w:numId w:val="3"/>
        </w:numPr>
      </w:pPr>
      <w:r w:rsidRPr="00D36AAB">
        <w:t xml:space="preserve">Väldigt populär för internationella business events och corporate retreats. </w:t>
      </w:r>
    </w:p>
    <w:p w14:paraId="0849A26E" w14:textId="563D2A16" w:rsidR="00D36AAB" w:rsidRPr="00D36AAB" w:rsidRDefault="00D36AAB" w:rsidP="00D36AAB">
      <w:r w:rsidRPr="00D36AAB">
        <w:lastRenderedPageBreak/>
        <w:drawing>
          <wp:inline distT="0" distB="0" distL="0" distR="0" wp14:anchorId="0CA99245" wp14:editId="5847D181">
            <wp:extent cx="4067175" cy="3200400"/>
            <wp:effectExtent l="0" t="0" r="9525" b="0"/>
            <wp:docPr id="430273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1BA6" w14:textId="61A828B6" w:rsidR="00D36AAB" w:rsidRPr="00D36AAB" w:rsidRDefault="00D36AAB" w:rsidP="00D36AAB">
      <w:r w:rsidRPr="00D36AAB">
        <w:drawing>
          <wp:inline distT="0" distB="0" distL="0" distR="0" wp14:anchorId="605D0BC6" wp14:editId="6D3692BC">
            <wp:extent cx="5731510" cy="4895850"/>
            <wp:effectExtent l="0" t="0" r="2540" b="0"/>
            <wp:docPr id="236889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65FF0" w14:textId="1174B193" w:rsidR="00D36AAB" w:rsidRPr="00D36AAB" w:rsidRDefault="00D36AAB" w:rsidP="00D36AAB">
      <w:r w:rsidRPr="00D36AAB">
        <w:lastRenderedPageBreak/>
        <w:drawing>
          <wp:inline distT="0" distB="0" distL="0" distR="0" wp14:anchorId="6C99994C" wp14:editId="1D4250BE">
            <wp:extent cx="5731510" cy="3223895"/>
            <wp:effectExtent l="0" t="0" r="2540" b="0"/>
            <wp:docPr id="1482934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293F" w14:textId="77777777" w:rsidR="00D36AAB" w:rsidRPr="00D36AAB" w:rsidRDefault="00D36AAB" w:rsidP="00D36AAB">
      <w:r w:rsidRPr="00D36AAB">
        <w:t>7</w:t>
      </w:r>
    </w:p>
    <w:p w14:paraId="49DA0C0F" w14:textId="77777777" w:rsidR="00D36AAB" w:rsidRPr="00D36AAB" w:rsidRDefault="00D36AAB" w:rsidP="00D36AAB">
      <w:r w:rsidRPr="00D36AAB">
        <w:pict w14:anchorId="5B9AE7CD">
          <v:rect id="_x0000_i1036" style="width:0;height:1.5pt" o:hralign="center" o:hrstd="t" o:hr="t" fillcolor="#a0a0a0" stroked="f"/>
        </w:pict>
      </w:r>
    </w:p>
    <w:p w14:paraId="4D0D81CD" w14:textId="77777777" w:rsidR="00D36AAB" w:rsidRPr="00D36AAB" w:rsidRDefault="00D36AAB" w:rsidP="00D36AAB">
      <w:pPr>
        <w:rPr>
          <w:b/>
          <w:bCs/>
        </w:rPr>
      </w:pPr>
      <w:r w:rsidRPr="00D36AAB">
        <w:rPr>
          <w:b/>
          <w:bCs/>
        </w:rPr>
        <w:t>4. Bled Convention Centre</w:t>
      </w:r>
    </w:p>
    <w:p w14:paraId="1A3973F6" w14:textId="77777777" w:rsidR="00D36AAB" w:rsidRPr="00D36AAB" w:rsidRDefault="00D36AAB" w:rsidP="00D36AAB">
      <w:r w:rsidRPr="00D36AAB">
        <w:t>En av Europas mest natursköna konferensdestinationer.</w:t>
      </w:r>
    </w:p>
    <w:p w14:paraId="292259B8" w14:textId="77777777" w:rsidR="00D36AAB" w:rsidRPr="00D36AAB" w:rsidRDefault="00D36AAB" w:rsidP="00D36AAB">
      <w:pPr>
        <w:numPr>
          <w:ilvl w:val="0"/>
          <w:numId w:val="4"/>
        </w:numPr>
      </w:pPr>
      <w:r w:rsidRPr="00D36AAB">
        <w:t xml:space="preserve">Stad: Bled </w:t>
      </w:r>
    </w:p>
    <w:p w14:paraId="25D8A7E9" w14:textId="77777777" w:rsidR="00D36AAB" w:rsidRPr="00D36AAB" w:rsidRDefault="00D36AAB" w:rsidP="00D36AAB">
      <w:pPr>
        <w:numPr>
          <w:ilvl w:val="0"/>
          <w:numId w:val="4"/>
        </w:numPr>
      </w:pPr>
      <w:r w:rsidRPr="00D36AAB">
        <w:t xml:space="preserve">Kapacitet: upp till </w:t>
      </w:r>
      <w:r w:rsidRPr="00D36AAB">
        <w:rPr>
          <w:b/>
          <w:bCs/>
        </w:rPr>
        <w:t>500–1 000 personer</w:t>
      </w:r>
      <w:r w:rsidRPr="00D36AAB">
        <w:t xml:space="preserve"> </w:t>
      </w:r>
    </w:p>
    <w:p w14:paraId="03AE54BD" w14:textId="77777777" w:rsidR="00D36AAB" w:rsidRPr="00D36AAB" w:rsidRDefault="00D36AAB" w:rsidP="00D36AAB">
      <w:pPr>
        <w:numPr>
          <w:ilvl w:val="0"/>
          <w:numId w:val="4"/>
        </w:numPr>
        <w:rPr>
          <w:lang w:val="en-GB"/>
        </w:rPr>
      </w:pPr>
      <w:r w:rsidRPr="00D36AAB">
        <w:rPr>
          <w:lang w:val="en-GB"/>
        </w:rPr>
        <w:t xml:space="preserve">Premium conference venue vid sjön Bled </w:t>
      </w:r>
    </w:p>
    <w:p w14:paraId="51F587E3" w14:textId="77777777" w:rsidR="00D36AAB" w:rsidRPr="00D36AAB" w:rsidRDefault="00D36AAB" w:rsidP="00D36AAB">
      <w:pPr>
        <w:numPr>
          <w:ilvl w:val="0"/>
          <w:numId w:val="4"/>
        </w:numPr>
      </w:pPr>
      <w:r w:rsidRPr="00D36AAB">
        <w:t xml:space="preserve">Väldigt populär för executive meetings, internationella konferenser och exklusiva företagsevent. </w:t>
      </w:r>
    </w:p>
    <w:p w14:paraId="536AF644" w14:textId="011F0C3B" w:rsidR="00D36AAB" w:rsidRPr="00D36AAB" w:rsidRDefault="00D36AAB" w:rsidP="00D36AAB">
      <w:r w:rsidRPr="00D36AAB">
        <w:lastRenderedPageBreak/>
        <w:drawing>
          <wp:inline distT="0" distB="0" distL="0" distR="0" wp14:anchorId="60BB9297" wp14:editId="5A5B7186">
            <wp:extent cx="5731510" cy="4297680"/>
            <wp:effectExtent l="0" t="0" r="2540" b="7620"/>
            <wp:docPr id="1894822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70A2" w14:textId="05AA1217" w:rsidR="00D36AAB" w:rsidRPr="00D36AAB" w:rsidRDefault="00D36AAB" w:rsidP="00D36AAB">
      <w:r w:rsidRPr="00D36AAB">
        <w:drawing>
          <wp:inline distT="0" distB="0" distL="0" distR="0" wp14:anchorId="16F39302" wp14:editId="6A52CDB2">
            <wp:extent cx="5731510" cy="3822700"/>
            <wp:effectExtent l="0" t="0" r="2540" b="6350"/>
            <wp:docPr id="1502144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E033" w14:textId="18D9BE83" w:rsidR="00D36AAB" w:rsidRPr="00D36AAB" w:rsidRDefault="00D36AAB" w:rsidP="00D36AAB">
      <w:r w:rsidRPr="00D36AAB">
        <w:lastRenderedPageBreak/>
        <w:drawing>
          <wp:inline distT="0" distB="0" distL="0" distR="0" wp14:anchorId="195B79A3" wp14:editId="24C446B8">
            <wp:extent cx="5731510" cy="5731510"/>
            <wp:effectExtent l="0" t="0" r="2540" b="2540"/>
            <wp:docPr id="1125687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ED34" w14:textId="77777777" w:rsidR="00D36AAB" w:rsidRPr="00D36AAB" w:rsidRDefault="00D36AAB" w:rsidP="00D36AAB">
      <w:r w:rsidRPr="00D36AAB">
        <w:t>6</w:t>
      </w:r>
    </w:p>
    <w:p w14:paraId="59ECB436" w14:textId="77777777" w:rsidR="00D36AAB" w:rsidRPr="00D36AAB" w:rsidRDefault="00D36AAB" w:rsidP="00D36AAB">
      <w:r w:rsidRPr="00D36AAB">
        <w:pict w14:anchorId="655627BF">
          <v:rect id="_x0000_i1040" style="width:0;height:1.5pt" o:hralign="center" o:hrstd="t" o:hr="t" fillcolor="#a0a0a0" stroked="f"/>
        </w:pict>
      </w:r>
    </w:p>
    <w:p w14:paraId="68CA7107" w14:textId="77777777" w:rsidR="00D36AAB" w:rsidRPr="00D36AAB" w:rsidRDefault="00D36AAB" w:rsidP="00D36AAB">
      <w:pPr>
        <w:rPr>
          <w:b/>
          <w:bCs/>
        </w:rPr>
      </w:pPr>
      <w:r w:rsidRPr="00D36AAB">
        <w:rPr>
          <w:b/>
          <w:bCs/>
        </w:rPr>
        <w:t>5. Stožice Arena &amp; Event Center</w:t>
      </w:r>
    </w:p>
    <w:p w14:paraId="395F0B96" w14:textId="77777777" w:rsidR="00D36AAB" w:rsidRPr="00D36AAB" w:rsidRDefault="00D36AAB" w:rsidP="00D36AAB">
      <w:r w:rsidRPr="00D36AAB">
        <w:t>En av Sloveniens största moderna multi-purpose venues.</w:t>
      </w:r>
    </w:p>
    <w:p w14:paraId="0E4C3E81" w14:textId="77777777" w:rsidR="00D36AAB" w:rsidRPr="00D36AAB" w:rsidRDefault="00D36AAB" w:rsidP="00D36AAB">
      <w:pPr>
        <w:numPr>
          <w:ilvl w:val="0"/>
          <w:numId w:val="5"/>
        </w:numPr>
      </w:pPr>
      <w:r w:rsidRPr="00D36AAB">
        <w:t xml:space="preserve">Stad: Ljubljana </w:t>
      </w:r>
    </w:p>
    <w:p w14:paraId="1E069981" w14:textId="77777777" w:rsidR="00D36AAB" w:rsidRPr="00D36AAB" w:rsidRDefault="00D36AAB" w:rsidP="00D36AAB">
      <w:pPr>
        <w:numPr>
          <w:ilvl w:val="0"/>
          <w:numId w:val="5"/>
        </w:numPr>
      </w:pPr>
      <w:r w:rsidRPr="00D36AAB">
        <w:t xml:space="preserve">Kapacitet: upp till </w:t>
      </w:r>
      <w:r w:rsidRPr="00D36AAB">
        <w:rPr>
          <w:b/>
          <w:bCs/>
        </w:rPr>
        <w:t>14 000 personer</w:t>
      </w:r>
      <w:r w:rsidRPr="00D36AAB">
        <w:t xml:space="preserve"> </w:t>
      </w:r>
    </w:p>
    <w:p w14:paraId="7E3BBE01" w14:textId="77777777" w:rsidR="00D36AAB" w:rsidRPr="00D36AAB" w:rsidRDefault="00D36AAB" w:rsidP="00D36AAB">
      <w:pPr>
        <w:numPr>
          <w:ilvl w:val="0"/>
          <w:numId w:val="5"/>
        </w:numPr>
      </w:pPr>
      <w:r w:rsidRPr="00D36AAB">
        <w:t xml:space="preserve">Kombination av arena, konferens och stora eventytor </w:t>
      </w:r>
    </w:p>
    <w:p w14:paraId="54F52BE4" w14:textId="77777777" w:rsidR="00D36AAB" w:rsidRPr="00D36AAB" w:rsidRDefault="00D36AAB" w:rsidP="00D36AAB">
      <w:pPr>
        <w:numPr>
          <w:ilvl w:val="0"/>
          <w:numId w:val="5"/>
        </w:numPr>
      </w:pPr>
      <w:r w:rsidRPr="00D36AAB">
        <w:t xml:space="preserve">Väldigt stark för stora internationella events, konserter och corporate gatherings. </w:t>
      </w:r>
    </w:p>
    <w:p w14:paraId="5CA1A9A9" w14:textId="4016512B" w:rsidR="00D36AAB" w:rsidRPr="00D36AAB" w:rsidRDefault="00D36AAB" w:rsidP="00D36AAB">
      <w:r w:rsidRPr="00D36AAB">
        <w:lastRenderedPageBreak/>
        <w:drawing>
          <wp:inline distT="0" distB="0" distL="0" distR="0" wp14:anchorId="353FB9CE" wp14:editId="7A162F02">
            <wp:extent cx="5731510" cy="3820795"/>
            <wp:effectExtent l="0" t="0" r="2540" b="8255"/>
            <wp:docPr id="1244566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9E72" w14:textId="60FF2B68" w:rsidR="00D36AAB" w:rsidRPr="00D36AAB" w:rsidRDefault="00D36AAB" w:rsidP="00D36AAB">
      <w:r w:rsidRPr="00D36AAB">
        <w:drawing>
          <wp:inline distT="0" distB="0" distL="0" distR="0" wp14:anchorId="68C7F17E" wp14:editId="383193C8">
            <wp:extent cx="5731510" cy="4290060"/>
            <wp:effectExtent l="0" t="0" r="2540" b="0"/>
            <wp:docPr id="1670372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6463" w14:textId="32F3590B" w:rsidR="00D36AAB" w:rsidRPr="00D36AAB" w:rsidRDefault="00D36AAB" w:rsidP="00D36AAB">
      <w:r w:rsidRPr="00D36AAB">
        <w:lastRenderedPageBreak/>
        <w:drawing>
          <wp:inline distT="0" distB="0" distL="0" distR="0" wp14:anchorId="598870EC" wp14:editId="7CF73684">
            <wp:extent cx="5715000" cy="3219450"/>
            <wp:effectExtent l="0" t="0" r="0" b="0"/>
            <wp:docPr id="15301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EDF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C41"/>
    <w:multiLevelType w:val="multilevel"/>
    <w:tmpl w:val="FE9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1898"/>
    <w:multiLevelType w:val="multilevel"/>
    <w:tmpl w:val="526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62C04"/>
    <w:multiLevelType w:val="multilevel"/>
    <w:tmpl w:val="BEC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B1734"/>
    <w:multiLevelType w:val="multilevel"/>
    <w:tmpl w:val="A48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07B06"/>
    <w:multiLevelType w:val="multilevel"/>
    <w:tmpl w:val="C41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4133">
    <w:abstractNumId w:val="0"/>
  </w:num>
  <w:num w:numId="2" w16cid:durableId="1056317298">
    <w:abstractNumId w:val="4"/>
  </w:num>
  <w:num w:numId="3" w16cid:durableId="2005356987">
    <w:abstractNumId w:val="1"/>
  </w:num>
  <w:num w:numId="4" w16cid:durableId="309403966">
    <w:abstractNumId w:val="3"/>
  </w:num>
  <w:num w:numId="5" w16cid:durableId="14624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3E"/>
    <w:rsid w:val="00372EAF"/>
    <w:rsid w:val="003F7D8C"/>
    <w:rsid w:val="009E343E"/>
    <w:rsid w:val="00D36AAB"/>
    <w:rsid w:val="00F4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3B983D-C8E7-4521-B937-4D4BEA3D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241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2026-05-01T09:50:00Z</dcterms:created>
  <dcterms:modified xsi:type="dcterms:W3CDTF">2026-05-01T09:50:00Z</dcterms:modified>
</cp:coreProperties>
</file>