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68E4" w14:textId="77777777" w:rsidR="0098659D" w:rsidRPr="0098659D" w:rsidRDefault="0098659D" w:rsidP="0098659D">
      <w:pPr>
        <w:rPr>
          <w:b/>
          <w:bCs/>
        </w:rPr>
      </w:pPr>
      <w:r w:rsidRPr="0098659D">
        <w:rPr>
          <w:b/>
          <w:bCs/>
        </w:rPr>
        <w:t>1. IFEMA Madrid</w:t>
      </w:r>
    </w:p>
    <w:p w14:paraId="25CED9BE" w14:textId="77777777" w:rsidR="0098659D" w:rsidRPr="0098659D" w:rsidRDefault="0098659D" w:rsidP="0098659D">
      <w:r w:rsidRPr="0098659D">
        <w:t>Spaniens största och ett av Europas starkaste konferens- och mässcenter.</w:t>
      </w:r>
    </w:p>
    <w:p w14:paraId="0B842731" w14:textId="77777777" w:rsidR="0098659D" w:rsidRPr="0098659D" w:rsidRDefault="0098659D" w:rsidP="0098659D">
      <w:pPr>
        <w:numPr>
          <w:ilvl w:val="0"/>
          <w:numId w:val="1"/>
        </w:numPr>
      </w:pPr>
      <w:r w:rsidRPr="0098659D">
        <w:t xml:space="preserve">Stad: Madrid </w:t>
      </w:r>
    </w:p>
    <w:p w14:paraId="67E03C1E" w14:textId="77777777" w:rsidR="0098659D" w:rsidRPr="0098659D" w:rsidRDefault="0098659D" w:rsidP="0098659D">
      <w:pPr>
        <w:numPr>
          <w:ilvl w:val="0"/>
          <w:numId w:val="1"/>
        </w:numPr>
      </w:pPr>
      <w:r w:rsidRPr="0098659D">
        <w:t xml:space="preserve">Kapacitet: upp till </w:t>
      </w:r>
      <w:r w:rsidRPr="0098659D">
        <w:rPr>
          <w:b/>
          <w:bCs/>
        </w:rPr>
        <w:t>100 000+ personer</w:t>
      </w:r>
      <w:r w:rsidRPr="0098659D">
        <w:t xml:space="preserve"> </w:t>
      </w:r>
    </w:p>
    <w:p w14:paraId="206F4961" w14:textId="77777777" w:rsidR="0098659D" w:rsidRPr="0098659D" w:rsidRDefault="0098659D" w:rsidP="0098659D">
      <w:pPr>
        <w:numPr>
          <w:ilvl w:val="0"/>
          <w:numId w:val="1"/>
        </w:numPr>
      </w:pPr>
      <w:r w:rsidRPr="0098659D">
        <w:t xml:space="preserve">Över 200 000 m² eventyta </w:t>
      </w:r>
    </w:p>
    <w:p w14:paraId="685ED917" w14:textId="77777777" w:rsidR="0098659D" w:rsidRPr="0098659D" w:rsidRDefault="0098659D" w:rsidP="0098659D">
      <w:pPr>
        <w:numPr>
          <w:ilvl w:val="0"/>
          <w:numId w:val="1"/>
        </w:numPr>
      </w:pPr>
      <w:r w:rsidRPr="0098659D">
        <w:t xml:space="preserve">Flera gigantiska mässhallar och kongresscenter </w:t>
      </w:r>
    </w:p>
    <w:p w14:paraId="19BB32CE" w14:textId="77777777" w:rsidR="0098659D" w:rsidRPr="0098659D" w:rsidRDefault="0098659D" w:rsidP="0098659D">
      <w:pPr>
        <w:numPr>
          <w:ilvl w:val="0"/>
          <w:numId w:val="1"/>
        </w:numPr>
      </w:pPr>
      <w:r w:rsidRPr="0098659D">
        <w:t xml:space="preserve">Väldigt stark inom internationella expo, kongresser och corporate events. </w:t>
      </w:r>
    </w:p>
    <w:p w14:paraId="3D98CE72" w14:textId="1EAF496D" w:rsidR="0098659D" w:rsidRPr="0098659D" w:rsidRDefault="0098659D" w:rsidP="0098659D">
      <w:r w:rsidRPr="0098659D">
        <w:drawing>
          <wp:inline distT="0" distB="0" distL="0" distR="0" wp14:anchorId="19A14C6A" wp14:editId="239177D7">
            <wp:extent cx="5731510" cy="3820795"/>
            <wp:effectExtent l="0" t="0" r="2540" b="8255"/>
            <wp:docPr id="5438126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BB70" w14:textId="7FA88E09" w:rsidR="0098659D" w:rsidRPr="0098659D" w:rsidRDefault="0098659D" w:rsidP="0098659D">
      <w:r w:rsidRPr="0098659D">
        <w:lastRenderedPageBreak/>
        <w:drawing>
          <wp:inline distT="0" distB="0" distL="0" distR="0" wp14:anchorId="5BFD464A" wp14:editId="7A0DD4C5">
            <wp:extent cx="5305425" cy="3686175"/>
            <wp:effectExtent l="0" t="0" r="9525" b="9525"/>
            <wp:docPr id="2761416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913A" w14:textId="16A23E04" w:rsidR="0098659D" w:rsidRPr="0098659D" w:rsidRDefault="0098659D" w:rsidP="0098659D">
      <w:r w:rsidRPr="0098659D">
        <w:drawing>
          <wp:inline distT="0" distB="0" distL="0" distR="0" wp14:anchorId="1E7E5F2C" wp14:editId="4F8E06A8">
            <wp:extent cx="5731510" cy="3794760"/>
            <wp:effectExtent l="0" t="0" r="2540" b="0"/>
            <wp:docPr id="1668081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3A3B" w14:textId="77777777" w:rsidR="0098659D" w:rsidRPr="0098659D" w:rsidRDefault="0098659D" w:rsidP="0098659D">
      <w:r w:rsidRPr="0098659D">
        <w:t>6</w:t>
      </w:r>
    </w:p>
    <w:p w14:paraId="53D5D34E" w14:textId="77777777" w:rsidR="0098659D" w:rsidRPr="0098659D" w:rsidRDefault="0098659D" w:rsidP="0098659D">
      <w:r w:rsidRPr="0098659D">
        <w:pict w14:anchorId="7115F01A">
          <v:rect id="_x0000_i1028" style="width:0;height:1.5pt" o:hralign="center" o:hrstd="t" o:hr="t" fillcolor="#a0a0a0" stroked="f"/>
        </w:pict>
      </w:r>
    </w:p>
    <w:p w14:paraId="4D184A80" w14:textId="77777777" w:rsidR="0098659D" w:rsidRPr="0098659D" w:rsidRDefault="0098659D" w:rsidP="0098659D">
      <w:pPr>
        <w:rPr>
          <w:b/>
          <w:bCs/>
        </w:rPr>
      </w:pPr>
      <w:r w:rsidRPr="0098659D">
        <w:rPr>
          <w:b/>
          <w:bCs/>
        </w:rPr>
        <w:t>2. Fira Barcelona</w:t>
      </w:r>
    </w:p>
    <w:p w14:paraId="37EEF14F" w14:textId="77777777" w:rsidR="0098659D" w:rsidRPr="0098659D" w:rsidRDefault="0098659D" w:rsidP="0098659D">
      <w:r w:rsidRPr="0098659D">
        <w:t>En av världens mest prestigefyllda konferens- och mässanläggningar.</w:t>
      </w:r>
    </w:p>
    <w:p w14:paraId="64AC3140" w14:textId="77777777" w:rsidR="0098659D" w:rsidRPr="0098659D" w:rsidRDefault="0098659D" w:rsidP="0098659D">
      <w:pPr>
        <w:numPr>
          <w:ilvl w:val="0"/>
          <w:numId w:val="2"/>
        </w:numPr>
      </w:pPr>
      <w:r w:rsidRPr="0098659D">
        <w:lastRenderedPageBreak/>
        <w:t xml:space="preserve">Stad: Barcelona </w:t>
      </w:r>
    </w:p>
    <w:p w14:paraId="3CEA3E04" w14:textId="77777777" w:rsidR="0098659D" w:rsidRPr="0098659D" w:rsidRDefault="0098659D" w:rsidP="0098659D">
      <w:pPr>
        <w:numPr>
          <w:ilvl w:val="0"/>
          <w:numId w:val="2"/>
        </w:numPr>
      </w:pPr>
      <w:r w:rsidRPr="0098659D">
        <w:t xml:space="preserve">Kapacitet: upp till </w:t>
      </w:r>
      <w:r w:rsidRPr="0098659D">
        <w:rPr>
          <w:b/>
          <w:bCs/>
        </w:rPr>
        <w:t>120 000+ personer</w:t>
      </w:r>
      <w:r w:rsidRPr="0098659D">
        <w:t xml:space="preserve"> </w:t>
      </w:r>
    </w:p>
    <w:p w14:paraId="0159EA29" w14:textId="77777777" w:rsidR="0098659D" w:rsidRPr="0098659D" w:rsidRDefault="0098659D" w:rsidP="0098659D">
      <w:pPr>
        <w:numPr>
          <w:ilvl w:val="0"/>
          <w:numId w:val="2"/>
        </w:numPr>
      </w:pPr>
      <w:r w:rsidRPr="0098659D">
        <w:t xml:space="preserve">Över 240 000 m² eventyta </w:t>
      </w:r>
    </w:p>
    <w:p w14:paraId="7178DE0A" w14:textId="77777777" w:rsidR="0098659D" w:rsidRPr="0098659D" w:rsidRDefault="0098659D" w:rsidP="0098659D">
      <w:pPr>
        <w:numPr>
          <w:ilvl w:val="0"/>
          <w:numId w:val="2"/>
        </w:numPr>
      </w:pPr>
      <w:r w:rsidRPr="0098659D">
        <w:t xml:space="preserve">Känd för Mobile World Congress och stora internationella tech-events. </w:t>
      </w:r>
    </w:p>
    <w:p w14:paraId="44EB19D9" w14:textId="77777777" w:rsidR="0098659D" w:rsidRPr="0098659D" w:rsidRDefault="0098659D" w:rsidP="0098659D">
      <w:pPr>
        <w:numPr>
          <w:ilvl w:val="0"/>
          <w:numId w:val="2"/>
        </w:numPr>
      </w:pPr>
      <w:r w:rsidRPr="0098659D">
        <w:t xml:space="preserve">Ett av Europas absolut starkaste MICE-centers. </w:t>
      </w:r>
    </w:p>
    <w:p w14:paraId="0A4B74B9" w14:textId="083B3815" w:rsidR="0098659D" w:rsidRPr="0098659D" w:rsidRDefault="0098659D" w:rsidP="0098659D">
      <w:r w:rsidRPr="0098659D">
        <w:drawing>
          <wp:inline distT="0" distB="0" distL="0" distR="0" wp14:anchorId="71A8FC78" wp14:editId="19F3218D">
            <wp:extent cx="5731510" cy="3188335"/>
            <wp:effectExtent l="0" t="0" r="2540" b="0"/>
            <wp:docPr id="120639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9D59" w14:textId="4860E81D" w:rsidR="0098659D" w:rsidRPr="0098659D" w:rsidRDefault="0098659D" w:rsidP="0098659D">
      <w:r w:rsidRPr="0098659D">
        <w:drawing>
          <wp:inline distT="0" distB="0" distL="0" distR="0" wp14:anchorId="7AEA7E80" wp14:editId="1077360A">
            <wp:extent cx="5731510" cy="3768725"/>
            <wp:effectExtent l="0" t="0" r="2540" b="3175"/>
            <wp:docPr id="212339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2564" w14:textId="71B1BC8B" w:rsidR="0098659D" w:rsidRPr="0098659D" w:rsidRDefault="0098659D" w:rsidP="0098659D">
      <w:r w:rsidRPr="0098659D">
        <w:lastRenderedPageBreak/>
        <w:drawing>
          <wp:inline distT="0" distB="0" distL="0" distR="0" wp14:anchorId="1103FEE5" wp14:editId="274194B8">
            <wp:extent cx="5731510" cy="2386965"/>
            <wp:effectExtent l="0" t="0" r="2540" b="0"/>
            <wp:docPr id="1286795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40CD" w14:textId="77777777" w:rsidR="0098659D" w:rsidRPr="0098659D" w:rsidRDefault="0098659D" w:rsidP="0098659D">
      <w:r w:rsidRPr="0098659D">
        <w:t>6</w:t>
      </w:r>
    </w:p>
    <w:p w14:paraId="2BC3B94A" w14:textId="77777777" w:rsidR="0098659D" w:rsidRPr="0098659D" w:rsidRDefault="0098659D" w:rsidP="0098659D">
      <w:r w:rsidRPr="0098659D">
        <w:pict w14:anchorId="61565D8C">
          <v:rect id="_x0000_i1032" style="width:0;height:1.5pt" o:hralign="center" o:hrstd="t" o:hr="t" fillcolor="#a0a0a0" stroked="f"/>
        </w:pict>
      </w:r>
    </w:p>
    <w:p w14:paraId="0EA803EF" w14:textId="77777777" w:rsidR="0098659D" w:rsidRPr="0098659D" w:rsidRDefault="0098659D" w:rsidP="0098659D">
      <w:pPr>
        <w:rPr>
          <w:b/>
          <w:bCs/>
        </w:rPr>
      </w:pPr>
      <w:r w:rsidRPr="0098659D">
        <w:rPr>
          <w:b/>
          <w:bCs/>
        </w:rPr>
        <w:t>3. Palacio Municipal IFEMA Madrid</w:t>
      </w:r>
    </w:p>
    <w:p w14:paraId="5EAB9634" w14:textId="77777777" w:rsidR="0098659D" w:rsidRPr="0098659D" w:rsidRDefault="0098659D" w:rsidP="0098659D">
      <w:r w:rsidRPr="0098659D">
        <w:t>En av Spaniens mest moderna premium-konferensanläggningar.</w:t>
      </w:r>
    </w:p>
    <w:p w14:paraId="77AE3370" w14:textId="77777777" w:rsidR="0098659D" w:rsidRPr="0098659D" w:rsidRDefault="0098659D" w:rsidP="0098659D">
      <w:pPr>
        <w:numPr>
          <w:ilvl w:val="0"/>
          <w:numId w:val="3"/>
        </w:numPr>
      </w:pPr>
      <w:r w:rsidRPr="0098659D">
        <w:t xml:space="preserve">Stad: Madrid </w:t>
      </w:r>
    </w:p>
    <w:p w14:paraId="70F834C3" w14:textId="77777777" w:rsidR="0098659D" w:rsidRPr="0098659D" w:rsidRDefault="0098659D" w:rsidP="0098659D">
      <w:pPr>
        <w:numPr>
          <w:ilvl w:val="0"/>
          <w:numId w:val="3"/>
        </w:numPr>
      </w:pPr>
      <w:r w:rsidRPr="0098659D">
        <w:t xml:space="preserve">Kapacitet: upp till </w:t>
      </w:r>
      <w:r w:rsidRPr="0098659D">
        <w:rPr>
          <w:b/>
          <w:bCs/>
        </w:rPr>
        <w:t>3 000 personer</w:t>
      </w:r>
      <w:r w:rsidRPr="0098659D">
        <w:t xml:space="preserve"> </w:t>
      </w:r>
    </w:p>
    <w:p w14:paraId="7D0D1E63" w14:textId="77777777" w:rsidR="0098659D" w:rsidRPr="0098659D" w:rsidRDefault="0098659D" w:rsidP="0098659D">
      <w:pPr>
        <w:numPr>
          <w:ilvl w:val="0"/>
          <w:numId w:val="3"/>
        </w:numPr>
      </w:pPr>
      <w:r w:rsidRPr="0098659D">
        <w:t xml:space="preserve">Elegant auditorium och flera konferensrum </w:t>
      </w:r>
    </w:p>
    <w:p w14:paraId="7B53BE69" w14:textId="77777777" w:rsidR="0098659D" w:rsidRPr="0098659D" w:rsidRDefault="0098659D" w:rsidP="0098659D">
      <w:pPr>
        <w:numPr>
          <w:ilvl w:val="0"/>
          <w:numId w:val="3"/>
        </w:numPr>
      </w:pPr>
      <w:r w:rsidRPr="0098659D">
        <w:t xml:space="preserve">Väldigt populär för internationella kongresser och high-end corporate events. </w:t>
      </w:r>
    </w:p>
    <w:p w14:paraId="56BCCB7D" w14:textId="1E01ED15" w:rsidR="0098659D" w:rsidRPr="0098659D" w:rsidRDefault="0098659D" w:rsidP="0098659D">
      <w:r w:rsidRPr="0098659D">
        <w:drawing>
          <wp:inline distT="0" distB="0" distL="0" distR="0" wp14:anchorId="494FB334" wp14:editId="2D43D2FD">
            <wp:extent cx="5731510" cy="3820795"/>
            <wp:effectExtent l="0" t="0" r="2540" b="8255"/>
            <wp:docPr id="1053199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524E" w14:textId="37929BDC" w:rsidR="0098659D" w:rsidRPr="0098659D" w:rsidRDefault="0098659D" w:rsidP="0098659D">
      <w:r w:rsidRPr="0098659D">
        <w:lastRenderedPageBreak/>
        <w:drawing>
          <wp:inline distT="0" distB="0" distL="0" distR="0" wp14:anchorId="119AA896" wp14:editId="11099480">
            <wp:extent cx="5731510" cy="3818255"/>
            <wp:effectExtent l="0" t="0" r="2540" b="0"/>
            <wp:docPr id="587621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304A" w14:textId="3C453AFA" w:rsidR="0098659D" w:rsidRPr="0098659D" w:rsidRDefault="0098659D" w:rsidP="0098659D">
      <w:r w:rsidRPr="0098659D">
        <w:drawing>
          <wp:inline distT="0" distB="0" distL="0" distR="0" wp14:anchorId="75423C09" wp14:editId="138DA6D0">
            <wp:extent cx="5731510" cy="3582035"/>
            <wp:effectExtent l="0" t="0" r="2540" b="0"/>
            <wp:docPr id="1664675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31F7" w14:textId="77777777" w:rsidR="0098659D" w:rsidRPr="0098659D" w:rsidRDefault="0098659D" w:rsidP="0098659D">
      <w:r w:rsidRPr="0098659D">
        <w:t>5</w:t>
      </w:r>
    </w:p>
    <w:p w14:paraId="5E33BB94" w14:textId="77777777" w:rsidR="0098659D" w:rsidRPr="0098659D" w:rsidRDefault="0098659D" w:rsidP="0098659D">
      <w:r w:rsidRPr="0098659D">
        <w:pict w14:anchorId="0906124B">
          <v:rect id="_x0000_i1036" style="width:0;height:1.5pt" o:hralign="center" o:hrstd="t" o:hr="t" fillcolor="#a0a0a0" stroked="f"/>
        </w:pict>
      </w:r>
    </w:p>
    <w:p w14:paraId="01AFF75C" w14:textId="77777777" w:rsidR="0098659D" w:rsidRPr="0098659D" w:rsidRDefault="0098659D" w:rsidP="0098659D">
      <w:pPr>
        <w:rPr>
          <w:b/>
          <w:bCs/>
        </w:rPr>
      </w:pPr>
      <w:r w:rsidRPr="0098659D">
        <w:rPr>
          <w:b/>
          <w:bCs/>
        </w:rPr>
        <w:t>4. Palacio de Congresos de Valencia</w:t>
      </w:r>
    </w:p>
    <w:p w14:paraId="56B128B0" w14:textId="77777777" w:rsidR="0098659D" w:rsidRPr="0098659D" w:rsidRDefault="0098659D" w:rsidP="0098659D">
      <w:r w:rsidRPr="0098659D">
        <w:t>En av Europas mest prisbelönta konferensanläggningar.</w:t>
      </w:r>
    </w:p>
    <w:p w14:paraId="6572BE7B" w14:textId="77777777" w:rsidR="0098659D" w:rsidRPr="0098659D" w:rsidRDefault="0098659D" w:rsidP="0098659D">
      <w:pPr>
        <w:numPr>
          <w:ilvl w:val="0"/>
          <w:numId w:val="4"/>
        </w:numPr>
      </w:pPr>
      <w:r w:rsidRPr="0098659D">
        <w:lastRenderedPageBreak/>
        <w:t xml:space="preserve">Stad: Valencia </w:t>
      </w:r>
    </w:p>
    <w:p w14:paraId="7E025DA8" w14:textId="77777777" w:rsidR="0098659D" w:rsidRPr="0098659D" w:rsidRDefault="0098659D" w:rsidP="0098659D">
      <w:pPr>
        <w:numPr>
          <w:ilvl w:val="0"/>
          <w:numId w:val="4"/>
        </w:numPr>
      </w:pPr>
      <w:r w:rsidRPr="0098659D">
        <w:t xml:space="preserve">Kapacitet: upp till </w:t>
      </w:r>
      <w:r w:rsidRPr="0098659D">
        <w:rPr>
          <w:b/>
          <w:bCs/>
        </w:rPr>
        <w:t>2 300 personer</w:t>
      </w:r>
      <w:r w:rsidRPr="0098659D">
        <w:t xml:space="preserve"> </w:t>
      </w:r>
    </w:p>
    <w:p w14:paraId="3BCFE23A" w14:textId="77777777" w:rsidR="0098659D" w:rsidRPr="0098659D" w:rsidRDefault="0098659D" w:rsidP="0098659D">
      <w:pPr>
        <w:numPr>
          <w:ilvl w:val="0"/>
          <w:numId w:val="4"/>
        </w:numPr>
      </w:pPr>
      <w:r w:rsidRPr="0098659D">
        <w:t xml:space="preserve">Modern arkitektur och premium conference spaces </w:t>
      </w:r>
    </w:p>
    <w:p w14:paraId="3126B000" w14:textId="77777777" w:rsidR="0098659D" w:rsidRPr="0098659D" w:rsidRDefault="0098659D" w:rsidP="0098659D">
      <w:pPr>
        <w:numPr>
          <w:ilvl w:val="0"/>
          <w:numId w:val="4"/>
        </w:numPr>
      </w:pPr>
      <w:r w:rsidRPr="0098659D">
        <w:t xml:space="preserve">Väldigt stark inom internationella business conferences och medicinska kongresser. </w:t>
      </w:r>
    </w:p>
    <w:p w14:paraId="343ABD2D" w14:textId="64A385C4" w:rsidR="0098659D" w:rsidRPr="0098659D" w:rsidRDefault="0098659D" w:rsidP="0098659D">
      <w:r w:rsidRPr="0098659D">
        <w:drawing>
          <wp:inline distT="0" distB="0" distL="0" distR="0" wp14:anchorId="48F885D0" wp14:editId="7D259E94">
            <wp:extent cx="5731510" cy="3223895"/>
            <wp:effectExtent l="0" t="0" r="2540" b="0"/>
            <wp:docPr id="548841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44A2" w14:textId="058B1D8F" w:rsidR="0098659D" w:rsidRPr="0098659D" w:rsidRDefault="0098659D" w:rsidP="0098659D">
      <w:r w:rsidRPr="0098659D">
        <w:drawing>
          <wp:inline distT="0" distB="0" distL="0" distR="0" wp14:anchorId="013249BE" wp14:editId="21094EED">
            <wp:extent cx="5731510" cy="3223895"/>
            <wp:effectExtent l="0" t="0" r="2540" b="0"/>
            <wp:docPr id="2066247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DA29" w14:textId="04D1DCD9" w:rsidR="0098659D" w:rsidRPr="0098659D" w:rsidRDefault="0098659D" w:rsidP="0098659D">
      <w:r w:rsidRPr="0098659D">
        <w:lastRenderedPageBreak/>
        <w:drawing>
          <wp:inline distT="0" distB="0" distL="0" distR="0" wp14:anchorId="0143B4F3" wp14:editId="2390CB3E">
            <wp:extent cx="5731510" cy="3659505"/>
            <wp:effectExtent l="0" t="0" r="2540" b="0"/>
            <wp:docPr id="1800919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3289" w14:textId="77777777" w:rsidR="0098659D" w:rsidRPr="0098659D" w:rsidRDefault="0098659D" w:rsidP="0098659D">
      <w:r w:rsidRPr="0098659D">
        <w:t>7</w:t>
      </w:r>
    </w:p>
    <w:p w14:paraId="59BA6ADD" w14:textId="77777777" w:rsidR="0098659D" w:rsidRPr="0098659D" w:rsidRDefault="0098659D" w:rsidP="0098659D">
      <w:r w:rsidRPr="0098659D">
        <w:pict w14:anchorId="1D81873A">
          <v:rect id="_x0000_i1040" style="width:0;height:1.5pt" o:hralign="center" o:hrstd="t" o:hr="t" fillcolor="#a0a0a0" stroked="f"/>
        </w:pict>
      </w:r>
    </w:p>
    <w:p w14:paraId="5FA289DC" w14:textId="77777777" w:rsidR="0098659D" w:rsidRPr="0098659D" w:rsidRDefault="0098659D" w:rsidP="0098659D">
      <w:pPr>
        <w:rPr>
          <w:b/>
          <w:bCs/>
        </w:rPr>
      </w:pPr>
      <w:r w:rsidRPr="0098659D">
        <w:rPr>
          <w:b/>
          <w:bCs/>
        </w:rPr>
        <w:t>5. Málaga Trade Fair and Congress Center (FYCMA)</w:t>
      </w:r>
    </w:p>
    <w:p w14:paraId="798F9423" w14:textId="77777777" w:rsidR="0098659D" w:rsidRPr="0098659D" w:rsidRDefault="0098659D" w:rsidP="0098659D">
      <w:r w:rsidRPr="0098659D">
        <w:t>En av Spaniens snabbast växande konferens- och eventvenues.</w:t>
      </w:r>
    </w:p>
    <w:p w14:paraId="1432ED0B" w14:textId="77777777" w:rsidR="0098659D" w:rsidRPr="0098659D" w:rsidRDefault="0098659D" w:rsidP="0098659D">
      <w:pPr>
        <w:numPr>
          <w:ilvl w:val="0"/>
          <w:numId w:val="5"/>
        </w:numPr>
      </w:pPr>
      <w:r w:rsidRPr="0098659D">
        <w:t xml:space="preserve">Stad: Málaga </w:t>
      </w:r>
    </w:p>
    <w:p w14:paraId="00BC68E3" w14:textId="77777777" w:rsidR="0098659D" w:rsidRPr="0098659D" w:rsidRDefault="0098659D" w:rsidP="0098659D">
      <w:pPr>
        <w:numPr>
          <w:ilvl w:val="0"/>
          <w:numId w:val="5"/>
        </w:numPr>
      </w:pPr>
      <w:r w:rsidRPr="0098659D">
        <w:t xml:space="preserve">Kapacitet: upp till </w:t>
      </w:r>
      <w:r w:rsidRPr="0098659D">
        <w:rPr>
          <w:b/>
          <w:bCs/>
        </w:rPr>
        <w:t>6 000+ personer</w:t>
      </w:r>
      <w:r w:rsidRPr="0098659D">
        <w:t xml:space="preserve"> </w:t>
      </w:r>
    </w:p>
    <w:p w14:paraId="57106E2E" w14:textId="77777777" w:rsidR="0098659D" w:rsidRPr="0098659D" w:rsidRDefault="0098659D" w:rsidP="0098659D">
      <w:pPr>
        <w:numPr>
          <w:ilvl w:val="0"/>
          <w:numId w:val="5"/>
        </w:numPr>
      </w:pPr>
      <w:r w:rsidRPr="0098659D">
        <w:t xml:space="preserve">Modern konferens- och mässanläggning </w:t>
      </w:r>
    </w:p>
    <w:p w14:paraId="2C5FD0E0" w14:textId="77777777" w:rsidR="0098659D" w:rsidRPr="0098659D" w:rsidRDefault="0098659D" w:rsidP="0098659D">
      <w:pPr>
        <w:numPr>
          <w:ilvl w:val="0"/>
          <w:numId w:val="5"/>
        </w:numPr>
      </w:pPr>
      <w:r w:rsidRPr="0098659D">
        <w:t xml:space="preserve">Väldigt stark inom tech-events, startups och internationella corporate conferences. </w:t>
      </w:r>
    </w:p>
    <w:p w14:paraId="72DCF178" w14:textId="77777777" w:rsidR="0098659D" w:rsidRPr="0098659D" w:rsidRDefault="0098659D" w:rsidP="0098659D">
      <w:pPr>
        <w:numPr>
          <w:ilvl w:val="0"/>
          <w:numId w:val="5"/>
        </w:numPr>
      </w:pPr>
      <w:r w:rsidRPr="0098659D">
        <w:t xml:space="preserve">Viktig hub för södra Europas business events. </w:t>
      </w:r>
    </w:p>
    <w:p w14:paraId="21288F78" w14:textId="7D58949F" w:rsidR="0098659D" w:rsidRPr="0098659D" w:rsidRDefault="0098659D" w:rsidP="0098659D">
      <w:r w:rsidRPr="0098659D">
        <w:lastRenderedPageBreak/>
        <w:drawing>
          <wp:inline distT="0" distB="0" distL="0" distR="0" wp14:anchorId="0D2D7CD9" wp14:editId="020E6580">
            <wp:extent cx="5731510" cy="4298950"/>
            <wp:effectExtent l="0" t="0" r="2540" b="6350"/>
            <wp:docPr id="119145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A046" w14:textId="315AA573" w:rsidR="0098659D" w:rsidRPr="0098659D" w:rsidRDefault="0098659D" w:rsidP="0098659D">
      <w:r w:rsidRPr="0098659D">
        <w:drawing>
          <wp:inline distT="0" distB="0" distL="0" distR="0" wp14:anchorId="251B4193" wp14:editId="7F9279E1">
            <wp:extent cx="5731510" cy="3467735"/>
            <wp:effectExtent l="0" t="0" r="2540" b="0"/>
            <wp:docPr id="831404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6151" w14:textId="1DC82FFA" w:rsidR="0098659D" w:rsidRPr="0098659D" w:rsidRDefault="0098659D" w:rsidP="0098659D">
      <w:r w:rsidRPr="0098659D">
        <w:lastRenderedPageBreak/>
        <w:drawing>
          <wp:inline distT="0" distB="0" distL="0" distR="0" wp14:anchorId="21AF7118" wp14:editId="6E71C60F">
            <wp:extent cx="5731510" cy="5401945"/>
            <wp:effectExtent l="0" t="0" r="2540" b="8255"/>
            <wp:docPr id="128270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857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761F2"/>
    <w:multiLevelType w:val="multilevel"/>
    <w:tmpl w:val="A8D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6155C"/>
    <w:multiLevelType w:val="multilevel"/>
    <w:tmpl w:val="449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37CB5"/>
    <w:multiLevelType w:val="multilevel"/>
    <w:tmpl w:val="E2B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706C0"/>
    <w:multiLevelType w:val="multilevel"/>
    <w:tmpl w:val="21E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11941"/>
    <w:multiLevelType w:val="multilevel"/>
    <w:tmpl w:val="076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093312">
    <w:abstractNumId w:val="4"/>
  </w:num>
  <w:num w:numId="2" w16cid:durableId="1219826930">
    <w:abstractNumId w:val="3"/>
  </w:num>
  <w:num w:numId="3" w16cid:durableId="97411002">
    <w:abstractNumId w:val="1"/>
  </w:num>
  <w:num w:numId="4" w16cid:durableId="1561020118">
    <w:abstractNumId w:val="0"/>
  </w:num>
  <w:num w:numId="5" w16cid:durableId="1913731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BC"/>
    <w:rsid w:val="00372EAF"/>
    <w:rsid w:val="003A6FBC"/>
    <w:rsid w:val="003F7D8C"/>
    <w:rsid w:val="0098659D"/>
    <w:rsid w:val="00C0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0DFEA6-0BBA-4AA7-8FC8-A757F72C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237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2026-05-01T10:03:00Z</dcterms:created>
  <dcterms:modified xsi:type="dcterms:W3CDTF">2026-05-01T10:03:00Z</dcterms:modified>
</cp:coreProperties>
</file>