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ECE14" w14:textId="77777777" w:rsidR="00E237C5" w:rsidRPr="00E237C5" w:rsidRDefault="00E237C5" w:rsidP="00E237C5">
      <w:pPr>
        <w:rPr>
          <w:b/>
          <w:bCs/>
        </w:rPr>
      </w:pPr>
      <w:r w:rsidRPr="00E237C5">
        <w:rPr>
          <w:b/>
          <w:bCs/>
        </w:rPr>
        <w:t>1. Austria Center Vienna (ACV)</w:t>
      </w:r>
    </w:p>
    <w:p w14:paraId="72D4819F" w14:textId="77C82E39" w:rsidR="00E237C5" w:rsidRPr="00E237C5" w:rsidRDefault="00E237C5" w:rsidP="00E237C5">
      <w:r w:rsidRPr="00E237C5">
        <w:drawing>
          <wp:inline distT="0" distB="0" distL="0" distR="0" wp14:anchorId="72B3F2A0" wp14:editId="327619CA">
            <wp:extent cx="5731510" cy="3827145"/>
            <wp:effectExtent l="0" t="0" r="2540" b="1905"/>
            <wp:docPr id="15409234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D9EFB" w14:textId="49B3513C" w:rsidR="00E237C5" w:rsidRPr="00E237C5" w:rsidRDefault="00E237C5" w:rsidP="00E237C5">
      <w:r w:rsidRPr="00E237C5">
        <w:drawing>
          <wp:inline distT="0" distB="0" distL="0" distR="0" wp14:anchorId="7C6FEAC5" wp14:editId="2C22AF7E">
            <wp:extent cx="5731510" cy="3009265"/>
            <wp:effectExtent l="0" t="0" r="2540" b="635"/>
            <wp:docPr id="4701699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8FB72" w14:textId="3F14ECF9" w:rsidR="00E237C5" w:rsidRPr="00E237C5" w:rsidRDefault="00E237C5" w:rsidP="00E237C5">
      <w:r w:rsidRPr="00E237C5">
        <w:lastRenderedPageBreak/>
        <w:drawing>
          <wp:inline distT="0" distB="0" distL="0" distR="0" wp14:anchorId="6C8E7123" wp14:editId="266D02E6">
            <wp:extent cx="5731510" cy="3820795"/>
            <wp:effectExtent l="0" t="0" r="2540" b="8255"/>
            <wp:docPr id="8342577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30C59" w14:textId="77777777" w:rsidR="00E237C5" w:rsidRPr="00E237C5" w:rsidRDefault="00E237C5" w:rsidP="00E237C5">
      <w:r w:rsidRPr="00E237C5">
        <w:t>7</w:t>
      </w:r>
    </w:p>
    <w:p w14:paraId="725D7431" w14:textId="77777777" w:rsidR="00E237C5" w:rsidRPr="00E237C5" w:rsidRDefault="00E237C5" w:rsidP="00E237C5">
      <w:r w:rsidRPr="00E237C5">
        <w:t>Österrikes största och mest internationella konferenscenter, granne med FN-högkvarteret.</w:t>
      </w:r>
    </w:p>
    <w:p w14:paraId="063F6F0B" w14:textId="77777777" w:rsidR="00E237C5" w:rsidRPr="00E237C5" w:rsidRDefault="00E237C5" w:rsidP="00E237C5">
      <w:pPr>
        <w:numPr>
          <w:ilvl w:val="0"/>
          <w:numId w:val="1"/>
        </w:numPr>
      </w:pPr>
      <w:r w:rsidRPr="00E237C5">
        <w:t xml:space="preserve">Stad: Wien </w:t>
      </w:r>
    </w:p>
    <w:p w14:paraId="4A93BA8F" w14:textId="77777777" w:rsidR="00E237C5" w:rsidRPr="00E237C5" w:rsidRDefault="00E237C5" w:rsidP="00E237C5">
      <w:pPr>
        <w:numPr>
          <w:ilvl w:val="0"/>
          <w:numId w:val="1"/>
        </w:numPr>
      </w:pPr>
      <w:r w:rsidRPr="00E237C5">
        <w:t xml:space="preserve">Kapacitet: upp till 22 000+ personer </w:t>
      </w:r>
    </w:p>
    <w:p w14:paraId="2068D751" w14:textId="77777777" w:rsidR="00E237C5" w:rsidRPr="00E237C5" w:rsidRDefault="00E237C5" w:rsidP="00E237C5">
      <w:pPr>
        <w:numPr>
          <w:ilvl w:val="0"/>
          <w:numId w:val="1"/>
        </w:numPr>
      </w:pPr>
      <w:r w:rsidRPr="00E237C5">
        <w:t xml:space="preserve">Över 26 000 m² eventyta </w:t>
      </w:r>
    </w:p>
    <w:p w14:paraId="71191052" w14:textId="77777777" w:rsidR="00E237C5" w:rsidRPr="00E237C5" w:rsidRDefault="00E237C5" w:rsidP="00E237C5">
      <w:pPr>
        <w:numPr>
          <w:ilvl w:val="0"/>
          <w:numId w:val="1"/>
        </w:numPr>
      </w:pPr>
      <w:r w:rsidRPr="00E237C5">
        <w:t xml:space="preserve">Direkt koppling till Vienna International Centre (FN) </w:t>
      </w:r>
    </w:p>
    <w:p w14:paraId="69940815" w14:textId="77777777" w:rsidR="00E237C5" w:rsidRPr="00E237C5" w:rsidRDefault="00E237C5" w:rsidP="00E237C5">
      <w:pPr>
        <w:numPr>
          <w:ilvl w:val="0"/>
          <w:numId w:val="1"/>
        </w:numPr>
      </w:pPr>
      <w:r w:rsidRPr="00E237C5">
        <w:t xml:space="preserve">Väldigt stark inom internationella kongresser, vetenskapliga event och globala organisationer </w:t>
      </w:r>
    </w:p>
    <w:p w14:paraId="6F06F5DA" w14:textId="77777777" w:rsidR="00E237C5" w:rsidRPr="00E237C5" w:rsidRDefault="00E237C5" w:rsidP="00E237C5">
      <w:r w:rsidRPr="00E237C5">
        <w:pict w14:anchorId="2F97495F">
          <v:rect id="_x0000_i1028" style="width:0;height:1.5pt" o:hralign="center" o:hrstd="t" o:hr="t" fillcolor="#a0a0a0" stroked="f"/>
        </w:pict>
      </w:r>
    </w:p>
    <w:p w14:paraId="79129F6F" w14:textId="77777777" w:rsidR="00E237C5" w:rsidRPr="00E237C5" w:rsidRDefault="00E237C5" w:rsidP="00E237C5">
      <w:pPr>
        <w:rPr>
          <w:b/>
          <w:bCs/>
        </w:rPr>
      </w:pPr>
      <w:r w:rsidRPr="00E237C5">
        <w:rPr>
          <w:b/>
          <w:bCs/>
        </w:rPr>
        <w:t>2. Messe Wien Exhibition &amp; Congress Center</w:t>
      </w:r>
    </w:p>
    <w:p w14:paraId="5A7B4D40" w14:textId="33E7308F" w:rsidR="00E237C5" w:rsidRPr="00E237C5" w:rsidRDefault="00E237C5" w:rsidP="00E237C5">
      <w:r w:rsidRPr="00E237C5">
        <w:lastRenderedPageBreak/>
        <w:drawing>
          <wp:inline distT="0" distB="0" distL="0" distR="0" wp14:anchorId="59E68C84" wp14:editId="56E54078">
            <wp:extent cx="5679440" cy="8863330"/>
            <wp:effectExtent l="0" t="0" r="0" b="0"/>
            <wp:docPr id="11557480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44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F67B1" w14:textId="3F21A6F3" w:rsidR="00E237C5" w:rsidRPr="00E237C5" w:rsidRDefault="00E237C5" w:rsidP="00E237C5">
      <w:r w:rsidRPr="00E237C5">
        <w:lastRenderedPageBreak/>
        <w:drawing>
          <wp:inline distT="0" distB="0" distL="0" distR="0" wp14:anchorId="7CA976F8" wp14:editId="42F7FFEB">
            <wp:extent cx="5731510" cy="3820795"/>
            <wp:effectExtent l="0" t="0" r="2540" b="8255"/>
            <wp:docPr id="7095066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9CA2A" w14:textId="1C13B0FD" w:rsidR="00E237C5" w:rsidRPr="00E237C5" w:rsidRDefault="00E237C5" w:rsidP="00E237C5">
      <w:r w:rsidRPr="00E237C5">
        <w:drawing>
          <wp:inline distT="0" distB="0" distL="0" distR="0" wp14:anchorId="0C461231" wp14:editId="5204C558">
            <wp:extent cx="5731510" cy="3820795"/>
            <wp:effectExtent l="0" t="0" r="2540" b="8255"/>
            <wp:docPr id="1509341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D976E" w14:textId="77777777" w:rsidR="00E237C5" w:rsidRPr="00E237C5" w:rsidRDefault="00E237C5" w:rsidP="00E237C5">
      <w:r w:rsidRPr="00E237C5">
        <w:t>7</w:t>
      </w:r>
    </w:p>
    <w:p w14:paraId="61073F8F" w14:textId="77777777" w:rsidR="00E237C5" w:rsidRPr="00E237C5" w:rsidRDefault="00E237C5" w:rsidP="00E237C5">
      <w:r w:rsidRPr="00E237C5">
        <w:t>En av Centraleuropas mest moderna mäss- och kongressanläggningar.</w:t>
      </w:r>
    </w:p>
    <w:p w14:paraId="6E1E40AA" w14:textId="77777777" w:rsidR="00E237C5" w:rsidRPr="00E237C5" w:rsidRDefault="00E237C5" w:rsidP="00E237C5">
      <w:pPr>
        <w:numPr>
          <w:ilvl w:val="0"/>
          <w:numId w:val="2"/>
        </w:numPr>
      </w:pPr>
      <w:r w:rsidRPr="00E237C5">
        <w:t xml:space="preserve">Stad: Wien </w:t>
      </w:r>
    </w:p>
    <w:p w14:paraId="19A3B34B" w14:textId="77777777" w:rsidR="00E237C5" w:rsidRPr="00E237C5" w:rsidRDefault="00E237C5" w:rsidP="00E237C5">
      <w:pPr>
        <w:numPr>
          <w:ilvl w:val="0"/>
          <w:numId w:val="2"/>
        </w:numPr>
      </w:pPr>
      <w:r w:rsidRPr="00E237C5">
        <w:lastRenderedPageBreak/>
        <w:t xml:space="preserve">Kapacitet: upp till 30 000+ personer </w:t>
      </w:r>
    </w:p>
    <w:p w14:paraId="38220FB3" w14:textId="77777777" w:rsidR="00E237C5" w:rsidRPr="00E237C5" w:rsidRDefault="00E237C5" w:rsidP="00E237C5">
      <w:pPr>
        <w:numPr>
          <w:ilvl w:val="0"/>
          <w:numId w:val="2"/>
        </w:numPr>
      </w:pPr>
      <w:r w:rsidRPr="00E237C5">
        <w:t xml:space="preserve">Över 55 000 m² utställningsyta </w:t>
      </w:r>
    </w:p>
    <w:p w14:paraId="0DC11C7F" w14:textId="77777777" w:rsidR="00E237C5" w:rsidRPr="00E237C5" w:rsidRDefault="00E237C5" w:rsidP="00E237C5">
      <w:pPr>
        <w:numPr>
          <w:ilvl w:val="0"/>
          <w:numId w:val="2"/>
        </w:numPr>
      </w:pPr>
      <w:r w:rsidRPr="00E237C5">
        <w:t xml:space="preserve">Toppmodern anläggning nära Prater och city </w:t>
      </w:r>
    </w:p>
    <w:p w14:paraId="446EFF24" w14:textId="77777777" w:rsidR="00E237C5" w:rsidRPr="00E237C5" w:rsidRDefault="00E237C5" w:rsidP="00E237C5">
      <w:pPr>
        <w:numPr>
          <w:ilvl w:val="0"/>
          <w:numId w:val="2"/>
        </w:numPr>
      </w:pPr>
      <w:r w:rsidRPr="00E237C5">
        <w:t xml:space="preserve">Väldigt stark inom internationella mässor, B2B-events och stora expo </w:t>
      </w:r>
    </w:p>
    <w:p w14:paraId="713EDB19" w14:textId="77777777" w:rsidR="00E237C5" w:rsidRPr="00E237C5" w:rsidRDefault="00E237C5" w:rsidP="00E237C5">
      <w:r w:rsidRPr="00E237C5">
        <w:pict w14:anchorId="77348C48">
          <v:rect id="_x0000_i1032" style="width:0;height:1.5pt" o:hralign="center" o:hrstd="t" o:hr="t" fillcolor="#a0a0a0" stroked="f"/>
        </w:pict>
      </w:r>
    </w:p>
    <w:p w14:paraId="136831D1" w14:textId="77777777" w:rsidR="00E237C5" w:rsidRPr="00E237C5" w:rsidRDefault="00E237C5" w:rsidP="00E237C5">
      <w:pPr>
        <w:rPr>
          <w:b/>
          <w:bCs/>
        </w:rPr>
      </w:pPr>
      <w:r w:rsidRPr="00E237C5">
        <w:rPr>
          <w:b/>
          <w:bCs/>
        </w:rPr>
        <w:t>3. Hofburg Vienna Congress Center</w:t>
      </w:r>
    </w:p>
    <w:p w14:paraId="1F4BC96A" w14:textId="523306B3" w:rsidR="00E237C5" w:rsidRPr="00E237C5" w:rsidRDefault="00E237C5" w:rsidP="00E237C5">
      <w:r w:rsidRPr="00E237C5">
        <w:drawing>
          <wp:inline distT="0" distB="0" distL="0" distR="0" wp14:anchorId="35F6A5FC" wp14:editId="1860BCAD">
            <wp:extent cx="5731510" cy="3820795"/>
            <wp:effectExtent l="0" t="0" r="2540" b="8255"/>
            <wp:docPr id="10789371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A9A9C" w14:textId="59274EA8" w:rsidR="00E237C5" w:rsidRPr="00E237C5" w:rsidRDefault="00E237C5" w:rsidP="00E237C5">
      <w:r w:rsidRPr="00E237C5">
        <w:drawing>
          <wp:inline distT="0" distB="0" distL="0" distR="0" wp14:anchorId="524A89E4" wp14:editId="15C246EA">
            <wp:extent cx="5731510" cy="3009265"/>
            <wp:effectExtent l="0" t="0" r="2540" b="635"/>
            <wp:docPr id="13982075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A27DE" w14:textId="29D3BACC" w:rsidR="00E237C5" w:rsidRPr="00E237C5" w:rsidRDefault="00E237C5" w:rsidP="00E237C5">
      <w:r w:rsidRPr="00E237C5">
        <w:lastRenderedPageBreak/>
        <w:drawing>
          <wp:inline distT="0" distB="0" distL="0" distR="0" wp14:anchorId="1098C566" wp14:editId="4DC21606">
            <wp:extent cx="5731510" cy="3820795"/>
            <wp:effectExtent l="0" t="0" r="2540" b="8255"/>
            <wp:docPr id="16849097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83747" w14:textId="77777777" w:rsidR="00E237C5" w:rsidRPr="00E237C5" w:rsidRDefault="00E237C5" w:rsidP="00E237C5">
      <w:r w:rsidRPr="00E237C5">
        <w:t>5</w:t>
      </w:r>
    </w:p>
    <w:p w14:paraId="3BDD9182" w14:textId="77777777" w:rsidR="00E237C5" w:rsidRPr="00E237C5" w:rsidRDefault="00E237C5" w:rsidP="00E237C5">
      <w:r w:rsidRPr="00E237C5">
        <w:t>En av Europas mest exklusiva och historiska konferensmiljöer mitt i Wien.</w:t>
      </w:r>
    </w:p>
    <w:p w14:paraId="3E240596" w14:textId="77777777" w:rsidR="00E237C5" w:rsidRPr="00E237C5" w:rsidRDefault="00E237C5" w:rsidP="00E237C5">
      <w:pPr>
        <w:numPr>
          <w:ilvl w:val="0"/>
          <w:numId w:val="3"/>
        </w:numPr>
      </w:pPr>
      <w:r w:rsidRPr="00E237C5">
        <w:t xml:space="preserve">Stad: Wien </w:t>
      </w:r>
    </w:p>
    <w:p w14:paraId="06F731C6" w14:textId="77777777" w:rsidR="00E237C5" w:rsidRPr="00E237C5" w:rsidRDefault="00E237C5" w:rsidP="00E237C5">
      <w:pPr>
        <w:numPr>
          <w:ilvl w:val="0"/>
          <w:numId w:val="3"/>
        </w:numPr>
      </w:pPr>
      <w:r w:rsidRPr="00E237C5">
        <w:t xml:space="preserve">Kapacitet: upp till 4 900+ personer </w:t>
      </w:r>
    </w:p>
    <w:p w14:paraId="543D2A15" w14:textId="77777777" w:rsidR="00E237C5" w:rsidRPr="00E237C5" w:rsidRDefault="00E237C5" w:rsidP="00E237C5">
      <w:pPr>
        <w:numPr>
          <w:ilvl w:val="0"/>
          <w:numId w:val="3"/>
        </w:numPr>
      </w:pPr>
      <w:r w:rsidRPr="00E237C5">
        <w:t xml:space="preserve">Historisk miljö i kejserligt palats </w:t>
      </w:r>
    </w:p>
    <w:p w14:paraId="49844776" w14:textId="77777777" w:rsidR="00E237C5" w:rsidRPr="00E237C5" w:rsidRDefault="00E237C5" w:rsidP="00E237C5">
      <w:pPr>
        <w:numPr>
          <w:ilvl w:val="0"/>
          <w:numId w:val="3"/>
        </w:numPr>
      </w:pPr>
      <w:r w:rsidRPr="00E237C5">
        <w:t xml:space="preserve">35+ salar och eventytor </w:t>
      </w:r>
    </w:p>
    <w:p w14:paraId="72B65FEB" w14:textId="77777777" w:rsidR="00E237C5" w:rsidRPr="00E237C5" w:rsidRDefault="00E237C5" w:rsidP="00E237C5">
      <w:pPr>
        <w:numPr>
          <w:ilvl w:val="0"/>
          <w:numId w:val="3"/>
        </w:numPr>
      </w:pPr>
      <w:r w:rsidRPr="00E237C5">
        <w:t xml:space="preserve">Väldigt stark inom high-end konferenser, diplomatiska möten och premium corporate events </w:t>
      </w:r>
    </w:p>
    <w:p w14:paraId="598AA358" w14:textId="77777777" w:rsidR="00E237C5" w:rsidRPr="00E237C5" w:rsidRDefault="00E237C5" w:rsidP="00E237C5">
      <w:r w:rsidRPr="00E237C5">
        <w:pict w14:anchorId="4FD99E2A">
          <v:rect id="_x0000_i1036" style="width:0;height:1.5pt" o:hralign="center" o:hrstd="t" o:hr="t" fillcolor="#a0a0a0" stroked="f"/>
        </w:pict>
      </w:r>
    </w:p>
    <w:p w14:paraId="36A9533E" w14:textId="77777777" w:rsidR="00E237C5" w:rsidRPr="00E237C5" w:rsidRDefault="00E237C5" w:rsidP="00E237C5">
      <w:pPr>
        <w:rPr>
          <w:b/>
          <w:bCs/>
        </w:rPr>
      </w:pPr>
      <w:r w:rsidRPr="00E237C5">
        <w:rPr>
          <w:b/>
          <w:bCs/>
        </w:rPr>
        <w:t>4. Salzburg Congress</w:t>
      </w:r>
    </w:p>
    <w:p w14:paraId="18EB370F" w14:textId="46555567" w:rsidR="00E237C5" w:rsidRPr="00E237C5" w:rsidRDefault="00E237C5" w:rsidP="00E237C5">
      <w:r w:rsidRPr="00E237C5">
        <w:lastRenderedPageBreak/>
        <w:drawing>
          <wp:inline distT="0" distB="0" distL="0" distR="0" wp14:anchorId="6A958F5E" wp14:editId="4413CABC">
            <wp:extent cx="5731510" cy="3221355"/>
            <wp:effectExtent l="0" t="0" r="2540" b="0"/>
            <wp:docPr id="14057982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C0382" w14:textId="7FA83B95" w:rsidR="00E237C5" w:rsidRPr="00E237C5" w:rsidRDefault="00E237C5" w:rsidP="00E237C5">
      <w:r w:rsidRPr="00E237C5">
        <w:drawing>
          <wp:inline distT="0" distB="0" distL="0" distR="0" wp14:anchorId="06A9E863" wp14:editId="4D2AD7DE">
            <wp:extent cx="5731510" cy="3221355"/>
            <wp:effectExtent l="0" t="0" r="2540" b="0"/>
            <wp:docPr id="8505941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F4985" w14:textId="2AE2BA31" w:rsidR="00E237C5" w:rsidRPr="00E237C5" w:rsidRDefault="00E237C5" w:rsidP="00E237C5">
      <w:r w:rsidRPr="00E237C5">
        <w:lastRenderedPageBreak/>
        <w:drawing>
          <wp:inline distT="0" distB="0" distL="0" distR="0" wp14:anchorId="3F44CC45" wp14:editId="7394B4A3">
            <wp:extent cx="5731510" cy="3221355"/>
            <wp:effectExtent l="0" t="0" r="2540" b="0"/>
            <wp:docPr id="294847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47578" w14:textId="77777777" w:rsidR="00E237C5" w:rsidRPr="00E237C5" w:rsidRDefault="00E237C5" w:rsidP="00E237C5">
      <w:r w:rsidRPr="00E237C5">
        <w:t>6</w:t>
      </w:r>
    </w:p>
    <w:p w14:paraId="719B43B3" w14:textId="77777777" w:rsidR="00E237C5" w:rsidRPr="00E237C5" w:rsidRDefault="00E237C5" w:rsidP="00E237C5">
      <w:r w:rsidRPr="00E237C5">
        <w:t>Modern konferensanläggning i en av Europas mest attraktiva destinationsstäder.</w:t>
      </w:r>
    </w:p>
    <w:p w14:paraId="6C811253" w14:textId="77777777" w:rsidR="00E237C5" w:rsidRPr="00E237C5" w:rsidRDefault="00E237C5" w:rsidP="00E237C5">
      <w:pPr>
        <w:numPr>
          <w:ilvl w:val="0"/>
          <w:numId w:val="4"/>
        </w:numPr>
      </w:pPr>
      <w:r w:rsidRPr="00E237C5">
        <w:t xml:space="preserve">Stad: Salzburg </w:t>
      </w:r>
    </w:p>
    <w:p w14:paraId="2EA8F45D" w14:textId="77777777" w:rsidR="00E237C5" w:rsidRPr="00E237C5" w:rsidRDefault="00E237C5" w:rsidP="00E237C5">
      <w:pPr>
        <w:numPr>
          <w:ilvl w:val="0"/>
          <w:numId w:val="4"/>
        </w:numPr>
      </w:pPr>
      <w:r w:rsidRPr="00E237C5">
        <w:t xml:space="preserve">Kapacitet: upp till 2 500+ personer </w:t>
      </w:r>
    </w:p>
    <w:p w14:paraId="22B35127" w14:textId="77777777" w:rsidR="00E237C5" w:rsidRPr="00E237C5" w:rsidRDefault="00E237C5" w:rsidP="00E237C5">
      <w:pPr>
        <w:numPr>
          <w:ilvl w:val="0"/>
          <w:numId w:val="4"/>
        </w:numPr>
      </w:pPr>
      <w:r w:rsidRPr="00E237C5">
        <w:t xml:space="preserve">Cirka 15 000 m² eventyta </w:t>
      </w:r>
    </w:p>
    <w:p w14:paraId="543D15F1" w14:textId="77777777" w:rsidR="00E237C5" w:rsidRPr="00E237C5" w:rsidRDefault="00E237C5" w:rsidP="00E237C5">
      <w:pPr>
        <w:numPr>
          <w:ilvl w:val="0"/>
          <w:numId w:val="4"/>
        </w:numPr>
      </w:pPr>
      <w:r w:rsidRPr="00E237C5">
        <w:t xml:space="preserve">Centralt läge nära gamla stan </w:t>
      </w:r>
    </w:p>
    <w:p w14:paraId="467F910C" w14:textId="77777777" w:rsidR="00E237C5" w:rsidRPr="00E237C5" w:rsidRDefault="00E237C5" w:rsidP="00E237C5">
      <w:pPr>
        <w:numPr>
          <w:ilvl w:val="0"/>
          <w:numId w:val="4"/>
        </w:numPr>
      </w:pPr>
      <w:r w:rsidRPr="00E237C5">
        <w:t xml:space="preserve">Väldigt stark inom internationella konferenser, kultur-event och incentives </w:t>
      </w:r>
    </w:p>
    <w:p w14:paraId="26EC52AD" w14:textId="77777777" w:rsidR="00E237C5" w:rsidRPr="00E237C5" w:rsidRDefault="00E237C5" w:rsidP="00E237C5">
      <w:r w:rsidRPr="00E237C5">
        <w:pict w14:anchorId="4D5D56A5">
          <v:rect id="_x0000_i1040" style="width:0;height:1.5pt" o:hralign="center" o:hrstd="t" o:hr="t" fillcolor="#a0a0a0" stroked="f"/>
        </w:pict>
      </w:r>
    </w:p>
    <w:p w14:paraId="532C7E1B" w14:textId="77777777" w:rsidR="00E237C5" w:rsidRPr="00E237C5" w:rsidRDefault="00E237C5" w:rsidP="00E237C5">
      <w:pPr>
        <w:rPr>
          <w:b/>
          <w:bCs/>
        </w:rPr>
      </w:pPr>
      <w:r w:rsidRPr="00E237C5">
        <w:rPr>
          <w:b/>
          <w:bCs/>
        </w:rPr>
        <w:t>5. Congress Innsbruck</w:t>
      </w:r>
    </w:p>
    <w:p w14:paraId="6CEEA1AE" w14:textId="3456CD7F" w:rsidR="00E237C5" w:rsidRPr="00E237C5" w:rsidRDefault="00E237C5" w:rsidP="00E237C5">
      <w:r w:rsidRPr="00E237C5">
        <w:lastRenderedPageBreak/>
        <w:drawing>
          <wp:inline distT="0" distB="0" distL="0" distR="0" wp14:anchorId="10D1E125" wp14:editId="2B09DC57">
            <wp:extent cx="5731510" cy="5037455"/>
            <wp:effectExtent l="0" t="0" r="2540" b="0"/>
            <wp:docPr id="1790223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D822E" w14:textId="2F4D881B" w:rsidR="00E237C5" w:rsidRPr="00E237C5" w:rsidRDefault="00E237C5" w:rsidP="00E237C5">
      <w:r w:rsidRPr="00E237C5">
        <w:lastRenderedPageBreak/>
        <w:drawing>
          <wp:inline distT="0" distB="0" distL="0" distR="0" wp14:anchorId="5EB6FCD1" wp14:editId="035A03B9">
            <wp:extent cx="5731510" cy="3806190"/>
            <wp:effectExtent l="0" t="0" r="2540" b="3810"/>
            <wp:docPr id="507864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7DCD4" w14:textId="50E8CFA6" w:rsidR="00E237C5" w:rsidRPr="00E237C5" w:rsidRDefault="00E237C5" w:rsidP="00E237C5">
      <w:r w:rsidRPr="00E237C5">
        <w:drawing>
          <wp:inline distT="0" distB="0" distL="0" distR="0" wp14:anchorId="2D0DB67E" wp14:editId="50225A23">
            <wp:extent cx="5731510" cy="3820795"/>
            <wp:effectExtent l="0" t="0" r="2540" b="8255"/>
            <wp:docPr id="172096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F7ABE" w14:textId="77777777" w:rsidR="00E237C5" w:rsidRPr="00E237C5" w:rsidRDefault="00E237C5" w:rsidP="00E237C5">
      <w:r w:rsidRPr="00E237C5">
        <w:t>6</w:t>
      </w:r>
    </w:p>
    <w:p w14:paraId="6AB4C109" w14:textId="77777777" w:rsidR="00E237C5" w:rsidRPr="00E237C5" w:rsidRDefault="00E237C5" w:rsidP="00E237C5">
      <w:r w:rsidRPr="00E237C5">
        <w:t>En unik konferensdestination i Alperna med stark internationell profil.</w:t>
      </w:r>
    </w:p>
    <w:p w14:paraId="335E5368" w14:textId="77777777" w:rsidR="00E237C5" w:rsidRPr="00E237C5" w:rsidRDefault="00E237C5" w:rsidP="00E237C5">
      <w:pPr>
        <w:numPr>
          <w:ilvl w:val="0"/>
          <w:numId w:val="5"/>
        </w:numPr>
      </w:pPr>
      <w:r w:rsidRPr="00E237C5">
        <w:t xml:space="preserve">Stad: Innsbruck </w:t>
      </w:r>
    </w:p>
    <w:p w14:paraId="44B28E27" w14:textId="77777777" w:rsidR="00E237C5" w:rsidRPr="00E237C5" w:rsidRDefault="00E237C5" w:rsidP="00E237C5">
      <w:pPr>
        <w:numPr>
          <w:ilvl w:val="0"/>
          <w:numId w:val="5"/>
        </w:numPr>
      </w:pPr>
      <w:r w:rsidRPr="00E237C5">
        <w:lastRenderedPageBreak/>
        <w:t xml:space="preserve">Kapacitet: upp till 3 500+ personer </w:t>
      </w:r>
    </w:p>
    <w:p w14:paraId="1104520D" w14:textId="77777777" w:rsidR="00E237C5" w:rsidRPr="00E237C5" w:rsidRDefault="00E237C5" w:rsidP="00E237C5">
      <w:pPr>
        <w:numPr>
          <w:ilvl w:val="0"/>
          <w:numId w:val="5"/>
        </w:numPr>
      </w:pPr>
      <w:r w:rsidRPr="00E237C5">
        <w:t xml:space="preserve">Flera flexibla konferensytor </w:t>
      </w:r>
    </w:p>
    <w:p w14:paraId="6DCC7511" w14:textId="77777777" w:rsidR="00E237C5" w:rsidRPr="00E237C5" w:rsidRDefault="00E237C5" w:rsidP="00E237C5">
      <w:pPr>
        <w:numPr>
          <w:ilvl w:val="0"/>
          <w:numId w:val="5"/>
        </w:numPr>
      </w:pPr>
      <w:r w:rsidRPr="00E237C5">
        <w:t xml:space="preserve">Alpin miljö med stark attraktionskraft </w:t>
      </w:r>
    </w:p>
    <w:p w14:paraId="57B3FDCB" w14:textId="77777777" w:rsidR="00E237C5" w:rsidRPr="00E237C5" w:rsidRDefault="00E237C5" w:rsidP="00E237C5">
      <w:pPr>
        <w:numPr>
          <w:ilvl w:val="0"/>
          <w:numId w:val="5"/>
        </w:numPr>
      </w:pPr>
      <w:r w:rsidRPr="00E237C5">
        <w:t>Väldigt stark inom internationella kongresser, medicinska event och incentives</w:t>
      </w:r>
    </w:p>
    <w:p w14:paraId="7892881A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2723"/>
    <w:multiLevelType w:val="multilevel"/>
    <w:tmpl w:val="4134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B763D"/>
    <w:multiLevelType w:val="multilevel"/>
    <w:tmpl w:val="AB0C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40879"/>
    <w:multiLevelType w:val="multilevel"/>
    <w:tmpl w:val="8B1E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02B98"/>
    <w:multiLevelType w:val="multilevel"/>
    <w:tmpl w:val="2552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85799"/>
    <w:multiLevelType w:val="multilevel"/>
    <w:tmpl w:val="9080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742901">
    <w:abstractNumId w:val="2"/>
  </w:num>
  <w:num w:numId="2" w16cid:durableId="1791507736">
    <w:abstractNumId w:val="0"/>
  </w:num>
  <w:num w:numId="3" w16cid:durableId="1711957523">
    <w:abstractNumId w:val="4"/>
  </w:num>
  <w:num w:numId="4" w16cid:durableId="661853420">
    <w:abstractNumId w:val="1"/>
  </w:num>
  <w:num w:numId="5" w16cid:durableId="1259633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350"/>
    <w:rsid w:val="00372EAF"/>
    <w:rsid w:val="003F7D8C"/>
    <w:rsid w:val="007B4350"/>
    <w:rsid w:val="00D321F0"/>
    <w:rsid w:val="00E23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1A2E9E-1BCC-48F5-A45F-5020B0400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3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3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3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3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3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252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2026-05-05T09:09:00Z</dcterms:created>
  <dcterms:modified xsi:type="dcterms:W3CDTF">2026-05-05T09:09:00Z</dcterms:modified>
</cp:coreProperties>
</file>