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9041" w14:textId="77777777" w:rsidR="00D266A2" w:rsidRPr="00D266A2" w:rsidRDefault="00D266A2" w:rsidP="00D266A2">
      <w:pPr>
        <w:rPr>
          <w:b/>
          <w:bCs/>
        </w:rPr>
      </w:pPr>
      <w:r w:rsidRPr="00D266A2">
        <w:rPr>
          <w:b/>
          <w:bCs/>
        </w:rPr>
        <w:t>1. Centro de Convenções de Talatona (CCTA)</w:t>
      </w:r>
    </w:p>
    <w:p w14:paraId="7771CF9F" w14:textId="2F38C873" w:rsidR="00D266A2" w:rsidRPr="00D266A2" w:rsidRDefault="00D266A2" w:rsidP="00D266A2">
      <w:r w:rsidRPr="00D266A2">
        <w:drawing>
          <wp:inline distT="0" distB="0" distL="0" distR="0" wp14:anchorId="6E1C7E79" wp14:editId="3E466FB8">
            <wp:extent cx="5731510" cy="4298950"/>
            <wp:effectExtent l="0" t="0" r="2540" b="6350"/>
            <wp:docPr id="10555744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07F0" w14:textId="791EF9FA" w:rsidR="00D266A2" w:rsidRPr="00D266A2" w:rsidRDefault="00D266A2" w:rsidP="00D266A2">
      <w:r w:rsidRPr="00D266A2">
        <w:drawing>
          <wp:inline distT="0" distB="0" distL="0" distR="0" wp14:anchorId="562CE024" wp14:editId="40257C51">
            <wp:extent cx="5731510" cy="3818890"/>
            <wp:effectExtent l="0" t="0" r="2540" b="0"/>
            <wp:docPr id="1715644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61B9" w14:textId="776C564C" w:rsidR="00D266A2" w:rsidRPr="00D266A2" w:rsidRDefault="00D266A2" w:rsidP="00D266A2">
      <w:r w:rsidRPr="00D266A2">
        <w:lastRenderedPageBreak/>
        <w:drawing>
          <wp:inline distT="0" distB="0" distL="0" distR="0" wp14:anchorId="129FAC68" wp14:editId="0975633A">
            <wp:extent cx="5731510" cy="3811270"/>
            <wp:effectExtent l="0" t="0" r="2540" b="0"/>
            <wp:docPr id="468498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C063" w14:textId="77777777" w:rsidR="00D266A2" w:rsidRPr="00D266A2" w:rsidRDefault="00D266A2" w:rsidP="00D266A2">
      <w:r w:rsidRPr="00D266A2">
        <w:t>7</w:t>
      </w:r>
    </w:p>
    <w:p w14:paraId="4526690F" w14:textId="77777777" w:rsidR="00D266A2" w:rsidRPr="00D266A2" w:rsidRDefault="00D266A2" w:rsidP="00D266A2">
      <w:r w:rsidRPr="00D266A2">
        <w:t>Angolas mest moderna och största konferensanläggning.</w:t>
      </w:r>
    </w:p>
    <w:p w14:paraId="6D994F25" w14:textId="77777777" w:rsidR="00D266A2" w:rsidRPr="00D266A2" w:rsidRDefault="00D266A2" w:rsidP="00D266A2">
      <w:pPr>
        <w:numPr>
          <w:ilvl w:val="0"/>
          <w:numId w:val="1"/>
        </w:numPr>
      </w:pPr>
      <w:r w:rsidRPr="00D266A2">
        <w:t xml:space="preserve">Stad: Luanda </w:t>
      </w:r>
    </w:p>
    <w:p w14:paraId="2D7E3175" w14:textId="77777777" w:rsidR="00D266A2" w:rsidRPr="00D266A2" w:rsidRDefault="00D266A2" w:rsidP="00D266A2">
      <w:pPr>
        <w:numPr>
          <w:ilvl w:val="0"/>
          <w:numId w:val="1"/>
        </w:numPr>
      </w:pPr>
      <w:r w:rsidRPr="00D266A2">
        <w:t xml:space="preserve">Kapacitet: upp till 8 000+ personer </w:t>
      </w:r>
    </w:p>
    <w:p w14:paraId="5D3C2873" w14:textId="77777777" w:rsidR="00D266A2" w:rsidRPr="00D266A2" w:rsidRDefault="00D266A2" w:rsidP="00D266A2">
      <w:pPr>
        <w:numPr>
          <w:ilvl w:val="0"/>
          <w:numId w:val="1"/>
        </w:numPr>
      </w:pPr>
      <w:r w:rsidRPr="00D266A2">
        <w:t xml:space="preserve">Över 20 000 m² eventyta </w:t>
      </w:r>
    </w:p>
    <w:p w14:paraId="67E8A089" w14:textId="77777777" w:rsidR="00D266A2" w:rsidRPr="00D266A2" w:rsidRDefault="00D266A2" w:rsidP="00D266A2">
      <w:pPr>
        <w:numPr>
          <w:ilvl w:val="0"/>
          <w:numId w:val="1"/>
        </w:numPr>
      </w:pPr>
      <w:r w:rsidRPr="00D266A2">
        <w:t xml:space="preserve">Strategiskt läge i affärsdistriktet Talatona </w:t>
      </w:r>
    </w:p>
    <w:p w14:paraId="6263A306" w14:textId="77777777" w:rsidR="00D266A2" w:rsidRPr="00D266A2" w:rsidRDefault="00D266A2" w:rsidP="00D266A2">
      <w:pPr>
        <w:numPr>
          <w:ilvl w:val="0"/>
          <w:numId w:val="1"/>
        </w:numPr>
      </w:pPr>
      <w:r w:rsidRPr="00D266A2">
        <w:t xml:space="preserve">Väldigt stark inom internationella konferenser, B2B-events och statliga möten </w:t>
      </w:r>
    </w:p>
    <w:p w14:paraId="237215AB" w14:textId="77777777" w:rsidR="00D266A2" w:rsidRPr="00D266A2" w:rsidRDefault="00D266A2" w:rsidP="00D266A2">
      <w:r w:rsidRPr="00D266A2">
        <w:pict w14:anchorId="12A5D7C4">
          <v:rect id="_x0000_i1028" style="width:0;height:1.5pt" o:hralign="center" o:hrstd="t" o:hr="t" fillcolor="#a0a0a0" stroked="f"/>
        </w:pict>
      </w:r>
    </w:p>
    <w:p w14:paraId="6AB5F797" w14:textId="77777777" w:rsidR="00D266A2" w:rsidRPr="00D266A2" w:rsidRDefault="00D266A2" w:rsidP="00D266A2">
      <w:pPr>
        <w:rPr>
          <w:b/>
          <w:bCs/>
        </w:rPr>
      </w:pPr>
      <w:r w:rsidRPr="00D266A2">
        <w:rPr>
          <w:b/>
          <w:bCs/>
        </w:rPr>
        <w:t>2. Futungo de Belas Conference Center</w:t>
      </w:r>
    </w:p>
    <w:p w14:paraId="61E85E14" w14:textId="181F9263" w:rsidR="00D266A2" w:rsidRPr="00D266A2" w:rsidRDefault="00D266A2" w:rsidP="00D266A2">
      <w:r w:rsidRPr="00D266A2">
        <w:lastRenderedPageBreak/>
        <w:drawing>
          <wp:inline distT="0" distB="0" distL="0" distR="0" wp14:anchorId="7F5346B4" wp14:editId="32D45DCF">
            <wp:extent cx="5731510" cy="4298950"/>
            <wp:effectExtent l="0" t="0" r="2540" b="6350"/>
            <wp:docPr id="144335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19A2" w14:textId="446A13DE" w:rsidR="00D266A2" w:rsidRPr="00D266A2" w:rsidRDefault="00D266A2" w:rsidP="00D266A2">
      <w:r w:rsidRPr="00D266A2">
        <w:drawing>
          <wp:inline distT="0" distB="0" distL="0" distR="0" wp14:anchorId="38CC52B0" wp14:editId="22662A1B">
            <wp:extent cx="5731510" cy="4297680"/>
            <wp:effectExtent l="0" t="0" r="2540" b="7620"/>
            <wp:docPr id="12502652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12B3" w14:textId="0A66E3E2" w:rsidR="00D266A2" w:rsidRPr="00D266A2" w:rsidRDefault="00D266A2" w:rsidP="00D266A2">
      <w:r w:rsidRPr="00D266A2">
        <w:lastRenderedPageBreak/>
        <w:drawing>
          <wp:inline distT="0" distB="0" distL="0" distR="0" wp14:anchorId="118D07FA" wp14:editId="77621FB2">
            <wp:extent cx="5731510" cy="3219450"/>
            <wp:effectExtent l="0" t="0" r="2540" b="0"/>
            <wp:docPr id="425692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C355E" w14:textId="77777777" w:rsidR="00D266A2" w:rsidRPr="00D266A2" w:rsidRDefault="00D266A2" w:rsidP="00D266A2">
      <w:r w:rsidRPr="00D266A2">
        <w:t>6</w:t>
      </w:r>
    </w:p>
    <w:p w14:paraId="306836E8" w14:textId="77777777" w:rsidR="00D266A2" w:rsidRPr="00D266A2" w:rsidRDefault="00D266A2" w:rsidP="00D266A2">
      <w:r w:rsidRPr="00D266A2">
        <w:t>En prestigefylld anläggning med stark koppling till statliga event.</w:t>
      </w:r>
    </w:p>
    <w:p w14:paraId="290F415E" w14:textId="77777777" w:rsidR="00D266A2" w:rsidRPr="00D266A2" w:rsidRDefault="00D266A2" w:rsidP="00D266A2">
      <w:pPr>
        <w:numPr>
          <w:ilvl w:val="0"/>
          <w:numId w:val="2"/>
        </w:numPr>
      </w:pPr>
      <w:r w:rsidRPr="00D266A2">
        <w:t xml:space="preserve">Stad: Luanda </w:t>
      </w:r>
    </w:p>
    <w:p w14:paraId="494B79E1" w14:textId="77777777" w:rsidR="00D266A2" w:rsidRPr="00D266A2" w:rsidRDefault="00D266A2" w:rsidP="00D266A2">
      <w:pPr>
        <w:numPr>
          <w:ilvl w:val="0"/>
          <w:numId w:val="2"/>
        </w:numPr>
      </w:pPr>
      <w:r w:rsidRPr="00D266A2">
        <w:t xml:space="preserve">Kapacitet: upp till 3 000+ personer </w:t>
      </w:r>
    </w:p>
    <w:p w14:paraId="6F8F988F" w14:textId="77777777" w:rsidR="00D266A2" w:rsidRPr="00D266A2" w:rsidRDefault="00D266A2" w:rsidP="00D266A2">
      <w:pPr>
        <w:numPr>
          <w:ilvl w:val="0"/>
          <w:numId w:val="2"/>
        </w:numPr>
      </w:pPr>
      <w:r w:rsidRPr="00D266A2">
        <w:t xml:space="preserve">Hög säkerhetsnivå </w:t>
      </w:r>
    </w:p>
    <w:p w14:paraId="72DC8E66" w14:textId="77777777" w:rsidR="00D266A2" w:rsidRPr="00D266A2" w:rsidRDefault="00D266A2" w:rsidP="00D266A2">
      <w:pPr>
        <w:numPr>
          <w:ilvl w:val="0"/>
          <w:numId w:val="2"/>
        </w:numPr>
      </w:pPr>
      <w:r w:rsidRPr="00D266A2">
        <w:t xml:space="preserve">Används ofta för officiella sammankomster </w:t>
      </w:r>
    </w:p>
    <w:p w14:paraId="124FC0FD" w14:textId="77777777" w:rsidR="00D266A2" w:rsidRPr="00D266A2" w:rsidRDefault="00D266A2" w:rsidP="00D266A2">
      <w:pPr>
        <w:numPr>
          <w:ilvl w:val="0"/>
          <w:numId w:val="2"/>
        </w:numPr>
      </w:pPr>
      <w:r w:rsidRPr="00D266A2">
        <w:t xml:space="preserve">Väldigt stark inom toppmöten, statliga konferenser och diplomatiska event </w:t>
      </w:r>
    </w:p>
    <w:p w14:paraId="18AB6CF9" w14:textId="77777777" w:rsidR="00D266A2" w:rsidRPr="00D266A2" w:rsidRDefault="00D266A2" w:rsidP="00D266A2">
      <w:r w:rsidRPr="00D266A2">
        <w:pict w14:anchorId="6A77B3B8">
          <v:rect id="_x0000_i1032" style="width:0;height:1.5pt" o:hralign="center" o:hrstd="t" o:hr="t" fillcolor="#a0a0a0" stroked="f"/>
        </w:pict>
      </w:r>
    </w:p>
    <w:p w14:paraId="038055BE" w14:textId="77777777" w:rsidR="00D266A2" w:rsidRPr="00D266A2" w:rsidRDefault="00D266A2" w:rsidP="00D266A2">
      <w:pPr>
        <w:rPr>
          <w:b/>
          <w:bCs/>
          <w:lang w:val="en-GB"/>
        </w:rPr>
      </w:pPr>
      <w:r w:rsidRPr="00D266A2">
        <w:rPr>
          <w:b/>
          <w:bCs/>
          <w:lang w:val="en-GB"/>
        </w:rPr>
        <w:t>3. Hotel Epic Sana Luanda Conference Center</w:t>
      </w:r>
    </w:p>
    <w:p w14:paraId="6D65FFDC" w14:textId="3B51A726" w:rsidR="00D266A2" w:rsidRPr="00D266A2" w:rsidRDefault="00D266A2" w:rsidP="00D266A2">
      <w:r w:rsidRPr="00D266A2">
        <w:lastRenderedPageBreak/>
        <w:drawing>
          <wp:inline distT="0" distB="0" distL="0" distR="0" wp14:anchorId="0D369900" wp14:editId="5273B0C7">
            <wp:extent cx="5731510" cy="3822700"/>
            <wp:effectExtent l="0" t="0" r="2540" b="6350"/>
            <wp:docPr id="30340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90B5" w14:textId="609C9221" w:rsidR="00D266A2" w:rsidRPr="00D266A2" w:rsidRDefault="00D266A2" w:rsidP="00D266A2">
      <w:r w:rsidRPr="00D266A2">
        <w:drawing>
          <wp:inline distT="0" distB="0" distL="0" distR="0" wp14:anchorId="029851D9" wp14:editId="3925222B">
            <wp:extent cx="5731510" cy="3823970"/>
            <wp:effectExtent l="0" t="0" r="2540" b="5080"/>
            <wp:docPr id="1578090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5E46" w14:textId="6823F73B" w:rsidR="00D266A2" w:rsidRPr="00D266A2" w:rsidRDefault="00D266A2" w:rsidP="00D266A2">
      <w:r w:rsidRPr="00D266A2">
        <w:lastRenderedPageBreak/>
        <w:drawing>
          <wp:inline distT="0" distB="0" distL="0" distR="0" wp14:anchorId="288891D4" wp14:editId="0B62CB75">
            <wp:extent cx="5731510" cy="3823970"/>
            <wp:effectExtent l="0" t="0" r="2540" b="5080"/>
            <wp:docPr id="202160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67A45" w14:textId="77777777" w:rsidR="00D266A2" w:rsidRPr="00D266A2" w:rsidRDefault="00D266A2" w:rsidP="00D266A2">
      <w:r w:rsidRPr="00D266A2">
        <w:t>6</w:t>
      </w:r>
    </w:p>
    <w:p w14:paraId="39BD96E9" w14:textId="77777777" w:rsidR="00D266A2" w:rsidRPr="00D266A2" w:rsidRDefault="00D266A2" w:rsidP="00D266A2">
      <w:r w:rsidRPr="00D266A2">
        <w:t>En av Angolas mest exklusiva hotellbaserade konferensanläggningar.</w:t>
      </w:r>
    </w:p>
    <w:p w14:paraId="39534D93" w14:textId="77777777" w:rsidR="00D266A2" w:rsidRPr="00D266A2" w:rsidRDefault="00D266A2" w:rsidP="00D266A2">
      <w:pPr>
        <w:numPr>
          <w:ilvl w:val="0"/>
          <w:numId w:val="3"/>
        </w:numPr>
      </w:pPr>
      <w:r w:rsidRPr="00D266A2">
        <w:t xml:space="preserve">Stad: Luanda </w:t>
      </w:r>
    </w:p>
    <w:p w14:paraId="4BD3CD94" w14:textId="77777777" w:rsidR="00D266A2" w:rsidRPr="00D266A2" w:rsidRDefault="00D266A2" w:rsidP="00D266A2">
      <w:pPr>
        <w:numPr>
          <w:ilvl w:val="0"/>
          <w:numId w:val="3"/>
        </w:numPr>
      </w:pPr>
      <w:r w:rsidRPr="00D266A2">
        <w:t xml:space="preserve">Kapacitet: upp till 1 500+ personer </w:t>
      </w:r>
    </w:p>
    <w:p w14:paraId="1782840E" w14:textId="77777777" w:rsidR="00D266A2" w:rsidRPr="00D266A2" w:rsidRDefault="00D266A2" w:rsidP="00D266A2">
      <w:pPr>
        <w:numPr>
          <w:ilvl w:val="0"/>
          <w:numId w:val="3"/>
        </w:numPr>
      </w:pPr>
      <w:r w:rsidRPr="00D266A2">
        <w:t xml:space="preserve">Premium faciliteter och modern design </w:t>
      </w:r>
    </w:p>
    <w:p w14:paraId="0510C609" w14:textId="77777777" w:rsidR="00D266A2" w:rsidRPr="00D266A2" w:rsidRDefault="00D266A2" w:rsidP="00D266A2">
      <w:pPr>
        <w:numPr>
          <w:ilvl w:val="0"/>
          <w:numId w:val="3"/>
        </w:numPr>
      </w:pPr>
      <w:r w:rsidRPr="00D266A2">
        <w:t xml:space="preserve">Centralt läge i city </w:t>
      </w:r>
    </w:p>
    <w:p w14:paraId="6F89FC8A" w14:textId="77777777" w:rsidR="00D266A2" w:rsidRPr="00D266A2" w:rsidRDefault="00D266A2" w:rsidP="00D266A2">
      <w:pPr>
        <w:numPr>
          <w:ilvl w:val="0"/>
          <w:numId w:val="3"/>
        </w:numPr>
      </w:pPr>
      <w:r w:rsidRPr="00D266A2">
        <w:t xml:space="preserve">Väldigt stark inom corporate events, internationella möten och konferenser </w:t>
      </w:r>
    </w:p>
    <w:p w14:paraId="1BAA3FF5" w14:textId="77777777" w:rsidR="00D266A2" w:rsidRPr="00D266A2" w:rsidRDefault="00D266A2" w:rsidP="00D266A2">
      <w:r w:rsidRPr="00D266A2">
        <w:pict w14:anchorId="1A4F3B00">
          <v:rect id="_x0000_i1036" style="width:0;height:1.5pt" o:hralign="center" o:hrstd="t" o:hr="t" fillcolor="#a0a0a0" stroked="f"/>
        </w:pict>
      </w:r>
    </w:p>
    <w:p w14:paraId="6D645D5D" w14:textId="77777777" w:rsidR="00D266A2" w:rsidRPr="00D266A2" w:rsidRDefault="00D266A2" w:rsidP="00D266A2">
      <w:pPr>
        <w:rPr>
          <w:b/>
          <w:bCs/>
        </w:rPr>
      </w:pPr>
      <w:r w:rsidRPr="00D266A2">
        <w:rPr>
          <w:b/>
          <w:bCs/>
        </w:rPr>
        <w:t>4. Hotel de Convenções de Talatona (HCTA)</w:t>
      </w:r>
    </w:p>
    <w:p w14:paraId="3E5E9DF0" w14:textId="729BDF41" w:rsidR="00D266A2" w:rsidRPr="00D266A2" w:rsidRDefault="00D266A2" w:rsidP="00D266A2">
      <w:r w:rsidRPr="00D266A2">
        <w:lastRenderedPageBreak/>
        <w:drawing>
          <wp:inline distT="0" distB="0" distL="0" distR="0" wp14:anchorId="6C973654" wp14:editId="325B4612">
            <wp:extent cx="5731510" cy="3937635"/>
            <wp:effectExtent l="0" t="0" r="2540" b="5715"/>
            <wp:docPr id="1481207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E26B" w14:textId="3716A7B1" w:rsidR="00D266A2" w:rsidRPr="00D266A2" w:rsidRDefault="00D266A2" w:rsidP="00D266A2">
      <w:r w:rsidRPr="00D266A2">
        <w:drawing>
          <wp:inline distT="0" distB="0" distL="0" distR="0" wp14:anchorId="000C31BA" wp14:editId="71E69CB4">
            <wp:extent cx="5731510" cy="3818890"/>
            <wp:effectExtent l="0" t="0" r="2540" b="0"/>
            <wp:docPr id="152550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01BB" w14:textId="1AA171A9" w:rsidR="00D266A2" w:rsidRPr="00D266A2" w:rsidRDefault="00D266A2" w:rsidP="00D266A2">
      <w:r w:rsidRPr="00D266A2">
        <w:lastRenderedPageBreak/>
        <w:drawing>
          <wp:inline distT="0" distB="0" distL="0" distR="0" wp14:anchorId="6EDC4DC3" wp14:editId="4B2D0EE6">
            <wp:extent cx="5731510" cy="3818890"/>
            <wp:effectExtent l="0" t="0" r="2540" b="0"/>
            <wp:docPr id="299041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3B20" w14:textId="77777777" w:rsidR="00D266A2" w:rsidRPr="00D266A2" w:rsidRDefault="00D266A2" w:rsidP="00D266A2">
      <w:r w:rsidRPr="00D266A2">
        <w:t>6</w:t>
      </w:r>
    </w:p>
    <w:p w14:paraId="2C000C73" w14:textId="77777777" w:rsidR="00D266A2" w:rsidRPr="00D266A2" w:rsidRDefault="00D266A2" w:rsidP="00D266A2">
      <w:r w:rsidRPr="00D266A2">
        <w:t>En av de största konferenshotellen i Angola.</w:t>
      </w:r>
    </w:p>
    <w:p w14:paraId="18EA58BE" w14:textId="77777777" w:rsidR="00D266A2" w:rsidRPr="00D266A2" w:rsidRDefault="00D266A2" w:rsidP="00D266A2">
      <w:pPr>
        <w:numPr>
          <w:ilvl w:val="0"/>
          <w:numId w:val="4"/>
        </w:numPr>
      </w:pPr>
      <w:r w:rsidRPr="00D266A2">
        <w:t xml:space="preserve">Stad: Luanda </w:t>
      </w:r>
    </w:p>
    <w:p w14:paraId="715B3701" w14:textId="77777777" w:rsidR="00D266A2" w:rsidRPr="00D266A2" w:rsidRDefault="00D266A2" w:rsidP="00D266A2">
      <w:pPr>
        <w:numPr>
          <w:ilvl w:val="0"/>
          <w:numId w:val="4"/>
        </w:numPr>
      </w:pPr>
      <w:r w:rsidRPr="00D266A2">
        <w:t xml:space="preserve">Kapacitet: upp till 2 000+ personer </w:t>
      </w:r>
    </w:p>
    <w:p w14:paraId="535A143A" w14:textId="77777777" w:rsidR="00D266A2" w:rsidRPr="00D266A2" w:rsidRDefault="00D266A2" w:rsidP="00D266A2">
      <w:pPr>
        <w:numPr>
          <w:ilvl w:val="0"/>
          <w:numId w:val="4"/>
        </w:numPr>
      </w:pPr>
      <w:r w:rsidRPr="00D266A2">
        <w:t xml:space="preserve">Integrerad hotell- och konferensanläggning </w:t>
      </w:r>
    </w:p>
    <w:p w14:paraId="41C6E071" w14:textId="77777777" w:rsidR="00D266A2" w:rsidRPr="00D266A2" w:rsidRDefault="00D266A2" w:rsidP="00D266A2">
      <w:pPr>
        <w:numPr>
          <w:ilvl w:val="0"/>
          <w:numId w:val="4"/>
        </w:numPr>
      </w:pPr>
      <w:r w:rsidRPr="00D266A2">
        <w:t xml:space="preserve">Modern infrastruktur </w:t>
      </w:r>
    </w:p>
    <w:p w14:paraId="059D340F" w14:textId="77777777" w:rsidR="00D266A2" w:rsidRPr="00D266A2" w:rsidRDefault="00D266A2" w:rsidP="00D266A2">
      <w:pPr>
        <w:numPr>
          <w:ilvl w:val="0"/>
          <w:numId w:val="4"/>
        </w:numPr>
      </w:pPr>
      <w:r w:rsidRPr="00D266A2">
        <w:t xml:space="preserve">Väldigt stark inom konferenser, corporate events och internationella möten </w:t>
      </w:r>
    </w:p>
    <w:p w14:paraId="7AE2D13A" w14:textId="77777777" w:rsidR="00D266A2" w:rsidRPr="00D266A2" w:rsidRDefault="00D266A2" w:rsidP="00D266A2">
      <w:r w:rsidRPr="00D266A2">
        <w:pict w14:anchorId="14A01D97">
          <v:rect id="_x0000_i1040" style="width:0;height:1.5pt" o:hralign="center" o:hrstd="t" o:hr="t" fillcolor="#a0a0a0" stroked="f"/>
        </w:pict>
      </w:r>
    </w:p>
    <w:p w14:paraId="6A819D99" w14:textId="77777777" w:rsidR="00D266A2" w:rsidRPr="00D266A2" w:rsidRDefault="00D266A2" w:rsidP="00D266A2">
      <w:pPr>
        <w:rPr>
          <w:b/>
          <w:bCs/>
        </w:rPr>
      </w:pPr>
      <w:r w:rsidRPr="00D266A2">
        <w:rPr>
          <w:b/>
          <w:bCs/>
        </w:rPr>
        <w:t>5. Belas Conference &amp; Event Facilities</w:t>
      </w:r>
    </w:p>
    <w:p w14:paraId="0987D66B" w14:textId="358902D3" w:rsidR="00D266A2" w:rsidRPr="00D266A2" w:rsidRDefault="00D266A2" w:rsidP="00D266A2">
      <w:r w:rsidRPr="00D266A2">
        <w:lastRenderedPageBreak/>
        <w:drawing>
          <wp:inline distT="0" distB="0" distL="0" distR="0" wp14:anchorId="5D9BF2C2" wp14:editId="584A4D6C">
            <wp:extent cx="5731510" cy="4297680"/>
            <wp:effectExtent l="0" t="0" r="2540" b="7620"/>
            <wp:docPr id="1135787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8690" w14:textId="66BC0DD4" w:rsidR="00D266A2" w:rsidRPr="00D266A2" w:rsidRDefault="00D266A2" w:rsidP="00D266A2">
      <w:r w:rsidRPr="00D266A2">
        <w:drawing>
          <wp:inline distT="0" distB="0" distL="0" distR="0" wp14:anchorId="42BCF290" wp14:editId="21662592">
            <wp:extent cx="5731510" cy="3224530"/>
            <wp:effectExtent l="0" t="0" r="2540" b="0"/>
            <wp:docPr id="84327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04ED" w14:textId="3096496E" w:rsidR="00D266A2" w:rsidRPr="00D266A2" w:rsidRDefault="00D266A2" w:rsidP="00D266A2">
      <w:r w:rsidRPr="00D266A2">
        <w:lastRenderedPageBreak/>
        <w:drawing>
          <wp:inline distT="0" distB="0" distL="0" distR="0" wp14:anchorId="65B26257" wp14:editId="5E1A4357">
            <wp:extent cx="5731510" cy="3423920"/>
            <wp:effectExtent l="0" t="0" r="2540" b="5080"/>
            <wp:docPr id="14065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BDEF" w14:textId="77777777" w:rsidR="00D266A2" w:rsidRPr="00D266A2" w:rsidRDefault="00D266A2" w:rsidP="00D266A2">
      <w:r w:rsidRPr="00D266A2">
        <w:t>7</w:t>
      </w:r>
    </w:p>
    <w:p w14:paraId="02D43865" w14:textId="77777777" w:rsidR="00D266A2" w:rsidRPr="00D266A2" w:rsidRDefault="00D266A2" w:rsidP="00D266A2">
      <w:r w:rsidRPr="00D266A2">
        <w:t>En flexibel eventanläggning i ett växande område utanför Luanda.</w:t>
      </w:r>
    </w:p>
    <w:p w14:paraId="22842182" w14:textId="77777777" w:rsidR="00D266A2" w:rsidRPr="00D266A2" w:rsidRDefault="00D266A2" w:rsidP="00D266A2">
      <w:pPr>
        <w:numPr>
          <w:ilvl w:val="0"/>
          <w:numId w:val="5"/>
        </w:numPr>
      </w:pPr>
      <w:r w:rsidRPr="00D266A2">
        <w:t xml:space="preserve">Stad: Belas (Luanda-regionen) </w:t>
      </w:r>
    </w:p>
    <w:p w14:paraId="42063AA6" w14:textId="77777777" w:rsidR="00D266A2" w:rsidRPr="00D266A2" w:rsidRDefault="00D266A2" w:rsidP="00D266A2">
      <w:pPr>
        <w:numPr>
          <w:ilvl w:val="0"/>
          <w:numId w:val="5"/>
        </w:numPr>
      </w:pPr>
      <w:r w:rsidRPr="00D266A2">
        <w:t xml:space="preserve">Kapacitet: upp till 1 500+ personer </w:t>
      </w:r>
    </w:p>
    <w:p w14:paraId="0404C943" w14:textId="77777777" w:rsidR="00D266A2" w:rsidRPr="00D266A2" w:rsidRDefault="00D266A2" w:rsidP="00D266A2">
      <w:pPr>
        <w:numPr>
          <w:ilvl w:val="0"/>
          <w:numId w:val="5"/>
        </w:numPr>
      </w:pPr>
      <w:r w:rsidRPr="00D266A2">
        <w:t xml:space="preserve">Växande eventdestination </w:t>
      </w:r>
    </w:p>
    <w:p w14:paraId="46A9CE21" w14:textId="77777777" w:rsidR="00D266A2" w:rsidRPr="00D266A2" w:rsidRDefault="00D266A2" w:rsidP="00D266A2">
      <w:pPr>
        <w:numPr>
          <w:ilvl w:val="0"/>
          <w:numId w:val="5"/>
        </w:numPr>
      </w:pPr>
      <w:r w:rsidRPr="00D266A2">
        <w:t xml:space="preserve">Flexibla ytor för olika typer av events </w:t>
      </w:r>
    </w:p>
    <w:p w14:paraId="7B55AA11" w14:textId="77777777" w:rsidR="00D266A2" w:rsidRPr="00D266A2" w:rsidRDefault="00D266A2" w:rsidP="00D266A2">
      <w:pPr>
        <w:numPr>
          <w:ilvl w:val="0"/>
          <w:numId w:val="5"/>
        </w:numPr>
      </w:pPr>
      <w:r w:rsidRPr="00D266A2">
        <w:t>Väldigt stark inom nationella konferenser, företagsevent och större gatherings</w:t>
      </w:r>
    </w:p>
    <w:p w14:paraId="244FBB8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5207"/>
    <w:multiLevelType w:val="multilevel"/>
    <w:tmpl w:val="2B6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55624"/>
    <w:multiLevelType w:val="multilevel"/>
    <w:tmpl w:val="BCE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F269B"/>
    <w:multiLevelType w:val="multilevel"/>
    <w:tmpl w:val="729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77FF2"/>
    <w:multiLevelType w:val="multilevel"/>
    <w:tmpl w:val="80F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C4790"/>
    <w:multiLevelType w:val="multilevel"/>
    <w:tmpl w:val="5CE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83219">
    <w:abstractNumId w:val="0"/>
  </w:num>
  <w:num w:numId="2" w16cid:durableId="577404765">
    <w:abstractNumId w:val="2"/>
  </w:num>
  <w:num w:numId="3" w16cid:durableId="323247228">
    <w:abstractNumId w:val="4"/>
  </w:num>
  <w:num w:numId="4" w16cid:durableId="1208179165">
    <w:abstractNumId w:val="3"/>
  </w:num>
  <w:num w:numId="5" w16cid:durableId="59586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B7"/>
    <w:rsid w:val="00372EAF"/>
    <w:rsid w:val="003F7D8C"/>
    <w:rsid w:val="004F10FF"/>
    <w:rsid w:val="00D266A2"/>
    <w:rsid w:val="00D9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58BE8-E1FE-45EC-B590-3ACA5596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244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2026-05-05T09:26:00Z</dcterms:created>
  <dcterms:modified xsi:type="dcterms:W3CDTF">2026-05-05T09:26:00Z</dcterms:modified>
</cp:coreProperties>
</file>