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B501D" w14:textId="77777777" w:rsidR="003854C4" w:rsidRPr="003854C4" w:rsidRDefault="003854C4" w:rsidP="003854C4">
      <w:pPr>
        <w:rPr>
          <w:b/>
          <w:bCs/>
        </w:rPr>
      </w:pPr>
      <w:r w:rsidRPr="003854C4">
        <w:rPr>
          <w:b/>
          <w:bCs/>
        </w:rPr>
        <w:t>1. Royal Convention Centre (RCC)</w:t>
      </w:r>
    </w:p>
    <w:p w14:paraId="34ED3D5B" w14:textId="17284F0E" w:rsidR="003854C4" w:rsidRPr="003854C4" w:rsidRDefault="003854C4" w:rsidP="003854C4">
      <w:r w:rsidRPr="003854C4">
        <w:drawing>
          <wp:inline distT="0" distB="0" distL="0" distR="0" wp14:anchorId="50916722" wp14:editId="6CF1E698">
            <wp:extent cx="5731510" cy="3820795"/>
            <wp:effectExtent l="0" t="0" r="2540" b="8255"/>
            <wp:docPr id="13148522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79737" w14:textId="171E7EE2" w:rsidR="003854C4" w:rsidRPr="003854C4" w:rsidRDefault="003854C4" w:rsidP="003854C4">
      <w:r w:rsidRPr="003854C4">
        <w:drawing>
          <wp:inline distT="0" distB="0" distL="0" distR="0" wp14:anchorId="752E6A26" wp14:editId="5FFD6527">
            <wp:extent cx="5731510" cy="3820795"/>
            <wp:effectExtent l="0" t="0" r="2540" b="8255"/>
            <wp:docPr id="5537744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0D394" w14:textId="6EE767AB" w:rsidR="003854C4" w:rsidRPr="003854C4" w:rsidRDefault="003854C4" w:rsidP="003854C4">
      <w:r w:rsidRPr="003854C4">
        <w:lastRenderedPageBreak/>
        <w:drawing>
          <wp:inline distT="0" distB="0" distL="0" distR="0" wp14:anchorId="10AB3C1A" wp14:editId="2B22BE33">
            <wp:extent cx="5731510" cy="3582035"/>
            <wp:effectExtent l="0" t="0" r="2540" b="0"/>
            <wp:docPr id="7990464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189E5" w14:textId="77777777" w:rsidR="003854C4" w:rsidRPr="003854C4" w:rsidRDefault="003854C4" w:rsidP="003854C4">
      <w:r w:rsidRPr="003854C4">
        <w:t>6</w:t>
      </w:r>
    </w:p>
    <w:p w14:paraId="0BA3C15B" w14:textId="77777777" w:rsidR="003854C4" w:rsidRPr="003854C4" w:rsidRDefault="003854C4" w:rsidP="003854C4">
      <w:r w:rsidRPr="003854C4">
        <w:t>Bhutans största och mest prestigefyllda konferensanläggning.</w:t>
      </w:r>
    </w:p>
    <w:p w14:paraId="243D6526" w14:textId="77777777" w:rsidR="003854C4" w:rsidRPr="003854C4" w:rsidRDefault="003854C4" w:rsidP="003854C4">
      <w:pPr>
        <w:numPr>
          <w:ilvl w:val="0"/>
          <w:numId w:val="1"/>
        </w:numPr>
      </w:pPr>
      <w:r w:rsidRPr="003854C4">
        <w:t xml:space="preserve">Stad: Thimphu </w:t>
      </w:r>
    </w:p>
    <w:p w14:paraId="625E3945" w14:textId="77777777" w:rsidR="003854C4" w:rsidRPr="003854C4" w:rsidRDefault="003854C4" w:rsidP="003854C4">
      <w:pPr>
        <w:numPr>
          <w:ilvl w:val="0"/>
          <w:numId w:val="1"/>
        </w:numPr>
      </w:pPr>
      <w:r w:rsidRPr="003854C4">
        <w:t xml:space="preserve">Kapacitet: upp till 1 500+ personer </w:t>
      </w:r>
    </w:p>
    <w:p w14:paraId="53C7FD6F" w14:textId="77777777" w:rsidR="003854C4" w:rsidRPr="003854C4" w:rsidRDefault="003854C4" w:rsidP="003854C4">
      <w:pPr>
        <w:numPr>
          <w:ilvl w:val="0"/>
          <w:numId w:val="1"/>
        </w:numPr>
      </w:pPr>
      <w:r w:rsidRPr="003854C4">
        <w:t xml:space="preserve">Traditionell bhutanesisk arkitektur </w:t>
      </w:r>
    </w:p>
    <w:p w14:paraId="3A525E58" w14:textId="77777777" w:rsidR="003854C4" w:rsidRPr="003854C4" w:rsidRDefault="003854C4" w:rsidP="003854C4">
      <w:pPr>
        <w:numPr>
          <w:ilvl w:val="0"/>
          <w:numId w:val="1"/>
        </w:numPr>
      </w:pPr>
      <w:r w:rsidRPr="003854C4">
        <w:t xml:space="preserve">Nationell hub för konferenser och statliga möten </w:t>
      </w:r>
    </w:p>
    <w:p w14:paraId="04FA39B4" w14:textId="77777777" w:rsidR="003854C4" w:rsidRPr="003854C4" w:rsidRDefault="003854C4" w:rsidP="003854C4">
      <w:pPr>
        <w:numPr>
          <w:ilvl w:val="0"/>
          <w:numId w:val="1"/>
        </w:numPr>
      </w:pPr>
      <w:r w:rsidRPr="003854C4">
        <w:t xml:space="preserve">Väldigt stark inom toppmöten, internationella konferenser och statliga event </w:t>
      </w:r>
    </w:p>
    <w:p w14:paraId="0E8458CE" w14:textId="77777777" w:rsidR="003854C4" w:rsidRPr="003854C4" w:rsidRDefault="003854C4" w:rsidP="003854C4">
      <w:r w:rsidRPr="003854C4">
        <w:pict w14:anchorId="142D7482">
          <v:rect id="_x0000_i1028" style="width:0;height:1.5pt" o:hralign="center" o:hrstd="t" o:hr="t" fillcolor="#a0a0a0" stroked="f"/>
        </w:pict>
      </w:r>
    </w:p>
    <w:p w14:paraId="064F82F9" w14:textId="77777777" w:rsidR="003854C4" w:rsidRPr="003854C4" w:rsidRDefault="003854C4" w:rsidP="003854C4">
      <w:pPr>
        <w:rPr>
          <w:b/>
          <w:bCs/>
        </w:rPr>
      </w:pPr>
      <w:r w:rsidRPr="003854C4">
        <w:rPr>
          <w:b/>
          <w:bCs/>
        </w:rPr>
        <w:t>2. Bhutan International Convention Centre (BICC)</w:t>
      </w:r>
    </w:p>
    <w:p w14:paraId="33603D69" w14:textId="7F92AD3B" w:rsidR="003854C4" w:rsidRPr="003854C4" w:rsidRDefault="003854C4" w:rsidP="003854C4">
      <w:r w:rsidRPr="003854C4">
        <w:lastRenderedPageBreak/>
        <w:drawing>
          <wp:inline distT="0" distB="0" distL="0" distR="0" wp14:anchorId="2EDB6882" wp14:editId="5E33AD78">
            <wp:extent cx="5715000" cy="3810000"/>
            <wp:effectExtent l="0" t="0" r="0" b="0"/>
            <wp:docPr id="6891167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0AC68" w14:textId="2DE10DB1" w:rsidR="003854C4" w:rsidRPr="003854C4" w:rsidRDefault="003854C4" w:rsidP="003854C4">
      <w:r w:rsidRPr="003854C4">
        <w:drawing>
          <wp:inline distT="0" distB="0" distL="0" distR="0" wp14:anchorId="32450F6E" wp14:editId="10086A42">
            <wp:extent cx="5731510" cy="3614420"/>
            <wp:effectExtent l="0" t="0" r="2540" b="5080"/>
            <wp:docPr id="18088031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2BB4B" w14:textId="1CE9629F" w:rsidR="003854C4" w:rsidRPr="003854C4" w:rsidRDefault="003854C4" w:rsidP="003854C4">
      <w:r w:rsidRPr="003854C4">
        <w:lastRenderedPageBreak/>
        <w:drawing>
          <wp:inline distT="0" distB="0" distL="0" distR="0" wp14:anchorId="1E6DBE63" wp14:editId="330D3650">
            <wp:extent cx="5715000" cy="3810000"/>
            <wp:effectExtent l="0" t="0" r="0" b="0"/>
            <wp:docPr id="758670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7F7DA" w14:textId="77777777" w:rsidR="003854C4" w:rsidRPr="003854C4" w:rsidRDefault="003854C4" w:rsidP="003854C4">
      <w:r w:rsidRPr="003854C4">
        <w:t>6</w:t>
      </w:r>
    </w:p>
    <w:p w14:paraId="39CC243D" w14:textId="77777777" w:rsidR="003854C4" w:rsidRPr="003854C4" w:rsidRDefault="003854C4" w:rsidP="003854C4">
      <w:r w:rsidRPr="003854C4">
        <w:t>En av Bhutans viktigaste konferensanläggningar nära landets internationella flygplats.</w:t>
      </w:r>
    </w:p>
    <w:p w14:paraId="6796FAEB" w14:textId="77777777" w:rsidR="003854C4" w:rsidRPr="003854C4" w:rsidRDefault="003854C4" w:rsidP="003854C4">
      <w:pPr>
        <w:numPr>
          <w:ilvl w:val="0"/>
          <w:numId w:val="2"/>
        </w:numPr>
      </w:pPr>
      <w:r w:rsidRPr="003854C4">
        <w:t xml:space="preserve">Stad: Paro </w:t>
      </w:r>
    </w:p>
    <w:p w14:paraId="26250382" w14:textId="77777777" w:rsidR="003854C4" w:rsidRPr="003854C4" w:rsidRDefault="003854C4" w:rsidP="003854C4">
      <w:pPr>
        <w:numPr>
          <w:ilvl w:val="0"/>
          <w:numId w:val="2"/>
        </w:numPr>
      </w:pPr>
      <w:r w:rsidRPr="003854C4">
        <w:t xml:space="preserve">Kapacitet: upp till 800+ personer </w:t>
      </w:r>
    </w:p>
    <w:p w14:paraId="7504488C" w14:textId="77777777" w:rsidR="003854C4" w:rsidRPr="003854C4" w:rsidRDefault="003854C4" w:rsidP="003854C4">
      <w:pPr>
        <w:numPr>
          <w:ilvl w:val="0"/>
          <w:numId w:val="2"/>
        </w:numPr>
      </w:pPr>
      <w:r w:rsidRPr="003854C4">
        <w:t xml:space="preserve">Modern anläggning i naturnära miljö </w:t>
      </w:r>
    </w:p>
    <w:p w14:paraId="40601726" w14:textId="77777777" w:rsidR="003854C4" w:rsidRPr="003854C4" w:rsidRDefault="003854C4" w:rsidP="003854C4">
      <w:pPr>
        <w:numPr>
          <w:ilvl w:val="0"/>
          <w:numId w:val="2"/>
        </w:numPr>
      </w:pPr>
      <w:r w:rsidRPr="003854C4">
        <w:t xml:space="preserve">Strategiskt läge nära flygplats </w:t>
      </w:r>
    </w:p>
    <w:p w14:paraId="4164E30C" w14:textId="77777777" w:rsidR="003854C4" w:rsidRPr="003854C4" w:rsidRDefault="003854C4" w:rsidP="003854C4">
      <w:pPr>
        <w:numPr>
          <w:ilvl w:val="0"/>
          <w:numId w:val="2"/>
        </w:numPr>
      </w:pPr>
      <w:r w:rsidRPr="003854C4">
        <w:t xml:space="preserve">Väldigt stark inom internationella konferenser, diplomatiska möten och events </w:t>
      </w:r>
    </w:p>
    <w:p w14:paraId="56671FD2" w14:textId="77777777" w:rsidR="003854C4" w:rsidRPr="003854C4" w:rsidRDefault="003854C4" w:rsidP="003854C4">
      <w:r w:rsidRPr="003854C4">
        <w:pict w14:anchorId="732DA41E">
          <v:rect id="_x0000_i1032" style="width:0;height:1.5pt" o:hralign="center" o:hrstd="t" o:hr="t" fillcolor="#a0a0a0" stroked="f"/>
        </w:pict>
      </w:r>
    </w:p>
    <w:p w14:paraId="4D3C9AAC" w14:textId="77777777" w:rsidR="003854C4" w:rsidRPr="003854C4" w:rsidRDefault="003854C4" w:rsidP="003854C4">
      <w:pPr>
        <w:rPr>
          <w:b/>
          <w:bCs/>
        </w:rPr>
      </w:pPr>
      <w:r w:rsidRPr="003854C4">
        <w:rPr>
          <w:b/>
          <w:bCs/>
        </w:rPr>
        <w:t>3. Taj Tashi Hotel Conference Center</w:t>
      </w:r>
    </w:p>
    <w:p w14:paraId="29069B17" w14:textId="68E62031" w:rsidR="003854C4" w:rsidRPr="003854C4" w:rsidRDefault="003854C4" w:rsidP="003854C4">
      <w:r w:rsidRPr="003854C4">
        <w:lastRenderedPageBreak/>
        <w:drawing>
          <wp:inline distT="0" distB="0" distL="0" distR="0" wp14:anchorId="38FE1008" wp14:editId="1C5E4E14">
            <wp:extent cx="5731510" cy="7169150"/>
            <wp:effectExtent l="0" t="0" r="2540" b="0"/>
            <wp:docPr id="15713403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89CB1" w14:textId="57D37B58" w:rsidR="003854C4" w:rsidRPr="003854C4" w:rsidRDefault="003854C4" w:rsidP="003854C4">
      <w:r w:rsidRPr="003854C4">
        <w:lastRenderedPageBreak/>
        <w:drawing>
          <wp:inline distT="0" distB="0" distL="0" distR="0" wp14:anchorId="05B9C393" wp14:editId="564608FB">
            <wp:extent cx="5715000" cy="3810000"/>
            <wp:effectExtent l="0" t="0" r="0" b="0"/>
            <wp:docPr id="9768023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01C41" w14:textId="64AA958F" w:rsidR="003854C4" w:rsidRPr="003854C4" w:rsidRDefault="003854C4" w:rsidP="003854C4">
      <w:r w:rsidRPr="003854C4">
        <w:drawing>
          <wp:inline distT="0" distB="0" distL="0" distR="0" wp14:anchorId="42908883" wp14:editId="0CAD0522">
            <wp:extent cx="5731510" cy="3822700"/>
            <wp:effectExtent l="0" t="0" r="2540" b="6350"/>
            <wp:docPr id="4402508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89718" w14:textId="77777777" w:rsidR="003854C4" w:rsidRPr="003854C4" w:rsidRDefault="003854C4" w:rsidP="003854C4">
      <w:r w:rsidRPr="003854C4">
        <w:t>6</w:t>
      </w:r>
    </w:p>
    <w:p w14:paraId="06F95761" w14:textId="77777777" w:rsidR="003854C4" w:rsidRPr="003854C4" w:rsidRDefault="003854C4" w:rsidP="003854C4">
      <w:r w:rsidRPr="003854C4">
        <w:t>En av Bhutans mest exklusiva konferensanläggningar.</w:t>
      </w:r>
    </w:p>
    <w:p w14:paraId="2699C7AE" w14:textId="77777777" w:rsidR="003854C4" w:rsidRPr="003854C4" w:rsidRDefault="003854C4" w:rsidP="003854C4">
      <w:pPr>
        <w:numPr>
          <w:ilvl w:val="0"/>
          <w:numId w:val="3"/>
        </w:numPr>
      </w:pPr>
      <w:r w:rsidRPr="003854C4">
        <w:t xml:space="preserve">Stad: Thimphu </w:t>
      </w:r>
    </w:p>
    <w:p w14:paraId="748E34D3" w14:textId="77777777" w:rsidR="003854C4" w:rsidRPr="003854C4" w:rsidRDefault="003854C4" w:rsidP="003854C4">
      <w:pPr>
        <w:numPr>
          <w:ilvl w:val="0"/>
          <w:numId w:val="3"/>
        </w:numPr>
      </w:pPr>
      <w:r w:rsidRPr="003854C4">
        <w:lastRenderedPageBreak/>
        <w:t xml:space="preserve">Kapacitet: upp till 600+ personer </w:t>
      </w:r>
    </w:p>
    <w:p w14:paraId="0E8D81F5" w14:textId="77777777" w:rsidR="003854C4" w:rsidRPr="003854C4" w:rsidRDefault="003854C4" w:rsidP="003854C4">
      <w:pPr>
        <w:numPr>
          <w:ilvl w:val="0"/>
          <w:numId w:val="3"/>
        </w:numPr>
      </w:pPr>
      <w:r w:rsidRPr="003854C4">
        <w:t xml:space="preserve">Premium hotell- och konferensmiljö </w:t>
      </w:r>
    </w:p>
    <w:p w14:paraId="65BF5EDB" w14:textId="77777777" w:rsidR="003854C4" w:rsidRPr="003854C4" w:rsidRDefault="003854C4" w:rsidP="003854C4">
      <w:pPr>
        <w:numPr>
          <w:ilvl w:val="0"/>
          <w:numId w:val="3"/>
        </w:numPr>
      </w:pPr>
      <w:r w:rsidRPr="003854C4">
        <w:t xml:space="preserve">Traditionell design med modern komfort </w:t>
      </w:r>
    </w:p>
    <w:p w14:paraId="79A6E301" w14:textId="77777777" w:rsidR="003854C4" w:rsidRPr="003854C4" w:rsidRDefault="003854C4" w:rsidP="003854C4">
      <w:pPr>
        <w:numPr>
          <w:ilvl w:val="0"/>
          <w:numId w:val="3"/>
        </w:numPr>
      </w:pPr>
      <w:r w:rsidRPr="003854C4">
        <w:t xml:space="preserve">Väldigt stark inom internationella möten, corporate events och executive conferences </w:t>
      </w:r>
    </w:p>
    <w:p w14:paraId="125F8957" w14:textId="77777777" w:rsidR="003854C4" w:rsidRPr="003854C4" w:rsidRDefault="003854C4" w:rsidP="003854C4">
      <w:r w:rsidRPr="003854C4">
        <w:pict w14:anchorId="3DD1E694">
          <v:rect id="_x0000_i1036" style="width:0;height:1.5pt" o:hralign="center" o:hrstd="t" o:hr="t" fillcolor="#a0a0a0" stroked="f"/>
        </w:pict>
      </w:r>
    </w:p>
    <w:p w14:paraId="76247856" w14:textId="77777777" w:rsidR="003854C4" w:rsidRPr="003854C4" w:rsidRDefault="003854C4" w:rsidP="003854C4">
      <w:pPr>
        <w:rPr>
          <w:b/>
          <w:bCs/>
        </w:rPr>
      </w:pPr>
      <w:r w:rsidRPr="003854C4">
        <w:rPr>
          <w:b/>
          <w:bCs/>
        </w:rPr>
        <w:t>4. Le Méridien Thimphu Conference Facilities</w:t>
      </w:r>
    </w:p>
    <w:p w14:paraId="7029821C" w14:textId="304E093E" w:rsidR="003854C4" w:rsidRPr="003854C4" w:rsidRDefault="003854C4" w:rsidP="003854C4">
      <w:r w:rsidRPr="003854C4">
        <w:drawing>
          <wp:inline distT="0" distB="0" distL="0" distR="0" wp14:anchorId="38877F34" wp14:editId="060CB37A">
            <wp:extent cx="4762500" cy="3181350"/>
            <wp:effectExtent l="0" t="0" r="0" b="0"/>
            <wp:docPr id="3452231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16A94" w14:textId="20893160" w:rsidR="003854C4" w:rsidRPr="003854C4" w:rsidRDefault="003854C4" w:rsidP="003854C4">
      <w:r w:rsidRPr="003854C4">
        <w:lastRenderedPageBreak/>
        <w:drawing>
          <wp:inline distT="0" distB="0" distL="0" distR="0" wp14:anchorId="4127B3A6" wp14:editId="3FA10D54">
            <wp:extent cx="5731510" cy="4255135"/>
            <wp:effectExtent l="0" t="0" r="2540" b="0"/>
            <wp:docPr id="438977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273BA" w14:textId="699C1059" w:rsidR="003854C4" w:rsidRPr="003854C4" w:rsidRDefault="003854C4" w:rsidP="003854C4">
      <w:r w:rsidRPr="003854C4">
        <w:drawing>
          <wp:inline distT="0" distB="0" distL="0" distR="0" wp14:anchorId="2B23C544" wp14:editId="14524803">
            <wp:extent cx="5731510" cy="2292350"/>
            <wp:effectExtent l="0" t="0" r="2540" b="0"/>
            <wp:docPr id="1893307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76BF" w14:textId="77777777" w:rsidR="003854C4" w:rsidRPr="003854C4" w:rsidRDefault="003854C4" w:rsidP="003854C4">
      <w:r w:rsidRPr="003854C4">
        <w:t>7</w:t>
      </w:r>
    </w:p>
    <w:p w14:paraId="764E3E7F" w14:textId="77777777" w:rsidR="003854C4" w:rsidRPr="003854C4" w:rsidRDefault="003854C4" w:rsidP="003854C4">
      <w:r w:rsidRPr="003854C4">
        <w:t>En modern konferensanläggning i centrala Thimphu.</w:t>
      </w:r>
    </w:p>
    <w:p w14:paraId="32C0886C" w14:textId="77777777" w:rsidR="003854C4" w:rsidRPr="003854C4" w:rsidRDefault="003854C4" w:rsidP="003854C4">
      <w:pPr>
        <w:numPr>
          <w:ilvl w:val="0"/>
          <w:numId w:val="4"/>
        </w:numPr>
      </w:pPr>
      <w:r w:rsidRPr="003854C4">
        <w:t xml:space="preserve">Stad: Thimphu </w:t>
      </w:r>
    </w:p>
    <w:p w14:paraId="1F3E5B7F" w14:textId="77777777" w:rsidR="003854C4" w:rsidRPr="003854C4" w:rsidRDefault="003854C4" w:rsidP="003854C4">
      <w:pPr>
        <w:numPr>
          <w:ilvl w:val="0"/>
          <w:numId w:val="4"/>
        </w:numPr>
      </w:pPr>
      <w:r w:rsidRPr="003854C4">
        <w:t xml:space="preserve">Kapacitet: upp till 500+ personer </w:t>
      </w:r>
    </w:p>
    <w:p w14:paraId="3648DCD2" w14:textId="77777777" w:rsidR="003854C4" w:rsidRPr="003854C4" w:rsidRDefault="003854C4" w:rsidP="003854C4">
      <w:pPr>
        <w:numPr>
          <w:ilvl w:val="0"/>
          <w:numId w:val="4"/>
        </w:numPr>
      </w:pPr>
      <w:r w:rsidRPr="003854C4">
        <w:t xml:space="preserve">Centralt läge i huvudstaden </w:t>
      </w:r>
    </w:p>
    <w:p w14:paraId="244C3B48" w14:textId="77777777" w:rsidR="003854C4" w:rsidRPr="003854C4" w:rsidRDefault="003854C4" w:rsidP="003854C4">
      <w:pPr>
        <w:numPr>
          <w:ilvl w:val="0"/>
          <w:numId w:val="4"/>
        </w:numPr>
      </w:pPr>
      <w:r w:rsidRPr="003854C4">
        <w:t xml:space="preserve">Moderna mötesrum och ballrooms </w:t>
      </w:r>
    </w:p>
    <w:p w14:paraId="1B8B0E94" w14:textId="77777777" w:rsidR="003854C4" w:rsidRPr="003854C4" w:rsidRDefault="003854C4" w:rsidP="003854C4">
      <w:pPr>
        <w:numPr>
          <w:ilvl w:val="0"/>
          <w:numId w:val="4"/>
        </w:numPr>
      </w:pPr>
      <w:r w:rsidRPr="003854C4">
        <w:t xml:space="preserve">Väldigt stark inom konferenser, affärsmöten och internationella events </w:t>
      </w:r>
    </w:p>
    <w:p w14:paraId="40BAF9F0" w14:textId="77777777" w:rsidR="003854C4" w:rsidRPr="003854C4" w:rsidRDefault="003854C4" w:rsidP="003854C4">
      <w:r w:rsidRPr="003854C4">
        <w:lastRenderedPageBreak/>
        <w:pict w14:anchorId="16539301">
          <v:rect id="_x0000_i1040" style="width:0;height:1.5pt" o:hralign="center" o:hrstd="t" o:hr="t" fillcolor="#a0a0a0" stroked="f"/>
        </w:pict>
      </w:r>
    </w:p>
    <w:p w14:paraId="6013528A" w14:textId="77777777" w:rsidR="003854C4" w:rsidRPr="003854C4" w:rsidRDefault="003854C4" w:rsidP="003854C4">
      <w:pPr>
        <w:rPr>
          <w:b/>
          <w:bCs/>
          <w:lang w:val="en-GB"/>
        </w:rPr>
      </w:pPr>
      <w:r w:rsidRPr="003854C4">
        <w:rPr>
          <w:b/>
          <w:bCs/>
          <w:lang w:val="en-GB"/>
        </w:rPr>
        <w:t>5. Terma Linca Resort &amp; Spa Conference Center</w:t>
      </w:r>
    </w:p>
    <w:p w14:paraId="6052569E" w14:textId="20460BE4" w:rsidR="003854C4" w:rsidRPr="003854C4" w:rsidRDefault="003854C4" w:rsidP="003854C4">
      <w:r w:rsidRPr="003854C4">
        <w:drawing>
          <wp:inline distT="0" distB="0" distL="0" distR="0" wp14:anchorId="1F3B43EA" wp14:editId="0AE2222F">
            <wp:extent cx="5731510" cy="3820795"/>
            <wp:effectExtent l="0" t="0" r="2540" b="8255"/>
            <wp:docPr id="667548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C71C" w14:textId="53D34445" w:rsidR="003854C4" w:rsidRPr="003854C4" w:rsidRDefault="003854C4" w:rsidP="003854C4">
      <w:r w:rsidRPr="003854C4">
        <w:drawing>
          <wp:inline distT="0" distB="0" distL="0" distR="0" wp14:anchorId="3FA9247A" wp14:editId="7B7F0AEE">
            <wp:extent cx="5731510" cy="4046855"/>
            <wp:effectExtent l="0" t="0" r="2540" b="0"/>
            <wp:docPr id="1828548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06399" w14:textId="5A15FC8F" w:rsidR="003854C4" w:rsidRPr="003854C4" w:rsidRDefault="003854C4" w:rsidP="003854C4">
      <w:r w:rsidRPr="003854C4">
        <w:lastRenderedPageBreak/>
        <w:drawing>
          <wp:inline distT="0" distB="0" distL="0" distR="0" wp14:anchorId="56E92633" wp14:editId="7310799A">
            <wp:extent cx="5429250" cy="3619500"/>
            <wp:effectExtent l="0" t="0" r="0" b="0"/>
            <wp:docPr id="166747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9CA0A" w14:textId="77777777" w:rsidR="003854C4" w:rsidRPr="003854C4" w:rsidRDefault="003854C4" w:rsidP="003854C4">
      <w:r w:rsidRPr="003854C4">
        <w:t>6</w:t>
      </w:r>
    </w:p>
    <w:p w14:paraId="11189304" w14:textId="77777777" w:rsidR="003854C4" w:rsidRPr="003854C4" w:rsidRDefault="003854C4" w:rsidP="003854C4">
      <w:r w:rsidRPr="003854C4">
        <w:t>En unik konferensdestination i naturnära resortmiljö.</w:t>
      </w:r>
    </w:p>
    <w:p w14:paraId="76CCA876" w14:textId="77777777" w:rsidR="003854C4" w:rsidRPr="003854C4" w:rsidRDefault="003854C4" w:rsidP="003854C4">
      <w:pPr>
        <w:numPr>
          <w:ilvl w:val="0"/>
          <w:numId w:val="5"/>
        </w:numPr>
      </w:pPr>
      <w:r w:rsidRPr="003854C4">
        <w:t xml:space="preserve">Stad: Thimphu </w:t>
      </w:r>
    </w:p>
    <w:p w14:paraId="2467B6EC" w14:textId="77777777" w:rsidR="003854C4" w:rsidRPr="003854C4" w:rsidRDefault="003854C4" w:rsidP="003854C4">
      <w:pPr>
        <w:numPr>
          <w:ilvl w:val="0"/>
          <w:numId w:val="5"/>
        </w:numPr>
      </w:pPr>
      <w:r w:rsidRPr="003854C4">
        <w:t xml:space="preserve">Kapacitet: upp till 300+ personer </w:t>
      </w:r>
    </w:p>
    <w:p w14:paraId="39E13F8C" w14:textId="77777777" w:rsidR="003854C4" w:rsidRPr="003854C4" w:rsidRDefault="003854C4" w:rsidP="003854C4">
      <w:pPr>
        <w:numPr>
          <w:ilvl w:val="0"/>
          <w:numId w:val="5"/>
        </w:numPr>
      </w:pPr>
      <w:r w:rsidRPr="003854C4">
        <w:t xml:space="preserve">Läge vid flod i lugn miljö </w:t>
      </w:r>
    </w:p>
    <w:p w14:paraId="114FA019" w14:textId="77777777" w:rsidR="003854C4" w:rsidRPr="003854C4" w:rsidRDefault="003854C4" w:rsidP="003854C4">
      <w:pPr>
        <w:numPr>
          <w:ilvl w:val="0"/>
          <w:numId w:val="5"/>
        </w:numPr>
      </w:pPr>
      <w:r w:rsidRPr="003854C4">
        <w:t xml:space="preserve">Kombination av konferens och wellness </w:t>
      </w:r>
    </w:p>
    <w:p w14:paraId="36BDA870" w14:textId="77777777" w:rsidR="003854C4" w:rsidRPr="003854C4" w:rsidRDefault="003854C4" w:rsidP="003854C4">
      <w:pPr>
        <w:numPr>
          <w:ilvl w:val="0"/>
          <w:numId w:val="5"/>
        </w:numPr>
      </w:pPr>
      <w:r w:rsidRPr="003854C4">
        <w:t>Väldigt stark inom retreats, mindre konferenser och executive meetings</w:t>
      </w:r>
    </w:p>
    <w:p w14:paraId="0B74A202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6474"/>
    <w:multiLevelType w:val="multilevel"/>
    <w:tmpl w:val="F63A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C0883"/>
    <w:multiLevelType w:val="multilevel"/>
    <w:tmpl w:val="81C0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8015E"/>
    <w:multiLevelType w:val="multilevel"/>
    <w:tmpl w:val="597A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414CC"/>
    <w:multiLevelType w:val="multilevel"/>
    <w:tmpl w:val="03C6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D5AE0"/>
    <w:multiLevelType w:val="multilevel"/>
    <w:tmpl w:val="317A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002636">
    <w:abstractNumId w:val="4"/>
  </w:num>
  <w:num w:numId="2" w16cid:durableId="1817138538">
    <w:abstractNumId w:val="2"/>
  </w:num>
  <w:num w:numId="3" w16cid:durableId="67388919">
    <w:abstractNumId w:val="0"/>
  </w:num>
  <w:num w:numId="4" w16cid:durableId="113409179">
    <w:abstractNumId w:val="3"/>
  </w:num>
  <w:num w:numId="5" w16cid:durableId="484783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42"/>
    <w:rsid w:val="00372EAF"/>
    <w:rsid w:val="003854C4"/>
    <w:rsid w:val="003F7D8C"/>
    <w:rsid w:val="00775442"/>
    <w:rsid w:val="0082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6D84E-5EF7-490F-B9C1-9F7D6A4EA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247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2026-05-05T09:45:00Z</dcterms:created>
  <dcterms:modified xsi:type="dcterms:W3CDTF">2026-05-05T09:45:00Z</dcterms:modified>
</cp:coreProperties>
</file>