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F0A41" w14:textId="77777777" w:rsidR="002E20BC" w:rsidRPr="002E20BC" w:rsidRDefault="002E20BC" w:rsidP="002E20BC">
      <w:pPr>
        <w:rPr>
          <w:b/>
          <w:bCs/>
          <w:lang w:val="en-GB"/>
        </w:rPr>
      </w:pPr>
      <w:r w:rsidRPr="002E20BC">
        <w:rPr>
          <w:b/>
          <w:bCs/>
          <w:lang w:val="en-GB"/>
        </w:rPr>
        <w:t>1. Palais de la Renaissance Conference Hall</w:t>
      </w:r>
    </w:p>
    <w:p w14:paraId="6679291E" w14:textId="2E555026" w:rsidR="002E20BC" w:rsidRPr="002E20BC" w:rsidRDefault="002E20BC" w:rsidP="002E20BC">
      <w:r w:rsidRPr="002E20BC">
        <w:drawing>
          <wp:inline distT="0" distB="0" distL="0" distR="0" wp14:anchorId="07C9C43A" wp14:editId="574C89F5">
            <wp:extent cx="5731510" cy="3664585"/>
            <wp:effectExtent l="0" t="0" r="2540" b="0"/>
            <wp:docPr id="1921692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B4501" w14:textId="7B32F005" w:rsidR="002E20BC" w:rsidRPr="002E20BC" w:rsidRDefault="002E20BC" w:rsidP="002E20BC">
      <w:r w:rsidRPr="002E20BC">
        <w:drawing>
          <wp:inline distT="0" distB="0" distL="0" distR="0" wp14:anchorId="627992B3" wp14:editId="3727569F">
            <wp:extent cx="5731510" cy="3223895"/>
            <wp:effectExtent l="0" t="0" r="2540" b="0"/>
            <wp:docPr id="7134286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320CB" w14:textId="6EFBD3EE" w:rsidR="002E20BC" w:rsidRPr="002E20BC" w:rsidRDefault="002E20BC" w:rsidP="002E20BC">
      <w:r w:rsidRPr="002E20BC">
        <w:lastRenderedPageBreak/>
        <w:drawing>
          <wp:inline distT="0" distB="0" distL="0" distR="0" wp14:anchorId="6CFDCE9E" wp14:editId="7DF30460">
            <wp:extent cx="5731510" cy="3227070"/>
            <wp:effectExtent l="0" t="0" r="2540" b="0"/>
            <wp:docPr id="10363483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DAEAB" w14:textId="77777777" w:rsidR="002E20BC" w:rsidRPr="002E20BC" w:rsidRDefault="002E20BC" w:rsidP="002E20BC">
      <w:r w:rsidRPr="002E20BC">
        <w:t>5</w:t>
      </w:r>
    </w:p>
    <w:p w14:paraId="32F27BF6" w14:textId="77777777" w:rsidR="002E20BC" w:rsidRPr="002E20BC" w:rsidRDefault="002E20BC" w:rsidP="002E20BC">
      <w:r w:rsidRPr="002E20BC">
        <w:t>Centralafrikanska republikens mest prestigefyllda konferensanläggning.</w:t>
      </w:r>
    </w:p>
    <w:p w14:paraId="1B8A5BCB" w14:textId="77777777" w:rsidR="002E20BC" w:rsidRPr="002E20BC" w:rsidRDefault="002E20BC" w:rsidP="002E20BC">
      <w:pPr>
        <w:numPr>
          <w:ilvl w:val="0"/>
          <w:numId w:val="1"/>
        </w:numPr>
      </w:pPr>
      <w:r w:rsidRPr="002E20BC">
        <w:t xml:space="preserve">Stad: Bangui </w:t>
      </w:r>
    </w:p>
    <w:p w14:paraId="25F042E7" w14:textId="77777777" w:rsidR="002E20BC" w:rsidRPr="002E20BC" w:rsidRDefault="002E20BC" w:rsidP="002E20BC">
      <w:pPr>
        <w:numPr>
          <w:ilvl w:val="0"/>
          <w:numId w:val="1"/>
        </w:numPr>
      </w:pPr>
      <w:r w:rsidRPr="002E20BC">
        <w:t xml:space="preserve">Kapacitet: upp till 1 000+ personer </w:t>
      </w:r>
    </w:p>
    <w:p w14:paraId="0D436EB0" w14:textId="77777777" w:rsidR="002E20BC" w:rsidRPr="002E20BC" w:rsidRDefault="002E20BC" w:rsidP="002E20BC">
      <w:pPr>
        <w:numPr>
          <w:ilvl w:val="0"/>
          <w:numId w:val="1"/>
        </w:numPr>
      </w:pPr>
      <w:r w:rsidRPr="002E20BC">
        <w:t xml:space="preserve">President- och regeringskomplex </w:t>
      </w:r>
    </w:p>
    <w:p w14:paraId="6EFA1673" w14:textId="77777777" w:rsidR="002E20BC" w:rsidRPr="002E20BC" w:rsidRDefault="002E20BC" w:rsidP="002E20BC">
      <w:pPr>
        <w:numPr>
          <w:ilvl w:val="0"/>
          <w:numId w:val="1"/>
        </w:numPr>
      </w:pPr>
      <w:r w:rsidRPr="002E20BC">
        <w:t xml:space="preserve">Hög säkerhetsnivå </w:t>
      </w:r>
    </w:p>
    <w:p w14:paraId="0B3C22AE" w14:textId="77777777" w:rsidR="002E20BC" w:rsidRPr="002E20BC" w:rsidRDefault="002E20BC" w:rsidP="002E20BC">
      <w:pPr>
        <w:numPr>
          <w:ilvl w:val="0"/>
          <w:numId w:val="1"/>
        </w:numPr>
      </w:pPr>
      <w:r w:rsidRPr="002E20BC">
        <w:t xml:space="preserve">Väldigt stark inom toppmöten, diplomatiska event och statliga konferenser </w:t>
      </w:r>
    </w:p>
    <w:p w14:paraId="1D0B2C14" w14:textId="77777777" w:rsidR="002E20BC" w:rsidRPr="002E20BC" w:rsidRDefault="002E20BC" w:rsidP="002E20BC">
      <w:r w:rsidRPr="002E20BC">
        <w:pict w14:anchorId="5FEC6B53">
          <v:rect id="_x0000_i1028" style="width:0;height:1.5pt" o:hralign="center" o:hrstd="t" o:hr="t" fillcolor="#a0a0a0" stroked="f"/>
        </w:pict>
      </w:r>
    </w:p>
    <w:p w14:paraId="50A6BDF3" w14:textId="77777777" w:rsidR="002E20BC" w:rsidRPr="002E20BC" w:rsidRDefault="002E20BC" w:rsidP="002E20BC">
      <w:pPr>
        <w:rPr>
          <w:b/>
          <w:bCs/>
        </w:rPr>
      </w:pPr>
      <w:r w:rsidRPr="002E20BC">
        <w:rPr>
          <w:b/>
          <w:bCs/>
        </w:rPr>
        <w:t>2. National Assembly Conference Hall</w:t>
      </w:r>
    </w:p>
    <w:p w14:paraId="27D20672" w14:textId="754BB404" w:rsidR="002E20BC" w:rsidRPr="002E20BC" w:rsidRDefault="002E20BC" w:rsidP="002E20BC">
      <w:r w:rsidRPr="002E20BC">
        <w:lastRenderedPageBreak/>
        <w:drawing>
          <wp:inline distT="0" distB="0" distL="0" distR="0" wp14:anchorId="0BDE2699" wp14:editId="3AAC0BC1">
            <wp:extent cx="5731510" cy="3765550"/>
            <wp:effectExtent l="0" t="0" r="2540" b="6350"/>
            <wp:docPr id="17783203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DFDDC" w14:textId="3231D9AE" w:rsidR="002E20BC" w:rsidRPr="002E20BC" w:rsidRDefault="002E20BC" w:rsidP="002E20BC">
      <w:r w:rsidRPr="002E20BC">
        <w:drawing>
          <wp:inline distT="0" distB="0" distL="0" distR="0" wp14:anchorId="647B6E15" wp14:editId="59AF3930">
            <wp:extent cx="5731510" cy="3815080"/>
            <wp:effectExtent l="0" t="0" r="2540" b="0"/>
            <wp:docPr id="2785920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0AE79" w14:textId="6EEEE315" w:rsidR="002E20BC" w:rsidRPr="002E20BC" w:rsidRDefault="002E20BC" w:rsidP="002E20BC">
      <w:r w:rsidRPr="002E20BC">
        <w:lastRenderedPageBreak/>
        <w:drawing>
          <wp:inline distT="0" distB="0" distL="0" distR="0" wp14:anchorId="6E3B05CD" wp14:editId="69EE1D82">
            <wp:extent cx="5731510" cy="3820795"/>
            <wp:effectExtent l="0" t="0" r="2540" b="8255"/>
            <wp:docPr id="10189060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231B8" w14:textId="77777777" w:rsidR="002E20BC" w:rsidRPr="002E20BC" w:rsidRDefault="002E20BC" w:rsidP="002E20BC">
      <w:r w:rsidRPr="002E20BC">
        <w:t>6</w:t>
      </w:r>
    </w:p>
    <w:p w14:paraId="5C3A50E9" w14:textId="77777777" w:rsidR="002E20BC" w:rsidRPr="002E20BC" w:rsidRDefault="002E20BC" w:rsidP="002E20BC">
      <w:r w:rsidRPr="002E20BC">
        <w:t>En av de viktigaste konferensplatserna i landet.</w:t>
      </w:r>
    </w:p>
    <w:p w14:paraId="443ED828" w14:textId="77777777" w:rsidR="002E20BC" w:rsidRPr="002E20BC" w:rsidRDefault="002E20BC" w:rsidP="002E20BC">
      <w:pPr>
        <w:numPr>
          <w:ilvl w:val="0"/>
          <w:numId w:val="2"/>
        </w:numPr>
      </w:pPr>
      <w:r w:rsidRPr="002E20BC">
        <w:t xml:space="preserve">Stad: Bangui </w:t>
      </w:r>
    </w:p>
    <w:p w14:paraId="39F74462" w14:textId="77777777" w:rsidR="002E20BC" w:rsidRPr="002E20BC" w:rsidRDefault="002E20BC" w:rsidP="002E20BC">
      <w:pPr>
        <w:numPr>
          <w:ilvl w:val="0"/>
          <w:numId w:val="2"/>
        </w:numPr>
      </w:pPr>
      <w:r w:rsidRPr="002E20BC">
        <w:t xml:space="preserve">Kapacitet: upp till 500+ personer </w:t>
      </w:r>
    </w:p>
    <w:p w14:paraId="5E0732E0" w14:textId="77777777" w:rsidR="002E20BC" w:rsidRPr="002E20BC" w:rsidRDefault="002E20BC" w:rsidP="002E20BC">
      <w:pPr>
        <w:numPr>
          <w:ilvl w:val="0"/>
          <w:numId w:val="2"/>
        </w:numPr>
      </w:pPr>
      <w:r w:rsidRPr="002E20BC">
        <w:t xml:space="preserve">Används för politiska och nationella möten </w:t>
      </w:r>
    </w:p>
    <w:p w14:paraId="55379BF5" w14:textId="77777777" w:rsidR="002E20BC" w:rsidRPr="002E20BC" w:rsidRDefault="002E20BC" w:rsidP="002E20BC">
      <w:pPr>
        <w:numPr>
          <w:ilvl w:val="0"/>
          <w:numId w:val="2"/>
        </w:numPr>
      </w:pPr>
      <w:r w:rsidRPr="002E20BC">
        <w:t xml:space="preserve">Representativ miljö </w:t>
      </w:r>
    </w:p>
    <w:p w14:paraId="5166E503" w14:textId="77777777" w:rsidR="002E20BC" w:rsidRPr="002E20BC" w:rsidRDefault="002E20BC" w:rsidP="002E20BC">
      <w:pPr>
        <w:numPr>
          <w:ilvl w:val="0"/>
          <w:numId w:val="2"/>
        </w:numPr>
      </w:pPr>
      <w:r w:rsidRPr="002E20BC">
        <w:t xml:space="preserve">Väldigt stark inom policy-event, konferenser och nationella sammankomster </w:t>
      </w:r>
    </w:p>
    <w:p w14:paraId="736C8A37" w14:textId="77777777" w:rsidR="002E20BC" w:rsidRPr="002E20BC" w:rsidRDefault="002E20BC" w:rsidP="002E20BC">
      <w:r w:rsidRPr="002E20BC">
        <w:pict w14:anchorId="695A7212">
          <v:rect id="_x0000_i1032" style="width:0;height:1.5pt" o:hralign="center" o:hrstd="t" o:hr="t" fillcolor="#a0a0a0" stroked="f"/>
        </w:pict>
      </w:r>
    </w:p>
    <w:p w14:paraId="25FF4FED" w14:textId="77777777" w:rsidR="002E20BC" w:rsidRPr="002E20BC" w:rsidRDefault="002E20BC" w:rsidP="002E20BC">
      <w:pPr>
        <w:rPr>
          <w:b/>
          <w:bCs/>
        </w:rPr>
      </w:pPr>
      <w:r w:rsidRPr="002E20BC">
        <w:rPr>
          <w:b/>
          <w:bCs/>
        </w:rPr>
        <w:t>3. Ledger Plaza Bangui Conference Center</w:t>
      </w:r>
    </w:p>
    <w:p w14:paraId="4EA9F8F6" w14:textId="00229DE9" w:rsidR="002E20BC" w:rsidRPr="002E20BC" w:rsidRDefault="002E20BC" w:rsidP="002E20BC">
      <w:r w:rsidRPr="002E20BC">
        <w:lastRenderedPageBreak/>
        <w:drawing>
          <wp:inline distT="0" distB="0" distL="0" distR="0" wp14:anchorId="4DD70C42" wp14:editId="3C68160C">
            <wp:extent cx="5731510" cy="3822700"/>
            <wp:effectExtent l="0" t="0" r="2540" b="6350"/>
            <wp:docPr id="12106571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0C23E" w14:textId="4699753C" w:rsidR="002E20BC" w:rsidRPr="002E20BC" w:rsidRDefault="002E20BC" w:rsidP="002E20BC">
      <w:r w:rsidRPr="002E20BC">
        <w:drawing>
          <wp:inline distT="0" distB="0" distL="0" distR="0" wp14:anchorId="4DFE1325" wp14:editId="195AAC87">
            <wp:extent cx="5731510" cy="3820795"/>
            <wp:effectExtent l="0" t="0" r="2540" b="8255"/>
            <wp:docPr id="18710103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8AC4D" w14:textId="1F06D867" w:rsidR="002E20BC" w:rsidRPr="002E20BC" w:rsidRDefault="002E20BC" w:rsidP="002E20BC">
      <w:r w:rsidRPr="002E20BC">
        <w:lastRenderedPageBreak/>
        <w:drawing>
          <wp:inline distT="0" distB="0" distL="0" distR="0" wp14:anchorId="2731641C" wp14:editId="30754C8F">
            <wp:extent cx="5731510" cy="3820795"/>
            <wp:effectExtent l="0" t="0" r="2540" b="8255"/>
            <wp:docPr id="16049429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6CF67" w14:textId="77777777" w:rsidR="002E20BC" w:rsidRPr="002E20BC" w:rsidRDefault="002E20BC" w:rsidP="002E20BC">
      <w:r w:rsidRPr="002E20BC">
        <w:t>9</w:t>
      </w:r>
    </w:p>
    <w:p w14:paraId="12EF7C8F" w14:textId="77777777" w:rsidR="002E20BC" w:rsidRPr="002E20BC" w:rsidRDefault="002E20BC" w:rsidP="002E20BC">
      <w:r w:rsidRPr="002E20BC">
        <w:t>En av de mest moderna konferensanläggningarna i Bangui.</w:t>
      </w:r>
    </w:p>
    <w:p w14:paraId="088A4123" w14:textId="77777777" w:rsidR="002E20BC" w:rsidRPr="002E20BC" w:rsidRDefault="002E20BC" w:rsidP="002E20BC">
      <w:pPr>
        <w:numPr>
          <w:ilvl w:val="0"/>
          <w:numId w:val="3"/>
        </w:numPr>
      </w:pPr>
      <w:r w:rsidRPr="002E20BC">
        <w:t xml:space="preserve">Stad: Bangui </w:t>
      </w:r>
    </w:p>
    <w:p w14:paraId="3AF17E42" w14:textId="77777777" w:rsidR="002E20BC" w:rsidRPr="002E20BC" w:rsidRDefault="002E20BC" w:rsidP="002E20BC">
      <w:pPr>
        <w:numPr>
          <w:ilvl w:val="0"/>
          <w:numId w:val="3"/>
        </w:numPr>
      </w:pPr>
      <w:r w:rsidRPr="002E20BC">
        <w:t xml:space="preserve">Kapacitet: upp till 600+ personer </w:t>
      </w:r>
    </w:p>
    <w:p w14:paraId="5D8579B3" w14:textId="77777777" w:rsidR="002E20BC" w:rsidRPr="002E20BC" w:rsidRDefault="002E20BC" w:rsidP="002E20BC">
      <w:pPr>
        <w:numPr>
          <w:ilvl w:val="0"/>
          <w:numId w:val="3"/>
        </w:numPr>
      </w:pPr>
      <w:r w:rsidRPr="002E20BC">
        <w:t xml:space="preserve">Premium hotell- och konferensmiljö </w:t>
      </w:r>
    </w:p>
    <w:p w14:paraId="649AAC0E" w14:textId="77777777" w:rsidR="002E20BC" w:rsidRPr="002E20BC" w:rsidRDefault="002E20BC" w:rsidP="002E20BC">
      <w:pPr>
        <w:numPr>
          <w:ilvl w:val="0"/>
          <w:numId w:val="3"/>
        </w:numPr>
      </w:pPr>
      <w:r w:rsidRPr="002E20BC">
        <w:t xml:space="preserve">Internationell standard </w:t>
      </w:r>
    </w:p>
    <w:p w14:paraId="1CC781BC" w14:textId="77777777" w:rsidR="002E20BC" w:rsidRPr="002E20BC" w:rsidRDefault="002E20BC" w:rsidP="002E20BC">
      <w:pPr>
        <w:numPr>
          <w:ilvl w:val="0"/>
          <w:numId w:val="3"/>
        </w:numPr>
      </w:pPr>
      <w:r w:rsidRPr="002E20BC">
        <w:t xml:space="preserve">Väldigt stark inom konferenser, affärsmöten och NGO-event </w:t>
      </w:r>
    </w:p>
    <w:p w14:paraId="2CC8CB4F" w14:textId="77777777" w:rsidR="002E20BC" w:rsidRPr="002E20BC" w:rsidRDefault="002E20BC" w:rsidP="002E20BC">
      <w:r w:rsidRPr="002E20BC">
        <w:pict w14:anchorId="2CDA4EB4">
          <v:rect id="_x0000_i1036" style="width:0;height:1.5pt" o:hralign="center" o:hrstd="t" o:hr="t" fillcolor="#a0a0a0" stroked="f"/>
        </w:pict>
      </w:r>
    </w:p>
    <w:p w14:paraId="2E2C7084" w14:textId="77777777" w:rsidR="002E20BC" w:rsidRPr="002E20BC" w:rsidRDefault="002E20BC" w:rsidP="002E20BC">
      <w:pPr>
        <w:rPr>
          <w:b/>
          <w:bCs/>
        </w:rPr>
      </w:pPr>
      <w:r w:rsidRPr="002E20BC">
        <w:rPr>
          <w:b/>
          <w:bCs/>
        </w:rPr>
        <w:t>4. Oubangui Hotel Conference Facilities</w:t>
      </w:r>
    </w:p>
    <w:p w14:paraId="79E5311F" w14:textId="58C7E9D7" w:rsidR="002E20BC" w:rsidRPr="002E20BC" w:rsidRDefault="002E20BC" w:rsidP="002E20BC">
      <w:r w:rsidRPr="002E20BC">
        <w:lastRenderedPageBreak/>
        <w:drawing>
          <wp:inline distT="0" distB="0" distL="0" distR="0" wp14:anchorId="4E0A22A3" wp14:editId="6B0C7A97">
            <wp:extent cx="3810000" cy="3810000"/>
            <wp:effectExtent l="0" t="0" r="0" b="0"/>
            <wp:docPr id="2763677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A62CD" w14:textId="7C9E60CB" w:rsidR="002E20BC" w:rsidRPr="002E20BC" w:rsidRDefault="002E20BC" w:rsidP="002E20BC">
      <w:r w:rsidRPr="002E20BC">
        <w:drawing>
          <wp:inline distT="0" distB="0" distL="0" distR="0" wp14:anchorId="75DF997C" wp14:editId="68255E45">
            <wp:extent cx="5731510" cy="3828415"/>
            <wp:effectExtent l="0" t="0" r="2540" b="635"/>
            <wp:docPr id="14085705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D4C16" w14:textId="711D481E" w:rsidR="002E20BC" w:rsidRPr="002E20BC" w:rsidRDefault="002E20BC" w:rsidP="002E20BC">
      <w:r w:rsidRPr="002E20BC">
        <w:lastRenderedPageBreak/>
        <w:drawing>
          <wp:inline distT="0" distB="0" distL="0" distR="0" wp14:anchorId="1E1014D2" wp14:editId="309273E3">
            <wp:extent cx="5731510" cy="3223895"/>
            <wp:effectExtent l="0" t="0" r="2540" b="0"/>
            <wp:docPr id="2728174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C93E7" w14:textId="77777777" w:rsidR="002E20BC" w:rsidRPr="002E20BC" w:rsidRDefault="002E20BC" w:rsidP="002E20BC">
      <w:r w:rsidRPr="002E20BC">
        <w:t>4</w:t>
      </w:r>
    </w:p>
    <w:p w14:paraId="21F2C954" w14:textId="77777777" w:rsidR="002E20BC" w:rsidRPr="002E20BC" w:rsidRDefault="002E20BC" w:rsidP="002E20BC">
      <w:r w:rsidRPr="002E20BC">
        <w:t>En av de mest etablerade konferensanläggningarna i landet.</w:t>
      </w:r>
    </w:p>
    <w:p w14:paraId="7A226F22" w14:textId="77777777" w:rsidR="002E20BC" w:rsidRPr="002E20BC" w:rsidRDefault="002E20BC" w:rsidP="002E20BC">
      <w:pPr>
        <w:numPr>
          <w:ilvl w:val="0"/>
          <w:numId w:val="4"/>
        </w:numPr>
      </w:pPr>
      <w:r w:rsidRPr="002E20BC">
        <w:t xml:space="preserve">Stad: Bangui </w:t>
      </w:r>
    </w:p>
    <w:p w14:paraId="160E6078" w14:textId="77777777" w:rsidR="002E20BC" w:rsidRPr="002E20BC" w:rsidRDefault="002E20BC" w:rsidP="002E20BC">
      <w:pPr>
        <w:numPr>
          <w:ilvl w:val="0"/>
          <w:numId w:val="4"/>
        </w:numPr>
      </w:pPr>
      <w:r w:rsidRPr="002E20BC">
        <w:t xml:space="preserve">Kapacitet: upp till 400+ personer </w:t>
      </w:r>
    </w:p>
    <w:p w14:paraId="40978B79" w14:textId="77777777" w:rsidR="002E20BC" w:rsidRPr="002E20BC" w:rsidRDefault="002E20BC" w:rsidP="002E20BC">
      <w:pPr>
        <w:numPr>
          <w:ilvl w:val="0"/>
          <w:numId w:val="4"/>
        </w:numPr>
      </w:pPr>
      <w:r w:rsidRPr="002E20BC">
        <w:t xml:space="preserve">Centralt läge vid floden </w:t>
      </w:r>
    </w:p>
    <w:p w14:paraId="10CE7D6C" w14:textId="77777777" w:rsidR="002E20BC" w:rsidRPr="002E20BC" w:rsidRDefault="002E20BC" w:rsidP="002E20BC">
      <w:pPr>
        <w:numPr>
          <w:ilvl w:val="0"/>
          <w:numId w:val="4"/>
        </w:numPr>
      </w:pPr>
      <w:r w:rsidRPr="002E20BC">
        <w:t xml:space="preserve">Klassisk hotell- och konferensmiljö </w:t>
      </w:r>
    </w:p>
    <w:p w14:paraId="5CAE5141" w14:textId="77777777" w:rsidR="002E20BC" w:rsidRPr="002E20BC" w:rsidRDefault="002E20BC" w:rsidP="002E20BC">
      <w:pPr>
        <w:numPr>
          <w:ilvl w:val="0"/>
          <w:numId w:val="4"/>
        </w:numPr>
      </w:pPr>
      <w:r w:rsidRPr="002E20BC">
        <w:t xml:space="preserve">Väldigt stark inom konferenser, affärsmöten och mindre events </w:t>
      </w:r>
    </w:p>
    <w:p w14:paraId="26700D39" w14:textId="77777777" w:rsidR="002E20BC" w:rsidRPr="002E20BC" w:rsidRDefault="002E20BC" w:rsidP="002E20BC">
      <w:r w:rsidRPr="002E20BC">
        <w:pict w14:anchorId="69FB8FFB">
          <v:rect id="_x0000_i1040" style="width:0;height:1.5pt" o:hralign="center" o:hrstd="t" o:hr="t" fillcolor="#a0a0a0" stroked="f"/>
        </w:pict>
      </w:r>
    </w:p>
    <w:p w14:paraId="33B7F8AF" w14:textId="77777777" w:rsidR="002E20BC" w:rsidRPr="002E20BC" w:rsidRDefault="002E20BC" w:rsidP="002E20BC">
      <w:pPr>
        <w:rPr>
          <w:b/>
          <w:bCs/>
          <w:lang w:val="en-GB"/>
        </w:rPr>
      </w:pPr>
      <w:r w:rsidRPr="002E20BC">
        <w:rPr>
          <w:b/>
          <w:bCs/>
          <w:lang w:val="en-GB"/>
        </w:rPr>
        <w:t>5. UN Conference &amp; Training Facilities (Bangui)</w:t>
      </w:r>
    </w:p>
    <w:p w14:paraId="33CC1529" w14:textId="1A43EED6" w:rsidR="002E20BC" w:rsidRPr="002E20BC" w:rsidRDefault="002E20BC" w:rsidP="002E20BC">
      <w:r w:rsidRPr="002E20BC">
        <w:lastRenderedPageBreak/>
        <w:drawing>
          <wp:inline distT="0" distB="0" distL="0" distR="0" wp14:anchorId="72CF8C43" wp14:editId="26A4C5C5">
            <wp:extent cx="5731510" cy="3319780"/>
            <wp:effectExtent l="0" t="0" r="2540" b="0"/>
            <wp:docPr id="3003630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49997" w14:textId="249C8C74" w:rsidR="002E20BC" w:rsidRPr="002E20BC" w:rsidRDefault="002E20BC" w:rsidP="002E20BC">
      <w:r w:rsidRPr="002E20BC">
        <w:drawing>
          <wp:inline distT="0" distB="0" distL="0" distR="0" wp14:anchorId="1F44DEC0" wp14:editId="2925A7A1">
            <wp:extent cx="5731510" cy="3319780"/>
            <wp:effectExtent l="0" t="0" r="2540" b="0"/>
            <wp:docPr id="688176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50B93" w14:textId="1834DFBF" w:rsidR="002E20BC" w:rsidRPr="002E20BC" w:rsidRDefault="002E20BC" w:rsidP="002E20BC">
      <w:r w:rsidRPr="002E20BC">
        <w:lastRenderedPageBreak/>
        <w:drawing>
          <wp:inline distT="0" distB="0" distL="0" distR="0" wp14:anchorId="302241B2" wp14:editId="44A20F61">
            <wp:extent cx="5731510" cy="3319780"/>
            <wp:effectExtent l="0" t="0" r="2540" b="0"/>
            <wp:docPr id="28311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9D873" w14:textId="77777777" w:rsidR="002E20BC" w:rsidRPr="002E20BC" w:rsidRDefault="002E20BC" w:rsidP="002E20BC">
      <w:r w:rsidRPr="002E20BC">
        <w:t>5</w:t>
      </w:r>
    </w:p>
    <w:p w14:paraId="712189A4" w14:textId="77777777" w:rsidR="002E20BC" w:rsidRPr="002E20BC" w:rsidRDefault="002E20BC" w:rsidP="002E20BC">
      <w:r w:rsidRPr="002E20BC">
        <w:t>En viktig konferensmiljö för internationella organisationer.</w:t>
      </w:r>
    </w:p>
    <w:p w14:paraId="2EAA5EED" w14:textId="77777777" w:rsidR="002E20BC" w:rsidRPr="002E20BC" w:rsidRDefault="002E20BC" w:rsidP="002E20BC">
      <w:pPr>
        <w:numPr>
          <w:ilvl w:val="0"/>
          <w:numId w:val="5"/>
        </w:numPr>
      </w:pPr>
      <w:r w:rsidRPr="002E20BC">
        <w:t xml:space="preserve">Stad: Bangui </w:t>
      </w:r>
    </w:p>
    <w:p w14:paraId="590877CC" w14:textId="77777777" w:rsidR="002E20BC" w:rsidRPr="002E20BC" w:rsidRDefault="002E20BC" w:rsidP="002E20BC">
      <w:pPr>
        <w:numPr>
          <w:ilvl w:val="0"/>
          <w:numId w:val="5"/>
        </w:numPr>
      </w:pPr>
      <w:r w:rsidRPr="002E20BC">
        <w:t xml:space="preserve">Kapacitet: upp till 300+ personer </w:t>
      </w:r>
    </w:p>
    <w:p w14:paraId="34E8B4D0" w14:textId="77777777" w:rsidR="002E20BC" w:rsidRPr="002E20BC" w:rsidRDefault="002E20BC" w:rsidP="002E20BC">
      <w:pPr>
        <w:numPr>
          <w:ilvl w:val="0"/>
          <w:numId w:val="5"/>
        </w:numPr>
      </w:pPr>
      <w:r w:rsidRPr="002E20BC">
        <w:t xml:space="preserve">Modern och säker miljö </w:t>
      </w:r>
    </w:p>
    <w:p w14:paraId="5E6D5206" w14:textId="77777777" w:rsidR="002E20BC" w:rsidRPr="002E20BC" w:rsidRDefault="002E20BC" w:rsidP="002E20BC">
      <w:pPr>
        <w:numPr>
          <w:ilvl w:val="0"/>
          <w:numId w:val="5"/>
        </w:numPr>
      </w:pPr>
      <w:r w:rsidRPr="002E20BC">
        <w:t xml:space="preserve">Används av FN och NGO:s </w:t>
      </w:r>
    </w:p>
    <w:p w14:paraId="22F08E71" w14:textId="77777777" w:rsidR="002E20BC" w:rsidRPr="002E20BC" w:rsidRDefault="002E20BC" w:rsidP="002E20BC">
      <w:pPr>
        <w:numPr>
          <w:ilvl w:val="0"/>
          <w:numId w:val="5"/>
        </w:numPr>
      </w:pPr>
      <w:r w:rsidRPr="002E20BC">
        <w:t>Väldigt stark inom workshops, utbildning och internationella möten</w:t>
      </w:r>
    </w:p>
    <w:p w14:paraId="7999E917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2FB8"/>
    <w:multiLevelType w:val="multilevel"/>
    <w:tmpl w:val="AA52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B4E47"/>
    <w:multiLevelType w:val="multilevel"/>
    <w:tmpl w:val="8682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20830"/>
    <w:multiLevelType w:val="multilevel"/>
    <w:tmpl w:val="717E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50A8A"/>
    <w:multiLevelType w:val="multilevel"/>
    <w:tmpl w:val="06F8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35210"/>
    <w:multiLevelType w:val="multilevel"/>
    <w:tmpl w:val="EEB0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495834">
    <w:abstractNumId w:val="1"/>
  </w:num>
  <w:num w:numId="2" w16cid:durableId="54478358">
    <w:abstractNumId w:val="4"/>
  </w:num>
  <w:num w:numId="3" w16cid:durableId="244801480">
    <w:abstractNumId w:val="0"/>
  </w:num>
  <w:num w:numId="4" w16cid:durableId="93600813">
    <w:abstractNumId w:val="2"/>
  </w:num>
  <w:num w:numId="5" w16cid:durableId="1425959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05D"/>
    <w:rsid w:val="00051FD5"/>
    <w:rsid w:val="002E20BC"/>
    <w:rsid w:val="00372EAF"/>
    <w:rsid w:val="003F7D8C"/>
    <w:rsid w:val="008F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7445D2-2118-41C2-BD3F-A06322610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0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0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227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2026-05-05T10:40:00Z</dcterms:created>
  <dcterms:modified xsi:type="dcterms:W3CDTF">2026-05-05T10:40:00Z</dcterms:modified>
</cp:coreProperties>
</file>