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85F8" w14:textId="77777777" w:rsidR="003F7E0C" w:rsidRPr="003F7E0C" w:rsidRDefault="003F7E0C" w:rsidP="003F7E0C">
      <w:pPr>
        <w:rPr>
          <w:b/>
          <w:bCs/>
          <w:lang w:val="en-GB"/>
        </w:rPr>
      </w:pPr>
      <w:r w:rsidRPr="003F7E0C">
        <w:rPr>
          <w:b/>
          <w:bCs/>
          <w:lang w:val="en-GB"/>
        </w:rPr>
        <w:t>1. Palais du Peuple (People’s Palace Conference Centre)</w:t>
      </w:r>
    </w:p>
    <w:p w14:paraId="4B145D53" w14:textId="5B82C148" w:rsidR="003F7E0C" w:rsidRPr="003F7E0C" w:rsidRDefault="003F7E0C" w:rsidP="003F7E0C">
      <w:r w:rsidRPr="003F7E0C">
        <w:drawing>
          <wp:inline distT="0" distB="0" distL="0" distR="0" wp14:anchorId="0DB73B3B" wp14:editId="1E73CCC1">
            <wp:extent cx="5731510" cy="7640320"/>
            <wp:effectExtent l="0" t="0" r="2540" b="0"/>
            <wp:docPr id="16359766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1802" w14:textId="01B1C997" w:rsidR="003F7E0C" w:rsidRPr="003F7E0C" w:rsidRDefault="003F7E0C" w:rsidP="003F7E0C">
      <w:r w:rsidRPr="003F7E0C">
        <w:lastRenderedPageBreak/>
        <w:drawing>
          <wp:inline distT="0" distB="0" distL="0" distR="0" wp14:anchorId="4967F26B" wp14:editId="0A769153">
            <wp:extent cx="5731510" cy="3664585"/>
            <wp:effectExtent l="0" t="0" r="2540" b="0"/>
            <wp:docPr id="12549185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0349" w14:textId="6D59C2D6" w:rsidR="003F7E0C" w:rsidRPr="003F7E0C" w:rsidRDefault="003F7E0C" w:rsidP="003F7E0C">
      <w:r w:rsidRPr="003F7E0C">
        <w:lastRenderedPageBreak/>
        <w:drawing>
          <wp:inline distT="0" distB="0" distL="0" distR="0" wp14:anchorId="33CBBE40" wp14:editId="44EA58B4">
            <wp:extent cx="5731510" cy="5731510"/>
            <wp:effectExtent l="0" t="0" r="2540" b="2540"/>
            <wp:docPr id="20106367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B2FA" w14:textId="77777777" w:rsidR="003F7E0C" w:rsidRPr="003F7E0C" w:rsidRDefault="003F7E0C" w:rsidP="003F7E0C">
      <w:r w:rsidRPr="003F7E0C">
        <w:t>4</w:t>
      </w:r>
    </w:p>
    <w:p w14:paraId="7DD80825" w14:textId="77777777" w:rsidR="003F7E0C" w:rsidRPr="003F7E0C" w:rsidRDefault="003F7E0C" w:rsidP="003F7E0C">
      <w:r w:rsidRPr="003F7E0C">
        <w:t>Djiboutis mest prestigefyllda och centrala konferensanläggning.</w:t>
      </w:r>
    </w:p>
    <w:p w14:paraId="63BD5FC9" w14:textId="77777777" w:rsidR="003F7E0C" w:rsidRPr="003F7E0C" w:rsidRDefault="003F7E0C" w:rsidP="003F7E0C">
      <w:pPr>
        <w:numPr>
          <w:ilvl w:val="0"/>
          <w:numId w:val="1"/>
        </w:numPr>
      </w:pPr>
      <w:r w:rsidRPr="003F7E0C">
        <w:t xml:space="preserve">Stad: Djibouti City </w:t>
      </w:r>
    </w:p>
    <w:p w14:paraId="73109508" w14:textId="77777777" w:rsidR="003F7E0C" w:rsidRPr="003F7E0C" w:rsidRDefault="003F7E0C" w:rsidP="003F7E0C">
      <w:pPr>
        <w:numPr>
          <w:ilvl w:val="0"/>
          <w:numId w:val="1"/>
        </w:numPr>
      </w:pPr>
      <w:r w:rsidRPr="003F7E0C">
        <w:t xml:space="preserve">Kapacitet: upp till 3 000+ personer </w:t>
      </w:r>
    </w:p>
    <w:p w14:paraId="5E324D24" w14:textId="77777777" w:rsidR="003F7E0C" w:rsidRPr="003F7E0C" w:rsidRDefault="003F7E0C" w:rsidP="003F7E0C">
      <w:pPr>
        <w:numPr>
          <w:ilvl w:val="0"/>
          <w:numId w:val="1"/>
        </w:numPr>
      </w:pPr>
      <w:r w:rsidRPr="003F7E0C">
        <w:t xml:space="preserve">Landmark i huvudstaden </w:t>
      </w:r>
    </w:p>
    <w:p w14:paraId="4AC63405" w14:textId="77777777" w:rsidR="003F7E0C" w:rsidRPr="003F7E0C" w:rsidRDefault="003F7E0C" w:rsidP="003F7E0C">
      <w:pPr>
        <w:numPr>
          <w:ilvl w:val="0"/>
          <w:numId w:val="1"/>
        </w:numPr>
      </w:pPr>
      <w:r w:rsidRPr="003F7E0C">
        <w:t xml:space="preserve">Används för statliga och internationella möten </w:t>
      </w:r>
    </w:p>
    <w:p w14:paraId="30C68AC5" w14:textId="77777777" w:rsidR="003F7E0C" w:rsidRPr="003F7E0C" w:rsidRDefault="003F7E0C" w:rsidP="003F7E0C">
      <w:pPr>
        <w:numPr>
          <w:ilvl w:val="0"/>
          <w:numId w:val="1"/>
        </w:numPr>
      </w:pPr>
      <w:r w:rsidRPr="003F7E0C">
        <w:t xml:space="preserve">Väldigt stark inom toppmöten, diplomatiska event och konferenser </w:t>
      </w:r>
    </w:p>
    <w:p w14:paraId="4BC67112" w14:textId="77777777" w:rsidR="003F7E0C" w:rsidRPr="003F7E0C" w:rsidRDefault="003F7E0C" w:rsidP="003F7E0C">
      <w:r w:rsidRPr="003F7E0C">
        <w:pict w14:anchorId="2A4E6CC0">
          <v:rect id="_x0000_i1028" style="width:0;height:1.5pt" o:hralign="center" o:hrstd="t" o:hr="t" fillcolor="#a0a0a0" stroked="f"/>
        </w:pict>
      </w:r>
    </w:p>
    <w:p w14:paraId="16ECA0A6" w14:textId="77777777" w:rsidR="003F7E0C" w:rsidRPr="003F7E0C" w:rsidRDefault="003F7E0C" w:rsidP="003F7E0C">
      <w:pPr>
        <w:rPr>
          <w:b/>
          <w:bCs/>
        </w:rPr>
      </w:pPr>
      <w:r w:rsidRPr="003F7E0C">
        <w:rPr>
          <w:b/>
          <w:bCs/>
        </w:rPr>
        <w:t>2. Djibouti Palace Kempinski Conference Center</w:t>
      </w:r>
    </w:p>
    <w:p w14:paraId="0EDBC35E" w14:textId="098A3445" w:rsidR="003F7E0C" w:rsidRPr="003F7E0C" w:rsidRDefault="003F7E0C" w:rsidP="003F7E0C">
      <w:r w:rsidRPr="003F7E0C">
        <w:lastRenderedPageBreak/>
        <w:drawing>
          <wp:inline distT="0" distB="0" distL="0" distR="0" wp14:anchorId="1DAED0E0" wp14:editId="799FFBC2">
            <wp:extent cx="5731510" cy="5748020"/>
            <wp:effectExtent l="0" t="0" r="2540" b="5080"/>
            <wp:docPr id="16057190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B66E" w14:textId="2B713A04" w:rsidR="003F7E0C" w:rsidRPr="003F7E0C" w:rsidRDefault="003F7E0C" w:rsidP="003F7E0C">
      <w:r w:rsidRPr="003F7E0C">
        <w:lastRenderedPageBreak/>
        <w:drawing>
          <wp:inline distT="0" distB="0" distL="0" distR="0" wp14:anchorId="568FF405" wp14:editId="03ECB891">
            <wp:extent cx="5731510" cy="3820795"/>
            <wp:effectExtent l="0" t="0" r="2540" b="8255"/>
            <wp:docPr id="1411073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D6629" w14:textId="23CDD673" w:rsidR="003F7E0C" w:rsidRPr="003F7E0C" w:rsidRDefault="003F7E0C" w:rsidP="003F7E0C">
      <w:r w:rsidRPr="003F7E0C">
        <w:drawing>
          <wp:inline distT="0" distB="0" distL="0" distR="0" wp14:anchorId="6B914B11" wp14:editId="6CA57D89">
            <wp:extent cx="5731510" cy="3836035"/>
            <wp:effectExtent l="0" t="0" r="2540" b="0"/>
            <wp:docPr id="16778946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28B0" w14:textId="77777777" w:rsidR="003F7E0C" w:rsidRPr="003F7E0C" w:rsidRDefault="003F7E0C" w:rsidP="003F7E0C">
      <w:r w:rsidRPr="003F7E0C">
        <w:t>7</w:t>
      </w:r>
    </w:p>
    <w:p w14:paraId="26B689BB" w14:textId="77777777" w:rsidR="003F7E0C" w:rsidRPr="003F7E0C" w:rsidRDefault="003F7E0C" w:rsidP="003F7E0C">
      <w:r w:rsidRPr="003F7E0C">
        <w:t>En av Djiboutis mest exklusiva konferensanläggningar.</w:t>
      </w:r>
    </w:p>
    <w:p w14:paraId="43CEA1B4" w14:textId="77777777" w:rsidR="003F7E0C" w:rsidRPr="003F7E0C" w:rsidRDefault="003F7E0C" w:rsidP="003F7E0C">
      <w:pPr>
        <w:numPr>
          <w:ilvl w:val="0"/>
          <w:numId w:val="2"/>
        </w:numPr>
      </w:pPr>
      <w:r w:rsidRPr="003F7E0C">
        <w:t xml:space="preserve">Stad: Djibouti City </w:t>
      </w:r>
    </w:p>
    <w:p w14:paraId="691E4267" w14:textId="77777777" w:rsidR="003F7E0C" w:rsidRPr="003F7E0C" w:rsidRDefault="003F7E0C" w:rsidP="003F7E0C">
      <w:pPr>
        <w:numPr>
          <w:ilvl w:val="0"/>
          <w:numId w:val="2"/>
        </w:numPr>
      </w:pPr>
      <w:r w:rsidRPr="003F7E0C">
        <w:lastRenderedPageBreak/>
        <w:t xml:space="preserve">Kapacitet: upp till 1 500+ personer </w:t>
      </w:r>
    </w:p>
    <w:p w14:paraId="48E66101" w14:textId="77777777" w:rsidR="003F7E0C" w:rsidRPr="003F7E0C" w:rsidRDefault="003F7E0C" w:rsidP="003F7E0C">
      <w:pPr>
        <w:numPr>
          <w:ilvl w:val="0"/>
          <w:numId w:val="2"/>
        </w:numPr>
      </w:pPr>
      <w:r w:rsidRPr="003F7E0C">
        <w:t xml:space="preserve">Premium hotell- och konferensmiljö </w:t>
      </w:r>
    </w:p>
    <w:p w14:paraId="4924394E" w14:textId="77777777" w:rsidR="003F7E0C" w:rsidRPr="003F7E0C" w:rsidRDefault="003F7E0C" w:rsidP="003F7E0C">
      <w:pPr>
        <w:numPr>
          <w:ilvl w:val="0"/>
          <w:numId w:val="2"/>
        </w:numPr>
      </w:pPr>
      <w:r w:rsidRPr="003F7E0C">
        <w:t xml:space="preserve">Läge vid havet </w:t>
      </w:r>
    </w:p>
    <w:p w14:paraId="0DB74C4A" w14:textId="77777777" w:rsidR="003F7E0C" w:rsidRPr="003F7E0C" w:rsidRDefault="003F7E0C" w:rsidP="003F7E0C">
      <w:pPr>
        <w:numPr>
          <w:ilvl w:val="0"/>
          <w:numId w:val="2"/>
        </w:numPr>
      </w:pPr>
      <w:r w:rsidRPr="003F7E0C">
        <w:t xml:space="preserve">Väldigt stark inom internationella konferenser, corporate events och executive meetings </w:t>
      </w:r>
    </w:p>
    <w:p w14:paraId="4BF67C63" w14:textId="77777777" w:rsidR="003F7E0C" w:rsidRPr="003F7E0C" w:rsidRDefault="003F7E0C" w:rsidP="003F7E0C">
      <w:r w:rsidRPr="003F7E0C">
        <w:pict w14:anchorId="3FF9B08E">
          <v:rect id="_x0000_i1032" style="width:0;height:1.5pt" o:hralign="center" o:hrstd="t" o:hr="t" fillcolor="#a0a0a0" stroked="f"/>
        </w:pict>
      </w:r>
    </w:p>
    <w:p w14:paraId="4A0EC312" w14:textId="77777777" w:rsidR="003F7E0C" w:rsidRPr="003F7E0C" w:rsidRDefault="003F7E0C" w:rsidP="003F7E0C">
      <w:pPr>
        <w:rPr>
          <w:b/>
          <w:bCs/>
        </w:rPr>
      </w:pPr>
      <w:r w:rsidRPr="003F7E0C">
        <w:rPr>
          <w:b/>
          <w:bCs/>
        </w:rPr>
        <w:t>3. Sheraton Djibouti Conference Facilities</w:t>
      </w:r>
    </w:p>
    <w:p w14:paraId="335E72F7" w14:textId="0E0B65DB" w:rsidR="003F7E0C" w:rsidRPr="003F7E0C" w:rsidRDefault="003F7E0C" w:rsidP="003F7E0C">
      <w:r w:rsidRPr="003F7E0C">
        <w:drawing>
          <wp:inline distT="0" distB="0" distL="0" distR="0" wp14:anchorId="68F70848" wp14:editId="4479C1C4">
            <wp:extent cx="5731510" cy="3820795"/>
            <wp:effectExtent l="0" t="0" r="2540" b="8255"/>
            <wp:docPr id="20829503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3703" w14:textId="07A0D72B" w:rsidR="003F7E0C" w:rsidRPr="003F7E0C" w:rsidRDefault="003F7E0C" w:rsidP="003F7E0C">
      <w:r w:rsidRPr="003F7E0C">
        <w:lastRenderedPageBreak/>
        <w:drawing>
          <wp:inline distT="0" distB="0" distL="0" distR="0" wp14:anchorId="6805A40C" wp14:editId="410C157B">
            <wp:extent cx="5731510" cy="3216275"/>
            <wp:effectExtent l="0" t="0" r="2540" b="3175"/>
            <wp:docPr id="2115798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3A4A" w14:textId="7421FFD4" w:rsidR="003F7E0C" w:rsidRPr="003F7E0C" w:rsidRDefault="003F7E0C" w:rsidP="003F7E0C">
      <w:r w:rsidRPr="003F7E0C">
        <w:drawing>
          <wp:inline distT="0" distB="0" distL="0" distR="0" wp14:anchorId="3B733DCC" wp14:editId="65B53793">
            <wp:extent cx="5731510" cy="3818255"/>
            <wp:effectExtent l="0" t="0" r="2540" b="0"/>
            <wp:docPr id="2036672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D1EAC" w14:textId="77777777" w:rsidR="003F7E0C" w:rsidRPr="003F7E0C" w:rsidRDefault="003F7E0C" w:rsidP="003F7E0C">
      <w:r w:rsidRPr="003F7E0C">
        <w:t>7</w:t>
      </w:r>
    </w:p>
    <w:p w14:paraId="21AE74A4" w14:textId="77777777" w:rsidR="003F7E0C" w:rsidRPr="003F7E0C" w:rsidRDefault="003F7E0C" w:rsidP="003F7E0C">
      <w:r w:rsidRPr="003F7E0C">
        <w:t>En av de mest etablerade konferensanläggningarna i landet.</w:t>
      </w:r>
    </w:p>
    <w:p w14:paraId="3CBD8E58" w14:textId="77777777" w:rsidR="003F7E0C" w:rsidRPr="003F7E0C" w:rsidRDefault="003F7E0C" w:rsidP="003F7E0C">
      <w:pPr>
        <w:numPr>
          <w:ilvl w:val="0"/>
          <w:numId w:val="3"/>
        </w:numPr>
      </w:pPr>
      <w:r w:rsidRPr="003F7E0C">
        <w:t xml:space="preserve">Stad: Djibouti City </w:t>
      </w:r>
    </w:p>
    <w:p w14:paraId="4F0AACD8" w14:textId="77777777" w:rsidR="003F7E0C" w:rsidRPr="003F7E0C" w:rsidRDefault="003F7E0C" w:rsidP="003F7E0C">
      <w:pPr>
        <w:numPr>
          <w:ilvl w:val="0"/>
          <w:numId w:val="3"/>
        </w:numPr>
      </w:pPr>
      <w:r w:rsidRPr="003F7E0C">
        <w:t xml:space="preserve">Kapacitet: upp till 1 000+ personer </w:t>
      </w:r>
    </w:p>
    <w:p w14:paraId="6795C35E" w14:textId="77777777" w:rsidR="003F7E0C" w:rsidRPr="003F7E0C" w:rsidRDefault="003F7E0C" w:rsidP="003F7E0C">
      <w:pPr>
        <w:numPr>
          <w:ilvl w:val="0"/>
          <w:numId w:val="3"/>
        </w:numPr>
      </w:pPr>
      <w:r w:rsidRPr="003F7E0C">
        <w:t xml:space="preserve">Centralt läge vid waterfront </w:t>
      </w:r>
    </w:p>
    <w:p w14:paraId="7774D260" w14:textId="77777777" w:rsidR="003F7E0C" w:rsidRPr="003F7E0C" w:rsidRDefault="003F7E0C" w:rsidP="003F7E0C">
      <w:pPr>
        <w:numPr>
          <w:ilvl w:val="0"/>
          <w:numId w:val="3"/>
        </w:numPr>
      </w:pPr>
      <w:r w:rsidRPr="003F7E0C">
        <w:lastRenderedPageBreak/>
        <w:t xml:space="preserve">Klassisk hotell- och konferensmiljö </w:t>
      </w:r>
    </w:p>
    <w:p w14:paraId="57B795EC" w14:textId="77777777" w:rsidR="003F7E0C" w:rsidRPr="003F7E0C" w:rsidRDefault="003F7E0C" w:rsidP="003F7E0C">
      <w:pPr>
        <w:numPr>
          <w:ilvl w:val="0"/>
          <w:numId w:val="3"/>
        </w:numPr>
      </w:pPr>
      <w:r w:rsidRPr="003F7E0C">
        <w:t xml:space="preserve">Väldigt stark inom konferenser, affärsmöten och corporate events </w:t>
      </w:r>
    </w:p>
    <w:p w14:paraId="38FF720D" w14:textId="77777777" w:rsidR="003F7E0C" w:rsidRPr="003F7E0C" w:rsidRDefault="003F7E0C" w:rsidP="003F7E0C">
      <w:r w:rsidRPr="003F7E0C">
        <w:pict w14:anchorId="4F1681FE">
          <v:rect id="_x0000_i1036" style="width:0;height:1.5pt" o:hralign="center" o:hrstd="t" o:hr="t" fillcolor="#a0a0a0" stroked="f"/>
        </w:pict>
      </w:r>
    </w:p>
    <w:p w14:paraId="3AC7251B" w14:textId="77777777" w:rsidR="003F7E0C" w:rsidRPr="003F7E0C" w:rsidRDefault="003F7E0C" w:rsidP="003F7E0C">
      <w:pPr>
        <w:rPr>
          <w:b/>
          <w:bCs/>
          <w:lang w:val="en-GB"/>
        </w:rPr>
      </w:pPr>
      <w:r w:rsidRPr="003F7E0C">
        <w:rPr>
          <w:b/>
          <w:bCs/>
          <w:lang w:val="en-GB"/>
        </w:rPr>
        <w:t>4. Ayla Grand Hotel Djibouti Conference Center</w:t>
      </w:r>
    </w:p>
    <w:p w14:paraId="04E7421F" w14:textId="493B98A6" w:rsidR="003F7E0C" w:rsidRPr="003F7E0C" w:rsidRDefault="003F7E0C" w:rsidP="003F7E0C">
      <w:r w:rsidRPr="003F7E0C">
        <w:drawing>
          <wp:inline distT="0" distB="0" distL="0" distR="0" wp14:anchorId="2D85C0AC" wp14:editId="70495B2C">
            <wp:extent cx="5731510" cy="4298950"/>
            <wp:effectExtent l="0" t="0" r="2540" b="6350"/>
            <wp:docPr id="1404109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0536A" w14:textId="25C36E6D" w:rsidR="003F7E0C" w:rsidRPr="003F7E0C" w:rsidRDefault="003F7E0C" w:rsidP="003F7E0C">
      <w:r w:rsidRPr="003F7E0C">
        <w:lastRenderedPageBreak/>
        <w:drawing>
          <wp:inline distT="0" distB="0" distL="0" distR="0" wp14:anchorId="7F3D4053" wp14:editId="2F8894DB">
            <wp:extent cx="5731510" cy="3822700"/>
            <wp:effectExtent l="0" t="0" r="2540" b="6350"/>
            <wp:docPr id="857486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CD2B" w14:textId="540332EE" w:rsidR="003F7E0C" w:rsidRPr="003F7E0C" w:rsidRDefault="003F7E0C" w:rsidP="003F7E0C">
      <w:r w:rsidRPr="003F7E0C">
        <w:drawing>
          <wp:inline distT="0" distB="0" distL="0" distR="0" wp14:anchorId="6BD9B90B" wp14:editId="5B8D3A52">
            <wp:extent cx="3171825" cy="4762500"/>
            <wp:effectExtent l="0" t="0" r="9525" b="0"/>
            <wp:docPr id="464830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C549" w14:textId="77777777" w:rsidR="003F7E0C" w:rsidRPr="003F7E0C" w:rsidRDefault="003F7E0C" w:rsidP="003F7E0C">
      <w:r w:rsidRPr="003F7E0C">
        <w:lastRenderedPageBreak/>
        <w:t>6</w:t>
      </w:r>
    </w:p>
    <w:p w14:paraId="54A8531E" w14:textId="77777777" w:rsidR="003F7E0C" w:rsidRPr="003F7E0C" w:rsidRDefault="003F7E0C" w:rsidP="003F7E0C">
      <w:r w:rsidRPr="003F7E0C">
        <w:t>En modern och växande konferensanläggning i Djibouti.</w:t>
      </w:r>
    </w:p>
    <w:p w14:paraId="58897852" w14:textId="77777777" w:rsidR="003F7E0C" w:rsidRPr="003F7E0C" w:rsidRDefault="003F7E0C" w:rsidP="003F7E0C">
      <w:pPr>
        <w:numPr>
          <w:ilvl w:val="0"/>
          <w:numId w:val="4"/>
        </w:numPr>
      </w:pPr>
      <w:r w:rsidRPr="003F7E0C">
        <w:t xml:space="preserve">Stad: Djibouti City </w:t>
      </w:r>
    </w:p>
    <w:p w14:paraId="2CD9B423" w14:textId="77777777" w:rsidR="003F7E0C" w:rsidRPr="003F7E0C" w:rsidRDefault="003F7E0C" w:rsidP="003F7E0C">
      <w:pPr>
        <w:numPr>
          <w:ilvl w:val="0"/>
          <w:numId w:val="4"/>
        </w:numPr>
      </w:pPr>
      <w:r w:rsidRPr="003F7E0C">
        <w:t xml:space="preserve">Kapacitet: upp till 800+ personer </w:t>
      </w:r>
    </w:p>
    <w:p w14:paraId="36E06E18" w14:textId="77777777" w:rsidR="003F7E0C" w:rsidRPr="003F7E0C" w:rsidRDefault="003F7E0C" w:rsidP="003F7E0C">
      <w:pPr>
        <w:numPr>
          <w:ilvl w:val="0"/>
          <w:numId w:val="4"/>
        </w:numPr>
      </w:pPr>
      <w:r w:rsidRPr="003F7E0C">
        <w:t xml:space="preserve">Nyare hotell med moderna faciliteter </w:t>
      </w:r>
    </w:p>
    <w:p w14:paraId="5AEC5E37" w14:textId="77777777" w:rsidR="003F7E0C" w:rsidRPr="003F7E0C" w:rsidRDefault="003F7E0C" w:rsidP="003F7E0C">
      <w:pPr>
        <w:numPr>
          <w:ilvl w:val="0"/>
          <w:numId w:val="4"/>
        </w:numPr>
      </w:pPr>
      <w:r w:rsidRPr="003F7E0C">
        <w:t xml:space="preserve">Centralt läge </w:t>
      </w:r>
    </w:p>
    <w:p w14:paraId="38E75978" w14:textId="77777777" w:rsidR="003F7E0C" w:rsidRPr="003F7E0C" w:rsidRDefault="003F7E0C" w:rsidP="003F7E0C">
      <w:pPr>
        <w:numPr>
          <w:ilvl w:val="0"/>
          <w:numId w:val="4"/>
        </w:numPr>
      </w:pPr>
      <w:r w:rsidRPr="003F7E0C">
        <w:t xml:space="preserve">Väldigt stark inom konferenser, corporate events och affärsmöten </w:t>
      </w:r>
    </w:p>
    <w:p w14:paraId="1E60233E" w14:textId="77777777" w:rsidR="003F7E0C" w:rsidRPr="003F7E0C" w:rsidRDefault="003F7E0C" w:rsidP="003F7E0C">
      <w:r w:rsidRPr="003F7E0C">
        <w:pict w14:anchorId="1A9CD5CE">
          <v:rect id="_x0000_i1040" style="width:0;height:1.5pt" o:hralign="center" o:hrstd="t" o:hr="t" fillcolor="#a0a0a0" stroked="f"/>
        </w:pict>
      </w:r>
    </w:p>
    <w:p w14:paraId="6934C269" w14:textId="77777777" w:rsidR="003F7E0C" w:rsidRPr="003F7E0C" w:rsidRDefault="003F7E0C" w:rsidP="003F7E0C">
      <w:pPr>
        <w:rPr>
          <w:b/>
          <w:bCs/>
        </w:rPr>
      </w:pPr>
      <w:r w:rsidRPr="003F7E0C">
        <w:rPr>
          <w:b/>
          <w:bCs/>
        </w:rPr>
        <w:t>5. Kempinski Residences &amp; Conference Facilities Djibouti</w:t>
      </w:r>
    </w:p>
    <w:p w14:paraId="28131B86" w14:textId="0819DC3F" w:rsidR="003F7E0C" w:rsidRPr="003F7E0C" w:rsidRDefault="003F7E0C" w:rsidP="003F7E0C">
      <w:r w:rsidRPr="003F7E0C">
        <w:drawing>
          <wp:inline distT="0" distB="0" distL="0" distR="0" wp14:anchorId="0DC30E97" wp14:editId="6F90264A">
            <wp:extent cx="5731510" cy="5748020"/>
            <wp:effectExtent l="0" t="0" r="2540" b="5080"/>
            <wp:docPr id="1068572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3B44F" w14:textId="1E154B38" w:rsidR="003F7E0C" w:rsidRPr="003F7E0C" w:rsidRDefault="003F7E0C" w:rsidP="003F7E0C">
      <w:r w:rsidRPr="003F7E0C">
        <w:lastRenderedPageBreak/>
        <w:drawing>
          <wp:inline distT="0" distB="0" distL="0" distR="0" wp14:anchorId="0F1366AA" wp14:editId="78ACF3E3">
            <wp:extent cx="5731510" cy="3820795"/>
            <wp:effectExtent l="0" t="0" r="2540" b="8255"/>
            <wp:docPr id="744060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8D8E6" w14:textId="0729469C" w:rsidR="003F7E0C" w:rsidRPr="003F7E0C" w:rsidRDefault="003F7E0C" w:rsidP="003F7E0C">
      <w:r w:rsidRPr="003F7E0C">
        <w:lastRenderedPageBreak/>
        <w:drawing>
          <wp:inline distT="0" distB="0" distL="0" distR="0" wp14:anchorId="765636E2" wp14:editId="1E503C62">
            <wp:extent cx="5715000" cy="6667500"/>
            <wp:effectExtent l="0" t="0" r="0" b="0"/>
            <wp:docPr id="111672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5AABF" w14:textId="77777777" w:rsidR="003F7E0C" w:rsidRPr="003F7E0C" w:rsidRDefault="003F7E0C" w:rsidP="003F7E0C">
      <w:r w:rsidRPr="003F7E0C">
        <w:t>6</w:t>
      </w:r>
    </w:p>
    <w:p w14:paraId="1D945BEA" w14:textId="77777777" w:rsidR="003F7E0C" w:rsidRPr="003F7E0C" w:rsidRDefault="003F7E0C" w:rsidP="003F7E0C">
      <w:r w:rsidRPr="003F7E0C">
        <w:t>En exklusiv konferensmiljö för mindre och mer privata event.</w:t>
      </w:r>
    </w:p>
    <w:p w14:paraId="5F96F174" w14:textId="77777777" w:rsidR="003F7E0C" w:rsidRPr="003F7E0C" w:rsidRDefault="003F7E0C" w:rsidP="003F7E0C">
      <w:pPr>
        <w:numPr>
          <w:ilvl w:val="0"/>
          <w:numId w:val="5"/>
        </w:numPr>
      </w:pPr>
      <w:r w:rsidRPr="003F7E0C">
        <w:t xml:space="preserve">Stad: Djibouti City </w:t>
      </w:r>
    </w:p>
    <w:p w14:paraId="3CB9D9FD" w14:textId="77777777" w:rsidR="003F7E0C" w:rsidRPr="003F7E0C" w:rsidRDefault="003F7E0C" w:rsidP="003F7E0C">
      <w:pPr>
        <w:numPr>
          <w:ilvl w:val="0"/>
          <w:numId w:val="5"/>
        </w:numPr>
      </w:pPr>
      <w:r w:rsidRPr="003F7E0C">
        <w:t xml:space="preserve">Kapacitet: upp till 400+ personer </w:t>
      </w:r>
    </w:p>
    <w:p w14:paraId="40EC9980" w14:textId="77777777" w:rsidR="003F7E0C" w:rsidRPr="003F7E0C" w:rsidRDefault="003F7E0C" w:rsidP="003F7E0C">
      <w:pPr>
        <w:numPr>
          <w:ilvl w:val="0"/>
          <w:numId w:val="5"/>
        </w:numPr>
      </w:pPr>
      <w:r w:rsidRPr="003F7E0C">
        <w:t xml:space="preserve">Lyxig och privat miljö </w:t>
      </w:r>
    </w:p>
    <w:p w14:paraId="4FC98E21" w14:textId="77777777" w:rsidR="003F7E0C" w:rsidRPr="003F7E0C" w:rsidRDefault="003F7E0C" w:rsidP="003F7E0C">
      <w:pPr>
        <w:numPr>
          <w:ilvl w:val="0"/>
          <w:numId w:val="5"/>
        </w:numPr>
      </w:pPr>
      <w:r w:rsidRPr="003F7E0C">
        <w:t xml:space="preserve">Premium service </w:t>
      </w:r>
    </w:p>
    <w:p w14:paraId="025E5E89" w14:textId="77777777" w:rsidR="003F7E0C" w:rsidRPr="003F7E0C" w:rsidRDefault="003F7E0C" w:rsidP="003F7E0C">
      <w:pPr>
        <w:numPr>
          <w:ilvl w:val="0"/>
          <w:numId w:val="5"/>
        </w:numPr>
      </w:pPr>
      <w:r w:rsidRPr="003F7E0C">
        <w:t>Väldigt stark inom executive meetings, mindre konferenser och high-end events</w:t>
      </w:r>
    </w:p>
    <w:p w14:paraId="583433A9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51BF"/>
    <w:multiLevelType w:val="multilevel"/>
    <w:tmpl w:val="86E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308ED"/>
    <w:multiLevelType w:val="multilevel"/>
    <w:tmpl w:val="3CD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86A72"/>
    <w:multiLevelType w:val="multilevel"/>
    <w:tmpl w:val="897E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87506"/>
    <w:multiLevelType w:val="multilevel"/>
    <w:tmpl w:val="95E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D6080"/>
    <w:multiLevelType w:val="multilevel"/>
    <w:tmpl w:val="CD7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872199">
    <w:abstractNumId w:val="2"/>
  </w:num>
  <w:num w:numId="2" w16cid:durableId="196554181">
    <w:abstractNumId w:val="4"/>
  </w:num>
  <w:num w:numId="3" w16cid:durableId="1569726809">
    <w:abstractNumId w:val="1"/>
  </w:num>
  <w:num w:numId="4" w16cid:durableId="1287734898">
    <w:abstractNumId w:val="0"/>
  </w:num>
  <w:num w:numId="5" w16cid:durableId="1330325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AB"/>
    <w:rsid w:val="00372EAF"/>
    <w:rsid w:val="003977C7"/>
    <w:rsid w:val="003F7D8C"/>
    <w:rsid w:val="003F7E0C"/>
    <w:rsid w:val="00AD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D1B5DD-28A1-49DE-A19F-39BB39AFF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242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2026-05-05T10:31:00Z</dcterms:created>
  <dcterms:modified xsi:type="dcterms:W3CDTF">2026-05-05T10:31:00Z</dcterms:modified>
</cp:coreProperties>
</file>