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CE3F7" w14:textId="77777777" w:rsidR="00D32DD8" w:rsidRPr="00D32DD8" w:rsidRDefault="00D32DD8" w:rsidP="00D32DD8">
      <w:pPr>
        <w:rPr>
          <w:b/>
          <w:bCs/>
        </w:rPr>
      </w:pPr>
      <w:r w:rsidRPr="00D32DD8">
        <w:rPr>
          <w:b/>
          <w:bCs/>
        </w:rPr>
        <w:t>1. Hong Kong Convention and Exhibition Centre (HKCEC)</w:t>
      </w:r>
    </w:p>
    <w:p w14:paraId="74127AA1" w14:textId="3C5B85E0" w:rsidR="00D32DD8" w:rsidRPr="00D32DD8" w:rsidRDefault="00D32DD8" w:rsidP="00D32DD8">
      <w:r w:rsidRPr="00D32DD8">
        <w:drawing>
          <wp:inline distT="0" distB="0" distL="0" distR="0" wp14:anchorId="14E65FFB" wp14:editId="55EB3BA1">
            <wp:extent cx="5731510" cy="3823970"/>
            <wp:effectExtent l="0" t="0" r="2540" b="5080"/>
            <wp:docPr id="1395139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7518" w14:textId="750E31FE" w:rsidR="00D32DD8" w:rsidRPr="00D32DD8" w:rsidRDefault="00D32DD8" w:rsidP="00D32DD8">
      <w:r w:rsidRPr="00D32DD8">
        <w:drawing>
          <wp:inline distT="0" distB="0" distL="0" distR="0" wp14:anchorId="64FCDC0D" wp14:editId="35C8D7DE">
            <wp:extent cx="5731510" cy="4298950"/>
            <wp:effectExtent l="0" t="0" r="2540" b="6350"/>
            <wp:docPr id="5918961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3BDE9" w14:textId="47E0E935" w:rsidR="00D32DD8" w:rsidRPr="00D32DD8" w:rsidRDefault="00D32DD8" w:rsidP="00D32DD8">
      <w:r w:rsidRPr="00D32DD8">
        <w:lastRenderedPageBreak/>
        <w:drawing>
          <wp:inline distT="0" distB="0" distL="0" distR="0" wp14:anchorId="5392BD95" wp14:editId="1813BA5B">
            <wp:extent cx="5731510" cy="2613660"/>
            <wp:effectExtent l="0" t="0" r="2540" b="0"/>
            <wp:docPr id="54749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96337" w14:textId="77777777" w:rsidR="00D32DD8" w:rsidRPr="00D32DD8" w:rsidRDefault="00D32DD8" w:rsidP="00D32DD8">
      <w:r w:rsidRPr="00D32DD8">
        <w:t>7</w:t>
      </w:r>
    </w:p>
    <w:p w14:paraId="6750316F" w14:textId="77777777" w:rsidR="00D32DD8" w:rsidRPr="00D32DD8" w:rsidRDefault="00D32DD8" w:rsidP="00D32DD8">
      <w:r w:rsidRPr="00D32DD8">
        <w:t>Hong Kongs mest ikoniska och internationella konferenscenter.</w:t>
      </w:r>
    </w:p>
    <w:p w14:paraId="0A85644A" w14:textId="77777777" w:rsidR="00D32DD8" w:rsidRPr="00D32DD8" w:rsidRDefault="00D32DD8" w:rsidP="00D32DD8">
      <w:pPr>
        <w:numPr>
          <w:ilvl w:val="0"/>
          <w:numId w:val="1"/>
        </w:numPr>
      </w:pPr>
      <w:r w:rsidRPr="00D32DD8">
        <w:t xml:space="preserve">Stad: Hong Kong (Wan Chai) </w:t>
      </w:r>
    </w:p>
    <w:p w14:paraId="3A65331D" w14:textId="77777777" w:rsidR="00D32DD8" w:rsidRPr="00D32DD8" w:rsidRDefault="00D32DD8" w:rsidP="00D32DD8">
      <w:pPr>
        <w:numPr>
          <w:ilvl w:val="0"/>
          <w:numId w:val="1"/>
        </w:numPr>
      </w:pPr>
      <w:r w:rsidRPr="00D32DD8">
        <w:t xml:space="preserve">Kapacitet: upp till 90 000+ personer </w:t>
      </w:r>
    </w:p>
    <w:p w14:paraId="5766BD45" w14:textId="77777777" w:rsidR="00D32DD8" w:rsidRPr="00D32DD8" w:rsidRDefault="00D32DD8" w:rsidP="00D32DD8">
      <w:pPr>
        <w:numPr>
          <w:ilvl w:val="0"/>
          <w:numId w:val="1"/>
        </w:numPr>
      </w:pPr>
      <w:r w:rsidRPr="00D32DD8">
        <w:t xml:space="preserve">Över 306 000 m² totalyta </w:t>
      </w:r>
    </w:p>
    <w:p w14:paraId="1B77E2D3" w14:textId="77777777" w:rsidR="00D32DD8" w:rsidRPr="00D32DD8" w:rsidRDefault="00D32DD8" w:rsidP="00D32DD8">
      <w:pPr>
        <w:numPr>
          <w:ilvl w:val="0"/>
          <w:numId w:val="1"/>
        </w:numPr>
      </w:pPr>
      <w:r w:rsidRPr="00D32DD8">
        <w:t xml:space="preserve">Landmark vid Victoria Harbour </w:t>
      </w:r>
    </w:p>
    <w:p w14:paraId="61457B90" w14:textId="77777777" w:rsidR="00D32DD8" w:rsidRPr="00D32DD8" w:rsidRDefault="00D32DD8" w:rsidP="00D32DD8">
      <w:pPr>
        <w:numPr>
          <w:ilvl w:val="0"/>
          <w:numId w:val="1"/>
        </w:numPr>
      </w:pPr>
      <w:r w:rsidRPr="00D32DD8">
        <w:t xml:space="preserve">Väldigt stark inom globala mässor, internationella kongresser och stora B2B-events </w:t>
      </w:r>
    </w:p>
    <w:p w14:paraId="41A22505" w14:textId="77777777" w:rsidR="00D32DD8" w:rsidRPr="00D32DD8" w:rsidRDefault="00D32DD8" w:rsidP="00D32DD8">
      <w:r w:rsidRPr="00D32DD8">
        <w:pict w14:anchorId="3F7FD552">
          <v:rect id="_x0000_i1028" style="width:0;height:1.5pt" o:hralign="center" o:hrstd="t" o:hr="t" fillcolor="#a0a0a0" stroked="f"/>
        </w:pict>
      </w:r>
    </w:p>
    <w:p w14:paraId="04730544" w14:textId="77777777" w:rsidR="00D32DD8" w:rsidRPr="00D32DD8" w:rsidRDefault="00D32DD8" w:rsidP="00D32DD8">
      <w:pPr>
        <w:rPr>
          <w:b/>
          <w:bCs/>
        </w:rPr>
      </w:pPr>
      <w:r w:rsidRPr="00D32DD8">
        <w:rPr>
          <w:b/>
          <w:bCs/>
        </w:rPr>
        <w:t>2. AsiaWorld-Expo</w:t>
      </w:r>
    </w:p>
    <w:p w14:paraId="4B9DAA04" w14:textId="200AB3BB" w:rsidR="00D32DD8" w:rsidRPr="00D32DD8" w:rsidRDefault="00D32DD8" w:rsidP="00D32DD8">
      <w:r w:rsidRPr="00D32DD8">
        <w:lastRenderedPageBreak/>
        <w:drawing>
          <wp:inline distT="0" distB="0" distL="0" distR="0" wp14:anchorId="26277C9D" wp14:editId="5B106BF6">
            <wp:extent cx="5731510" cy="3820795"/>
            <wp:effectExtent l="0" t="0" r="2540" b="8255"/>
            <wp:docPr id="14490019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02AA6" w14:textId="44B20D24" w:rsidR="00D32DD8" w:rsidRPr="00D32DD8" w:rsidRDefault="00D32DD8" w:rsidP="00D32DD8">
      <w:r w:rsidRPr="00D32DD8">
        <w:drawing>
          <wp:inline distT="0" distB="0" distL="0" distR="0" wp14:anchorId="53E453FF" wp14:editId="57B137AF">
            <wp:extent cx="5731510" cy="3822700"/>
            <wp:effectExtent l="0" t="0" r="2540" b="6350"/>
            <wp:docPr id="16206349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12249" w14:textId="6DED291A" w:rsidR="00D32DD8" w:rsidRPr="00D32DD8" w:rsidRDefault="00D32DD8" w:rsidP="00D32DD8">
      <w:r w:rsidRPr="00D32DD8">
        <w:lastRenderedPageBreak/>
        <w:drawing>
          <wp:inline distT="0" distB="0" distL="0" distR="0" wp14:anchorId="797749FB" wp14:editId="2D2134A3">
            <wp:extent cx="5731510" cy="3937000"/>
            <wp:effectExtent l="0" t="0" r="2540" b="6350"/>
            <wp:docPr id="10072386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D074A" w14:textId="77777777" w:rsidR="00D32DD8" w:rsidRPr="00D32DD8" w:rsidRDefault="00D32DD8" w:rsidP="00D32DD8">
      <w:r w:rsidRPr="00D32DD8">
        <w:t>6</w:t>
      </w:r>
    </w:p>
    <w:p w14:paraId="011D6147" w14:textId="77777777" w:rsidR="00D32DD8" w:rsidRPr="00D32DD8" w:rsidRDefault="00D32DD8" w:rsidP="00D32DD8">
      <w:r w:rsidRPr="00D32DD8">
        <w:t>En av Asiens största och mest moderna eventanläggningar.</w:t>
      </w:r>
    </w:p>
    <w:p w14:paraId="5F298788" w14:textId="77777777" w:rsidR="00D32DD8" w:rsidRPr="00D32DD8" w:rsidRDefault="00D32DD8" w:rsidP="00D32DD8">
      <w:pPr>
        <w:numPr>
          <w:ilvl w:val="0"/>
          <w:numId w:val="2"/>
        </w:numPr>
      </w:pPr>
      <w:r w:rsidRPr="00D32DD8">
        <w:t xml:space="preserve">Stad: Hong Kong (nära flygplatsen) </w:t>
      </w:r>
    </w:p>
    <w:p w14:paraId="574142B9" w14:textId="77777777" w:rsidR="00D32DD8" w:rsidRPr="00D32DD8" w:rsidRDefault="00D32DD8" w:rsidP="00D32DD8">
      <w:pPr>
        <w:numPr>
          <w:ilvl w:val="0"/>
          <w:numId w:val="2"/>
        </w:numPr>
      </w:pPr>
      <w:r w:rsidRPr="00D32DD8">
        <w:t xml:space="preserve">Kapacitet: upp till 70 000+ personer </w:t>
      </w:r>
    </w:p>
    <w:p w14:paraId="7DA9A219" w14:textId="77777777" w:rsidR="00D32DD8" w:rsidRPr="00D32DD8" w:rsidRDefault="00D32DD8" w:rsidP="00D32DD8">
      <w:pPr>
        <w:numPr>
          <w:ilvl w:val="0"/>
          <w:numId w:val="2"/>
        </w:numPr>
      </w:pPr>
      <w:r w:rsidRPr="00D32DD8">
        <w:t xml:space="preserve">Över 70 000 m² utställningsyta </w:t>
      </w:r>
    </w:p>
    <w:p w14:paraId="6FBC92B0" w14:textId="77777777" w:rsidR="00D32DD8" w:rsidRPr="00D32DD8" w:rsidRDefault="00D32DD8" w:rsidP="00D32DD8">
      <w:pPr>
        <w:numPr>
          <w:ilvl w:val="0"/>
          <w:numId w:val="2"/>
        </w:numPr>
      </w:pPr>
      <w:r w:rsidRPr="00D32DD8">
        <w:t xml:space="preserve">Direkt anslutning till Hong Kong International Airport </w:t>
      </w:r>
    </w:p>
    <w:p w14:paraId="305462A6" w14:textId="77777777" w:rsidR="00D32DD8" w:rsidRPr="00D32DD8" w:rsidRDefault="00D32DD8" w:rsidP="00D32DD8">
      <w:pPr>
        <w:numPr>
          <w:ilvl w:val="0"/>
          <w:numId w:val="2"/>
        </w:numPr>
      </w:pPr>
      <w:r w:rsidRPr="00D32DD8">
        <w:t xml:space="preserve">Väldigt stark inom mega-events, konserter och internationella expo </w:t>
      </w:r>
    </w:p>
    <w:p w14:paraId="305945C2" w14:textId="77777777" w:rsidR="00D32DD8" w:rsidRPr="00D32DD8" w:rsidRDefault="00D32DD8" w:rsidP="00D32DD8">
      <w:r w:rsidRPr="00D32DD8">
        <w:pict w14:anchorId="705E150C">
          <v:rect id="_x0000_i1032" style="width:0;height:1.5pt" o:hralign="center" o:hrstd="t" o:hr="t" fillcolor="#a0a0a0" stroked="f"/>
        </w:pict>
      </w:r>
    </w:p>
    <w:p w14:paraId="6BD5F9F1" w14:textId="77777777" w:rsidR="00D32DD8" w:rsidRPr="00D32DD8" w:rsidRDefault="00D32DD8" w:rsidP="00D32DD8">
      <w:pPr>
        <w:rPr>
          <w:b/>
          <w:bCs/>
        </w:rPr>
      </w:pPr>
      <w:r w:rsidRPr="00D32DD8">
        <w:rPr>
          <w:b/>
          <w:bCs/>
        </w:rPr>
        <w:t>3. Kowloonbay International Trade &amp; Exhibition Centre (KITEC)</w:t>
      </w:r>
    </w:p>
    <w:p w14:paraId="0AE283EC" w14:textId="3535ED31" w:rsidR="00D32DD8" w:rsidRPr="00D32DD8" w:rsidRDefault="00D32DD8" w:rsidP="00D32DD8">
      <w:r w:rsidRPr="00D32DD8">
        <w:lastRenderedPageBreak/>
        <w:drawing>
          <wp:inline distT="0" distB="0" distL="0" distR="0" wp14:anchorId="645A58BB" wp14:editId="2589DED2">
            <wp:extent cx="5731510" cy="3820795"/>
            <wp:effectExtent l="0" t="0" r="2540" b="8255"/>
            <wp:docPr id="14675067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BA178" w14:textId="18040AB2" w:rsidR="00D32DD8" w:rsidRPr="00D32DD8" w:rsidRDefault="00D32DD8" w:rsidP="00D32DD8">
      <w:r w:rsidRPr="00D32DD8">
        <w:drawing>
          <wp:inline distT="0" distB="0" distL="0" distR="0" wp14:anchorId="790AE302" wp14:editId="0A130DC6">
            <wp:extent cx="5731510" cy="4035425"/>
            <wp:effectExtent l="0" t="0" r="2540" b="3175"/>
            <wp:docPr id="1085362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3CEE" w14:textId="79DA65E4" w:rsidR="00D32DD8" w:rsidRPr="00D32DD8" w:rsidRDefault="00D32DD8" w:rsidP="00D32DD8">
      <w:r w:rsidRPr="00D32DD8">
        <w:lastRenderedPageBreak/>
        <w:drawing>
          <wp:inline distT="0" distB="0" distL="0" distR="0" wp14:anchorId="31B3C534" wp14:editId="4A960F6B">
            <wp:extent cx="5731510" cy="3223895"/>
            <wp:effectExtent l="0" t="0" r="2540" b="0"/>
            <wp:docPr id="6664879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431C" w14:textId="77777777" w:rsidR="00D32DD8" w:rsidRPr="00D32DD8" w:rsidRDefault="00D32DD8" w:rsidP="00D32DD8">
      <w:r w:rsidRPr="00D32DD8">
        <w:t>6</w:t>
      </w:r>
    </w:p>
    <w:p w14:paraId="5FDF8267" w14:textId="77777777" w:rsidR="00D32DD8" w:rsidRPr="00D32DD8" w:rsidRDefault="00D32DD8" w:rsidP="00D32DD8">
      <w:r w:rsidRPr="00D32DD8">
        <w:t>En av Hong Kongs mest flexibla och centrala eventanläggningar.</w:t>
      </w:r>
    </w:p>
    <w:p w14:paraId="1C9AA5BA" w14:textId="77777777" w:rsidR="00D32DD8" w:rsidRPr="00D32DD8" w:rsidRDefault="00D32DD8" w:rsidP="00D32DD8">
      <w:pPr>
        <w:numPr>
          <w:ilvl w:val="0"/>
          <w:numId w:val="3"/>
        </w:numPr>
      </w:pPr>
      <w:r w:rsidRPr="00D32DD8">
        <w:t xml:space="preserve">Stad: Hong Kong (Kowloon Bay) </w:t>
      </w:r>
    </w:p>
    <w:p w14:paraId="73D49128" w14:textId="77777777" w:rsidR="00D32DD8" w:rsidRPr="00D32DD8" w:rsidRDefault="00D32DD8" w:rsidP="00D32DD8">
      <w:pPr>
        <w:numPr>
          <w:ilvl w:val="0"/>
          <w:numId w:val="3"/>
        </w:numPr>
      </w:pPr>
      <w:r w:rsidRPr="00D32DD8">
        <w:t xml:space="preserve">Kapacitet: upp till 10 000+ personer </w:t>
      </w:r>
    </w:p>
    <w:p w14:paraId="3CD19B66" w14:textId="77777777" w:rsidR="00D32DD8" w:rsidRPr="00D32DD8" w:rsidRDefault="00D32DD8" w:rsidP="00D32DD8">
      <w:pPr>
        <w:numPr>
          <w:ilvl w:val="0"/>
          <w:numId w:val="3"/>
        </w:numPr>
      </w:pPr>
      <w:r w:rsidRPr="00D32DD8">
        <w:t xml:space="preserve">Flera konferens- och eventytor </w:t>
      </w:r>
    </w:p>
    <w:p w14:paraId="5043793C" w14:textId="77777777" w:rsidR="00D32DD8" w:rsidRPr="00D32DD8" w:rsidRDefault="00D32DD8" w:rsidP="00D32DD8">
      <w:pPr>
        <w:numPr>
          <w:ilvl w:val="0"/>
          <w:numId w:val="3"/>
        </w:numPr>
      </w:pPr>
      <w:r w:rsidRPr="00D32DD8">
        <w:t xml:space="preserve">Strategiskt läge i Kowloon </w:t>
      </w:r>
    </w:p>
    <w:p w14:paraId="478EE330" w14:textId="77777777" w:rsidR="00D32DD8" w:rsidRPr="00D32DD8" w:rsidRDefault="00D32DD8" w:rsidP="00D32DD8">
      <w:pPr>
        <w:numPr>
          <w:ilvl w:val="0"/>
          <w:numId w:val="3"/>
        </w:numPr>
      </w:pPr>
      <w:r w:rsidRPr="00D32DD8">
        <w:t xml:space="preserve">Väldigt stark inom konserter, corporate events och konferenser </w:t>
      </w:r>
    </w:p>
    <w:p w14:paraId="4FAE93F5" w14:textId="77777777" w:rsidR="00D32DD8" w:rsidRPr="00D32DD8" w:rsidRDefault="00D32DD8" w:rsidP="00D32DD8">
      <w:r w:rsidRPr="00D32DD8">
        <w:pict w14:anchorId="58A130EF">
          <v:rect id="_x0000_i1036" style="width:0;height:1.5pt" o:hralign="center" o:hrstd="t" o:hr="t" fillcolor="#a0a0a0" stroked="f"/>
        </w:pict>
      </w:r>
    </w:p>
    <w:p w14:paraId="776F10F1" w14:textId="77777777" w:rsidR="00D32DD8" w:rsidRPr="00D32DD8" w:rsidRDefault="00D32DD8" w:rsidP="00D32DD8">
      <w:pPr>
        <w:rPr>
          <w:b/>
          <w:bCs/>
        </w:rPr>
      </w:pPr>
      <w:r w:rsidRPr="00D32DD8">
        <w:rPr>
          <w:b/>
          <w:bCs/>
        </w:rPr>
        <w:t>4. Grand Hyatt Hong Kong Conference Center</w:t>
      </w:r>
    </w:p>
    <w:p w14:paraId="7AE9DFD0" w14:textId="5403344E" w:rsidR="00D32DD8" w:rsidRPr="00D32DD8" w:rsidRDefault="00D32DD8" w:rsidP="00D32DD8">
      <w:r w:rsidRPr="00D32DD8">
        <w:lastRenderedPageBreak/>
        <w:drawing>
          <wp:inline distT="0" distB="0" distL="0" distR="0" wp14:anchorId="3ADF20E2" wp14:editId="5C409D14">
            <wp:extent cx="5731510" cy="3227705"/>
            <wp:effectExtent l="0" t="0" r="2540" b="0"/>
            <wp:docPr id="7348481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C2EE9" w14:textId="727B97C9" w:rsidR="00D32DD8" w:rsidRPr="00D32DD8" w:rsidRDefault="00D32DD8" w:rsidP="00D32DD8">
      <w:r w:rsidRPr="00D32DD8">
        <w:drawing>
          <wp:inline distT="0" distB="0" distL="0" distR="0" wp14:anchorId="1CFD52B3" wp14:editId="02B846AA">
            <wp:extent cx="5731510" cy="3223895"/>
            <wp:effectExtent l="0" t="0" r="2540" b="0"/>
            <wp:docPr id="1846341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A6B2" w14:textId="53D11015" w:rsidR="00D32DD8" w:rsidRPr="00D32DD8" w:rsidRDefault="00D32DD8" w:rsidP="00D32DD8">
      <w:r w:rsidRPr="00D32DD8">
        <w:lastRenderedPageBreak/>
        <w:drawing>
          <wp:inline distT="0" distB="0" distL="0" distR="0" wp14:anchorId="3D5A5347" wp14:editId="37C320E0">
            <wp:extent cx="5731510" cy="3820795"/>
            <wp:effectExtent l="0" t="0" r="2540" b="8255"/>
            <wp:docPr id="1456636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7AC7F" w14:textId="77777777" w:rsidR="00D32DD8" w:rsidRPr="00D32DD8" w:rsidRDefault="00D32DD8" w:rsidP="00D32DD8">
      <w:r w:rsidRPr="00D32DD8">
        <w:t>6</w:t>
      </w:r>
    </w:p>
    <w:p w14:paraId="69512F98" w14:textId="77777777" w:rsidR="00D32DD8" w:rsidRPr="00D32DD8" w:rsidRDefault="00D32DD8" w:rsidP="00D32DD8">
      <w:r w:rsidRPr="00D32DD8">
        <w:t>En av Hong Kongs mest exklusiva konferensanläggningar.</w:t>
      </w:r>
    </w:p>
    <w:p w14:paraId="6A9BC18B" w14:textId="77777777" w:rsidR="00D32DD8" w:rsidRPr="00D32DD8" w:rsidRDefault="00D32DD8" w:rsidP="00D32DD8">
      <w:pPr>
        <w:numPr>
          <w:ilvl w:val="0"/>
          <w:numId w:val="4"/>
        </w:numPr>
      </w:pPr>
      <w:r w:rsidRPr="00D32DD8">
        <w:t xml:space="preserve">Stad: Hong Kong (Wan Chai) </w:t>
      </w:r>
    </w:p>
    <w:p w14:paraId="745CDDD7" w14:textId="77777777" w:rsidR="00D32DD8" w:rsidRPr="00D32DD8" w:rsidRDefault="00D32DD8" w:rsidP="00D32DD8">
      <w:pPr>
        <w:numPr>
          <w:ilvl w:val="0"/>
          <w:numId w:val="4"/>
        </w:numPr>
      </w:pPr>
      <w:r w:rsidRPr="00D32DD8">
        <w:t xml:space="preserve">Kapacitet: upp till 2 500+ personer </w:t>
      </w:r>
    </w:p>
    <w:p w14:paraId="29B773F9" w14:textId="77777777" w:rsidR="00D32DD8" w:rsidRPr="00D32DD8" w:rsidRDefault="00D32DD8" w:rsidP="00D32DD8">
      <w:pPr>
        <w:numPr>
          <w:ilvl w:val="0"/>
          <w:numId w:val="4"/>
        </w:numPr>
      </w:pPr>
      <w:r w:rsidRPr="00D32DD8">
        <w:t xml:space="preserve">Premium hotell- och konferensmiljö </w:t>
      </w:r>
    </w:p>
    <w:p w14:paraId="7DE8DC76" w14:textId="77777777" w:rsidR="00D32DD8" w:rsidRPr="00D32DD8" w:rsidRDefault="00D32DD8" w:rsidP="00D32DD8">
      <w:pPr>
        <w:numPr>
          <w:ilvl w:val="0"/>
          <w:numId w:val="4"/>
        </w:numPr>
      </w:pPr>
      <w:r w:rsidRPr="00D32DD8">
        <w:t xml:space="preserve">Direkt koppling till HKCEC </w:t>
      </w:r>
    </w:p>
    <w:p w14:paraId="695EA63B" w14:textId="77777777" w:rsidR="00D32DD8" w:rsidRPr="00D32DD8" w:rsidRDefault="00D32DD8" w:rsidP="00D32DD8">
      <w:pPr>
        <w:numPr>
          <w:ilvl w:val="0"/>
          <w:numId w:val="4"/>
        </w:numPr>
      </w:pPr>
      <w:r w:rsidRPr="00D32DD8">
        <w:t xml:space="preserve">Väldigt stark inom internationella konferenser, corporate events och executive meetings </w:t>
      </w:r>
    </w:p>
    <w:p w14:paraId="6F1C1FF0" w14:textId="77777777" w:rsidR="00D32DD8" w:rsidRPr="00D32DD8" w:rsidRDefault="00D32DD8" w:rsidP="00D32DD8">
      <w:r w:rsidRPr="00D32DD8">
        <w:pict w14:anchorId="4D3991C0">
          <v:rect id="_x0000_i1040" style="width:0;height:1.5pt" o:hralign="center" o:hrstd="t" o:hr="t" fillcolor="#a0a0a0" stroked="f"/>
        </w:pict>
      </w:r>
    </w:p>
    <w:p w14:paraId="250239B8" w14:textId="77777777" w:rsidR="00D32DD8" w:rsidRPr="00D32DD8" w:rsidRDefault="00D32DD8" w:rsidP="00D32DD8">
      <w:pPr>
        <w:rPr>
          <w:b/>
          <w:bCs/>
        </w:rPr>
      </w:pPr>
      <w:r w:rsidRPr="00D32DD8">
        <w:rPr>
          <w:b/>
          <w:bCs/>
        </w:rPr>
        <w:t>5. The Ritz-Carlton Hong Kong Conference Center</w:t>
      </w:r>
    </w:p>
    <w:p w14:paraId="616D0150" w14:textId="25BC1642" w:rsidR="00D32DD8" w:rsidRPr="00D32DD8" w:rsidRDefault="00D32DD8" w:rsidP="00D32DD8">
      <w:r w:rsidRPr="00D32DD8">
        <w:lastRenderedPageBreak/>
        <w:drawing>
          <wp:inline distT="0" distB="0" distL="0" distR="0" wp14:anchorId="34994D1D" wp14:editId="13AE6DEF">
            <wp:extent cx="5731510" cy="3818255"/>
            <wp:effectExtent l="0" t="0" r="2540" b="0"/>
            <wp:docPr id="928417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8401E" w14:textId="56003A90" w:rsidR="00D32DD8" w:rsidRPr="00D32DD8" w:rsidRDefault="00D32DD8" w:rsidP="00D32DD8">
      <w:r w:rsidRPr="00D32DD8">
        <w:drawing>
          <wp:inline distT="0" distB="0" distL="0" distR="0" wp14:anchorId="78302D9E" wp14:editId="3A369D62">
            <wp:extent cx="5731510" cy="3223895"/>
            <wp:effectExtent l="0" t="0" r="2540" b="0"/>
            <wp:docPr id="339834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08182" w14:textId="749E3748" w:rsidR="00D32DD8" w:rsidRPr="00D32DD8" w:rsidRDefault="00D32DD8" w:rsidP="00D32DD8">
      <w:r w:rsidRPr="00D32DD8">
        <w:lastRenderedPageBreak/>
        <w:drawing>
          <wp:inline distT="0" distB="0" distL="0" distR="0" wp14:anchorId="6B530FAA" wp14:editId="49115D57">
            <wp:extent cx="5731510" cy="3223895"/>
            <wp:effectExtent l="0" t="0" r="2540" b="0"/>
            <wp:docPr id="140090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5446C" w14:textId="77777777" w:rsidR="00D32DD8" w:rsidRPr="00D32DD8" w:rsidRDefault="00D32DD8" w:rsidP="00D32DD8">
      <w:r w:rsidRPr="00D32DD8">
        <w:t>5</w:t>
      </w:r>
    </w:p>
    <w:p w14:paraId="58EEC829" w14:textId="77777777" w:rsidR="00D32DD8" w:rsidRPr="00D32DD8" w:rsidRDefault="00D32DD8" w:rsidP="00D32DD8">
      <w:r w:rsidRPr="00D32DD8">
        <w:t>En av världens mest exklusiva konferensmiljöer – på hög höjd.</w:t>
      </w:r>
    </w:p>
    <w:p w14:paraId="5B81C06F" w14:textId="77777777" w:rsidR="00D32DD8" w:rsidRPr="00D32DD8" w:rsidRDefault="00D32DD8" w:rsidP="00D32DD8">
      <w:pPr>
        <w:numPr>
          <w:ilvl w:val="0"/>
          <w:numId w:val="5"/>
        </w:numPr>
      </w:pPr>
      <w:r w:rsidRPr="00D32DD8">
        <w:t xml:space="preserve">Stad: Hong Kong (ICC Tower) </w:t>
      </w:r>
    </w:p>
    <w:p w14:paraId="1BC03F9D" w14:textId="77777777" w:rsidR="00D32DD8" w:rsidRPr="00D32DD8" w:rsidRDefault="00D32DD8" w:rsidP="00D32DD8">
      <w:pPr>
        <w:numPr>
          <w:ilvl w:val="0"/>
          <w:numId w:val="5"/>
        </w:numPr>
      </w:pPr>
      <w:r w:rsidRPr="00D32DD8">
        <w:t xml:space="preserve">Kapacitet: upp till 1 000+ personer </w:t>
      </w:r>
    </w:p>
    <w:p w14:paraId="395522FB" w14:textId="77777777" w:rsidR="00D32DD8" w:rsidRPr="00D32DD8" w:rsidRDefault="00D32DD8" w:rsidP="00D32DD8">
      <w:pPr>
        <w:numPr>
          <w:ilvl w:val="0"/>
          <w:numId w:val="5"/>
        </w:numPr>
      </w:pPr>
      <w:r w:rsidRPr="00D32DD8">
        <w:t xml:space="preserve">En av världens högst belägna konferensvenues </w:t>
      </w:r>
    </w:p>
    <w:p w14:paraId="122BD2D3" w14:textId="77777777" w:rsidR="00D32DD8" w:rsidRPr="00D32DD8" w:rsidRDefault="00D32DD8" w:rsidP="00D32DD8">
      <w:pPr>
        <w:numPr>
          <w:ilvl w:val="0"/>
          <w:numId w:val="5"/>
        </w:numPr>
      </w:pPr>
      <w:r w:rsidRPr="00D32DD8">
        <w:t xml:space="preserve">Extremt high-end faciliteter </w:t>
      </w:r>
    </w:p>
    <w:p w14:paraId="3643A1C0" w14:textId="77777777" w:rsidR="00D32DD8" w:rsidRPr="00D32DD8" w:rsidRDefault="00D32DD8" w:rsidP="00D32DD8">
      <w:pPr>
        <w:numPr>
          <w:ilvl w:val="0"/>
          <w:numId w:val="5"/>
        </w:numPr>
      </w:pPr>
      <w:r w:rsidRPr="00D32DD8">
        <w:t>Väldigt stark inom executive meetings, high-end events och internationella konferenser</w:t>
      </w:r>
    </w:p>
    <w:p w14:paraId="7CBE0C08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62D"/>
    <w:multiLevelType w:val="multilevel"/>
    <w:tmpl w:val="9660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23489"/>
    <w:multiLevelType w:val="multilevel"/>
    <w:tmpl w:val="332E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F5211"/>
    <w:multiLevelType w:val="multilevel"/>
    <w:tmpl w:val="3FC4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01226"/>
    <w:multiLevelType w:val="multilevel"/>
    <w:tmpl w:val="BE40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21BE4"/>
    <w:multiLevelType w:val="multilevel"/>
    <w:tmpl w:val="6304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620542">
    <w:abstractNumId w:val="4"/>
  </w:num>
  <w:num w:numId="2" w16cid:durableId="1885946056">
    <w:abstractNumId w:val="2"/>
  </w:num>
  <w:num w:numId="3" w16cid:durableId="273631558">
    <w:abstractNumId w:val="0"/>
  </w:num>
  <w:num w:numId="4" w16cid:durableId="813176860">
    <w:abstractNumId w:val="3"/>
  </w:num>
  <w:num w:numId="5" w16cid:durableId="1047342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CA"/>
    <w:rsid w:val="00372EAF"/>
    <w:rsid w:val="003F7D8C"/>
    <w:rsid w:val="00C201AA"/>
    <w:rsid w:val="00D32DD8"/>
    <w:rsid w:val="00E0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563948-4FEE-4E4A-991A-35C429B81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261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2026-05-05T09:53:00Z</dcterms:created>
  <dcterms:modified xsi:type="dcterms:W3CDTF">2026-05-05T09:53:00Z</dcterms:modified>
</cp:coreProperties>
</file>