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C13D" w14:textId="77777777" w:rsidR="00704142" w:rsidRPr="00704142" w:rsidRDefault="00704142" w:rsidP="00704142">
      <w:pPr>
        <w:rPr>
          <w:b/>
          <w:bCs/>
        </w:rPr>
      </w:pPr>
      <w:r w:rsidRPr="00704142">
        <w:rPr>
          <w:b/>
          <w:bCs/>
        </w:rPr>
        <w:t>1. India Expo Mart</w:t>
      </w:r>
    </w:p>
    <w:p w14:paraId="488141A9" w14:textId="77777777" w:rsidR="00704142" w:rsidRPr="00704142" w:rsidRDefault="00704142" w:rsidP="00704142">
      <w:r w:rsidRPr="00704142">
        <w:t>Indiens största och en av Asiens mest kraftfulla konferens- och mässanläggningar.</w:t>
      </w:r>
    </w:p>
    <w:p w14:paraId="21C0DE04" w14:textId="77777777" w:rsidR="00704142" w:rsidRPr="00704142" w:rsidRDefault="00704142" w:rsidP="00704142">
      <w:pPr>
        <w:numPr>
          <w:ilvl w:val="0"/>
          <w:numId w:val="1"/>
        </w:numPr>
      </w:pPr>
      <w:r w:rsidRPr="00704142">
        <w:t xml:space="preserve">Stad: Greater Noida (Delhi NCR) </w:t>
      </w:r>
    </w:p>
    <w:p w14:paraId="7F120F53" w14:textId="77777777" w:rsidR="00704142" w:rsidRPr="00704142" w:rsidRDefault="00704142" w:rsidP="00704142">
      <w:pPr>
        <w:numPr>
          <w:ilvl w:val="0"/>
          <w:numId w:val="1"/>
        </w:numPr>
      </w:pPr>
      <w:r w:rsidRPr="00704142">
        <w:t xml:space="preserve">Kapacitet: upp till </w:t>
      </w:r>
      <w:r w:rsidRPr="00704142">
        <w:rPr>
          <w:b/>
          <w:bCs/>
        </w:rPr>
        <w:t>100 000+ personer</w:t>
      </w:r>
      <w:r w:rsidRPr="00704142">
        <w:t xml:space="preserve"> </w:t>
      </w:r>
    </w:p>
    <w:p w14:paraId="72E2D51E" w14:textId="77777777" w:rsidR="00704142" w:rsidRPr="00704142" w:rsidRDefault="00704142" w:rsidP="00704142">
      <w:pPr>
        <w:numPr>
          <w:ilvl w:val="0"/>
          <w:numId w:val="1"/>
        </w:numPr>
      </w:pPr>
      <w:r w:rsidRPr="00704142">
        <w:t xml:space="preserve">Över 240 000 m² eventyta </w:t>
      </w:r>
    </w:p>
    <w:p w14:paraId="0316C462" w14:textId="77777777" w:rsidR="00704142" w:rsidRPr="00704142" w:rsidRDefault="00704142" w:rsidP="00704142">
      <w:pPr>
        <w:numPr>
          <w:ilvl w:val="0"/>
          <w:numId w:val="1"/>
        </w:numPr>
      </w:pPr>
      <w:r w:rsidRPr="00704142">
        <w:t xml:space="preserve">Flera stora mässhallar och konferenscenter </w:t>
      </w:r>
    </w:p>
    <w:p w14:paraId="1B78870C" w14:textId="77777777" w:rsidR="00704142" w:rsidRPr="00704142" w:rsidRDefault="00704142" w:rsidP="00704142">
      <w:pPr>
        <w:numPr>
          <w:ilvl w:val="0"/>
          <w:numId w:val="1"/>
        </w:numPr>
      </w:pPr>
      <w:r w:rsidRPr="00704142">
        <w:t xml:space="preserve">Väldigt stark inom internationella expo, handel och corporate events. </w:t>
      </w:r>
    </w:p>
    <w:p w14:paraId="79E1879D" w14:textId="09A24679" w:rsidR="00704142" w:rsidRPr="00704142" w:rsidRDefault="00704142" w:rsidP="00704142">
      <w:r w:rsidRPr="00704142">
        <w:drawing>
          <wp:inline distT="0" distB="0" distL="0" distR="0" wp14:anchorId="536AF668" wp14:editId="5019D236">
            <wp:extent cx="5731510" cy="4171950"/>
            <wp:effectExtent l="0" t="0" r="2540" b="0"/>
            <wp:docPr id="13474957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81FA" w14:textId="679BC5B8" w:rsidR="00704142" w:rsidRPr="00704142" w:rsidRDefault="00704142" w:rsidP="00704142">
      <w:r w:rsidRPr="00704142">
        <w:lastRenderedPageBreak/>
        <w:drawing>
          <wp:inline distT="0" distB="0" distL="0" distR="0" wp14:anchorId="497BCFCB" wp14:editId="4F0AAD00">
            <wp:extent cx="5731510" cy="3077845"/>
            <wp:effectExtent l="0" t="0" r="2540" b="8255"/>
            <wp:docPr id="1025852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3C0C" w14:textId="4402BE89" w:rsidR="00704142" w:rsidRPr="00704142" w:rsidRDefault="00704142" w:rsidP="00704142">
      <w:r w:rsidRPr="00704142">
        <w:drawing>
          <wp:inline distT="0" distB="0" distL="0" distR="0" wp14:anchorId="2DDF7AAF" wp14:editId="5A3BD261">
            <wp:extent cx="5731510" cy="3822700"/>
            <wp:effectExtent l="0" t="0" r="2540" b="6350"/>
            <wp:docPr id="3817519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653D" w14:textId="77777777" w:rsidR="00704142" w:rsidRPr="00704142" w:rsidRDefault="00704142" w:rsidP="00704142">
      <w:r w:rsidRPr="00704142">
        <w:t>7</w:t>
      </w:r>
    </w:p>
    <w:p w14:paraId="6A1F9692" w14:textId="77777777" w:rsidR="00704142" w:rsidRPr="00704142" w:rsidRDefault="00704142" w:rsidP="00704142">
      <w:r w:rsidRPr="00704142">
        <w:pict w14:anchorId="7172608A">
          <v:rect id="_x0000_i1028" style="width:0;height:1.5pt" o:hralign="center" o:hrstd="t" o:hr="t" fillcolor="#a0a0a0" stroked="f"/>
        </w:pict>
      </w:r>
    </w:p>
    <w:p w14:paraId="58E04ED5" w14:textId="77777777" w:rsidR="00704142" w:rsidRPr="00704142" w:rsidRDefault="00704142" w:rsidP="00704142">
      <w:pPr>
        <w:rPr>
          <w:b/>
          <w:bCs/>
        </w:rPr>
      </w:pPr>
      <w:r w:rsidRPr="00704142">
        <w:rPr>
          <w:b/>
          <w:bCs/>
        </w:rPr>
        <w:t>2. Pragati Maidan (Bharat Mandapam)</w:t>
      </w:r>
    </w:p>
    <w:p w14:paraId="303D1B85" w14:textId="77777777" w:rsidR="00704142" w:rsidRPr="00704142" w:rsidRDefault="00704142" w:rsidP="00704142">
      <w:r w:rsidRPr="00704142">
        <w:t>Indiens mest moderna och prestigefyllda konferensanläggning.</w:t>
      </w:r>
    </w:p>
    <w:p w14:paraId="33558480" w14:textId="77777777" w:rsidR="00704142" w:rsidRPr="00704142" w:rsidRDefault="00704142" w:rsidP="00704142">
      <w:pPr>
        <w:numPr>
          <w:ilvl w:val="0"/>
          <w:numId w:val="2"/>
        </w:numPr>
      </w:pPr>
      <w:r w:rsidRPr="00704142">
        <w:t xml:space="preserve">Stad: New Delhi </w:t>
      </w:r>
    </w:p>
    <w:p w14:paraId="72C8EB67" w14:textId="77777777" w:rsidR="00704142" w:rsidRPr="00704142" w:rsidRDefault="00704142" w:rsidP="00704142">
      <w:pPr>
        <w:numPr>
          <w:ilvl w:val="0"/>
          <w:numId w:val="2"/>
        </w:numPr>
      </w:pPr>
      <w:r w:rsidRPr="00704142">
        <w:t xml:space="preserve">Kapacitet: upp till </w:t>
      </w:r>
      <w:r w:rsidRPr="00704142">
        <w:rPr>
          <w:b/>
          <w:bCs/>
        </w:rPr>
        <w:t>7 000+ personer</w:t>
      </w:r>
      <w:r w:rsidRPr="00704142">
        <w:t xml:space="preserve"> </w:t>
      </w:r>
    </w:p>
    <w:p w14:paraId="20FBC482" w14:textId="77777777" w:rsidR="00704142" w:rsidRPr="00704142" w:rsidRDefault="00704142" w:rsidP="00704142">
      <w:pPr>
        <w:numPr>
          <w:ilvl w:val="0"/>
          <w:numId w:val="2"/>
        </w:numPr>
      </w:pPr>
      <w:r w:rsidRPr="00704142">
        <w:lastRenderedPageBreak/>
        <w:t xml:space="preserve">Nyrenoverad till G20 2023 </w:t>
      </w:r>
    </w:p>
    <w:p w14:paraId="75AE6CE4" w14:textId="77777777" w:rsidR="00704142" w:rsidRPr="00704142" w:rsidRDefault="00704142" w:rsidP="00704142">
      <w:pPr>
        <w:numPr>
          <w:ilvl w:val="0"/>
          <w:numId w:val="2"/>
        </w:numPr>
      </w:pPr>
      <w:r w:rsidRPr="00704142">
        <w:t xml:space="preserve">Premium auditorium och konferensytor </w:t>
      </w:r>
    </w:p>
    <w:p w14:paraId="3F945379" w14:textId="77777777" w:rsidR="00704142" w:rsidRPr="00704142" w:rsidRDefault="00704142" w:rsidP="00704142">
      <w:pPr>
        <w:numPr>
          <w:ilvl w:val="0"/>
          <w:numId w:val="2"/>
        </w:numPr>
      </w:pPr>
      <w:r w:rsidRPr="00704142">
        <w:t xml:space="preserve">Väldigt stark inom internationella toppmöten, politiska event och globala konferenser. </w:t>
      </w:r>
    </w:p>
    <w:p w14:paraId="3853317C" w14:textId="728415B8" w:rsidR="00704142" w:rsidRPr="00704142" w:rsidRDefault="00704142" w:rsidP="00704142">
      <w:r w:rsidRPr="00704142">
        <w:drawing>
          <wp:inline distT="0" distB="0" distL="0" distR="0" wp14:anchorId="4BEE8D96" wp14:editId="575EFFB1">
            <wp:extent cx="5731510" cy="3823970"/>
            <wp:effectExtent l="0" t="0" r="2540" b="5080"/>
            <wp:docPr id="1858156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246E" w14:textId="71B71A2F" w:rsidR="00704142" w:rsidRPr="00704142" w:rsidRDefault="00704142" w:rsidP="00704142">
      <w:r w:rsidRPr="00704142">
        <w:drawing>
          <wp:inline distT="0" distB="0" distL="0" distR="0" wp14:anchorId="19BA8C49" wp14:editId="035868BF">
            <wp:extent cx="5731510" cy="3825875"/>
            <wp:effectExtent l="0" t="0" r="2540" b="3175"/>
            <wp:docPr id="466819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8D9D" w14:textId="31809B04" w:rsidR="00704142" w:rsidRPr="00704142" w:rsidRDefault="00704142" w:rsidP="00704142">
      <w:r w:rsidRPr="00704142">
        <w:lastRenderedPageBreak/>
        <w:drawing>
          <wp:inline distT="0" distB="0" distL="0" distR="0" wp14:anchorId="24A4895D" wp14:editId="4CFD6E63">
            <wp:extent cx="5238750" cy="6553200"/>
            <wp:effectExtent l="0" t="0" r="0" b="0"/>
            <wp:docPr id="978769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B154" w14:textId="77777777" w:rsidR="00704142" w:rsidRPr="00704142" w:rsidRDefault="00704142" w:rsidP="00704142">
      <w:r w:rsidRPr="00704142">
        <w:t>6</w:t>
      </w:r>
    </w:p>
    <w:p w14:paraId="01D8AF92" w14:textId="77777777" w:rsidR="00704142" w:rsidRPr="00704142" w:rsidRDefault="00704142" w:rsidP="00704142">
      <w:r w:rsidRPr="00704142">
        <w:pict w14:anchorId="57367B24">
          <v:rect id="_x0000_i1032" style="width:0;height:1.5pt" o:hralign="center" o:hrstd="t" o:hr="t" fillcolor="#a0a0a0" stroked="f"/>
        </w:pict>
      </w:r>
    </w:p>
    <w:p w14:paraId="70D43586" w14:textId="77777777" w:rsidR="00704142" w:rsidRPr="00704142" w:rsidRDefault="00704142" w:rsidP="00704142">
      <w:pPr>
        <w:rPr>
          <w:b/>
          <w:bCs/>
        </w:rPr>
      </w:pPr>
      <w:r w:rsidRPr="00704142">
        <w:rPr>
          <w:b/>
          <w:bCs/>
        </w:rPr>
        <w:t>3. Jio World Convention Centre</w:t>
      </w:r>
    </w:p>
    <w:p w14:paraId="18164C72" w14:textId="77777777" w:rsidR="00704142" w:rsidRPr="00704142" w:rsidRDefault="00704142" w:rsidP="00704142">
      <w:r w:rsidRPr="00704142">
        <w:t>En av Indiens mest exklusiva och moderna konferensanläggningar.</w:t>
      </w:r>
    </w:p>
    <w:p w14:paraId="2A7F7813" w14:textId="77777777" w:rsidR="00704142" w:rsidRPr="00704142" w:rsidRDefault="00704142" w:rsidP="00704142">
      <w:pPr>
        <w:numPr>
          <w:ilvl w:val="0"/>
          <w:numId w:val="3"/>
        </w:numPr>
      </w:pPr>
      <w:r w:rsidRPr="00704142">
        <w:t xml:space="preserve">Stad: Mumbai </w:t>
      </w:r>
    </w:p>
    <w:p w14:paraId="772E2F64" w14:textId="77777777" w:rsidR="00704142" w:rsidRPr="00704142" w:rsidRDefault="00704142" w:rsidP="00704142">
      <w:pPr>
        <w:numPr>
          <w:ilvl w:val="0"/>
          <w:numId w:val="3"/>
        </w:numPr>
      </w:pPr>
      <w:r w:rsidRPr="00704142">
        <w:t xml:space="preserve">Kapacitet: upp till </w:t>
      </w:r>
      <w:r w:rsidRPr="00704142">
        <w:rPr>
          <w:b/>
          <w:bCs/>
        </w:rPr>
        <w:t>5 000 personer</w:t>
      </w:r>
      <w:r w:rsidRPr="00704142">
        <w:t xml:space="preserve"> </w:t>
      </w:r>
    </w:p>
    <w:p w14:paraId="41DCFBE6" w14:textId="77777777" w:rsidR="00704142" w:rsidRPr="00704142" w:rsidRDefault="00704142" w:rsidP="00704142">
      <w:pPr>
        <w:numPr>
          <w:ilvl w:val="0"/>
          <w:numId w:val="3"/>
        </w:numPr>
      </w:pPr>
      <w:r w:rsidRPr="00704142">
        <w:t xml:space="preserve">Premium conference spaces och ballroom </w:t>
      </w:r>
    </w:p>
    <w:p w14:paraId="55B88809" w14:textId="77777777" w:rsidR="00704142" w:rsidRPr="00704142" w:rsidRDefault="00704142" w:rsidP="00704142">
      <w:pPr>
        <w:numPr>
          <w:ilvl w:val="0"/>
          <w:numId w:val="3"/>
        </w:numPr>
      </w:pPr>
      <w:r w:rsidRPr="00704142">
        <w:lastRenderedPageBreak/>
        <w:t xml:space="preserve">Väldigt stark inom luxury corporate events, internationella konferenser och high-end gatherings. </w:t>
      </w:r>
    </w:p>
    <w:p w14:paraId="2347A72D" w14:textId="6F601218" w:rsidR="00704142" w:rsidRPr="00704142" w:rsidRDefault="00704142" w:rsidP="00704142">
      <w:r w:rsidRPr="00704142">
        <w:drawing>
          <wp:inline distT="0" distB="0" distL="0" distR="0" wp14:anchorId="601F036C" wp14:editId="4F9A5948">
            <wp:extent cx="4772025" cy="3048000"/>
            <wp:effectExtent l="0" t="0" r="9525" b="0"/>
            <wp:docPr id="1542388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1E07" w14:textId="4F8789FA" w:rsidR="00704142" w:rsidRPr="00704142" w:rsidRDefault="00704142" w:rsidP="00704142">
      <w:r w:rsidRPr="00704142">
        <w:drawing>
          <wp:inline distT="0" distB="0" distL="0" distR="0" wp14:anchorId="20D31CEE" wp14:editId="2374B66F">
            <wp:extent cx="5731510" cy="5155565"/>
            <wp:effectExtent l="0" t="0" r="2540" b="6985"/>
            <wp:docPr id="1554241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9A42" w14:textId="1147161C" w:rsidR="00704142" w:rsidRPr="00704142" w:rsidRDefault="00704142" w:rsidP="00704142">
      <w:r w:rsidRPr="00704142">
        <w:lastRenderedPageBreak/>
        <w:drawing>
          <wp:inline distT="0" distB="0" distL="0" distR="0" wp14:anchorId="5E099001" wp14:editId="506D6EF9">
            <wp:extent cx="5731510" cy="5155565"/>
            <wp:effectExtent l="0" t="0" r="2540" b="6985"/>
            <wp:docPr id="2108513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93CB" w14:textId="77777777" w:rsidR="00704142" w:rsidRPr="00704142" w:rsidRDefault="00704142" w:rsidP="00704142">
      <w:r w:rsidRPr="00704142">
        <w:t>6</w:t>
      </w:r>
    </w:p>
    <w:p w14:paraId="79D9A6F6" w14:textId="77777777" w:rsidR="00704142" w:rsidRPr="00704142" w:rsidRDefault="00704142" w:rsidP="00704142">
      <w:r w:rsidRPr="00704142">
        <w:pict w14:anchorId="2FE66363">
          <v:rect id="_x0000_i1036" style="width:0;height:1.5pt" o:hralign="center" o:hrstd="t" o:hr="t" fillcolor="#a0a0a0" stroked="f"/>
        </w:pict>
      </w:r>
    </w:p>
    <w:p w14:paraId="2DE731DD" w14:textId="77777777" w:rsidR="00704142" w:rsidRPr="00704142" w:rsidRDefault="00704142" w:rsidP="00704142">
      <w:pPr>
        <w:rPr>
          <w:b/>
          <w:bCs/>
        </w:rPr>
      </w:pPr>
      <w:r w:rsidRPr="00704142">
        <w:rPr>
          <w:b/>
          <w:bCs/>
        </w:rPr>
        <w:t>4. Hyderabad International Convention Centre (HICC)</w:t>
      </w:r>
    </w:p>
    <w:p w14:paraId="1970C6ED" w14:textId="77777777" w:rsidR="00704142" w:rsidRPr="00704142" w:rsidRDefault="00704142" w:rsidP="00704142">
      <w:r w:rsidRPr="00704142">
        <w:t>En av Indiens största dedikerade kongressanläggningar.</w:t>
      </w:r>
    </w:p>
    <w:p w14:paraId="168C2B32" w14:textId="77777777" w:rsidR="00704142" w:rsidRPr="00704142" w:rsidRDefault="00704142" w:rsidP="00704142">
      <w:pPr>
        <w:numPr>
          <w:ilvl w:val="0"/>
          <w:numId w:val="4"/>
        </w:numPr>
      </w:pPr>
      <w:r w:rsidRPr="00704142">
        <w:t xml:space="preserve">Stad: Hyderabad </w:t>
      </w:r>
    </w:p>
    <w:p w14:paraId="1A61E061" w14:textId="77777777" w:rsidR="00704142" w:rsidRPr="00704142" w:rsidRDefault="00704142" w:rsidP="00704142">
      <w:pPr>
        <w:numPr>
          <w:ilvl w:val="0"/>
          <w:numId w:val="4"/>
        </w:numPr>
      </w:pPr>
      <w:r w:rsidRPr="00704142">
        <w:t xml:space="preserve">Kapacitet: upp till </w:t>
      </w:r>
      <w:r w:rsidRPr="00704142">
        <w:rPr>
          <w:b/>
          <w:bCs/>
        </w:rPr>
        <w:t>6 000 personer</w:t>
      </w:r>
      <w:r w:rsidRPr="00704142">
        <w:t xml:space="preserve"> </w:t>
      </w:r>
    </w:p>
    <w:p w14:paraId="37E99A18" w14:textId="77777777" w:rsidR="00704142" w:rsidRPr="00704142" w:rsidRDefault="00704142" w:rsidP="00704142">
      <w:pPr>
        <w:numPr>
          <w:ilvl w:val="0"/>
          <w:numId w:val="4"/>
        </w:numPr>
      </w:pPr>
      <w:r w:rsidRPr="00704142">
        <w:t xml:space="preserve">Integrerat med Novotel hotel </w:t>
      </w:r>
    </w:p>
    <w:p w14:paraId="17C94EAE" w14:textId="77777777" w:rsidR="00704142" w:rsidRPr="00704142" w:rsidRDefault="00704142" w:rsidP="00704142">
      <w:pPr>
        <w:numPr>
          <w:ilvl w:val="0"/>
          <w:numId w:val="4"/>
        </w:numPr>
      </w:pPr>
      <w:r w:rsidRPr="00704142">
        <w:t xml:space="preserve">Väldigt stark inom internationella business conferences, tech-events och corporate meetings. </w:t>
      </w:r>
    </w:p>
    <w:p w14:paraId="20DC3963" w14:textId="137024AC" w:rsidR="00704142" w:rsidRPr="00704142" w:rsidRDefault="00704142" w:rsidP="00704142">
      <w:r w:rsidRPr="00704142">
        <w:lastRenderedPageBreak/>
        <w:drawing>
          <wp:inline distT="0" distB="0" distL="0" distR="0" wp14:anchorId="347F8B75" wp14:editId="7B840992">
            <wp:extent cx="5731510" cy="4011930"/>
            <wp:effectExtent l="0" t="0" r="2540" b="7620"/>
            <wp:docPr id="640788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4C14" w14:textId="2136B4E2" w:rsidR="00704142" w:rsidRPr="00704142" w:rsidRDefault="00704142" w:rsidP="00704142">
      <w:r w:rsidRPr="00704142">
        <w:lastRenderedPageBreak/>
        <w:drawing>
          <wp:inline distT="0" distB="0" distL="0" distR="0" wp14:anchorId="1C15CDB7" wp14:editId="30434EE7">
            <wp:extent cx="5715000" cy="4762500"/>
            <wp:effectExtent l="0" t="0" r="0" b="0"/>
            <wp:docPr id="1386524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6F2F" w14:textId="12A10A25" w:rsidR="00704142" w:rsidRPr="00704142" w:rsidRDefault="00704142" w:rsidP="00704142">
      <w:r w:rsidRPr="00704142">
        <w:lastRenderedPageBreak/>
        <w:drawing>
          <wp:inline distT="0" distB="0" distL="0" distR="0" wp14:anchorId="0B81A087" wp14:editId="2466B100">
            <wp:extent cx="5715000" cy="6000750"/>
            <wp:effectExtent l="0" t="0" r="0" b="0"/>
            <wp:docPr id="1217089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48B2" w14:textId="77777777" w:rsidR="00704142" w:rsidRPr="00704142" w:rsidRDefault="00704142" w:rsidP="00704142">
      <w:r w:rsidRPr="00704142">
        <w:t>6</w:t>
      </w:r>
    </w:p>
    <w:p w14:paraId="5C34C0C9" w14:textId="77777777" w:rsidR="00704142" w:rsidRPr="00704142" w:rsidRDefault="00704142" w:rsidP="00704142">
      <w:r w:rsidRPr="00704142">
        <w:pict w14:anchorId="06F8139E">
          <v:rect id="_x0000_i1040" style="width:0;height:1.5pt" o:hralign="center" o:hrstd="t" o:hr="t" fillcolor="#a0a0a0" stroked="f"/>
        </w:pict>
      </w:r>
    </w:p>
    <w:p w14:paraId="6ED4BCFA" w14:textId="77777777" w:rsidR="00704142" w:rsidRPr="00704142" w:rsidRDefault="00704142" w:rsidP="00704142">
      <w:pPr>
        <w:rPr>
          <w:b/>
          <w:bCs/>
        </w:rPr>
      </w:pPr>
      <w:r w:rsidRPr="00704142">
        <w:rPr>
          <w:b/>
          <w:bCs/>
        </w:rPr>
        <w:t>5. Bangalore International Exhibition Centre (BIEC)</w:t>
      </w:r>
    </w:p>
    <w:p w14:paraId="7262BA7A" w14:textId="77777777" w:rsidR="00704142" w:rsidRPr="00704142" w:rsidRDefault="00704142" w:rsidP="00704142">
      <w:r w:rsidRPr="00704142">
        <w:t>En av Indiens viktigaste mäss- och konferensanläggningar inom tech och industri.</w:t>
      </w:r>
    </w:p>
    <w:p w14:paraId="5098DDAB" w14:textId="77777777" w:rsidR="00704142" w:rsidRPr="00704142" w:rsidRDefault="00704142" w:rsidP="00704142">
      <w:pPr>
        <w:numPr>
          <w:ilvl w:val="0"/>
          <w:numId w:val="5"/>
        </w:numPr>
      </w:pPr>
      <w:r w:rsidRPr="00704142">
        <w:t xml:space="preserve">Stad: Bangalore </w:t>
      </w:r>
    </w:p>
    <w:p w14:paraId="137CD2FF" w14:textId="77777777" w:rsidR="00704142" w:rsidRPr="00704142" w:rsidRDefault="00704142" w:rsidP="00704142">
      <w:pPr>
        <w:numPr>
          <w:ilvl w:val="0"/>
          <w:numId w:val="5"/>
        </w:numPr>
      </w:pPr>
      <w:r w:rsidRPr="00704142">
        <w:t xml:space="preserve">Kapacitet: upp till </w:t>
      </w:r>
      <w:r w:rsidRPr="00704142">
        <w:rPr>
          <w:b/>
          <w:bCs/>
        </w:rPr>
        <w:t>20 000+ personer</w:t>
      </w:r>
      <w:r w:rsidRPr="00704142">
        <w:t xml:space="preserve"> </w:t>
      </w:r>
    </w:p>
    <w:p w14:paraId="36B74D5D" w14:textId="77777777" w:rsidR="00704142" w:rsidRPr="00704142" w:rsidRDefault="00704142" w:rsidP="00704142">
      <w:pPr>
        <w:numPr>
          <w:ilvl w:val="0"/>
          <w:numId w:val="5"/>
        </w:numPr>
      </w:pPr>
      <w:r w:rsidRPr="00704142">
        <w:t xml:space="preserve">Över 77 000 m² eventyta </w:t>
      </w:r>
    </w:p>
    <w:p w14:paraId="311FC2A0" w14:textId="77777777" w:rsidR="00704142" w:rsidRPr="00704142" w:rsidRDefault="00704142" w:rsidP="00704142">
      <w:pPr>
        <w:numPr>
          <w:ilvl w:val="0"/>
          <w:numId w:val="5"/>
        </w:numPr>
      </w:pPr>
      <w:r w:rsidRPr="00704142">
        <w:t xml:space="preserve">Väldigt stark inom industri, innovation, startups och internationella expo. </w:t>
      </w:r>
    </w:p>
    <w:p w14:paraId="2A7A45CC" w14:textId="2121E557" w:rsidR="00704142" w:rsidRPr="00704142" w:rsidRDefault="00704142" w:rsidP="00704142">
      <w:r w:rsidRPr="00704142">
        <w:lastRenderedPageBreak/>
        <w:drawing>
          <wp:inline distT="0" distB="0" distL="0" distR="0" wp14:anchorId="76154D31" wp14:editId="2AD3F9C6">
            <wp:extent cx="5731510" cy="3820795"/>
            <wp:effectExtent l="0" t="0" r="2540" b="8255"/>
            <wp:docPr id="804277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7C80" w14:textId="2D169A1F" w:rsidR="00704142" w:rsidRPr="00704142" w:rsidRDefault="00704142" w:rsidP="00704142">
      <w:r w:rsidRPr="00704142">
        <w:drawing>
          <wp:inline distT="0" distB="0" distL="0" distR="0" wp14:anchorId="2A3F44DE" wp14:editId="58AE2D8F">
            <wp:extent cx="4362450" cy="3267075"/>
            <wp:effectExtent l="0" t="0" r="0" b="9525"/>
            <wp:docPr id="1412041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08BB" w14:textId="617BE355" w:rsidR="00704142" w:rsidRPr="00704142" w:rsidRDefault="00704142" w:rsidP="00704142">
      <w:r w:rsidRPr="00704142">
        <w:lastRenderedPageBreak/>
        <w:drawing>
          <wp:inline distT="0" distB="0" distL="0" distR="0" wp14:anchorId="5841BA0F" wp14:editId="24EE3534">
            <wp:extent cx="5731510" cy="4050030"/>
            <wp:effectExtent l="0" t="0" r="2540" b="7620"/>
            <wp:docPr id="15462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41B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469"/>
    <w:multiLevelType w:val="multilevel"/>
    <w:tmpl w:val="D11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6457F"/>
    <w:multiLevelType w:val="multilevel"/>
    <w:tmpl w:val="AD6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6FC7"/>
    <w:multiLevelType w:val="multilevel"/>
    <w:tmpl w:val="DFE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E08A7"/>
    <w:multiLevelType w:val="multilevel"/>
    <w:tmpl w:val="269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E5E23"/>
    <w:multiLevelType w:val="multilevel"/>
    <w:tmpl w:val="3FB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13845">
    <w:abstractNumId w:val="0"/>
  </w:num>
  <w:num w:numId="2" w16cid:durableId="1585994909">
    <w:abstractNumId w:val="3"/>
  </w:num>
  <w:num w:numId="3" w16cid:durableId="86000803">
    <w:abstractNumId w:val="2"/>
  </w:num>
  <w:num w:numId="4" w16cid:durableId="638195374">
    <w:abstractNumId w:val="4"/>
  </w:num>
  <w:num w:numId="5" w16cid:durableId="2880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E6"/>
    <w:rsid w:val="003344F9"/>
    <w:rsid w:val="00372EAF"/>
    <w:rsid w:val="003F7D8C"/>
    <w:rsid w:val="006734E6"/>
    <w:rsid w:val="0070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7A986-B6BE-43E8-BF8E-EED1DA55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241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2026-05-05T08:50:00Z</dcterms:created>
  <dcterms:modified xsi:type="dcterms:W3CDTF">2026-05-05T08:50:00Z</dcterms:modified>
</cp:coreProperties>
</file>