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C58D" w14:textId="77777777" w:rsidR="00F568FF" w:rsidRPr="00F568FF" w:rsidRDefault="00F568FF" w:rsidP="00F568FF">
      <w:pPr>
        <w:rPr>
          <w:b/>
          <w:bCs/>
          <w:lang w:val="en-GB"/>
        </w:rPr>
      </w:pPr>
      <w:r w:rsidRPr="00F568FF">
        <w:rPr>
          <w:b/>
          <w:bCs/>
          <w:lang w:val="en-GB"/>
        </w:rPr>
        <w:t>1. Indonesia Convention Exhibition (ICE BSD)</w:t>
      </w:r>
    </w:p>
    <w:p w14:paraId="74307CC6" w14:textId="77777777" w:rsidR="00F568FF" w:rsidRPr="00F568FF" w:rsidRDefault="00F568FF" w:rsidP="00F568FF">
      <w:r w:rsidRPr="00F568FF">
        <w:t>Indonesiens största och mest moderna konferens- och mässanläggning.</w:t>
      </w:r>
    </w:p>
    <w:p w14:paraId="032FADDF" w14:textId="77777777" w:rsidR="00F568FF" w:rsidRPr="00F568FF" w:rsidRDefault="00F568FF" w:rsidP="00F568FF">
      <w:pPr>
        <w:numPr>
          <w:ilvl w:val="0"/>
          <w:numId w:val="1"/>
        </w:numPr>
      </w:pPr>
      <w:r w:rsidRPr="00F568FF">
        <w:t xml:space="preserve">Stad: Jakarta (BSD City) </w:t>
      </w:r>
    </w:p>
    <w:p w14:paraId="572DF3E4" w14:textId="77777777" w:rsidR="00F568FF" w:rsidRPr="00F568FF" w:rsidRDefault="00F568FF" w:rsidP="00F568FF">
      <w:pPr>
        <w:numPr>
          <w:ilvl w:val="0"/>
          <w:numId w:val="1"/>
        </w:numPr>
      </w:pPr>
      <w:r w:rsidRPr="00F568FF">
        <w:t xml:space="preserve">Kapacitet: upp till </w:t>
      </w:r>
      <w:r w:rsidRPr="00F568FF">
        <w:rPr>
          <w:b/>
          <w:bCs/>
        </w:rPr>
        <w:t>100 000+ personer</w:t>
      </w:r>
      <w:r w:rsidRPr="00F568FF">
        <w:t xml:space="preserve"> </w:t>
      </w:r>
    </w:p>
    <w:p w14:paraId="18F24E4B" w14:textId="77777777" w:rsidR="00F568FF" w:rsidRPr="00F568FF" w:rsidRDefault="00F568FF" w:rsidP="00F568FF">
      <w:pPr>
        <w:numPr>
          <w:ilvl w:val="0"/>
          <w:numId w:val="1"/>
        </w:numPr>
      </w:pPr>
      <w:r w:rsidRPr="00F568FF">
        <w:t xml:space="preserve">Över 220 000 m² eventyta </w:t>
      </w:r>
    </w:p>
    <w:p w14:paraId="22B26346" w14:textId="77777777" w:rsidR="00F568FF" w:rsidRPr="00F568FF" w:rsidRDefault="00F568FF" w:rsidP="00F568FF">
      <w:pPr>
        <w:numPr>
          <w:ilvl w:val="0"/>
          <w:numId w:val="1"/>
        </w:numPr>
      </w:pPr>
      <w:r w:rsidRPr="00F568FF">
        <w:t xml:space="preserve">Flera gigantiska mässhallar och konferensytor </w:t>
      </w:r>
    </w:p>
    <w:p w14:paraId="3097279B" w14:textId="77777777" w:rsidR="00F568FF" w:rsidRPr="00F568FF" w:rsidRDefault="00F568FF" w:rsidP="00F568FF">
      <w:pPr>
        <w:numPr>
          <w:ilvl w:val="0"/>
          <w:numId w:val="1"/>
        </w:numPr>
      </w:pPr>
      <w:r w:rsidRPr="00F568FF">
        <w:t xml:space="preserve">Väldigt stark inom internationella expo, tech-events och corporate conferences. </w:t>
      </w:r>
    </w:p>
    <w:p w14:paraId="31D74179" w14:textId="15AF87FA" w:rsidR="00F568FF" w:rsidRPr="00F568FF" w:rsidRDefault="00F568FF" w:rsidP="00F568FF">
      <w:r w:rsidRPr="00F568FF">
        <w:drawing>
          <wp:inline distT="0" distB="0" distL="0" distR="0" wp14:anchorId="1BD462D6" wp14:editId="7E98AD54">
            <wp:extent cx="5731510" cy="2342515"/>
            <wp:effectExtent l="0" t="0" r="2540" b="635"/>
            <wp:docPr id="17853643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78278" w14:textId="2B940041" w:rsidR="00F568FF" w:rsidRPr="00F568FF" w:rsidRDefault="00F568FF" w:rsidP="00F568FF">
      <w:r w:rsidRPr="00F568FF">
        <w:drawing>
          <wp:inline distT="0" distB="0" distL="0" distR="0" wp14:anchorId="3DE07420" wp14:editId="718F8FFE">
            <wp:extent cx="5731510" cy="3621405"/>
            <wp:effectExtent l="0" t="0" r="2540" b="0"/>
            <wp:docPr id="16983572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0253" w14:textId="0D3E562F" w:rsidR="00F568FF" w:rsidRPr="00F568FF" w:rsidRDefault="00F568FF" w:rsidP="00F568FF">
      <w:r w:rsidRPr="00F568FF">
        <w:lastRenderedPageBreak/>
        <w:drawing>
          <wp:inline distT="0" distB="0" distL="0" distR="0" wp14:anchorId="66D3B4EE" wp14:editId="520E64D0">
            <wp:extent cx="5731510" cy="3820795"/>
            <wp:effectExtent l="0" t="0" r="2540" b="8255"/>
            <wp:docPr id="17407358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DDA1" w14:textId="77777777" w:rsidR="00F568FF" w:rsidRPr="00F568FF" w:rsidRDefault="00F568FF" w:rsidP="00F568FF">
      <w:r w:rsidRPr="00F568FF">
        <w:t>7</w:t>
      </w:r>
    </w:p>
    <w:p w14:paraId="40B13B29" w14:textId="77777777" w:rsidR="00F568FF" w:rsidRPr="00F568FF" w:rsidRDefault="00F568FF" w:rsidP="00F568FF">
      <w:r w:rsidRPr="00F568FF">
        <w:pict w14:anchorId="62D10F56">
          <v:rect id="_x0000_i1028" style="width:0;height:1.5pt" o:hralign="center" o:hrstd="t" o:hr="t" fillcolor="#a0a0a0" stroked="f"/>
        </w:pict>
      </w:r>
    </w:p>
    <w:p w14:paraId="6A376D48" w14:textId="77777777" w:rsidR="00F568FF" w:rsidRPr="00F568FF" w:rsidRDefault="00F568FF" w:rsidP="00F568FF">
      <w:pPr>
        <w:rPr>
          <w:b/>
          <w:bCs/>
        </w:rPr>
      </w:pPr>
      <w:r w:rsidRPr="00F568FF">
        <w:rPr>
          <w:b/>
          <w:bCs/>
        </w:rPr>
        <w:t>2. Jakarta International Expo (JIExpo)</w:t>
      </w:r>
    </w:p>
    <w:p w14:paraId="6B6857BE" w14:textId="77777777" w:rsidR="00F568FF" w:rsidRPr="00F568FF" w:rsidRDefault="00F568FF" w:rsidP="00F568FF">
      <w:r w:rsidRPr="00F568FF">
        <w:t>En av Indonesiens största och mest etablerade mäss- och eventanläggningar.</w:t>
      </w:r>
    </w:p>
    <w:p w14:paraId="1CFB0624" w14:textId="77777777" w:rsidR="00F568FF" w:rsidRPr="00F568FF" w:rsidRDefault="00F568FF" w:rsidP="00F568FF">
      <w:pPr>
        <w:numPr>
          <w:ilvl w:val="0"/>
          <w:numId w:val="2"/>
        </w:numPr>
      </w:pPr>
      <w:r w:rsidRPr="00F568FF">
        <w:t xml:space="preserve">Stad: Jakarta </w:t>
      </w:r>
    </w:p>
    <w:p w14:paraId="65275F21" w14:textId="77777777" w:rsidR="00F568FF" w:rsidRPr="00F568FF" w:rsidRDefault="00F568FF" w:rsidP="00F568FF">
      <w:pPr>
        <w:numPr>
          <w:ilvl w:val="0"/>
          <w:numId w:val="2"/>
        </w:numPr>
      </w:pPr>
      <w:r w:rsidRPr="00F568FF">
        <w:t xml:space="preserve">Kapacitet: upp till </w:t>
      </w:r>
      <w:r w:rsidRPr="00F568FF">
        <w:rPr>
          <w:b/>
          <w:bCs/>
        </w:rPr>
        <w:t>50 000+ personer</w:t>
      </w:r>
      <w:r w:rsidRPr="00F568FF">
        <w:t xml:space="preserve"> </w:t>
      </w:r>
    </w:p>
    <w:p w14:paraId="32795CD7" w14:textId="77777777" w:rsidR="00F568FF" w:rsidRPr="00F568FF" w:rsidRDefault="00F568FF" w:rsidP="00F568FF">
      <w:pPr>
        <w:numPr>
          <w:ilvl w:val="0"/>
          <w:numId w:val="2"/>
        </w:numPr>
      </w:pPr>
      <w:r w:rsidRPr="00F568FF">
        <w:t xml:space="preserve">Över 100 000 m² eventyta </w:t>
      </w:r>
    </w:p>
    <w:p w14:paraId="74EB7480" w14:textId="77777777" w:rsidR="00F568FF" w:rsidRPr="00F568FF" w:rsidRDefault="00F568FF" w:rsidP="00F568FF">
      <w:pPr>
        <w:numPr>
          <w:ilvl w:val="0"/>
          <w:numId w:val="2"/>
        </w:numPr>
      </w:pPr>
      <w:r w:rsidRPr="00F568FF">
        <w:t xml:space="preserve">Väldigt populär för internationella mässor, konserter och corporate events. </w:t>
      </w:r>
    </w:p>
    <w:p w14:paraId="07E14EE2" w14:textId="743C5411" w:rsidR="00F568FF" w:rsidRPr="00F568FF" w:rsidRDefault="00F568FF" w:rsidP="00F568FF">
      <w:r w:rsidRPr="00F568FF">
        <w:lastRenderedPageBreak/>
        <w:drawing>
          <wp:inline distT="0" distB="0" distL="0" distR="0" wp14:anchorId="09464045" wp14:editId="0D68456E">
            <wp:extent cx="5731510" cy="3820795"/>
            <wp:effectExtent l="0" t="0" r="2540" b="8255"/>
            <wp:docPr id="20231625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FBA8" w14:textId="447378FC" w:rsidR="00F568FF" w:rsidRPr="00F568FF" w:rsidRDefault="00F568FF" w:rsidP="00F568FF">
      <w:r w:rsidRPr="00F568FF">
        <w:drawing>
          <wp:inline distT="0" distB="0" distL="0" distR="0" wp14:anchorId="671C4B5D" wp14:editId="398BD4E7">
            <wp:extent cx="5731510" cy="3818890"/>
            <wp:effectExtent l="0" t="0" r="2540" b="0"/>
            <wp:docPr id="1530416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47C8" w14:textId="680FF889" w:rsidR="00F568FF" w:rsidRPr="00F568FF" w:rsidRDefault="00F568FF" w:rsidP="00F568FF">
      <w:r w:rsidRPr="00F568FF">
        <w:lastRenderedPageBreak/>
        <w:drawing>
          <wp:inline distT="0" distB="0" distL="0" distR="0" wp14:anchorId="438426BF" wp14:editId="4AFD075B">
            <wp:extent cx="5731510" cy="3825875"/>
            <wp:effectExtent l="0" t="0" r="2540" b="3175"/>
            <wp:docPr id="3675402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7EC6" w14:textId="77777777" w:rsidR="00F568FF" w:rsidRPr="00F568FF" w:rsidRDefault="00F568FF" w:rsidP="00F568FF">
      <w:r w:rsidRPr="00F568FF">
        <w:t>6</w:t>
      </w:r>
    </w:p>
    <w:p w14:paraId="760457D4" w14:textId="77777777" w:rsidR="00F568FF" w:rsidRPr="00F568FF" w:rsidRDefault="00F568FF" w:rsidP="00F568FF">
      <w:r w:rsidRPr="00F568FF">
        <w:pict w14:anchorId="3FCF3FCF">
          <v:rect id="_x0000_i1032" style="width:0;height:1.5pt" o:hralign="center" o:hrstd="t" o:hr="t" fillcolor="#a0a0a0" stroked="f"/>
        </w:pict>
      </w:r>
    </w:p>
    <w:p w14:paraId="1FAA616B" w14:textId="77777777" w:rsidR="00F568FF" w:rsidRPr="00F568FF" w:rsidRDefault="00F568FF" w:rsidP="00F568FF">
      <w:pPr>
        <w:rPr>
          <w:b/>
          <w:bCs/>
        </w:rPr>
      </w:pPr>
      <w:r w:rsidRPr="00F568FF">
        <w:rPr>
          <w:b/>
          <w:bCs/>
        </w:rPr>
        <w:t>3. Bali Nusa Dua Convention Center (BNDCC)</w:t>
      </w:r>
    </w:p>
    <w:p w14:paraId="66681405" w14:textId="77777777" w:rsidR="00F568FF" w:rsidRPr="00F568FF" w:rsidRDefault="00F568FF" w:rsidP="00F568FF">
      <w:r w:rsidRPr="00F568FF">
        <w:t>En av Sydostasiens mest prestigefyllda konferensdestinationer.</w:t>
      </w:r>
    </w:p>
    <w:p w14:paraId="41D4EEF7" w14:textId="77777777" w:rsidR="00F568FF" w:rsidRPr="00F568FF" w:rsidRDefault="00F568FF" w:rsidP="00F568FF">
      <w:pPr>
        <w:numPr>
          <w:ilvl w:val="0"/>
          <w:numId w:val="3"/>
        </w:numPr>
      </w:pPr>
      <w:r w:rsidRPr="00F568FF">
        <w:t xml:space="preserve">Stad: Bali </w:t>
      </w:r>
    </w:p>
    <w:p w14:paraId="20E049D5" w14:textId="77777777" w:rsidR="00F568FF" w:rsidRPr="00F568FF" w:rsidRDefault="00F568FF" w:rsidP="00F568FF">
      <w:pPr>
        <w:numPr>
          <w:ilvl w:val="0"/>
          <w:numId w:val="3"/>
        </w:numPr>
      </w:pPr>
      <w:r w:rsidRPr="00F568FF">
        <w:t xml:space="preserve">Kapacitet: upp till </w:t>
      </w:r>
      <w:r w:rsidRPr="00F568FF">
        <w:rPr>
          <w:b/>
          <w:bCs/>
        </w:rPr>
        <w:t>7 000 personer</w:t>
      </w:r>
      <w:r w:rsidRPr="00F568FF">
        <w:t xml:space="preserve"> </w:t>
      </w:r>
    </w:p>
    <w:p w14:paraId="577D2A86" w14:textId="77777777" w:rsidR="00F568FF" w:rsidRPr="00F568FF" w:rsidRDefault="00F568FF" w:rsidP="00F568FF">
      <w:pPr>
        <w:numPr>
          <w:ilvl w:val="0"/>
          <w:numId w:val="3"/>
        </w:numPr>
      </w:pPr>
      <w:r w:rsidRPr="00F568FF">
        <w:t xml:space="preserve">Premium conference center i resortområde </w:t>
      </w:r>
    </w:p>
    <w:p w14:paraId="77D52EB8" w14:textId="77777777" w:rsidR="00F568FF" w:rsidRPr="00F568FF" w:rsidRDefault="00F568FF" w:rsidP="00F568FF">
      <w:pPr>
        <w:numPr>
          <w:ilvl w:val="0"/>
          <w:numId w:val="3"/>
        </w:numPr>
      </w:pPr>
      <w:r w:rsidRPr="00F568FF">
        <w:t xml:space="preserve">Väldigt populär för internationella toppmöten, corporate retreats och globala konferenser. </w:t>
      </w:r>
    </w:p>
    <w:p w14:paraId="486E3318" w14:textId="64A65EFB" w:rsidR="00F568FF" w:rsidRPr="00F568FF" w:rsidRDefault="00F568FF" w:rsidP="00F568FF">
      <w:r w:rsidRPr="00F568FF">
        <w:lastRenderedPageBreak/>
        <w:drawing>
          <wp:inline distT="0" distB="0" distL="0" distR="0" wp14:anchorId="0CCFBA8D" wp14:editId="0797C67D">
            <wp:extent cx="5731510" cy="3820795"/>
            <wp:effectExtent l="0" t="0" r="2540" b="8255"/>
            <wp:docPr id="19994862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E913" w14:textId="141767C0" w:rsidR="00F568FF" w:rsidRPr="00F568FF" w:rsidRDefault="00F568FF" w:rsidP="00F568FF">
      <w:r w:rsidRPr="00F568FF">
        <w:drawing>
          <wp:inline distT="0" distB="0" distL="0" distR="0" wp14:anchorId="1834583D" wp14:editId="2D8C68AE">
            <wp:extent cx="5731510" cy="3223895"/>
            <wp:effectExtent l="0" t="0" r="2540" b="0"/>
            <wp:docPr id="350942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5113" w14:textId="58A6793C" w:rsidR="00F568FF" w:rsidRPr="00F568FF" w:rsidRDefault="00F568FF" w:rsidP="00F568FF">
      <w:r w:rsidRPr="00F568FF">
        <w:lastRenderedPageBreak/>
        <w:drawing>
          <wp:inline distT="0" distB="0" distL="0" distR="0" wp14:anchorId="2B29EBA9" wp14:editId="4E456E54">
            <wp:extent cx="5731510" cy="3197860"/>
            <wp:effectExtent l="0" t="0" r="2540" b="2540"/>
            <wp:docPr id="603083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1135" w14:textId="77777777" w:rsidR="00F568FF" w:rsidRPr="00F568FF" w:rsidRDefault="00F568FF" w:rsidP="00F568FF">
      <w:r w:rsidRPr="00F568FF">
        <w:t>6</w:t>
      </w:r>
    </w:p>
    <w:p w14:paraId="59C3E6C9" w14:textId="77777777" w:rsidR="00F568FF" w:rsidRPr="00F568FF" w:rsidRDefault="00F568FF" w:rsidP="00F568FF">
      <w:r w:rsidRPr="00F568FF">
        <w:pict w14:anchorId="02428186">
          <v:rect id="_x0000_i1036" style="width:0;height:1.5pt" o:hralign="center" o:hrstd="t" o:hr="t" fillcolor="#a0a0a0" stroked="f"/>
        </w:pict>
      </w:r>
    </w:p>
    <w:p w14:paraId="4B798044" w14:textId="77777777" w:rsidR="00F568FF" w:rsidRPr="00F568FF" w:rsidRDefault="00F568FF" w:rsidP="00F568FF">
      <w:pPr>
        <w:rPr>
          <w:b/>
          <w:bCs/>
        </w:rPr>
      </w:pPr>
      <w:r w:rsidRPr="00F568FF">
        <w:rPr>
          <w:b/>
          <w:bCs/>
        </w:rPr>
        <w:t>4. Bali International Convention Centre (BICC)</w:t>
      </w:r>
    </w:p>
    <w:p w14:paraId="0F3A82FA" w14:textId="77777777" w:rsidR="00F568FF" w:rsidRPr="00F568FF" w:rsidRDefault="00F568FF" w:rsidP="00F568FF">
      <w:r w:rsidRPr="00F568FF">
        <w:t>En av Indonesiens mest exklusiva konferensanläggningar.</w:t>
      </w:r>
    </w:p>
    <w:p w14:paraId="52BF753B" w14:textId="77777777" w:rsidR="00F568FF" w:rsidRPr="00F568FF" w:rsidRDefault="00F568FF" w:rsidP="00F568FF">
      <w:pPr>
        <w:numPr>
          <w:ilvl w:val="0"/>
          <w:numId w:val="4"/>
        </w:numPr>
      </w:pPr>
      <w:r w:rsidRPr="00F568FF">
        <w:t xml:space="preserve">Stad: Bali </w:t>
      </w:r>
    </w:p>
    <w:p w14:paraId="16012C0E" w14:textId="77777777" w:rsidR="00F568FF" w:rsidRPr="00F568FF" w:rsidRDefault="00F568FF" w:rsidP="00F568FF">
      <w:pPr>
        <w:numPr>
          <w:ilvl w:val="0"/>
          <w:numId w:val="4"/>
        </w:numPr>
      </w:pPr>
      <w:r w:rsidRPr="00F568FF">
        <w:t xml:space="preserve">Kapacitet: upp till </w:t>
      </w:r>
      <w:r w:rsidRPr="00F568FF">
        <w:rPr>
          <w:b/>
          <w:bCs/>
        </w:rPr>
        <w:t>2 500 personer</w:t>
      </w:r>
      <w:r w:rsidRPr="00F568FF">
        <w:t xml:space="preserve"> </w:t>
      </w:r>
    </w:p>
    <w:p w14:paraId="4603E3D6" w14:textId="77777777" w:rsidR="00F568FF" w:rsidRPr="00F568FF" w:rsidRDefault="00F568FF" w:rsidP="00F568FF">
      <w:pPr>
        <w:numPr>
          <w:ilvl w:val="0"/>
          <w:numId w:val="4"/>
        </w:numPr>
      </w:pPr>
      <w:r w:rsidRPr="00F568FF">
        <w:t xml:space="preserve">Elegant auditorium och konferensrum </w:t>
      </w:r>
    </w:p>
    <w:p w14:paraId="1E485EE9" w14:textId="77777777" w:rsidR="00F568FF" w:rsidRPr="00F568FF" w:rsidRDefault="00F568FF" w:rsidP="00F568FF">
      <w:pPr>
        <w:numPr>
          <w:ilvl w:val="0"/>
          <w:numId w:val="4"/>
        </w:numPr>
      </w:pPr>
      <w:r w:rsidRPr="00F568FF">
        <w:t xml:space="preserve">Väldigt stark inom internationella konferenser, luxury events och corporate meetings. </w:t>
      </w:r>
    </w:p>
    <w:p w14:paraId="596DE623" w14:textId="4D69539D" w:rsidR="00F568FF" w:rsidRPr="00F568FF" w:rsidRDefault="00F568FF" w:rsidP="00F568FF">
      <w:r w:rsidRPr="00F568FF">
        <w:lastRenderedPageBreak/>
        <w:drawing>
          <wp:inline distT="0" distB="0" distL="0" distR="0" wp14:anchorId="4C6F9DF6" wp14:editId="6AAEC285">
            <wp:extent cx="5731510" cy="3822700"/>
            <wp:effectExtent l="0" t="0" r="2540" b="6350"/>
            <wp:docPr id="1546427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B038" w14:textId="51CA9F3F" w:rsidR="00F568FF" w:rsidRPr="00F568FF" w:rsidRDefault="00F568FF" w:rsidP="00F568FF">
      <w:r w:rsidRPr="00F568FF">
        <w:drawing>
          <wp:inline distT="0" distB="0" distL="0" distR="0" wp14:anchorId="710BCD9E" wp14:editId="0040D226">
            <wp:extent cx="5731510" cy="3822700"/>
            <wp:effectExtent l="0" t="0" r="2540" b="6350"/>
            <wp:docPr id="518429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3694" w14:textId="2051E36A" w:rsidR="00F568FF" w:rsidRPr="00F568FF" w:rsidRDefault="00F568FF" w:rsidP="00F568FF">
      <w:r w:rsidRPr="00F568FF">
        <w:lastRenderedPageBreak/>
        <w:drawing>
          <wp:inline distT="0" distB="0" distL="0" distR="0" wp14:anchorId="6CDC22C7" wp14:editId="14A530E8">
            <wp:extent cx="5731510" cy="3820795"/>
            <wp:effectExtent l="0" t="0" r="2540" b="8255"/>
            <wp:docPr id="942671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8443" w14:textId="77777777" w:rsidR="00F568FF" w:rsidRPr="00F568FF" w:rsidRDefault="00F568FF" w:rsidP="00F568FF">
      <w:r w:rsidRPr="00F568FF">
        <w:t>8</w:t>
      </w:r>
    </w:p>
    <w:p w14:paraId="0977D689" w14:textId="77777777" w:rsidR="00F568FF" w:rsidRPr="00F568FF" w:rsidRDefault="00F568FF" w:rsidP="00F568FF">
      <w:r w:rsidRPr="00F568FF">
        <w:pict w14:anchorId="542F1A36">
          <v:rect id="_x0000_i1040" style="width:0;height:1.5pt" o:hralign="center" o:hrstd="t" o:hr="t" fillcolor="#a0a0a0" stroked="f"/>
        </w:pict>
      </w:r>
    </w:p>
    <w:p w14:paraId="556DF13A" w14:textId="77777777" w:rsidR="00F568FF" w:rsidRPr="00F568FF" w:rsidRDefault="00F568FF" w:rsidP="00F568FF">
      <w:pPr>
        <w:rPr>
          <w:b/>
          <w:bCs/>
          <w:lang w:val="en-GB"/>
        </w:rPr>
      </w:pPr>
      <w:r w:rsidRPr="00F568FF">
        <w:rPr>
          <w:b/>
          <w:bCs/>
          <w:lang w:val="en-GB"/>
        </w:rPr>
        <w:t>5. Grand City Convex (Convention &amp; Exhibition)</w:t>
      </w:r>
    </w:p>
    <w:p w14:paraId="75CC2565" w14:textId="77777777" w:rsidR="00F568FF" w:rsidRPr="00F568FF" w:rsidRDefault="00F568FF" w:rsidP="00F568FF">
      <w:r w:rsidRPr="00F568FF">
        <w:t>En av Indonesiens viktigaste konferens- och eventanläggningar utanför Jakarta.</w:t>
      </w:r>
    </w:p>
    <w:p w14:paraId="33C3800A" w14:textId="77777777" w:rsidR="00F568FF" w:rsidRPr="00F568FF" w:rsidRDefault="00F568FF" w:rsidP="00F568FF">
      <w:pPr>
        <w:numPr>
          <w:ilvl w:val="0"/>
          <w:numId w:val="5"/>
        </w:numPr>
      </w:pPr>
      <w:r w:rsidRPr="00F568FF">
        <w:t xml:space="preserve">Stad: Surabaya </w:t>
      </w:r>
    </w:p>
    <w:p w14:paraId="6E13CC48" w14:textId="77777777" w:rsidR="00F568FF" w:rsidRPr="00F568FF" w:rsidRDefault="00F568FF" w:rsidP="00F568FF">
      <w:pPr>
        <w:numPr>
          <w:ilvl w:val="0"/>
          <w:numId w:val="5"/>
        </w:numPr>
      </w:pPr>
      <w:r w:rsidRPr="00F568FF">
        <w:t xml:space="preserve">Kapacitet: upp till </w:t>
      </w:r>
      <w:r w:rsidRPr="00F568FF">
        <w:rPr>
          <w:b/>
          <w:bCs/>
        </w:rPr>
        <w:t>20 000+ personer</w:t>
      </w:r>
      <w:r w:rsidRPr="00F568FF">
        <w:t xml:space="preserve"> </w:t>
      </w:r>
    </w:p>
    <w:p w14:paraId="0890DF65" w14:textId="77777777" w:rsidR="00F568FF" w:rsidRPr="00F568FF" w:rsidRDefault="00F568FF" w:rsidP="00F568FF">
      <w:pPr>
        <w:numPr>
          <w:ilvl w:val="0"/>
          <w:numId w:val="5"/>
        </w:numPr>
      </w:pPr>
      <w:r w:rsidRPr="00F568FF">
        <w:t xml:space="preserve">Kombination av mall, konferens och expo </w:t>
      </w:r>
    </w:p>
    <w:p w14:paraId="38D6D546" w14:textId="77777777" w:rsidR="00F568FF" w:rsidRPr="00F568FF" w:rsidRDefault="00F568FF" w:rsidP="00F568FF">
      <w:pPr>
        <w:numPr>
          <w:ilvl w:val="0"/>
          <w:numId w:val="5"/>
        </w:numPr>
      </w:pPr>
      <w:r w:rsidRPr="00F568FF">
        <w:t xml:space="preserve">Väldigt stark inom regionala och internationella business events. </w:t>
      </w:r>
    </w:p>
    <w:p w14:paraId="24C09F05" w14:textId="58A2F7AB" w:rsidR="00F568FF" w:rsidRPr="00F568FF" w:rsidRDefault="00F568FF" w:rsidP="00F568FF">
      <w:r w:rsidRPr="00F568FF">
        <w:lastRenderedPageBreak/>
        <w:drawing>
          <wp:inline distT="0" distB="0" distL="0" distR="0" wp14:anchorId="2E0D7571" wp14:editId="7BA734D6">
            <wp:extent cx="5731510" cy="3218180"/>
            <wp:effectExtent l="0" t="0" r="2540" b="1270"/>
            <wp:docPr id="920797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4C53" w14:textId="3696A8FE" w:rsidR="00F568FF" w:rsidRPr="00F568FF" w:rsidRDefault="00F568FF" w:rsidP="00F568FF">
      <w:r w:rsidRPr="00F568FF">
        <w:drawing>
          <wp:inline distT="0" distB="0" distL="0" distR="0" wp14:anchorId="555F3223" wp14:editId="488BCF25">
            <wp:extent cx="4895850" cy="3314700"/>
            <wp:effectExtent l="0" t="0" r="0" b="0"/>
            <wp:docPr id="73584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C6E6" w14:textId="7F3E5B95" w:rsidR="00F568FF" w:rsidRPr="00F568FF" w:rsidRDefault="00F568FF" w:rsidP="00F568FF">
      <w:r w:rsidRPr="00F568FF">
        <w:lastRenderedPageBreak/>
        <w:drawing>
          <wp:inline distT="0" distB="0" distL="0" distR="0" wp14:anchorId="40134A7F" wp14:editId="64FDFF77">
            <wp:extent cx="5486400" cy="3086100"/>
            <wp:effectExtent l="0" t="0" r="0" b="0"/>
            <wp:docPr id="66324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543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6F88"/>
    <w:multiLevelType w:val="multilevel"/>
    <w:tmpl w:val="F4B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94079"/>
    <w:multiLevelType w:val="multilevel"/>
    <w:tmpl w:val="2B16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721A8"/>
    <w:multiLevelType w:val="multilevel"/>
    <w:tmpl w:val="DF46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A3C4C"/>
    <w:multiLevelType w:val="multilevel"/>
    <w:tmpl w:val="E62A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72F48"/>
    <w:multiLevelType w:val="multilevel"/>
    <w:tmpl w:val="3800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7299">
    <w:abstractNumId w:val="3"/>
  </w:num>
  <w:num w:numId="2" w16cid:durableId="2031644879">
    <w:abstractNumId w:val="1"/>
  </w:num>
  <w:num w:numId="3" w16cid:durableId="765156666">
    <w:abstractNumId w:val="0"/>
  </w:num>
  <w:num w:numId="4" w16cid:durableId="274215586">
    <w:abstractNumId w:val="4"/>
  </w:num>
  <w:num w:numId="5" w16cid:durableId="1276870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84"/>
    <w:rsid w:val="00240D58"/>
    <w:rsid w:val="00372EAF"/>
    <w:rsid w:val="003F7D8C"/>
    <w:rsid w:val="00CF1084"/>
    <w:rsid w:val="00F5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B36C40-1831-495A-B1E9-A6C09ABA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238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2026-05-05T08:58:00Z</dcterms:created>
  <dcterms:modified xsi:type="dcterms:W3CDTF">2026-05-05T08:58:00Z</dcterms:modified>
</cp:coreProperties>
</file>