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A8201" w14:textId="77777777" w:rsidR="00572C0B" w:rsidRPr="00572C0B" w:rsidRDefault="00572C0B" w:rsidP="00572C0B">
      <w:pPr>
        <w:rPr>
          <w:b/>
          <w:bCs/>
          <w:lang w:val="en-GB"/>
        </w:rPr>
      </w:pPr>
      <w:r w:rsidRPr="00572C0B">
        <w:rPr>
          <w:b/>
          <w:bCs/>
          <w:lang w:val="en-GB"/>
        </w:rPr>
        <w:t>1. Tokyo Big Sight (Tokyo International Exhibition Center)</w:t>
      </w:r>
    </w:p>
    <w:p w14:paraId="7A2A3840" w14:textId="77777777" w:rsidR="00572C0B" w:rsidRPr="00572C0B" w:rsidRDefault="00572C0B" w:rsidP="00572C0B">
      <w:r w:rsidRPr="00572C0B">
        <w:t>Japans största och mest ikoniska mäss- och konferensanläggning.</w:t>
      </w:r>
    </w:p>
    <w:p w14:paraId="40BCF1ED" w14:textId="77777777" w:rsidR="00572C0B" w:rsidRPr="00572C0B" w:rsidRDefault="00572C0B" w:rsidP="00572C0B">
      <w:pPr>
        <w:numPr>
          <w:ilvl w:val="0"/>
          <w:numId w:val="1"/>
        </w:numPr>
      </w:pPr>
      <w:r w:rsidRPr="00572C0B">
        <w:t xml:space="preserve">Stad: Tokyo </w:t>
      </w:r>
    </w:p>
    <w:p w14:paraId="2B99E28C" w14:textId="77777777" w:rsidR="00572C0B" w:rsidRPr="00572C0B" w:rsidRDefault="00572C0B" w:rsidP="00572C0B">
      <w:pPr>
        <w:numPr>
          <w:ilvl w:val="0"/>
          <w:numId w:val="1"/>
        </w:numPr>
      </w:pPr>
      <w:r w:rsidRPr="00572C0B">
        <w:t xml:space="preserve">Kapacitet: upp till </w:t>
      </w:r>
      <w:r w:rsidRPr="00572C0B">
        <w:rPr>
          <w:b/>
          <w:bCs/>
        </w:rPr>
        <w:t>200 000+ personer</w:t>
      </w:r>
      <w:r w:rsidRPr="00572C0B">
        <w:t xml:space="preserve"> </w:t>
      </w:r>
    </w:p>
    <w:p w14:paraId="4994D958" w14:textId="77777777" w:rsidR="00572C0B" w:rsidRPr="00572C0B" w:rsidRDefault="00572C0B" w:rsidP="00572C0B">
      <w:pPr>
        <w:numPr>
          <w:ilvl w:val="0"/>
          <w:numId w:val="1"/>
        </w:numPr>
      </w:pPr>
      <w:r w:rsidRPr="00572C0B">
        <w:t xml:space="preserve">Över 230 000 m² eventyta </w:t>
      </w:r>
    </w:p>
    <w:p w14:paraId="6E62DF8E" w14:textId="77777777" w:rsidR="00572C0B" w:rsidRPr="00572C0B" w:rsidRDefault="00572C0B" w:rsidP="00572C0B">
      <w:pPr>
        <w:numPr>
          <w:ilvl w:val="0"/>
          <w:numId w:val="1"/>
        </w:numPr>
      </w:pPr>
      <w:r w:rsidRPr="00572C0B">
        <w:t xml:space="preserve">Känd för stora internationella expo och tech-events </w:t>
      </w:r>
    </w:p>
    <w:p w14:paraId="62273B93" w14:textId="77777777" w:rsidR="00572C0B" w:rsidRPr="00572C0B" w:rsidRDefault="00572C0B" w:rsidP="00572C0B">
      <w:pPr>
        <w:numPr>
          <w:ilvl w:val="0"/>
          <w:numId w:val="1"/>
        </w:numPr>
      </w:pPr>
      <w:r w:rsidRPr="00572C0B">
        <w:t xml:space="preserve">Ett av Asiens starkaste MICE-centers. </w:t>
      </w:r>
    </w:p>
    <w:p w14:paraId="16257350" w14:textId="5BE459F4" w:rsidR="00572C0B" w:rsidRPr="00572C0B" w:rsidRDefault="00572C0B" w:rsidP="00572C0B">
      <w:r w:rsidRPr="00572C0B">
        <w:drawing>
          <wp:inline distT="0" distB="0" distL="0" distR="0" wp14:anchorId="3E7F72CC" wp14:editId="3824191E">
            <wp:extent cx="5715000" cy="3810000"/>
            <wp:effectExtent l="0" t="0" r="0" b="0"/>
            <wp:docPr id="20434721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56FAC" w14:textId="12A27837" w:rsidR="00572C0B" w:rsidRPr="00572C0B" w:rsidRDefault="00572C0B" w:rsidP="00572C0B">
      <w:r w:rsidRPr="00572C0B">
        <w:lastRenderedPageBreak/>
        <w:drawing>
          <wp:inline distT="0" distB="0" distL="0" distR="0" wp14:anchorId="3A63BF8C" wp14:editId="7881478A">
            <wp:extent cx="5731510" cy="4053840"/>
            <wp:effectExtent l="0" t="0" r="2540" b="3810"/>
            <wp:docPr id="10703062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9E862" w14:textId="27E46BFE" w:rsidR="00572C0B" w:rsidRPr="00572C0B" w:rsidRDefault="00572C0B" w:rsidP="00572C0B">
      <w:r w:rsidRPr="00572C0B">
        <w:drawing>
          <wp:inline distT="0" distB="0" distL="0" distR="0" wp14:anchorId="1FB8239F" wp14:editId="2C933EFE">
            <wp:extent cx="5731510" cy="3890645"/>
            <wp:effectExtent l="0" t="0" r="2540" b="0"/>
            <wp:docPr id="13596067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4DBB4" w14:textId="77777777" w:rsidR="00572C0B" w:rsidRPr="00572C0B" w:rsidRDefault="00572C0B" w:rsidP="00572C0B">
      <w:r w:rsidRPr="00572C0B">
        <w:t>6</w:t>
      </w:r>
    </w:p>
    <w:p w14:paraId="4CDD7C01" w14:textId="77777777" w:rsidR="00572C0B" w:rsidRPr="00572C0B" w:rsidRDefault="00572C0B" w:rsidP="00572C0B">
      <w:r w:rsidRPr="00572C0B">
        <w:pict w14:anchorId="763B425B">
          <v:rect id="_x0000_i1028" style="width:0;height:1.5pt" o:hralign="center" o:hrstd="t" o:hr="t" fillcolor="#a0a0a0" stroked="f"/>
        </w:pict>
      </w:r>
    </w:p>
    <w:p w14:paraId="67EB16B1" w14:textId="77777777" w:rsidR="00572C0B" w:rsidRPr="00572C0B" w:rsidRDefault="00572C0B" w:rsidP="00572C0B">
      <w:pPr>
        <w:rPr>
          <w:b/>
          <w:bCs/>
        </w:rPr>
      </w:pPr>
      <w:r w:rsidRPr="00572C0B">
        <w:rPr>
          <w:b/>
          <w:bCs/>
        </w:rPr>
        <w:lastRenderedPageBreak/>
        <w:t>2. Pacifico Yokohama</w:t>
      </w:r>
    </w:p>
    <w:p w14:paraId="40D26675" w14:textId="77777777" w:rsidR="00572C0B" w:rsidRPr="00572C0B" w:rsidRDefault="00572C0B" w:rsidP="00572C0B">
      <w:r w:rsidRPr="00572C0B">
        <w:t>En av Japans största integrerade konferens- och eventanläggningar.</w:t>
      </w:r>
    </w:p>
    <w:p w14:paraId="62B16E65" w14:textId="77777777" w:rsidR="00572C0B" w:rsidRPr="00572C0B" w:rsidRDefault="00572C0B" w:rsidP="00572C0B">
      <w:pPr>
        <w:numPr>
          <w:ilvl w:val="0"/>
          <w:numId w:val="2"/>
        </w:numPr>
      </w:pPr>
      <w:r w:rsidRPr="00572C0B">
        <w:t xml:space="preserve">Stad: Yokohama </w:t>
      </w:r>
    </w:p>
    <w:p w14:paraId="4BE4F501" w14:textId="77777777" w:rsidR="00572C0B" w:rsidRPr="00572C0B" w:rsidRDefault="00572C0B" w:rsidP="00572C0B">
      <w:pPr>
        <w:numPr>
          <w:ilvl w:val="0"/>
          <w:numId w:val="2"/>
        </w:numPr>
      </w:pPr>
      <w:r w:rsidRPr="00572C0B">
        <w:t xml:space="preserve">Kapacitet: upp till </w:t>
      </w:r>
      <w:r w:rsidRPr="00572C0B">
        <w:rPr>
          <w:b/>
          <w:bCs/>
        </w:rPr>
        <w:t>20 000+ personer</w:t>
      </w:r>
      <w:r w:rsidRPr="00572C0B">
        <w:t xml:space="preserve"> </w:t>
      </w:r>
    </w:p>
    <w:p w14:paraId="2997F8D0" w14:textId="77777777" w:rsidR="00572C0B" w:rsidRPr="00572C0B" w:rsidRDefault="00572C0B" w:rsidP="00572C0B">
      <w:pPr>
        <w:numPr>
          <w:ilvl w:val="0"/>
          <w:numId w:val="2"/>
        </w:numPr>
      </w:pPr>
      <w:r w:rsidRPr="00572C0B">
        <w:t xml:space="preserve">Kombination av kongresscenter, hotell och expo </w:t>
      </w:r>
    </w:p>
    <w:p w14:paraId="4631080C" w14:textId="77777777" w:rsidR="00572C0B" w:rsidRPr="00572C0B" w:rsidRDefault="00572C0B" w:rsidP="00572C0B">
      <w:pPr>
        <w:numPr>
          <w:ilvl w:val="0"/>
          <w:numId w:val="2"/>
        </w:numPr>
      </w:pPr>
      <w:r w:rsidRPr="00572C0B">
        <w:t xml:space="preserve">Väldigt stark inom internationella konferenser och corporate events. </w:t>
      </w:r>
    </w:p>
    <w:p w14:paraId="620E8EF2" w14:textId="773690F7" w:rsidR="00572C0B" w:rsidRPr="00572C0B" w:rsidRDefault="00572C0B" w:rsidP="00572C0B">
      <w:r w:rsidRPr="00572C0B">
        <w:drawing>
          <wp:inline distT="0" distB="0" distL="0" distR="0" wp14:anchorId="5A6D94B8" wp14:editId="690B728E">
            <wp:extent cx="4762500" cy="3171825"/>
            <wp:effectExtent l="0" t="0" r="0" b="9525"/>
            <wp:docPr id="18222394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ECAE7" w14:textId="39333A91" w:rsidR="00572C0B" w:rsidRPr="00572C0B" w:rsidRDefault="00572C0B" w:rsidP="00572C0B">
      <w:r w:rsidRPr="00572C0B">
        <w:drawing>
          <wp:inline distT="0" distB="0" distL="0" distR="0" wp14:anchorId="38EF33D5" wp14:editId="4124BB53">
            <wp:extent cx="5715000" cy="3810000"/>
            <wp:effectExtent l="0" t="0" r="0" b="0"/>
            <wp:docPr id="13511606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AFCD2" w14:textId="6F8BC04A" w:rsidR="00572C0B" w:rsidRPr="00572C0B" w:rsidRDefault="00572C0B" w:rsidP="00572C0B">
      <w:r w:rsidRPr="00572C0B">
        <w:lastRenderedPageBreak/>
        <w:drawing>
          <wp:inline distT="0" distB="0" distL="0" distR="0" wp14:anchorId="4BA435D0" wp14:editId="046D48BA">
            <wp:extent cx="5731510" cy="4264025"/>
            <wp:effectExtent l="0" t="0" r="2540" b="3175"/>
            <wp:docPr id="12699220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1FC9F" w14:textId="77777777" w:rsidR="00572C0B" w:rsidRPr="00572C0B" w:rsidRDefault="00572C0B" w:rsidP="00572C0B">
      <w:r w:rsidRPr="00572C0B">
        <w:t>8</w:t>
      </w:r>
    </w:p>
    <w:p w14:paraId="7395552C" w14:textId="77777777" w:rsidR="00572C0B" w:rsidRPr="00572C0B" w:rsidRDefault="00572C0B" w:rsidP="00572C0B">
      <w:r w:rsidRPr="00572C0B">
        <w:pict w14:anchorId="75B158AE">
          <v:rect id="_x0000_i1032" style="width:0;height:1.5pt" o:hralign="center" o:hrstd="t" o:hr="t" fillcolor="#a0a0a0" stroked="f"/>
        </w:pict>
      </w:r>
    </w:p>
    <w:p w14:paraId="42F16B07" w14:textId="77777777" w:rsidR="00572C0B" w:rsidRPr="00572C0B" w:rsidRDefault="00572C0B" w:rsidP="00572C0B">
      <w:pPr>
        <w:rPr>
          <w:b/>
          <w:bCs/>
        </w:rPr>
      </w:pPr>
      <w:r w:rsidRPr="00572C0B">
        <w:rPr>
          <w:b/>
          <w:bCs/>
        </w:rPr>
        <w:t>3. Makuhari Messe</w:t>
      </w:r>
    </w:p>
    <w:p w14:paraId="42A3B0B4" w14:textId="77777777" w:rsidR="00572C0B" w:rsidRPr="00572C0B" w:rsidRDefault="00572C0B" w:rsidP="00572C0B">
      <w:r w:rsidRPr="00572C0B">
        <w:t>En av Japans största och mest internationella mäss- och konferensanläggningar.</w:t>
      </w:r>
    </w:p>
    <w:p w14:paraId="1CBEB5F8" w14:textId="77777777" w:rsidR="00572C0B" w:rsidRPr="00572C0B" w:rsidRDefault="00572C0B" w:rsidP="00572C0B">
      <w:pPr>
        <w:numPr>
          <w:ilvl w:val="0"/>
          <w:numId w:val="3"/>
        </w:numPr>
      </w:pPr>
      <w:r w:rsidRPr="00572C0B">
        <w:t xml:space="preserve">Stad: Chiba (Tokyo-regionen) </w:t>
      </w:r>
    </w:p>
    <w:p w14:paraId="5B57B6FF" w14:textId="77777777" w:rsidR="00572C0B" w:rsidRPr="00572C0B" w:rsidRDefault="00572C0B" w:rsidP="00572C0B">
      <w:pPr>
        <w:numPr>
          <w:ilvl w:val="0"/>
          <w:numId w:val="3"/>
        </w:numPr>
      </w:pPr>
      <w:r w:rsidRPr="00572C0B">
        <w:t xml:space="preserve">Kapacitet: upp till </w:t>
      </w:r>
      <w:r w:rsidRPr="00572C0B">
        <w:rPr>
          <w:b/>
          <w:bCs/>
        </w:rPr>
        <w:t>210 000+ personer</w:t>
      </w:r>
      <w:r w:rsidRPr="00572C0B">
        <w:t xml:space="preserve"> </w:t>
      </w:r>
    </w:p>
    <w:p w14:paraId="4F142E8D" w14:textId="77777777" w:rsidR="00572C0B" w:rsidRPr="00572C0B" w:rsidRDefault="00572C0B" w:rsidP="00572C0B">
      <w:pPr>
        <w:numPr>
          <w:ilvl w:val="0"/>
          <w:numId w:val="3"/>
        </w:numPr>
      </w:pPr>
      <w:r w:rsidRPr="00572C0B">
        <w:t xml:space="preserve">Över 210 000 m² eventyta </w:t>
      </w:r>
    </w:p>
    <w:p w14:paraId="544AAFDD" w14:textId="77777777" w:rsidR="00572C0B" w:rsidRPr="00572C0B" w:rsidRDefault="00572C0B" w:rsidP="00572C0B">
      <w:pPr>
        <w:numPr>
          <w:ilvl w:val="0"/>
          <w:numId w:val="3"/>
        </w:numPr>
      </w:pPr>
      <w:r w:rsidRPr="00572C0B">
        <w:t xml:space="preserve">Väldigt stark inom internationella expo, gaming, tech och corporate events. </w:t>
      </w:r>
    </w:p>
    <w:p w14:paraId="5049868E" w14:textId="17F6E816" w:rsidR="00572C0B" w:rsidRPr="00572C0B" w:rsidRDefault="00572C0B" w:rsidP="00572C0B">
      <w:r w:rsidRPr="00572C0B">
        <w:lastRenderedPageBreak/>
        <w:drawing>
          <wp:inline distT="0" distB="0" distL="0" distR="0" wp14:anchorId="2FA40F89" wp14:editId="51A3E78D">
            <wp:extent cx="5731510" cy="2865755"/>
            <wp:effectExtent l="0" t="0" r="2540" b="0"/>
            <wp:docPr id="14629035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BC430" w14:textId="7F8C68A3" w:rsidR="00572C0B" w:rsidRPr="00572C0B" w:rsidRDefault="00572C0B" w:rsidP="00572C0B">
      <w:r w:rsidRPr="00572C0B">
        <w:drawing>
          <wp:inline distT="0" distB="0" distL="0" distR="0" wp14:anchorId="43F4CC37" wp14:editId="7C2055E7">
            <wp:extent cx="5731510" cy="3820795"/>
            <wp:effectExtent l="0" t="0" r="2540" b="8255"/>
            <wp:docPr id="19986751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22DAB" w14:textId="2D39E769" w:rsidR="00572C0B" w:rsidRPr="00572C0B" w:rsidRDefault="00572C0B" w:rsidP="00572C0B">
      <w:r w:rsidRPr="00572C0B">
        <w:lastRenderedPageBreak/>
        <w:drawing>
          <wp:inline distT="0" distB="0" distL="0" distR="0" wp14:anchorId="214B44D5" wp14:editId="79B844F2">
            <wp:extent cx="5731510" cy="2865755"/>
            <wp:effectExtent l="0" t="0" r="2540" b="0"/>
            <wp:docPr id="8418030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ED6DB" w14:textId="77777777" w:rsidR="00572C0B" w:rsidRPr="00572C0B" w:rsidRDefault="00572C0B" w:rsidP="00572C0B">
      <w:r w:rsidRPr="00572C0B">
        <w:t>8</w:t>
      </w:r>
    </w:p>
    <w:p w14:paraId="23057251" w14:textId="77777777" w:rsidR="00572C0B" w:rsidRPr="00572C0B" w:rsidRDefault="00572C0B" w:rsidP="00572C0B">
      <w:r w:rsidRPr="00572C0B">
        <w:pict w14:anchorId="5F9C539A">
          <v:rect id="_x0000_i1036" style="width:0;height:1.5pt" o:hralign="center" o:hrstd="t" o:hr="t" fillcolor="#a0a0a0" stroked="f"/>
        </w:pict>
      </w:r>
    </w:p>
    <w:p w14:paraId="22FF5057" w14:textId="77777777" w:rsidR="00572C0B" w:rsidRPr="00572C0B" w:rsidRDefault="00572C0B" w:rsidP="00572C0B">
      <w:pPr>
        <w:rPr>
          <w:b/>
          <w:bCs/>
        </w:rPr>
      </w:pPr>
      <w:r w:rsidRPr="00572C0B">
        <w:rPr>
          <w:b/>
          <w:bCs/>
        </w:rPr>
        <w:t>4. Kyoto International Conference Center</w:t>
      </w:r>
    </w:p>
    <w:p w14:paraId="37B9D4F3" w14:textId="77777777" w:rsidR="00572C0B" w:rsidRPr="00572C0B" w:rsidRDefault="00572C0B" w:rsidP="00572C0B">
      <w:r w:rsidRPr="00572C0B">
        <w:t>En av Japans mest prestigefyllda konferensanläggningar.</w:t>
      </w:r>
    </w:p>
    <w:p w14:paraId="6F2B42B8" w14:textId="77777777" w:rsidR="00572C0B" w:rsidRPr="00572C0B" w:rsidRDefault="00572C0B" w:rsidP="00572C0B">
      <w:pPr>
        <w:numPr>
          <w:ilvl w:val="0"/>
          <w:numId w:val="4"/>
        </w:numPr>
      </w:pPr>
      <w:r w:rsidRPr="00572C0B">
        <w:t xml:space="preserve">Stad: Kyoto </w:t>
      </w:r>
    </w:p>
    <w:p w14:paraId="69AB81E1" w14:textId="77777777" w:rsidR="00572C0B" w:rsidRPr="00572C0B" w:rsidRDefault="00572C0B" w:rsidP="00572C0B">
      <w:pPr>
        <w:numPr>
          <w:ilvl w:val="0"/>
          <w:numId w:val="4"/>
        </w:numPr>
      </w:pPr>
      <w:r w:rsidRPr="00572C0B">
        <w:t xml:space="preserve">Kapacitet: upp till </w:t>
      </w:r>
      <w:r w:rsidRPr="00572C0B">
        <w:rPr>
          <w:b/>
          <w:bCs/>
        </w:rPr>
        <w:t>5 000 personer</w:t>
      </w:r>
      <w:r w:rsidRPr="00572C0B">
        <w:t xml:space="preserve"> </w:t>
      </w:r>
    </w:p>
    <w:p w14:paraId="73A28A73" w14:textId="77777777" w:rsidR="00572C0B" w:rsidRPr="00572C0B" w:rsidRDefault="00572C0B" w:rsidP="00572C0B">
      <w:pPr>
        <w:numPr>
          <w:ilvl w:val="0"/>
          <w:numId w:val="4"/>
        </w:numPr>
      </w:pPr>
      <w:r w:rsidRPr="00572C0B">
        <w:t xml:space="preserve">Känd för internationella toppmöten (bl.a. Kyoto-protokollet) </w:t>
      </w:r>
    </w:p>
    <w:p w14:paraId="3DA64554" w14:textId="77777777" w:rsidR="00572C0B" w:rsidRPr="00572C0B" w:rsidRDefault="00572C0B" w:rsidP="00572C0B">
      <w:pPr>
        <w:numPr>
          <w:ilvl w:val="0"/>
          <w:numId w:val="4"/>
        </w:numPr>
      </w:pPr>
      <w:r w:rsidRPr="00572C0B">
        <w:t xml:space="preserve">Väldigt stark inom politiska, akademiska och globala konferenser. </w:t>
      </w:r>
    </w:p>
    <w:p w14:paraId="2EBE828E" w14:textId="7E65415A" w:rsidR="00572C0B" w:rsidRPr="00572C0B" w:rsidRDefault="00572C0B" w:rsidP="00572C0B">
      <w:r w:rsidRPr="00572C0B">
        <w:lastRenderedPageBreak/>
        <w:drawing>
          <wp:inline distT="0" distB="0" distL="0" distR="0" wp14:anchorId="0B402BF1" wp14:editId="3E0FC780">
            <wp:extent cx="5731510" cy="3818255"/>
            <wp:effectExtent l="0" t="0" r="2540" b="0"/>
            <wp:docPr id="422119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34FA9" w14:textId="69E62103" w:rsidR="00572C0B" w:rsidRPr="00572C0B" w:rsidRDefault="00572C0B" w:rsidP="00572C0B">
      <w:r w:rsidRPr="00572C0B">
        <w:drawing>
          <wp:inline distT="0" distB="0" distL="0" distR="0" wp14:anchorId="37E26CBB" wp14:editId="4CC2D805">
            <wp:extent cx="5731510" cy="3820795"/>
            <wp:effectExtent l="0" t="0" r="2540" b="8255"/>
            <wp:docPr id="415709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3EA92" w14:textId="3668A0A8" w:rsidR="00572C0B" w:rsidRPr="00572C0B" w:rsidRDefault="00572C0B" w:rsidP="00572C0B">
      <w:r w:rsidRPr="00572C0B">
        <w:lastRenderedPageBreak/>
        <w:drawing>
          <wp:inline distT="0" distB="0" distL="0" distR="0" wp14:anchorId="047213E9" wp14:editId="6B9B0DAD">
            <wp:extent cx="5731510" cy="4293870"/>
            <wp:effectExtent l="0" t="0" r="2540" b="0"/>
            <wp:docPr id="197472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ADDA0" w14:textId="77777777" w:rsidR="00572C0B" w:rsidRPr="00572C0B" w:rsidRDefault="00572C0B" w:rsidP="00572C0B">
      <w:r w:rsidRPr="00572C0B">
        <w:t>7</w:t>
      </w:r>
    </w:p>
    <w:p w14:paraId="3AD4FCE5" w14:textId="77777777" w:rsidR="00572C0B" w:rsidRPr="00572C0B" w:rsidRDefault="00572C0B" w:rsidP="00572C0B">
      <w:r w:rsidRPr="00572C0B">
        <w:pict w14:anchorId="27727A2F">
          <v:rect id="_x0000_i1040" style="width:0;height:1.5pt" o:hralign="center" o:hrstd="t" o:hr="t" fillcolor="#a0a0a0" stroked="f"/>
        </w:pict>
      </w:r>
    </w:p>
    <w:p w14:paraId="17F6B8C2" w14:textId="77777777" w:rsidR="00572C0B" w:rsidRPr="00572C0B" w:rsidRDefault="00572C0B" w:rsidP="00572C0B">
      <w:pPr>
        <w:rPr>
          <w:b/>
          <w:bCs/>
        </w:rPr>
      </w:pPr>
      <w:r w:rsidRPr="00572C0B">
        <w:rPr>
          <w:b/>
          <w:bCs/>
        </w:rPr>
        <w:t>5. INTEX Osaka</w:t>
      </w:r>
    </w:p>
    <w:p w14:paraId="6F1A9C9A" w14:textId="77777777" w:rsidR="00572C0B" w:rsidRPr="00572C0B" w:rsidRDefault="00572C0B" w:rsidP="00572C0B">
      <w:r w:rsidRPr="00572C0B">
        <w:t>En av Japans största expo- och konferensanläggningar.</w:t>
      </w:r>
    </w:p>
    <w:p w14:paraId="6AF6ADA3" w14:textId="77777777" w:rsidR="00572C0B" w:rsidRPr="00572C0B" w:rsidRDefault="00572C0B" w:rsidP="00572C0B">
      <w:pPr>
        <w:numPr>
          <w:ilvl w:val="0"/>
          <w:numId w:val="5"/>
        </w:numPr>
      </w:pPr>
      <w:r w:rsidRPr="00572C0B">
        <w:t xml:space="preserve">Stad: Osaka </w:t>
      </w:r>
    </w:p>
    <w:p w14:paraId="1470436C" w14:textId="77777777" w:rsidR="00572C0B" w:rsidRPr="00572C0B" w:rsidRDefault="00572C0B" w:rsidP="00572C0B">
      <w:pPr>
        <w:numPr>
          <w:ilvl w:val="0"/>
          <w:numId w:val="5"/>
        </w:numPr>
      </w:pPr>
      <w:r w:rsidRPr="00572C0B">
        <w:t xml:space="preserve">Kapacitet: upp till </w:t>
      </w:r>
      <w:r w:rsidRPr="00572C0B">
        <w:rPr>
          <w:b/>
          <w:bCs/>
        </w:rPr>
        <w:t>50 000+ personer</w:t>
      </w:r>
      <w:r w:rsidRPr="00572C0B">
        <w:t xml:space="preserve"> </w:t>
      </w:r>
    </w:p>
    <w:p w14:paraId="31D74DCB" w14:textId="77777777" w:rsidR="00572C0B" w:rsidRPr="00572C0B" w:rsidRDefault="00572C0B" w:rsidP="00572C0B">
      <w:pPr>
        <w:numPr>
          <w:ilvl w:val="0"/>
          <w:numId w:val="5"/>
        </w:numPr>
      </w:pPr>
      <w:r w:rsidRPr="00572C0B">
        <w:t xml:space="preserve">Över 70 000 m² eventyta </w:t>
      </w:r>
    </w:p>
    <w:p w14:paraId="2BD02A22" w14:textId="77777777" w:rsidR="00572C0B" w:rsidRPr="00572C0B" w:rsidRDefault="00572C0B" w:rsidP="00572C0B">
      <w:pPr>
        <w:numPr>
          <w:ilvl w:val="0"/>
          <w:numId w:val="5"/>
        </w:numPr>
      </w:pPr>
      <w:r w:rsidRPr="00572C0B">
        <w:t xml:space="preserve">Väldigt stark inom internationella mässor, industri och corporate events. </w:t>
      </w:r>
    </w:p>
    <w:p w14:paraId="6BED1578" w14:textId="67A23476" w:rsidR="00572C0B" w:rsidRPr="00572C0B" w:rsidRDefault="00572C0B" w:rsidP="00572C0B">
      <w:r w:rsidRPr="00572C0B">
        <w:lastRenderedPageBreak/>
        <w:drawing>
          <wp:inline distT="0" distB="0" distL="0" distR="0" wp14:anchorId="6DC61AD0" wp14:editId="0A4A8377">
            <wp:extent cx="5731510" cy="3818890"/>
            <wp:effectExtent l="0" t="0" r="2540" b="0"/>
            <wp:docPr id="13701479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D8280" w14:textId="6004CA96" w:rsidR="00572C0B" w:rsidRPr="00572C0B" w:rsidRDefault="00572C0B" w:rsidP="00572C0B">
      <w:r w:rsidRPr="00572C0B">
        <w:drawing>
          <wp:inline distT="0" distB="0" distL="0" distR="0" wp14:anchorId="63FF912D" wp14:editId="6ADF18A5">
            <wp:extent cx="5731510" cy="3533140"/>
            <wp:effectExtent l="0" t="0" r="2540" b="0"/>
            <wp:docPr id="1102633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1D2C" w14:textId="67332070" w:rsidR="00572C0B" w:rsidRPr="00572C0B" w:rsidRDefault="00572C0B" w:rsidP="00572C0B">
      <w:r w:rsidRPr="00572C0B">
        <w:lastRenderedPageBreak/>
        <w:drawing>
          <wp:inline distT="0" distB="0" distL="0" distR="0" wp14:anchorId="5E714FAD" wp14:editId="62F4DF9B">
            <wp:extent cx="5731510" cy="3820795"/>
            <wp:effectExtent l="0" t="0" r="2540" b="8255"/>
            <wp:docPr id="146836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6022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2944"/>
    <w:multiLevelType w:val="multilevel"/>
    <w:tmpl w:val="9E68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F373B"/>
    <w:multiLevelType w:val="multilevel"/>
    <w:tmpl w:val="0852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E2C2F"/>
    <w:multiLevelType w:val="multilevel"/>
    <w:tmpl w:val="8492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D4098"/>
    <w:multiLevelType w:val="multilevel"/>
    <w:tmpl w:val="6B7E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40AF1"/>
    <w:multiLevelType w:val="multilevel"/>
    <w:tmpl w:val="FBAA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150415">
    <w:abstractNumId w:val="0"/>
  </w:num>
  <w:num w:numId="2" w16cid:durableId="1651057256">
    <w:abstractNumId w:val="3"/>
  </w:num>
  <w:num w:numId="3" w16cid:durableId="1612857146">
    <w:abstractNumId w:val="2"/>
  </w:num>
  <w:num w:numId="4" w16cid:durableId="2000496742">
    <w:abstractNumId w:val="4"/>
  </w:num>
  <w:num w:numId="5" w16cid:durableId="1057046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3AC"/>
    <w:rsid w:val="00372EAF"/>
    <w:rsid w:val="003F7D8C"/>
    <w:rsid w:val="00572C0B"/>
    <w:rsid w:val="005B4CB7"/>
    <w:rsid w:val="009B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5F9EDA-72CB-48D2-85E8-4EC4A800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216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2026-05-05T08:52:00Z</dcterms:created>
  <dcterms:modified xsi:type="dcterms:W3CDTF">2026-05-05T08:52:00Z</dcterms:modified>
</cp:coreProperties>
</file>