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ECBB" w14:textId="77777777" w:rsidR="00BD64FE" w:rsidRPr="00BD64FE" w:rsidRDefault="00BD64FE" w:rsidP="00BD64FE">
      <w:pPr>
        <w:rPr>
          <w:b/>
          <w:bCs/>
        </w:rPr>
      </w:pPr>
      <w:r w:rsidRPr="00BD64FE">
        <w:rPr>
          <w:b/>
          <w:bCs/>
        </w:rPr>
        <w:t>1. King Hussein Bin Talal Convention Centre (KHBTCC)</w:t>
      </w:r>
    </w:p>
    <w:p w14:paraId="7E46AC8E" w14:textId="782EF4F4" w:rsidR="00BD64FE" w:rsidRPr="00BD64FE" w:rsidRDefault="00BD64FE" w:rsidP="00BD64FE">
      <w:r w:rsidRPr="00BD64FE">
        <w:drawing>
          <wp:inline distT="0" distB="0" distL="0" distR="0" wp14:anchorId="32134B02" wp14:editId="27D6D826">
            <wp:extent cx="5731510" cy="3209290"/>
            <wp:effectExtent l="0" t="0" r="2540" b="0"/>
            <wp:docPr id="9585457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6AFA1" w14:textId="234D1FC5" w:rsidR="00BD64FE" w:rsidRPr="00BD64FE" w:rsidRDefault="00BD64FE" w:rsidP="00BD64FE">
      <w:r w:rsidRPr="00BD64FE">
        <w:drawing>
          <wp:inline distT="0" distB="0" distL="0" distR="0" wp14:anchorId="293153F6" wp14:editId="7F8819A7">
            <wp:extent cx="5731510" cy="3209290"/>
            <wp:effectExtent l="0" t="0" r="2540" b="0"/>
            <wp:docPr id="5080960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CB0FF" w14:textId="39AC7864" w:rsidR="00BD64FE" w:rsidRPr="00BD64FE" w:rsidRDefault="00BD64FE" w:rsidP="00BD64FE">
      <w:r w:rsidRPr="00BD64FE">
        <w:lastRenderedPageBreak/>
        <w:drawing>
          <wp:inline distT="0" distB="0" distL="0" distR="0" wp14:anchorId="646EBBBD" wp14:editId="02E22B86">
            <wp:extent cx="5731510" cy="3731260"/>
            <wp:effectExtent l="0" t="0" r="2540" b="2540"/>
            <wp:docPr id="19397184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E3B5" w14:textId="77777777" w:rsidR="00BD64FE" w:rsidRPr="00BD64FE" w:rsidRDefault="00BD64FE" w:rsidP="00BD64FE">
      <w:r w:rsidRPr="00BD64FE">
        <w:t>7</w:t>
      </w:r>
    </w:p>
    <w:p w14:paraId="35B24BA7" w14:textId="77777777" w:rsidR="00BD64FE" w:rsidRPr="00BD64FE" w:rsidRDefault="00BD64FE" w:rsidP="00BD64FE">
      <w:r w:rsidRPr="00BD64FE">
        <w:t>Jordaniens mest prestigefyllda och internationella konferensanläggning.</w:t>
      </w:r>
    </w:p>
    <w:p w14:paraId="140D28A7" w14:textId="77777777" w:rsidR="00BD64FE" w:rsidRPr="00BD64FE" w:rsidRDefault="00BD64FE" w:rsidP="00BD64FE">
      <w:pPr>
        <w:numPr>
          <w:ilvl w:val="0"/>
          <w:numId w:val="1"/>
        </w:numPr>
      </w:pPr>
      <w:r w:rsidRPr="00BD64FE">
        <w:t xml:space="preserve">Stad: Döda havet </w:t>
      </w:r>
    </w:p>
    <w:p w14:paraId="57DD401F" w14:textId="77777777" w:rsidR="00BD64FE" w:rsidRPr="00BD64FE" w:rsidRDefault="00BD64FE" w:rsidP="00BD64FE">
      <w:pPr>
        <w:numPr>
          <w:ilvl w:val="0"/>
          <w:numId w:val="1"/>
        </w:numPr>
      </w:pPr>
      <w:r w:rsidRPr="00BD64FE">
        <w:t xml:space="preserve">Kapacitet: upp till 5 000+ personer </w:t>
      </w:r>
    </w:p>
    <w:p w14:paraId="5DF1BA9B" w14:textId="77777777" w:rsidR="00BD64FE" w:rsidRPr="00BD64FE" w:rsidRDefault="00BD64FE" w:rsidP="00BD64FE">
      <w:pPr>
        <w:numPr>
          <w:ilvl w:val="0"/>
          <w:numId w:val="1"/>
        </w:numPr>
      </w:pPr>
      <w:r w:rsidRPr="00BD64FE">
        <w:t xml:space="preserve">Över 25 000 m² eventyta </w:t>
      </w:r>
    </w:p>
    <w:p w14:paraId="1D90A1E1" w14:textId="77777777" w:rsidR="00BD64FE" w:rsidRPr="00BD64FE" w:rsidRDefault="00BD64FE" w:rsidP="00BD64FE">
      <w:pPr>
        <w:numPr>
          <w:ilvl w:val="0"/>
          <w:numId w:val="1"/>
        </w:numPr>
      </w:pPr>
      <w:r w:rsidRPr="00BD64FE">
        <w:t xml:space="preserve">Unik location vid Döda havet </w:t>
      </w:r>
    </w:p>
    <w:p w14:paraId="509EF8D9" w14:textId="77777777" w:rsidR="00BD64FE" w:rsidRPr="00BD64FE" w:rsidRDefault="00BD64FE" w:rsidP="00BD64FE">
      <w:pPr>
        <w:numPr>
          <w:ilvl w:val="0"/>
          <w:numId w:val="1"/>
        </w:numPr>
      </w:pPr>
      <w:r w:rsidRPr="00BD64FE">
        <w:t xml:space="preserve">Väldigt stark inom internationella toppmöten, globala kongresser och corporate events </w:t>
      </w:r>
    </w:p>
    <w:p w14:paraId="7DBD7AF0" w14:textId="77777777" w:rsidR="00BD64FE" w:rsidRPr="00BD64FE" w:rsidRDefault="00BD64FE" w:rsidP="00BD64FE">
      <w:r w:rsidRPr="00BD64FE">
        <w:pict w14:anchorId="0725246B">
          <v:rect id="_x0000_i1028" style="width:0;height:1.5pt" o:hralign="center" o:hrstd="t" o:hr="t" fillcolor="#a0a0a0" stroked="f"/>
        </w:pict>
      </w:r>
    </w:p>
    <w:p w14:paraId="69224EC8" w14:textId="77777777" w:rsidR="00BD64FE" w:rsidRPr="00BD64FE" w:rsidRDefault="00BD64FE" w:rsidP="00BD64FE">
      <w:pPr>
        <w:rPr>
          <w:b/>
          <w:bCs/>
        </w:rPr>
      </w:pPr>
      <w:r w:rsidRPr="00BD64FE">
        <w:rPr>
          <w:b/>
          <w:bCs/>
        </w:rPr>
        <w:t>2. Amman International Convention Center (AICC)</w:t>
      </w:r>
    </w:p>
    <w:p w14:paraId="643549C3" w14:textId="0CCDE682" w:rsidR="00BD64FE" w:rsidRPr="00BD64FE" w:rsidRDefault="00BD64FE" w:rsidP="00BD64FE">
      <w:r w:rsidRPr="00BD64FE">
        <w:lastRenderedPageBreak/>
        <w:drawing>
          <wp:inline distT="0" distB="0" distL="0" distR="0" wp14:anchorId="36F2DFC8" wp14:editId="04495852">
            <wp:extent cx="4762500" cy="4762500"/>
            <wp:effectExtent l="0" t="0" r="0" b="0"/>
            <wp:docPr id="18437623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BA863" w14:textId="50D7A074" w:rsidR="00BD64FE" w:rsidRPr="00BD64FE" w:rsidRDefault="00BD64FE" w:rsidP="00BD64FE">
      <w:r w:rsidRPr="00BD64FE">
        <w:drawing>
          <wp:inline distT="0" distB="0" distL="0" distR="0" wp14:anchorId="1E7FDD5D" wp14:editId="3A5B04E5">
            <wp:extent cx="5731510" cy="3209290"/>
            <wp:effectExtent l="0" t="0" r="2540" b="0"/>
            <wp:docPr id="20649673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7C30B" w14:textId="67FDE308" w:rsidR="00BD64FE" w:rsidRPr="00BD64FE" w:rsidRDefault="00BD64FE" w:rsidP="00BD64FE">
      <w:r w:rsidRPr="00BD64FE">
        <w:lastRenderedPageBreak/>
        <w:drawing>
          <wp:inline distT="0" distB="0" distL="0" distR="0" wp14:anchorId="2A5C0D3B" wp14:editId="29E241AA">
            <wp:extent cx="5731510" cy="3071495"/>
            <wp:effectExtent l="0" t="0" r="2540" b="0"/>
            <wp:docPr id="13393502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582F" w14:textId="77777777" w:rsidR="00BD64FE" w:rsidRPr="00BD64FE" w:rsidRDefault="00BD64FE" w:rsidP="00BD64FE">
      <w:r w:rsidRPr="00BD64FE">
        <w:t>6</w:t>
      </w:r>
    </w:p>
    <w:p w14:paraId="095DDF17" w14:textId="77777777" w:rsidR="00BD64FE" w:rsidRPr="00BD64FE" w:rsidRDefault="00BD64FE" w:rsidP="00BD64FE">
      <w:r w:rsidRPr="00BD64FE">
        <w:t>En av Jordaniens största konferensanläggningar i huvudstaden.</w:t>
      </w:r>
    </w:p>
    <w:p w14:paraId="71442AED" w14:textId="77777777" w:rsidR="00BD64FE" w:rsidRPr="00BD64FE" w:rsidRDefault="00BD64FE" w:rsidP="00BD64FE">
      <w:pPr>
        <w:numPr>
          <w:ilvl w:val="0"/>
          <w:numId w:val="2"/>
        </w:numPr>
      </w:pPr>
      <w:r w:rsidRPr="00BD64FE">
        <w:t xml:space="preserve">Stad: Amman </w:t>
      </w:r>
    </w:p>
    <w:p w14:paraId="5F2FC16E" w14:textId="77777777" w:rsidR="00BD64FE" w:rsidRPr="00BD64FE" w:rsidRDefault="00BD64FE" w:rsidP="00BD64FE">
      <w:pPr>
        <w:numPr>
          <w:ilvl w:val="0"/>
          <w:numId w:val="2"/>
        </w:numPr>
      </w:pPr>
      <w:r w:rsidRPr="00BD64FE">
        <w:t xml:space="preserve">Kapacitet: upp till 3 500+ personer </w:t>
      </w:r>
    </w:p>
    <w:p w14:paraId="461C7233" w14:textId="77777777" w:rsidR="00BD64FE" w:rsidRPr="00BD64FE" w:rsidRDefault="00BD64FE" w:rsidP="00BD64FE">
      <w:pPr>
        <w:numPr>
          <w:ilvl w:val="0"/>
          <w:numId w:val="2"/>
        </w:numPr>
      </w:pPr>
      <w:r w:rsidRPr="00BD64FE">
        <w:t xml:space="preserve">Moderna konferensytor </w:t>
      </w:r>
    </w:p>
    <w:p w14:paraId="4C55F52E" w14:textId="77777777" w:rsidR="00BD64FE" w:rsidRPr="00BD64FE" w:rsidRDefault="00BD64FE" w:rsidP="00BD64FE">
      <w:pPr>
        <w:numPr>
          <w:ilvl w:val="0"/>
          <w:numId w:val="2"/>
        </w:numPr>
      </w:pPr>
      <w:r w:rsidRPr="00BD64FE">
        <w:t xml:space="preserve">Centralt läge i affärsdistrikt </w:t>
      </w:r>
    </w:p>
    <w:p w14:paraId="18ABB9B5" w14:textId="77777777" w:rsidR="00BD64FE" w:rsidRPr="00BD64FE" w:rsidRDefault="00BD64FE" w:rsidP="00BD64FE">
      <w:pPr>
        <w:numPr>
          <w:ilvl w:val="0"/>
          <w:numId w:val="2"/>
        </w:numPr>
      </w:pPr>
      <w:r w:rsidRPr="00BD64FE">
        <w:t xml:space="preserve">Väldigt stark inom konferenser, corporate events och internationella möten </w:t>
      </w:r>
    </w:p>
    <w:p w14:paraId="0F001FFC" w14:textId="77777777" w:rsidR="00BD64FE" w:rsidRPr="00BD64FE" w:rsidRDefault="00BD64FE" w:rsidP="00BD64FE">
      <w:r w:rsidRPr="00BD64FE">
        <w:pict w14:anchorId="28745F1C">
          <v:rect id="_x0000_i1032" style="width:0;height:1.5pt" o:hralign="center" o:hrstd="t" o:hr="t" fillcolor="#a0a0a0" stroked="f"/>
        </w:pict>
      </w:r>
    </w:p>
    <w:p w14:paraId="12D7C81D" w14:textId="77777777" w:rsidR="00BD64FE" w:rsidRPr="00BD64FE" w:rsidRDefault="00BD64FE" w:rsidP="00BD64FE">
      <w:pPr>
        <w:rPr>
          <w:b/>
          <w:bCs/>
        </w:rPr>
      </w:pPr>
      <w:r w:rsidRPr="00BD64FE">
        <w:rPr>
          <w:b/>
          <w:bCs/>
        </w:rPr>
        <w:t>3. Zara Expo Center</w:t>
      </w:r>
    </w:p>
    <w:p w14:paraId="7B24B189" w14:textId="44166D24" w:rsidR="00BD64FE" w:rsidRPr="00BD64FE" w:rsidRDefault="00BD64FE" w:rsidP="00BD64FE">
      <w:r w:rsidRPr="00BD64FE">
        <w:lastRenderedPageBreak/>
        <w:drawing>
          <wp:inline distT="0" distB="0" distL="0" distR="0" wp14:anchorId="13718460" wp14:editId="66D2E7E0">
            <wp:extent cx="5731510" cy="4048125"/>
            <wp:effectExtent l="0" t="0" r="2540" b="9525"/>
            <wp:docPr id="9161412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CD07" w14:textId="1FB23CFA" w:rsidR="00BD64FE" w:rsidRPr="00BD64FE" w:rsidRDefault="00BD64FE" w:rsidP="00BD64FE">
      <w:r w:rsidRPr="00BD64FE">
        <w:drawing>
          <wp:inline distT="0" distB="0" distL="0" distR="0" wp14:anchorId="04F00A21" wp14:editId="59DD73D9">
            <wp:extent cx="5731510" cy="4298950"/>
            <wp:effectExtent l="0" t="0" r="2540" b="6350"/>
            <wp:docPr id="87340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73EA" w14:textId="31DCE96D" w:rsidR="00BD64FE" w:rsidRPr="00BD64FE" w:rsidRDefault="00BD64FE" w:rsidP="00BD64FE">
      <w:r w:rsidRPr="00BD64FE">
        <w:lastRenderedPageBreak/>
        <w:drawing>
          <wp:inline distT="0" distB="0" distL="0" distR="0" wp14:anchorId="07C150C2" wp14:editId="0C9100EB">
            <wp:extent cx="5731510" cy="3801745"/>
            <wp:effectExtent l="0" t="0" r="2540" b="8255"/>
            <wp:docPr id="1658224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A0D8" w14:textId="77777777" w:rsidR="00BD64FE" w:rsidRPr="00BD64FE" w:rsidRDefault="00BD64FE" w:rsidP="00BD64FE">
      <w:r w:rsidRPr="00BD64FE">
        <w:t>5</w:t>
      </w:r>
    </w:p>
    <w:p w14:paraId="4B2320DC" w14:textId="77777777" w:rsidR="00BD64FE" w:rsidRPr="00BD64FE" w:rsidRDefault="00BD64FE" w:rsidP="00BD64FE">
      <w:r w:rsidRPr="00BD64FE">
        <w:t>En av Jordaniens viktigaste mäss- och eventanläggningar.</w:t>
      </w:r>
    </w:p>
    <w:p w14:paraId="1DB08013" w14:textId="77777777" w:rsidR="00BD64FE" w:rsidRPr="00BD64FE" w:rsidRDefault="00BD64FE" w:rsidP="00BD64FE">
      <w:pPr>
        <w:numPr>
          <w:ilvl w:val="0"/>
          <w:numId w:val="3"/>
        </w:numPr>
      </w:pPr>
      <w:r w:rsidRPr="00BD64FE">
        <w:t xml:space="preserve">Stad: Amman </w:t>
      </w:r>
    </w:p>
    <w:p w14:paraId="172E2D33" w14:textId="77777777" w:rsidR="00BD64FE" w:rsidRPr="00BD64FE" w:rsidRDefault="00BD64FE" w:rsidP="00BD64FE">
      <w:pPr>
        <w:numPr>
          <w:ilvl w:val="0"/>
          <w:numId w:val="3"/>
        </w:numPr>
      </w:pPr>
      <w:r w:rsidRPr="00BD64FE">
        <w:t xml:space="preserve">Kapacitet: upp till 5 000+ personer </w:t>
      </w:r>
    </w:p>
    <w:p w14:paraId="6188BE43" w14:textId="77777777" w:rsidR="00BD64FE" w:rsidRPr="00BD64FE" w:rsidRDefault="00BD64FE" w:rsidP="00BD64FE">
      <w:pPr>
        <w:numPr>
          <w:ilvl w:val="0"/>
          <w:numId w:val="3"/>
        </w:numPr>
      </w:pPr>
      <w:r w:rsidRPr="00BD64FE">
        <w:t xml:space="preserve">Stora utställningshallar </w:t>
      </w:r>
    </w:p>
    <w:p w14:paraId="55F80E25" w14:textId="77777777" w:rsidR="00BD64FE" w:rsidRPr="00BD64FE" w:rsidRDefault="00BD64FE" w:rsidP="00BD64FE">
      <w:pPr>
        <w:numPr>
          <w:ilvl w:val="0"/>
          <w:numId w:val="3"/>
        </w:numPr>
      </w:pPr>
      <w:r w:rsidRPr="00BD64FE">
        <w:t xml:space="preserve">Flexibla eventytor </w:t>
      </w:r>
    </w:p>
    <w:p w14:paraId="28437A4F" w14:textId="77777777" w:rsidR="00BD64FE" w:rsidRPr="00BD64FE" w:rsidRDefault="00BD64FE" w:rsidP="00BD64FE">
      <w:pPr>
        <w:numPr>
          <w:ilvl w:val="0"/>
          <w:numId w:val="3"/>
        </w:numPr>
      </w:pPr>
      <w:r w:rsidRPr="00BD64FE">
        <w:t xml:space="preserve">Väldigt stark inom mässor, B2B-events och nationella konferenser </w:t>
      </w:r>
    </w:p>
    <w:p w14:paraId="3FB7EC82" w14:textId="77777777" w:rsidR="00BD64FE" w:rsidRPr="00BD64FE" w:rsidRDefault="00BD64FE" w:rsidP="00BD64FE">
      <w:r w:rsidRPr="00BD64FE">
        <w:pict w14:anchorId="1E43E1DE">
          <v:rect id="_x0000_i1036" style="width:0;height:1.5pt" o:hralign="center" o:hrstd="t" o:hr="t" fillcolor="#a0a0a0" stroked="f"/>
        </w:pict>
      </w:r>
    </w:p>
    <w:p w14:paraId="0DF91FD4" w14:textId="77777777" w:rsidR="00BD64FE" w:rsidRPr="00BD64FE" w:rsidRDefault="00BD64FE" w:rsidP="00BD64FE">
      <w:pPr>
        <w:rPr>
          <w:b/>
          <w:bCs/>
        </w:rPr>
      </w:pPr>
      <w:r w:rsidRPr="00BD64FE">
        <w:rPr>
          <w:b/>
          <w:bCs/>
        </w:rPr>
        <w:t>4. Fairmont Amman Conference Center</w:t>
      </w:r>
    </w:p>
    <w:p w14:paraId="2946D15F" w14:textId="017B0B31" w:rsidR="00BD64FE" w:rsidRPr="00BD64FE" w:rsidRDefault="00BD64FE" w:rsidP="00BD64FE">
      <w:r w:rsidRPr="00BD64FE">
        <w:lastRenderedPageBreak/>
        <w:drawing>
          <wp:inline distT="0" distB="0" distL="0" distR="0" wp14:anchorId="2D3CCEC0" wp14:editId="4A823D6B">
            <wp:extent cx="5731510" cy="4073525"/>
            <wp:effectExtent l="0" t="0" r="2540" b="3175"/>
            <wp:docPr id="1215709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AFCAF" w14:textId="10D51073" w:rsidR="00BD64FE" w:rsidRPr="00BD64FE" w:rsidRDefault="00BD64FE" w:rsidP="00BD64FE">
      <w:r w:rsidRPr="00BD64FE">
        <w:drawing>
          <wp:inline distT="0" distB="0" distL="0" distR="0" wp14:anchorId="10D47212" wp14:editId="47EE0225">
            <wp:extent cx="5731510" cy="3818890"/>
            <wp:effectExtent l="0" t="0" r="2540" b="0"/>
            <wp:docPr id="14663876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90E1" w14:textId="4001D542" w:rsidR="00BD64FE" w:rsidRPr="00BD64FE" w:rsidRDefault="00BD64FE" w:rsidP="00BD64FE">
      <w:r w:rsidRPr="00BD64FE">
        <w:lastRenderedPageBreak/>
        <w:drawing>
          <wp:inline distT="0" distB="0" distL="0" distR="0" wp14:anchorId="4128D99B" wp14:editId="01C82D1F">
            <wp:extent cx="5731510" cy="3227705"/>
            <wp:effectExtent l="0" t="0" r="2540" b="0"/>
            <wp:docPr id="773715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ED045" w14:textId="77777777" w:rsidR="00BD64FE" w:rsidRPr="00BD64FE" w:rsidRDefault="00BD64FE" w:rsidP="00BD64FE">
      <w:r w:rsidRPr="00BD64FE">
        <w:t>7</w:t>
      </w:r>
    </w:p>
    <w:p w14:paraId="56B8BA50" w14:textId="77777777" w:rsidR="00BD64FE" w:rsidRPr="00BD64FE" w:rsidRDefault="00BD64FE" w:rsidP="00BD64FE">
      <w:r w:rsidRPr="00BD64FE">
        <w:t>En av Jordaniens mest exklusiva konferensanläggningar.</w:t>
      </w:r>
    </w:p>
    <w:p w14:paraId="07D06156" w14:textId="77777777" w:rsidR="00BD64FE" w:rsidRPr="00BD64FE" w:rsidRDefault="00BD64FE" w:rsidP="00BD64FE">
      <w:pPr>
        <w:numPr>
          <w:ilvl w:val="0"/>
          <w:numId w:val="4"/>
        </w:numPr>
      </w:pPr>
      <w:r w:rsidRPr="00BD64FE">
        <w:t xml:space="preserve">Stad: Amman </w:t>
      </w:r>
    </w:p>
    <w:p w14:paraId="6032E4A6" w14:textId="77777777" w:rsidR="00BD64FE" w:rsidRPr="00BD64FE" w:rsidRDefault="00BD64FE" w:rsidP="00BD64FE">
      <w:pPr>
        <w:numPr>
          <w:ilvl w:val="0"/>
          <w:numId w:val="4"/>
        </w:numPr>
      </w:pPr>
      <w:r w:rsidRPr="00BD64FE">
        <w:t xml:space="preserve">Kapacitet: upp till 1 500+ personer </w:t>
      </w:r>
    </w:p>
    <w:p w14:paraId="1B7AAE4A" w14:textId="77777777" w:rsidR="00BD64FE" w:rsidRPr="00BD64FE" w:rsidRDefault="00BD64FE" w:rsidP="00BD64FE">
      <w:pPr>
        <w:numPr>
          <w:ilvl w:val="0"/>
          <w:numId w:val="4"/>
        </w:numPr>
      </w:pPr>
      <w:r w:rsidRPr="00BD64FE">
        <w:t xml:space="preserve">Premium hotell- och konferensmiljö </w:t>
      </w:r>
    </w:p>
    <w:p w14:paraId="4C7D1BA2" w14:textId="77777777" w:rsidR="00BD64FE" w:rsidRPr="00BD64FE" w:rsidRDefault="00BD64FE" w:rsidP="00BD64FE">
      <w:pPr>
        <w:numPr>
          <w:ilvl w:val="0"/>
          <w:numId w:val="4"/>
        </w:numPr>
      </w:pPr>
      <w:r w:rsidRPr="00BD64FE">
        <w:t xml:space="preserve">High-end faciliteter </w:t>
      </w:r>
    </w:p>
    <w:p w14:paraId="7699EC04" w14:textId="77777777" w:rsidR="00BD64FE" w:rsidRPr="00BD64FE" w:rsidRDefault="00BD64FE" w:rsidP="00BD64FE">
      <w:pPr>
        <w:numPr>
          <w:ilvl w:val="0"/>
          <w:numId w:val="4"/>
        </w:numPr>
      </w:pPr>
      <w:r w:rsidRPr="00BD64FE">
        <w:t xml:space="preserve">Väldigt stark inom executive meetings, internationella konferenser och corporate events </w:t>
      </w:r>
    </w:p>
    <w:p w14:paraId="0A005150" w14:textId="77777777" w:rsidR="00BD64FE" w:rsidRPr="00BD64FE" w:rsidRDefault="00BD64FE" w:rsidP="00BD64FE">
      <w:r w:rsidRPr="00BD64FE">
        <w:pict w14:anchorId="5730EA92">
          <v:rect id="_x0000_i1040" style="width:0;height:1.5pt" o:hralign="center" o:hrstd="t" o:hr="t" fillcolor="#a0a0a0" stroked="f"/>
        </w:pict>
      </w:r>
    </w:p>
    <w:p w14:paraId="493C2747" w14:textId="77777777" w:rsidR="00BD64FE" w:rsidRPr="00BD64FE" w:rsidRDefault="00BD64FE" w:rsidP="00BD64FE">
      <w:pPr>
        <w:rPr>
          <w:b/>
          <w:bCs/>
        </w:rPr>
      </w:pPr>
      <w:r w:rsidRPr="00BD64FE">
        <w:rPr>
          <w:b/>
          <w:bCs/>
        </w:rPr>
        <w:t>5. InterContinental Amman Conference Center</w:t>
      </w:r>
    </w:p>
    <w:p w14:paraId="23BBB7FF" w14:textId="611AA604" w:rsidR="00BD64FE" w:rsidRPr="00BD64FE" w:rsidRDefault="00BD64FE" w:rsidP="00BD64FE">
      <w:r w:rsidRPr="00BD64FE">
        <w:drawing>
          <wp:inline distT="0" distB="0" distL="0" distR="0" wp14:anchorId="0AA3C606" wp14:editId="5D64DEE7">
            <wp:extent cx="5731510" cy="2835910"/>
            <wp:effectExtent l="0" t="0" r="2540" b="2540"/>
            <wp:docPr id="1732692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E6602" w14:textId="69D3D314" w:rsidR="00BD64FE" w:rsidRPr="00BD64FE" w:rsidRDefault="00BD64FE" w:rsidP="00BD64FE">
      <w:r w:rsidRPr="00BD64FE">
        <w:lastRenderedPageBreak/>
        <w:drawing>
          <wp:inline distT="0" distB="0" distL="0" distR="0" wp14:anchorId="47F085A2" wp14:editId="5D3588F4">
            <wp:extent cx="5731510" cy="3071495"/>
            <wp:effectExtent l="0" t="0" r="2540" b="0"/>
            <wp:docPr id="886137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C59A8" w14:textId="272F778C" w:rsidR="00BD64FE" w:rsidRPr="00BD64FE" w:rsidRDefault="00BD64FE" w:rsidP="00BD64FE">
      <w:r w:rsidRPr="00BD64FE">
        <w:drawing>
          <wp:inline distT="0" distB="0" distL="0" distR="0" wp14:anchorId="71436D31" wp14:editId="3AE61138">
            <wp:extent cx="5731510" cy="3611245"/>
            <wp:effectExtent l="0" t="0" r="2540" b="8255"/>
            <wp:docPr id="119679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8507B" w14:textId="77777777" w:rsidR="00BD64FE" w:rsidRPr="00BD64FE" w:rsidRDefault="00BD64FE" w:rsidP="00BD64FE">
      <w:r w:rsidRPr="00BD64FE">
        <w:t>7</w:t>
      </w:r>
    </w:p>
    <w:p w14:paraId="31745F58" w14:textId="77777777" w:rsidR="00BD64FE" w:rsidRPr="00BD64FE" w:rsidRDefault="00BD64FE" w:rsidP="00BD64FE">
      <w:r w:rsidRPr="00BD64FE">
        <w:t>En av de mest etablerade konferensanläggningarna i Amman.</w:t>
      </w:r>
    </w:p>
    <w:p w14:paraId="587A7295" w14:textId="77777777" w:rsidR="00BD64FE" w:rsidRPr="00BD64FE" w:rsidRDefault="00BD64FE" w:rsidP="00BD64FE">
      <w:pPr>
        <w:numPr>
          <w:ilvl w:val="0"/>
          <w:numId w:val="5"/>
        </w:numPr>
      </w:pPr>
      <w:r w:rsidRPr="00BD64FE">
        <w:t xml:space="preserve">Stad: Amman </w:t>
      </w:r>
    </w:p>
    <w:p w14:paraId="6C8AA022" w14:textId="77777777" w:rsidR="00BD64FE" w:rsidRPr="00BD64FE" w:rsidRDefault="00BD64FE" w:rsidP="00BD64FE">
      <w:pPr>
        <w:numPr>
          <w:ilvl w:val="0"/>
          <w:numId w:val="5"/>
        </w:numPr>
      </w:pPr>
      <w:r w:rsidRPr="00BD64FE">
        <w:t xml:space="preserve">Kapacitet: upp till 1 200+ personer </w:t>
      </w:r>
    </w:p>
    <w:p w14:paraId="1D2E28AC" w14:textId="77777777" w:rsidR="00BD64FE" w:rsidRPr="00BD64FE" w:rsidRDefault="00BD64FE" w:rsidP="00BD64FE">
      <w:pPr>
        <w:numPr>
          <w:ilvl w:val="0"/>
          <w:numId w:val="5"/>
        </w:numPr>
      </w:pPr>
      <w:r w:rsidRPr="00BD64FE">
        <w:t xml:space="preserve">Centralt läge i city </w:t>
      </w:r>
    </w:p>
    <w:p w14:paraId="0EDB0CC1" w14:textId="77777777" w:rsidR="00BD64FE" w:rsidRPr="00BD64FE" w:rsidRDefault="00BD64FE" w:rsidP="00BD64FE">
      <w:pPr>
        <w:numPr>
          <w:ilvl w:val="0"/>
          <w:numId w:val="5"/>
        </w:numPr>
      </w:pPr>
      <w:r w:rsidRPr="00BD64FE">
        <w:t xml:space="preserve">Klassisk hotell- och konferensmiljö </w:t>
      </w:r>
    </w:p>
    <w:p w14:paraId="0484F96C" w14:textId="77777777" w:rsidR="00BD64FE" w:rsidRPr="00BD64FE" w:rsidRDefault="00BD64FE" w:rsidP="00BD64FE">
      <w:pPr>
        <w:numPr>
          <w:ilvl w:val="0"/>
          <w:numId w:val="5"/>
        </w:numPr>
      </w:pPr>
      <w:r w:rsidRPr="00BD64FE">
        <w:t xml:space="preserve">Väldigt stark inom konferenser, affärsmöten och corporate events </w:t>
      </w:r>
    </w:p>
    <w:p w14:paraId="5516C139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655"/>
    <w:multiLevelType w:val="multilevel"/>
    <w:tmpl w:val="D89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4D2C"/>
    <w:multiLevelType w:val="multilevel"/>
    <w:tmpl w:val="AC30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E4C15"/>
    <w:multiLevelType w:val="multilevel"/>
    <w:tmpl w:val="FCFA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C74E6"/>
    <w:multiLevelType w:val="multilevel"/>
    <w:tmpl w:val="E5C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B230B"/>
    <w:multiLevelType w:val="multilevel"/>
    <w:tmpl w:val="2BC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270274">
    <w:abstractNumId w:val="4"/>
  </w:num>
  <w:num w:numId="2" w16cid:durableId="1280604005">
    <w:abstractNumId w:val="1"/>
  </w:num>
  <w:num w:numId="3" w16cid:durableId="502666094">
    <w:abstractNumId w:val="3"/>
  </w:num>
  <w:num w:numId="4" w16cid:durableId="1791167568">
    <w:abstractNumId w:val="0"/>
  </w:num>
  <w:num w:numId="5" w16cid:durableId="2099473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A16"/>
    <w:rsid w:val="00372EAF"/>
    <w:rsid w:val="003F7D8C"/>
    <w:rsid w:val="00BD64FE"/>
    <w:rsid w:val="00EB24F3"/>
    <w:rsid w:val="00FE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CC51DB-3B5E-4345-A6E1-8E2A707C0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232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2026-05-05T09:54:00Z</dcterms:created>
  <dcterms:modified xsi:type="dcterms:W3CDTF">2026-05-05T09:54:00Z</dcterms:modified>
</cp:coreProperties>
</file>