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4341" w14:textId="77777777" w:rsidR="0013341E" w:rsidRPr="0013341E" w:rsidRDefault="0013341E" w:rsidP="0013341E">
      <w:pPr>
        <w:rPr>
          <w:b/>
          <w:bCs/>
        </w:rPr>
      </w:pPr>
      <w:r w:rsidRPr="0013341E">
        <w:rPr>
          <w:b/>
          <w:bCs/>
        </w:rPr>
        <w:t>1. Palais des Congrès de Yaoundé</w:t>
      </w:r>
    </w:p>
    <w:p w14:paraId="26380D66" w14:textId="343D36C8" w:rsidR="0013341E" w:rsidRPr="0013341E" w:rsidRDefault="0013341E" w:rsidP="0013341E">
      <w:r w:rsidRPr="0013341E">
        <w:drawing>
          <wp:inline distT="0" distB="0" distL="0" distR="0" wp14:anchorId="18F82F1F" wp14:editId="1819E39A">
            <wp:extent cx="5715000" cy="4286250"/>
            <wp:effectExtent l="0" t="0" r="0" b="0"/>
            <wp:docPr id="16245362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6D466" w14:textId="2AE6C239" w:rsidR="0013341E" w:rsidRPr="0013341E" w:rsidRDefault="0013341E" w:rsidP="0013341E">
      <w:r w:rsidRPr="0013341E">
        <w:drawing>
          <wp:inline distT="0" distB="0" distL="0" distR="0" wp14:anchorId="04347555" wp14:editId="5CA7C2BD">
            <wp:extent cx="5731510" cy="3223895"/>
            <wp:effectExtent l="0" t="0" r="2540" b="0"/>
            <wp:docPr id="20580373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3ECC" w14:textId="00E7ECC3" w:rsidR="0013341E" w:rsidRPr="0013341E" w:rsidRDefault="0013341E" w:rsidP="0013341E">
      <w:r w:rsidRPr="0013341E">
        <w:lastRenderedPageBreak/>
        <w:drawing>
          <wp:inline distT="0" distB="0" distL="0" distR="0" wp14:anchorId="6B85F2C7" wp14:editId="0FDF3459">
            <wp:extent cx="5731510" cy="3809365"/>
            <wp:effectExtent l="0" t="0" r="2540" b="635"/>
            <wp:docPr id="2880918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8E79D" w14:textId="77777777" w:rsidR="0013341E" w:rsidRPr="0013341E" w:rsidRDefault="0013341E" w:rsidP="0013341E">
      <w:r w:rsidRPr="0013341E">
        <w:t>7</w:t>
      </w:r>
    </w:p>
    <w:p w14:paraId="6EEA1ACB" w14:textId="77777777" w:rsidR="0013341E" w:rsidRPr="0013341E" w:rsidRDefault="0013341E" w:rsidP="0013341E">
      <w:r w:rsidRPr="0013341E">
        <w:t>Kameruns mest ikoniska och centrala konferensanläggning.</w:t>
      </w:r>
    </w:p>
    <w:p w14:paraId="2612D6C2" w14:textId="77777777" w:rsidR="0013341E" w:rsidRPr="0013341E" w:rsidRDefault="0013341E" w:rsidP="0013341E">
      <w:pPr>
        <w:numPr>
          <w:ilvl w:val="0"/>
          <w:numId w:val="1"/>
        </w:numPr>
      </w:pPr>
      <w:r w:rsidRPr="0013341E">
        <w:t xml:space="preserve">Stad: Yaoundé </w:t>
      </w:r>
    </w:p>
    <w:p w14:paraId="3BC59171" w14:textId="77777777" w:rsidR="0013341E" w:rsidRPr="0013341E" w:rsidRDefault="0013341E" w:rsidP="0013341E">
      <w:pPr>
        <w:numPr>
          <w:ilvl w:val="0"/>
          <w:numId w:val="1"/>
        </w:numPr>
      </w:pPr>
      <w:r w:rsidRPr="0013341E">
        <w:t xml:space="preserve">Kapacitet: upp till 3 000+ personer </w:t>
      </w:r>
    </w:p>
    <w:p w14:paraId="25696209" w14:textId="77777777" w:rsidR="0013341E" w:rsidRPr="0013341E" w:rsidRDefault="0013341E" w:rsidP="0013341E">
      <w:pPr>
        <w:numPr>
          <w:ilvl w:val="0"/>
          <w:numId w:val="1"/>
        </w:numPr>
      </w:pPr>
      <w:r w:rsidRPr="0013341E">
        <w:t xml:space="preserve">Flera auditoriums och mötesrum </w:t>
      </w:r>
    </w:p>
    <w:p w14:paraId="56E2BFC5" w14:textId="77777777" w:rsidR="0013341E" w:rsidRPr="0013341E" w:rsidRDefault="0013341E" w:rsidP="0013341E">
      <w:pPr>
        <w:numPr>
          <w:ilvl w:val="0"/>
          <w:numId w:val="1"/>
        </w:numPr>
      </w:pPr>
      <w:r w:rsidRPr="0013341E">
        <w:t xml:space="preserve">Beläget på en kulle med utsikt över staden </w:t>
      </w:r>
    </w:p>
    <w:p w14:paraId="53E3D3DD" w14:textId="77777777" w:rsidR="0013341E" w:rsidRPr="0013341E" w:rsidRDefault="0013341E" w:rsidP="0013341E">
      <w:pPr>
        <w:numPr>
          <w:ilvl w:val="0"/>
          <w:numId w:val="1"/>
        </w:numPr>
      </w:pPr>
      <w:r w:rsidRPr="0013341E">
        <w:t xml:space="preserve">Väldigt stark inom statliga event, toppmöten och internationella konferenser </w:t>
      </w:r>
    </w:p>
    <w:p w14:paraId="6643A351" w14:textId="77777777" w:rsidR="0013341E" w:rsidRPr="0013341E" w:rsidRDefault="0013341E" w:rsidP="0013341E">
      <w:r w:rsidRPr="0013341E">
        <w:pict w14:anchorId="0CBF9F47">
          <v:rect id="_x0000_i1028" style="width:0;height:1.5pt" o:hralign="center" o:hrstd="t" o:hr="t" fillcolor="#a0a0a0" stroked="f"/>
        </w:pict>
      </w:r>
    </w:p>
    <w:p w14:paraId="4BDD590E" w14:textId="77777777" w:rsidR="0013341E" w:rsidRPr="0013341E" w:rsidRDefault="0013341E" w:rsidP="0013341E">
      <w:pPr>
        <w:rPr>
          <w:b/>
          <w:bCs/>
        </w:rPr>
      </w:pPr>
      <w:r w:rsidRPr="0013341E">
        <w:rPr>
          <w:b/>
          <w:bCs/>
        </w:rPr>
        <w:t>2. Douala Grand Mall Convention Center</w:t>
      </w:r>
    </w:p>
    <w:p w14:paraId="05AE46E1" w14:textId="1D0DB4C2" w:rsidR="0013341E" w:rsidRPr="0013341E" w:rsidRDefault="0013341E" w:rsidP="0013341E">
      <w:r w:rsidRPr="0013341E">
        <w:lastRenderedPageBreak/>
        <w:drawing>
          <wp:inline distT="0" distB="0" distL="0" distR="0" wp14:anchorId="2E4E1852" wp14:editId="1D1A8284">
            <wp:extent cx="5731510" cy="3233420"/>
            <wp:effectExtent l="0" t="0" r="2540" b="5080"/>
            <wp:docPr id="17028936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1E295" w14:textId="7D17AC04" w:rsidR="0013341E" w:rsidRPr="0013341E" w:rsidRDefault="0013341E" w:rsidP="0013341E">
      <w:r w:rsidRPr="0013341E">
        <w:drawing>
          <wp:inline distT="0" distB="0" distL="0" distR="0" wp14:anchorId="0507DE1B" wp14:editId="58A2EAD4">
            <wp:extent cx="5731510" cy="3223895"/>
            <wp:effectExtent l="0" t="0" r="2540" b="0"/>
            <wp:docPr id="19209872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347D" w14:textId="2B7E7D48" w:rsidR="0013341E" w:rsidRPr="0013341E" w:rsidRDefault="0013341E" w:rsidP="0013341E">
      <w:r w:rsidRPr="0013341E">
        <w:lastRenderedPageBreak/>
        <w:drawing>
          <wp:inline distT="0" distB="0" distL="0" distR="0" wp14:anchorId="19E05CE5" wp14:editId="27380758">
            <wp:extent cx="5534025" cy="4143375"/>
            <wp:effectExtent l="0" t="0" r="9525" b="9525"/>
            <wp:docPr id="10646484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6864" w14:textId="77777777" w:rsidR="0013341E" w:rsidRPr="0013341E" w:rsidRDefault="0013341E" w:rsidP="0013341E">
      <w:r w:rsidRPr="0013341E">
        <w:t>6</w:t>
      </w:r>
    </w:p>
    <w:p w14:paraId="31E19B05" w14:textId="77777777" w:rsidR="0013341E" w:rsidRPr="0013341E" w:rsidRDefault="0013341E" w:rsidP="0013341E">
      <w:r w:rsidRPr="0013341E">
        <w:t>En av Kameruns mest moderna och snabbt växande eventanläggningar.</w:t>
      </w:r>
    </w:p>
    <w:p w14:paraId="3704EEBA" w14:textId="77777777" w:rsidR="0013341E" w:rsidRPr="0013341E" w:rsidRDefault="0013341E" w:rsidP="0013341E">
      <w:pPr>
        <w:numPr>
          <w:ilvl w:val="0"/>
          <w:numId w:val="2"/>
        </w:numPr>
      </w:pPr>
      <w:r w:rsidRPr="0013341E">
        <w:t xml:space="preserve">Stad: Douala </w:t>
      </w:r>
    </w:p>
    <w:p w14:paraId="53471C3A" w14:textId="77777777" w:rsidR="0013341E" w:rsidRPr="0013341E" w:rsidRDefault="0013341E" w:rsidP="0013341E">
      <w:pPr>
        <w:numPr>
          <w:ilvl w:val="0"/>
          <w:numId w:val="2"/>
        </w:numPr>
      </w:pPr>
      <w:r w:rsidRPr="0013341E">
        <w:t xml:space="preserve">Kapacitet: upp till 2 500+ personer </w:t>
      </w:r>
    </w:p>
    <w:p w14:paraId="6A12C1EC" w14:textId="77777777" w:rsidR="0013341E" w:rsidRPr="0013341E" w:rsidRDefault="0013341E" w:rsidP="0013341E">
      <w:pPr>
        <w:numPr>
          <w:ilvl w:val="0"/>
          <w:numId w:val="2"/>
        </w:numPr>
      </w:pPr>
      <w:r w:rsidRPr="0013341E">
        <w:t xml:space="preserve">Modern anläggning i affärs- och shoppingområde </w:t>
      </w:r>
    </w:p>
    <w:p w14:paraId="6CA6674E" w14:textId="77777777" w:rsidR="0013341E" w:rsidRPr="0013341E" w:rsidRDefault="0013341E" w:rsidP="0013341E">
      <w:pPr>
        <w:numPr>
          <w:ilvl w:val="0"/>
          <w:numId w:val="2"/>
        </w:numPr>
      </w:pPr>
      <w:r w:rsidRPr="0013341E">
        <w:t xml:space="preserve">Flexibla eventytor </w:t>
      </w:r>
    </w:p>
    <w:p w14:paraId="46D5FCBE" w14:textId="77777777" w:rsidR="0013341E" w:rsidRPr="0013341E" w:rsidRDefault="0013341E" w:rsidP="0013341E">
      <w:pPr>
        <w:numPr>
          <w:ilvl w:val="0"/>
          <w:numId w:val="2"/>
        </w:numPr>
      </w:pPr>
      <w:r w:rsidRPr="0013341E">
        <w:t xml:space="preserve">Väldigt stark inom corporate events, konferenser och B2B-möten </w:t>
      </w:r>
    </w:p>
    <w:p w14:paraId="1A4DE3F6" w14:textId="77777777" w:rsidR="0013341E" w:rsidRPr="0013341E" w:rsidRDefault="0013341E" w:rsidP="0013341E">
      <w:r w:rsidRPr="0013341E">
        <w:pict w14:anchorId="4F5881AD">
          <v:rect id="_x0000_i1032" style="width:0;height:1.5pt" o:hralign="center" o:hrstd="t" o:hr="t" fillcolor="#a0a0a0" stroked="f"/>
        </w:pict>
      </w:r>
    </w:p>
    <w:p w14:paraId="392F0D2A" w14:textId="77777777" w:rsidR="0013341E" w:rsidRPr="0013341E" w:rsidRDefault="0013341E" w:rsidP="0013341E">
      <w:pPr>
        <w:rPr>
          <w:b/>
          <w:bCs/>
          <w:lang w:val="en-GB"/>
        </w:rPr>
      </w:pPr>
      <w:r w:rsidRPr="0013341E">
        <w:rPr>
          <w:b/>
          <w:bCs/>
          <w:lang w:val="en-GB"/>
        </w:rPr>
        <w:t>3. Best Western Plus Soaho Douala Airport Conference Center</w:t>
      </w:r>
    </w:p>
    <w:p w14:paraId="5D18D1F5" w14:textId="14AFB4F8" w:rsidR="0013341E" w:rsidRPr="0013341E" w:rsidRDefault="0013341E" w:rsidP="0013341E">
      <w:r w:rsidRPr="0013341E">
        <w:lastRenderedPageBreak/>
        <w:drawing>
          <wp:inline distT="0" distB="0" distL="0" distR="0" wp14:anchorId="1173A470" wp14:editId="4001809C">
            <wp:extent cx="5731510" cy="3110230"/>
            <wp:effectExtent l="0" t="0" r="2540" b="0"/>
            <wp:docPr id="153428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8BB5" w14:textId="4F00F13D" w:rsidR="0013341E" w:rsidRPr="0013341E" w:rsidRDefault="0013341E" w:rsidP="0013341E">
      <w:r w:rsidRPr="0013341E">
        <w:drawing>
          <wp:inline distT="0" distB="0" distL="0" distR="0" wp14:anchorId="1C782752" wp14:editId="1BF2DC7A">
            <wp:extent cx="5731510" cy="3820795"/>
            <wp:effectExtent l="0" t="0" r="2540" b="8255"/>
            <wp:docPr id="583339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6137" w14:textId="7B40BF40" w:rsidR="0013341E" w:rsidRPr="0013341E" w:rsidRDefault="0013341E" w:rsidP="0013341E">
      <w:r w:rsidRPr="0013341E">
        <w:lastRenderedPageBreak/>
        <w:drawing>
          <wp:inline distT="0" distB="0" distL="0" distR="0" wp14:anchorId="488924F8" wp14:editId="4B2C3D84">
            <wp:extent cx="5731510" cy="3820795"/>
            <wp:effectExtent l="0" t="0" r="2540" b="8255"/>
            <wp:docPr id="24432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593E" w14:textId="77777777" w:rsidR="0013341E" w:rsidRPr="0013341E" w:rsidRDefault="0013341E" w:rsidP="0013341E">
      <w:r w:rsidRPr="0013341E">
        <w:t>6</w:t>
      </w:r>
    </w:p>
    <w:p w14:paraId="18D56655" w14:textId="77777777" w:rsidR="0013341E" w:rsidRPr="0013341E" w:rsidRDefault="0013341E" w:rsidP="0013341E">
      <w:r w:rsidRPr="0013341E">
        <w:t>En av de mest tillgängliga konferensanläggningarna i Douala.</w:t>
      </w:r>
    </w:p>
    <w:p w14:paraId="4DC3974E" w14:textId="77777777" w:rsidR="0013341E" w:rsidRPr="0013341E" w:rsidRDefault="0013341E" w:rsidP="0013341E">
      <w:pPr>
        <w:numPr>
          <w:ilvl w:val="0"/>
          <w:numId w:val="3"/>
        </w:numPr>
      </w:pPr>
      <w:r w:rsidRPr="0013341E">
        <w:t xml:space="preserve">Stad: Douala </w:t>
      </w:r>
    </w:p>
    <w:p w14:paraId="63906FAA" w14:textId="77777777" w:rsidR="0013341E" w:rsidRPr="0013341E" w:rsidRDefault="0013341E" w:rsidP="0013341E">
      <w:pPr>
        <w:numPr>
          <w:ilvl w:val="0"/>
          <w:numId w:val="3"/>
        </w:numPr>
      </w:pPr>
      <w:r w:rsidRPr="0013341E">
        <w:t xml:space="preserve">Kapacitet: upp till 1 200+ personer </w:t>
      </w:r>
    </w:p>
    <w:p w14:paraId="3718AEEA" w14:textId="77777777" w:rsidR="0013341E" w:rsidRPr="0013341E" w:rsidRDefault="0013341E" w:rsidP="0013341E">
      <w:pPr>
        <w:numPr>
          <w:ilvl w:val="0"/>
          <w:numId w:val="3"/>
        </w:numPr>
      </w:pPr>
      <w:r w:rsidRPr="0013341E">
        <w:t xml:space="preserve">Nära internationella flygplatsen </w:t>
      </w:r>
    </w:p>
    <w:p w14:paraId="48FB1EE6" w14:textId="77777777" w:rsidR="0013341E" w:rsidRPr="0013341E" w:rsidRDefault="0013341E" w:rsidP="0013341E">
      <w:pPr>
        <w:numPr>
          <w:ilvl w:val="0"/>
          <w:numId w:val="3"/>
        </w:numPr>
      </w:pPr>
      <w:r w:rsidRPr="0013341E">
        <w:t xml:space="preserve">Moderna mötesrum och faciliteter </w:t>
      </w:r>
    </w:p>
    <w:p w14:paraId="64DD39DD" w14:textId="77777777" w:rsidR="0013341E" w:rsidRPr="0013341E" w:rsidRDefault="0013341E" w:rsidP="0013341E">
      <w:pPr>
        <w:numPr>
          <w:ilvl w:val="0"/>
          <w:numId w:val="3"/>
        </w:numPr>
      </w:pPr>
      <w:r w:rsidRPr="0013341E">
        <w:t xml:space="preserve">Väldigt stark inom internationella konferenser, affärsmöten och corporate events </w:t>
      </w:r>
    </w:p>
    <w:p w14:paraId="1601CB19" w14:textId="77777777" w:rsidR="0013341E" w:rsidRPr="0013341E" w:rsidRDefault="0013341E" w:rsidP="0013341E">
      <w:r w:rsidRPr="0013341E">
        <w:pict w14:anchorId="505C1011">
          <v:rect id="_x0000_i1036" style="width:0;height:1.5pt" o:hralign="center" o:hrstd="t" o:hr="t" fillcolor="#a0a0a0" stroked="f"/>
        </w:pict>
      </w:r>
    </w:p>
    <w:p w14:paraId="5DD94291" w14:textId="77777777" w:rsidR="0013341E" w:rsidRPr="0013341E" w:rsidRDefault="0013341E" w:rsidP="0013341E">
      <w:pPr>
        <w:rPr>
          <w:b/>
          <w:bCs/>
        </w:rPr>
      </w:pPr>
      <w:r w:rsidRPr="0013341E">
        <w:rPr>
          <w:b/>
          <w:bCs/>
        </w:rPr>
        <w:t>4. Mont Fébé Hotel Conference Center</w:t>
      </w:r>
    </w:p>
    <w:p w14:paraId="72DB8F43" w14:textId="46E78A6B" w:rsidR="0013341E" w:rsidRPr="0013341E" w:rsidRDefault="0013341E" w:rsidP="0013341E">
      <w:r w:rsidRPr="0013341E">
        <w:lastRenderedPageBreak/>
        <w:drawing>
          <wp:inline distT="0" distB="0" distL="0" distR="0" wp14:anchorId="76E12B12" wp14:editId="44F6B0C0">
            <wp:extent cx="5731510" cy="3822700"/>
            <wp:effectExtent l="0" t="0" r="2540" b="6350"/>
            <wp:docPr id="9331667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EE54" w14:textId="0219FD18" w:rsidR="0013341E" w:rsidRPr="0013341E" w:rsidRDefault="0013341E" w:rsidP="0013341E">
      <w:r w:rsidRPr="0013341E">
        <w:lastRenderedPageBreak/>
        <w:drawing>
          <wp:inline distT="0" distB="0" distL="0" distR="0" wp14:anchorId="373E5C02" wp14:editId="4B4A7291">
            <wp:extent cx="5731510" cy="5709285"/>
            <wp:effectExtent l="0" t="0" r="2540" b="5715"/>
            <wp:docPr id="356282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B096C" w14:textId="41760DEE" w:rsidR="0013341E" w:rsidRPr="0013341E" w:rsidRDefault="0013341E" w:rsidP="0013341E">
      <w:r w:rsidRPr="0013341E">
        <w:drawing>
          <wp:inline distT="0" distB="0" distL="0" distR="0" wp14:anchorId="6E5C85FA" wp14:editId="05A90D76">
            <wp:extent cx="5731510" cy="2865755"/>
            <wp:effectExtent l="0" t="0" r="2540" b="0"/>
            <wp:docPr id="279097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4647" w14:textId="77777777" w:rsidR="0013341E" w:rsidRPr="0013341E" w:rsidRDefault="0013341E" w:rsidP="0013341E">
      <w:r w:rsidRPr="0013341E">
        <w:lastRenderedPageBreak/>
        <w:t>7</w:t>
      </w:r>
    </w:p>
    <w:p w14:paraId="70B60E05" w14:textId="77777777" w:rsidR="0013341E" w:rsidRPr="0013341E" w:rsidRDefault="0013341E" w:rsidP="0013341E">
      <w:r w:rsidRPr="0013341E">
        <w:t>En av Kameruns mest etablerade konferensanläggningar.</w:t>
      </w:r>
    </w:p>
    <w:p w14:paraId="1344DC2A" w14:textId="77777777" w:rsidR="0013341E" w:rsidRPr="0013341E" w:rsidRDefault="0013341E" w:rsidP="0013341E">
      <w:pPr>
        <w:numPr>
          <w:ilvl w:val="0"/>
          <w:numId w:val="4"/>
        </w:numPr>
      </w:pPr>
      <w:r w:rsidRPr="0013341E">
        <w:t xml:space="preserve">Stad: Yaoundé </w:t>
      </w:r>
    </w:p>
    <w:p w14:paraId="53BF04F5" w14:textId="77777777" w:rsidR="0013341E" w:rsidRPr="0013341E" w:rsidRDefault="0013341E" w:rsidP="0013341E">
      <w:pPr>
        <w:numPr>
          <w:ilvl w:val="0"/>
          <w:numId w:val="4"/>
        </w:numPr>
      </w:pPr>
      <w:r w:rsidRPr="0013341E">
        <w:t xml:space="preserve">Kapacitet: upp till 1 500+ personer </w:t>
      </w:r>
    </w:p>
    <w:p w14:paraId="622E12B4" w14:textId="77777777" w:rsidR="0013341E" w:rsidRPr="0013341E" w:rsidRDefault="0013341E" w:rsidP="0013341E">
      <w:pPr>
        <w:numPr>
          <w:ilvl w:val="0"/>
          <w:numId w:val="4"/>
        </w:numPr>
      </w:pPr>
      <w:r w:rsidRPr="0013341E">
        <w:t xml:space="preserve">Resortliknande miljö på höjd </w:t>
      </w:r>
    </w:p>
    <w:p w14:paraId="1C906C38" w14:textId="77777777" w:rsidR="0013341E" w:rsidRPr="0013341E" w:rsidRDefault="0013341E" w:rsidP="0013341E">
      <w:pPr>
        <w:numPr>
          <w:ilvl w:val="0"/>
          <w:numId w:val="4"/>
        </w:numPr>
      </w:pPr>
      <w:r w:rsidRPr="0013341E">
        <w:t xml:space="preserve">Flera konferensrum och eventytor </w:t>
      </w:r>
    </w:p>
    <w:p w14:paraId="6B94583D" w14:textId="77777777" w:rsidR="0013341E" w:rsidRPr="0013341E" w:rsidRDefault="0013341E" w:rsidP="0013341E">
      <w:pPr>
        <w:numPr>
          <w:ilvl w:val="0"/>
          <w:numId w:val="4"/>
        </w:numPr>
      </w:pPr>
      <w:r w:rsidRPr="0013341E">
        <w:t xml:space="preserve">Väldigt stark inom konferenser, statliga möten och corporate events </w:t>
      </w:r>
    </w:p>
    <w:p w14:paraId="350A0955" w14:textId="77777777" w:rsidR="0013341E" w:rsidRPr="0013341E" w:rsidRDefault="0013341E" w:rsidP="0013341E">
      <w:r w:rsidRPr="0013341E">
        <w:pict w14:anchorId="6E8CAC12">
          <v:rect id="_x0000_i1040" style="width:0;height:1.5pt" o:hralign="center" o:hrstd="t" o:hr="t" fillcolor="#a0a0a0" stroked="f"/>
        </w:pict>
      </w:r>
    </w:p>
    <w:p w14:paraId="5D14CE61" w14:textId="77777777" w:rsidR="0013341E" w:rsidRPr="0013341E" w:rsidRDefault="0013341E" w:rsidP="0013341E">
      <w:pPr>
        <w:rPr>
          <w:b/>
          <w:bCs/>
          <w:lang w:val="en-GB"/>
        </w:rPr>
      </w:pPr>
      <w:r w:rsidRPr="0013341E">
        <w:rPr>
          <w:b/>
          <w:bCs/>
          <w:lang w:val="en-GB"/>
        </w:rPr>
        <w:t>5. Krystal Palace Hotel Douala Conference Center</w:t>
      </w:r>
    </w:p>
    <w:p w14:paraId="023E4A8A" w14:textId="40EECE33" w:rsidR="0013341E" w:rsidRPr="0013341E" w:rsidRDefault="0013341E" w:rsidP="0013341E">
      <w:r w:rsidRPr="0013341E">
        <w:drawing>
          <wp:inline distT="0" distB="0" distL="0" distR="0" wp14:anchorId="25B2303E" wp14:editId="23A30B22">
            <wp:extent cx="5731510" cy="3823970"/>
            <wp:effectExtent l="0" t="0" r="2540" b="5080"/>
            <wp:docPr id="1657717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47CE" w14:textId="2A6F5C87" w:rsidR="0013341E" w:rsidRPr="0013341E" w:rsidRDefault="0013341E" w:rsidP="0013341E">
      <w:r w:rsidRPr="0013341E">
        <w:lastRenderedPageBreak/>
        <w:drawing>
          <wp:inline distT="0" distB="0" distL="0" distR="0" wp14:anchorId="3FF17E2F" wp14:editId="03C4A80B">
            <wp:extent cx="5731510" cy="7640320"/>
            <wp:effectExtent l="0" t="0" r="2540" b="0"/>
            <wp:docPr id="264286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821A" w14:textId="7B06645C" w:rsidR="0013341E" w:rsidRPr="0013341E" w:rsidRDefault="0013341E" w:rsidP="0013341E">
      <w:r w:rsidRPr="0013341E">
        <w:lastRenderedPageBreak/>
        <w:drawing>
          <wp:inline distT="0" distB="0" distL="0" distR="0" wp14:anchorId="2E82ABBD" wp14:editId="12C06C46">
            <wp:extent cx="5731510" cy="3823970"/>
            <wp:effectExtent l="0" t="0" r="2540" b="5080"/>
            <wp:docPr id="164614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0F3C" w14:textId="77777777" w:rsidR="0013341E" w:rsidRPr="0013341E" w:rsidRDefault="0013341E" w:rsidP="0013341E">
      <w:r w:rsidRPr="0013341E">
        <w:t>5</w:t>
      </w:r>
    </w:p>
    <w:p w14:paraId="166E714D" w14:textId="77777777" w:rsidR="0013341E" w:rsidRPr="0013341E" w:rsidRDefault="0013341E" w:rsidP="0013341E">
      <w:r w:rsidRPr="0013341E">
        <w:t>En modern och växande konferensanläggning i Douala.</w:t>
      </w:r>
    </w:p>
    <w:p w14:paraId="25FD5E3B" w14:textId="77777777" w:rsidR="0013341E" w:rsidRPr="0013341E" w:rsidRDefault="0013341E" w:rsidP="0013341E">
      <w:pPr>
        <w:numPr>
          <w:ilvl w:val="0"/>
          <w:numId w:val="5"/>
        </w:numPr>
      </w:pPr>
      <w:r w:rsidRPr="0013341E">
        <w:t xml:space="preserve">Stad: Douala </w:t>
      </w:r>
    </w:p>
    <w:p w14:paraId="0414CD50" w14:textId="77777777" w:rsidR="0013341E" w:rsidRPr="0013341E" w:rsidRDefault="0013341E" w:rsidP="0013341E">
      <w:pPr>
        <w:numPr>
          <w:ilvl w:val="0"/>
          <w:numId w:val="5"/>
        </w:numPr>
      </w:pPr>
      <w:r w:rsidRPr="0013341E">
        <w:t xml:space="preserve">Kapacitet: upp till 800+ personer </w:t>
      </w:r>
    </w:p>
    <w:p w14:paraId="2D151B4E" w14:textId="77777777" w:rsidR="0013341E" w:rsidRPr="0013341E" w:rsidRDefault="0013341E" w:rsidP="0013341E">
      <w:pPr>
        <w:numPr>
          <w:ilvl w:val="0"/>
          <w:numId w:val="5"/>
        </w:numPr>
      </w:pPr>
      <w:r w:rsidRPr="0013341E">
        <w:t xml:space="preserve">Centralt läge i affärsdistrikt </w:t>
      </w:r>
    </w:p>
    <w:p w14:paraId="1DC53D61" w14:textId="77777777" w:rsidR="0013341E" w:rsidRPr="0013341E" w:rsidRDefault="0013341E" w:rsidP="0013341E">
      <w:pPr>
        <w:numPr>
          <w:ilvl w:val="0"/>
          <w:numId w:val="5"/>
        </w:numPr>
      </w:pPr>
      <w:r w:rsidRPr="0013341E">
        <w:t xml:space="preserve">Moderna mötesrum och teknik </w:t>
      </w:r>
    </w:p>
    <w:p w14:paraId="32D07500" w14:textId="77777777" w:rsidR="0013341E" w:rsidRPr="0013341E" w:rsidRDefault="0013341E" w:rsidP="0013341E">
      <w:pPr>
        <w:numPr>
          <w:ilvl w:val="0"/>
          <w:numId w:val="5"/>
        </w:numPr>
      </w:pPr>
      <w:r w:rsidRPr="0013341E">
        <w:t>Väldigt stark inom affärsmöten, konferenser och corporate events</w:t>
      </w:r>
    </w:p>
    <w:p w14:paraId="30D52251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A09"/>
    <w:multiLevelType w:val="multilevel"/>
    <w:tmpl w:val="E1B2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A3AEC"/>
    <w:multiLevelType w:val="multilevel"/>
    <w:tmpl w:val="7A7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21E"/>
    <w:multiLevelType w:val="multilevel"/>
    <w:tmpl w:val="728E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53FBC"/>
    <w:multiLevelType w:val="multilevel"/>
    <w:tmpl w:val="B2D6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75243"/>
    <w:multiLevelType w:val="multilevel"/>
    <w:tmpl w:val="130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686461">
    <w:abstractNumId w:val="4"/>
  </w:num>
  <w:num w:numId="2" w16cid:durableId="1171408757">
    <w:abstractNumId w:val="3"/>
  </w:num>
  <w:num w:numId="3" w16cid:durableId="694572938">
    <w:abstractNumId w:val="2"/>
  </w:num>
  <w:num w:numId="4" w16cid:durableId="1535072015">
    <w:abstractNumId w:val="0"/>
  </w:num>
  <w:num w:numId="5" w16cid:durableId="42657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8F"/>
    <w:rsid w:val="0013341E"/>
    <w:rsid w:val="00372EAF"/>
    <w:rsid w:val="003F7D8C"/>
    <w:rsid w:val="0091358F"/>
    <w:rsid w:val="00AA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17506A-E855-4E24-9D4A-261DFE2E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239</Words>
  <Characters>1268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2026-05-05T09:47:00Z</dcterms:created>
  <dcterms:modified xsi:type="dcterms:W3CDTF">2026-05-05T09:47:00Z</dcterms:modified>
</cp:coreProperties>
</file>