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6C00" w14:textId="77777777" w:rsidR="00252A04" w:rsidRPr="00252A04" w:rsidRDefault="00252A04" w:rsidP="00252A04">
      <w:pPr>
        <w:rPr>
          <w:b/>
          <w:bCs/>
        </w:rPr>
      </w:pPr>
      <w:r w:rsidRPr="00252A04">
        <w:rPr>
          <w:b/>
          <w:bCs/>
        </w:rPr>
        <w:t>1. Metro Toronto Convention Centre</w:t>
      </w:r>
    </w:p>
    <w:p w14:paraId="5F1223B3" w14:textId="77777777" w:rsidR="00252A04" w:rsidRPr="00252A04" w:rsidRDefault="00252A04" w:rsidP="00252A04">
      <w:r w:rsidRPr="00252A04">
        <w:t>Kanadas största och mest internationella konferens- och mässanläggning.</w:t>
      </w:r>
    </w:p>
    <w:p w14:paraId="55F072DA" w14:textId="77777777" w:rsidR="00252A04" w:rsidRPr="00252A04" w:rsidRDefault="00252A04" w:rsidP="00252A04">
      <w:pPr>
        <w:numPr>
          <w:ilvl w:val="0"/>
          <w:numId w:val="1"/>
        </w:numPr>
      </w:pPr>
      <w:r w:rsidRPr="00252A04">
        <w:t xml:space="preserve">Stad: Toronto </w:t>
      </w:r>
    </w:p>
    <w:p w14:paraId="0472F376" w14:textId="77777777" w:rsidR="00252A04" w:rsidRPr="00252A04" w:rsidRDefault="00252A04" w:rsidP="00252A04">
      <w:pPr>
        <w:numPr>
          <w:ilvl w:val="0"/>
          <w:numId w:val="1"/>
        </w:numPr>
      </w:pPr>
      <w:r w:rsidRPr="00252A04">
        <w:t xml:space="preserve">Kapacitet: upp till </w:t>
      </w:r>
      <w:r w:rsidRPr="00252A04">
        <w:rPr>
          <w:b/>
          <w:bCs/>
        </w:rPr>
        <w:t>50 000+ personer</w:t>
      </w:r>
      <w:r w:rsidRPr="00252A04">
        <w:t xml:space="preserve"> </w:t>
      </w:r>
    </w:p>
    <w:p w14:paraId="48F29650" w14:textId="77777777" w:rsidR="00252A04" w:rsidRPr="00252A04" w:rsidRDefault="00252A04" w:rsidP="00252A04">
      <w:pPr>
        <w:numPr>
          <w:ilvl w:val="0"/>
          <w:numId w:val="1"/>
        </w:numPr>
      </w:pPr>
      <w:r w:rsidRPr="00252A04">
        <w:t xml:space="preserve">Över 65 000 m² eventyta </w:t>
      </w:r>
    </w:p>
    <w:p w14:paraId="1D7D477E" w14:textId="77777777" w:rsidR="00252A04" w:rsidRPr="00252A04" w:rsidRDefault="00252A04" w:rsidP="00252A04">
      <w:pPr>
        <w:numPr>
          <w:ilvl w:val="0"/>
          <w:numId w:val="1"/>
        </w:numPr>
      </w:pPr>
      <w:r w:rsidRPr="00252A04">
        <w:t xml:space="preserve">Två stora byggnader mitt i downtown </w:t>
      </w:r>
    </w:p>
    <w:p w14:paraId="6A2C6ABD" w14:textId="77777777" w:rsidR="00252A04" w:rsidRPr="00252A04" w:rsidRDefault="00252A04" w:rsidP="00252A04">
      <w:pPr>
        <w:numPr>
          <w:ilvl w:val="0"/>
          <w:numId w:val="1"/>
        </w:numPr>
      </w:pPr>
      <w:r w:rsidRPr="00252A04">
        <w:t xml:space="preserve">Väldigt stark inom internationella kongresser, tech-events och corporate conferences. </w:t>
      </w:r>
    </w:p>
    <w:p w14:paraId="4507B6D1" w14:textId="10071334" w:rsidR="00252A04" w:rsidRPr="00252A04" w:rsidRDefault="00252A04" w:rsidP="00252A04">
      <w:r w:rsidRPr="00252A04">
        <w:drawing>
          <wp:inline distT="0" distB="0" distL="0" distR="0" wp14:anchorId="2E11FA32" wp14:editId="0A739AD2">
            <wp:extent cx="5731510" cy="3823970"/>
            <wp:effectExtent l="0" t="0" r="2540" b="5080"/>
            <wp:docPr id="3977566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D47D1" w14:textId="5F8358B8" w:rsidR="00252A04" w:rsidRPr="00252A04" w:rsidRDefault="00252A04" w:rsidP="00252A04">
      <w:r w:rsidRPr="00252A04">
        <w:lastRenderedPageBreak/>
        <w:drawing>
          <wp:inline distT="0" distB="0" distL="0" distR="0" wp14:anchorId="02B8122E" wp14:editId="683D1EA5">
            <wp:extent cx="5731510" cy="3227705"/>
            <wp:effectExtent l="0" t="0" r="2540" b="0"/>
            <wp:docPr id="848327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8F93D" w14:textId="7E2BEEA2" w:rsidR="00252A04" w:rsidRPr="00252A04" w:rsidRDefault="00252A04" w:rsidP="00252A04">
      <w:r w:rsidRPr="00252A04">
        <w:drawing>
          <wp:inline distT="0" distB="0" distL="0" distR="0" wp14:anchorId="6A9E2329" wp14:editId="5ABC2031">
            <wp:extent cx="5731510" cy="3820795"/>
            <wp:effectExtent l="0" t="0" r="2540" b="8255"/>
            <wp:docPr id="3274057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E6A9B" w14:textId="77777777" w:rsidR="00252A04" w:rsidRPr="00252A04" w:rsidRDefault="00252A04" w:rsidP="00252A04">
      <w:r w:rsidRPr="00252A04">
        <w:t>6</w:t>
      </w:r>
    </w:p>
    <w:p w14:paraId="028CA729" w14:textId="77777777" w:rsidR="00252A04" w:rsidRPr="00252A04" w:rsidRDefault="00252A04" w:rsidP="00252A04">
      <w:r w:rsidRPr="00252A04">
        <w:pict w14:anchorId="4FB7BB6E">
          <v:rect id="_x0000_i1028" style="width:0;height:1.5pt" o:hralign="center" o:hrstd="t" o:hr="t" fillcolor="#a0a0a0" stroked="f"/>
        </w:pict>
      </w:r>
    </w:p>
    <w:p w14:paraId="68F58444" w14:textId="77777777" w:rsidR="00252A04" w:rsidRPr="00252A04" w:rsidRDefault="00252A04" w:rsidP="00252A04">
      <w:pPr>
        <w:rPr>
          <w:b/>
          <w:bCs/>
        </w:rPr>
      </w:pPr>
      <w:r w:rsidRPr="00252A04">
        <w:rPr>
          <w:b/>
          <w:bCs/>
        </w:rPr>
        <w:t>2. Vancouver Convention Centre</w:t>
      </w:r>
    </w:p>
    <w:p w14:paraId="2DE023A3" w14:textId="77777777" w:rsidR="00252A04" w:rsidRPr="00252A04" w:rsidRDefault="00252A04" w:rsidP="00252A04">
      <w:r w:rsidRPr="00252A04">
        <w:t>En av världens mest hållbara och spektakulära konferensanläggningar.</w:t>
      </w:r>
    </w:p>
    <w:p w14:paraId="0AC3E328" w14:textId="77777777" w:rsidR="00252A04" w:rsidRPr="00252A04" w:rsidRDefault="00252A04" w:rsidP="00252A04">
      <w:pPr>
        <w:numPr>
          <w:ilvl w:val="0"/>
          <w:numId w:val="2"/>
        </w:numPr>
      </w:pPr>
      <w:r w:rsidRPr="00252A04">
        <w:t xml:space="preserve">Stad: Vancouver </w:t>
      </w:r>
    </w:p>
    <w:p w14:paraId="17EE3F30" w14:textId="77777777" w:rsidR="00252A04" w:rsidRPr="00252A04" w:rsidRDefault="00252A04" w:rsidP="00252A04">
      <w:pPr>
        <w:numPr>
          <w:ilvl w:val="0"/>
          <w:numId w:val="2"/>
        </w:numPr>
      </w:pPr>
      <w:r w:rsidRPr="00252A04">
        <w:lastRenderedPageBreak/>
        <w:t xml:space="preserve">Kapacitet: upp till </w:t>
      </w:r>
      <w:r w:rsidRPr="00252A04">
        <w:rPr>
          <w:b/>
          <w:bCs/>
        </w:rPr>
        <w:t>20 000+ personer</w:t>
      </w:r>
      <w:r w:rsidRPr="00252A04">
        <w:t xml:space="preserve"> </w:t>
      </w:r>
    </w:p>
    <w:p w14:paraId="29FADD1F" w14:textId="77777777" w:rsidR="00252A04" w:rsidRPr="00252A04" w:rsidRDefault="00252A04" w:rsidP="00252A04">
      <w:pPr>
        <w:numPr>
          <w:ilvl w:val="0"/>
          <w:numId w:val="2"/>
        </w:numPr>
      </w:pPr>
      <w:r w:rsidRPr="00252A04">
        <w:t xml:space="preserve">Ikoniskt läge vid havet </w:t>
      </w:r>
    </w:p>
    <w:p w14:paraId="1801A915" w14:textId="77777777" w:rsidR="00252A04" w:rsidRPr="00252A04" w:rsidRDefault="00252A04" w:rsidP="00252A04">
      <w:pPr>
        <w:numPr>
          <w:ilvl w:val="0"/>
          <w:numId w:val="2"/>
        </w:numPr>
      </w:pPr>
      <w:r w:rsidRPr="00252A04">
        <w:t xml:space="preserve">LEED Platinum-certifierad byggnad </w:t>
      </w:r>
    </w:p>
    <w:p w14:paraId="12C054A9" w14:textId="77777777" w:rsidR="00252A04" w:rsidRPr="00252A04" w:rsidRDefault="00252A04" w:rsidP="00252A04">
      <w:pPr>
        <w:numPr>
          <w:ilvl w:val="0"/>
          <w:numId w:val="2"/>
        </w:numPr>
      </w:pPr>
      <w:r w:rsidRPr="00252A04">
        <w:t xml:space="preserve">Väldigt populär för internationella konferenser och high-end corporate events. </w:t>
      </w:r>
    </w:p>
    <w:p w14:paraId="777C9C8D" w14:textId="68C3ABD2" w:rsidR="00252A04" w:rsidRPr="00252A04" w:rsidRDefault="00252A04" w:rsidP="00252A04">
      <w:r w:rsidRPr="00252A04">
        <w:drawing>
          <wp:inline distT="0" distB="0" distL="0" distR="0" wp14:anchorId="569E4C24" wp14:editId="541946F3">
            <wp:extent cx="5731510" cy="3820795"/>
            <wp:effectExtent l="0" t="0" r="2540" b="8255"/>
            <wp:docPr id="4347559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EC02B" w14:textId="59B1E872" w:rsidR="00252A04" w:rsidRPr="00252A04" w:rsidRDefault="00252A04" w:rsidP="00252A04">
      <w:r w:rsidRPr="00252A04">
        <w:lastRenderedPageBreak/>
        <w:drawing>
          <wp:inline distT="0" distB="0" distL="0" distR="0" wp14:anchorId="11DBF179" wp14:editId="138E6B2A">
            <wp:extent cx="5731510" cy="3794760"/>
            <wp:effectExtent l="0" t="0" r="2540" b="0"/>
            <wp:docPr id="14189704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ED750" w14:textId="4128E899" w:rsidR="00252A04" w:rsidRPr="00252A04" w:rsidRDefault="00252A04" w:rsidP="00252A04">
      <w:r w:rsidRPr="00252A04">
        <w:drawing>
          <wp:inline distT="0" distB="0" distL="0" distR="0" wp14:anchorId="3DCB741E" wp14:editId="08DDD45F">
            <wp:extent cx="5715000" cy="3810000"/>
            <wp:effectExtent l="0" t="0" r="0" b="0"/>
            <wp:docPr id="14526400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6D98D" w14:textId="77777777" w:rsidR="00252A04" w:rsidRPr="00252A04" w:rsidRDefault="00252A04" w:rsidP="00252A04">
      <w:r w:rsidRPr="00252A04">
        <w:t>7</w:t>
      </w:r>
    </w:p>
    <w:p w14:paraId="7514DD9F" w14:textId="77777777" w:rsidR="00252A04" w:rsidRPr="00252A04" w:rsidRDefault="00252A04" w:rsidP="00252A04">
      <w:r w:rsidRPr="00252A04">
        <w:pict w14:anchorId="41326F7A">
          <v:rect id="_x0000_i1032" style="width:0;height:1.5pt" o:hralign="center" o:hrstd="t" o:hr="t" fillcolor="#a0a0a0" stroked="f"/>
        </w:pict>
      </w:r>
    </w:p>
    <w:p w14:paraId="3C871014" w14:textId="77777777" w:rsidR="00252A04" w:rsidRPr="00252A04" w:rsidRDefault="00252A04" w:rsidP="00252A04">
      <w:pPr>
        <w:rPr>
          <w:b/>
          <w:bCs/>
        </w:rPr>
      </w:pPr>
      <w:r w:rsidRPr="00252A04">
        <w:rPr>
          <w:b/>
          <w:bCs/>
        </w:rPr>
        <w:t>3. Palais des congrès de Montréal</w:t>
      </w:r>
    </w:p>
    <w:p w14:paraId="248097B9" w14:textId="77777777" w:rsidR="00252A04" w:rsidRPr="00252A04" w:rsidRDefault="00252A04" w:rsidP="00252A04">
      <w:r w:rsidRPr="00252A04">
        <w:t>En av Nordamerikas mest moderna och visuellt ikoniska konferensanläggningar.</w:t>
      </w:r>
    </w:p>
    <w:p w14:paraId="7449607B" w14:textId="77777777" w:rsidR="00252A04" w:rsidRPr="00252A04" w:rsidRDefault="00252A04" w:rsidP="00252A04">
      <w:pPr>
        <w:numPr>
          <w:ilvl w:val="0"/>
          <w:numId w:val="3"/>
        </w:numPr>
      </w:pPr>
      <w:r w:rsidRPr="00252A04">
        <w:lastRenderedPageBreak/>
        <w:t xml:space="preserve">Stad: Montréal </w:t>
      </w:r>
    </w:p>
    <w:p w14:paraId="3E074B71" w14:textId="77777777" w:rsidR="00252A04" w:rsidRPr="00252A04" w:rsidRDefault="00252A04" w:rsidP="00252A04">
      <w:pPr>
        <w:numPr>
          <w:ilvl w:val="0"/>
          <w:numId w:val="3"/>
        </w:numPr>
      </w:pPr>
      <w:r w:rsidRPr="00252A04">
        <w:t xml:space="preserve">Kapacitet: upp till </w:t>
      </w:r>
      <w:r w:rsidRPr="00252A04">
        <w:rPr>
          <w:b/>
          <w:bCs/>
        </w:rPr>
        <w:t>30 000+ personer</w:t>
      </w:r>
      <w:r w:rsidRPr="00252A04">
        <w:t xml:space="preserve"> </w:t>
      </w:r>
    </w:p>
    <w:p w14:paraId="38E5F229" w14:textId="77777777" w:rsidR="00252A04" w:rsidRPr="00252A04" w:rsidRDefault="00252A04" w:rsidP="00252A04">
      <w:pPr>
        <w:numPr>
          <w:ilvl w:val="0"/>
          <w:numId w:val="3"/>
        </w:numPr>
      </w:pPr>
      <w:r w:rsidRPr="00252A04">
        <w:t xml:space="preserve">Känd för sin färgglada glasfasad </w:t>
      </w:r>
    </w:p>
    <w:p w14:paraId="6887ED01" w14:textId="77777777" w:rsidR="00252A04" w:rsidRPr="00252A04" w:rsidRDefault="00252A04" w:rsidP="00252A04">
      <w:pPr>
        <w:numPr>
          <w:ilvl w:val="0"/>
          <w:numId w:val="3"/>
        </w:numPr>
      </w:pPr>
      <w:r w:rsidRPr="00252A04">
        <w:t xml:space="preserve">Väldigt stark inom internationella kongresser, tech och business events. </w:t>
      </w:r>
    </w:p>
    <w:p w14:paraId="419C1E99" w14:textId="53C0C4EB" w:rsidR="00252A04" w:rsidRPr="00252A04" w:rsidRDefault="00252A04" w:rsidP="00252A04">
      <w:r w:rsidRPr="00252A04">
        <w:drawing>
          <wp:inline distT="0" distB="0" distL="0" distR="0" wp14:anchorId="46EB6739" wp14:editId="3F3E4A9A">
            <wp:extent cx="5731510" cy="4298950"/>
            <wp:effectExtent l="0" t="0" r="2540" b="6350"/>
            <wp:docPr id="835172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EA841" w14:textId="4246908F" w:rsidR="00252A04" w:rsidRPr="00252A04" w:rsidRDefault="00252A04" w:rsidP="00252A04">
      <w:r w:rsidRPr="00252A04">
        <w:lastRenderedPageBreak/>
        <w:drawing>
          <wp:inline distT="0" distB="0" distL="0" distR="0" wp14:anchorId="4FE3CF9F" wp14:editId="0645E3F3">
            <wp:extent cx="5731510" cy="8597265"/>
            <wp:effectExtent l="0" t="0" r="2540" b="0"/>
            <wp:docPr id="198282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82D4" w14:textId="1EF4D604" w:rsidR="00252A04" w:rsidRPr="00252A04" w:rsidRDefault="00252A04" w:rsidP="00252A04">
      <w:r w:rsidRPr="00252A04">
        <w:lastRenderedPageBreak/>
        <w:drawing>
          <wp:inline distT="0" distB="0" distL="0" distR="0" wp14:anchorId="71A0DF66" wp14:editId="6252D651">
            <wp:extent cx="5731510" cy="2725420"/>
            <wp:effectExtent l="0" t="0" r="2540" b="0"/>
            <wp:docPr id="165125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E837" w14:textId="77777777" w:rsidR="00252A04" w:rsidRPr="00252A04" w:rsidRDefault="00252A04" w:rsidP="00252A04">
      <w:r w:rsidRPr="00252A04">
        <w:t>7</w:t>
      </w:r>
    </w:p>
    <w:p w14:paraId="7CA560B7" w14:textId="77777777" w:rsidR="00252A04" w:rsidRPr="00252A04" w:rsidRDefault="00252A04" w:rsidP="00252A04">
      <w:r w:rsidRPr="00252A04">
        <w:pict w14:anchorId="43A747B0">
          <v:rect id="_x0000_i1036" style="width:0;height:1.5pt" o:hralign="center" o:hrstd="t" o:hr="t" fillcolor="#a0a0a0" stroked="f"/>
        </w:pict>
      </w:r>
    </w:p>
    <w:p w14:paraId="6F7C4B68" w14:textId="77777777" w:rsidR="00252A04" w:rsidRPr="00252A04" w:rsidRDefault="00252A04" w:rsidP="00252A04">
      <w:pPr>
        <w:rPr>
          <w:b/>
          <w:bCs/>
        </w:rPr>
      </w:pPr>
      <w:r w:rsidRPr="00252A04">
        <w:rPr>
          <w:b/>
          <w:bCs/>
        </w:rPr>
        <w:t>4. Calgary TELUS Convention Centre</w:t>
      </w:r>
    </w:p>
    <w:p w14:paraId="0E65C999" w14:textId="77777777" w:rsidR="00252A04" w:rsidRPr="00252A04" w:rsidRDefault="00252A04" w:rsidP="00252A04">
      <w:r w:rsidRPr="00252A04">
        <w:t>En av Kanadas viktigaste business- och konferensanläggningar.</w:t>
      </w:r>
    </w:p>
    <w:p w14:paraId="71F3ACF3" w14:textId="77777777" w:rsidR="00252A04" w:rsidRPr="00252A04" w:rsidRDefault="00252A04" w:rsidP="00252A04">
      <w:pPr>
        <w:numPr>
          <w:ilvl w:val="0"/>
          <w:numId w:val="4"/>
        </w:numPr>
      </w:pPr>
      <w:r w:rsidRPr="00252A04">
        <w:t xml:space="preserve">Stad: Calgary </w:t>
      </w:r>
    </w:p>
    <w:p w14:paraId="2C3ED33A" w14:textId="77777777" w:rsidR="00252A04" w:rsidRPr="00252A04" w:rsidRDefault="00252A04" w:rsidP="00252A04">
      <w:pPr>
        <w:numPr>
          <w:ilvl w:val="0"/>
          <w:numId w:val="4"/>
        </w:numPr>
      </w:pPr>
      <w:r w:rsidRPr="00252A04">
        <w:t xml:space="preserve">Kapacitet: upp till </w:t>
      </w:r>
      <w:r w:rsidRPr="00252A04">
        <w:rPr>
          <w:b/>
          <w:bCs/>
        </w:rPr>
        <w:t>15 000+ personer</w:t>
      </w:r>
      <w:r w:rsidRPr="00252A04">
        <w:t xml:space="preserve"> </w:t>
      </w:r>
    </w:p>
    <w:p w14:paraId="013A0FBF" w14:textId="77777777" w:rsidR="00252A04" w:rsidRPr="00252A04" w:rsidRDefault="00252A04" w:rsidP="00252A04">
      <w:pPr>
        <w:numPr>
          <w:ilvl w:val="0"/>
          <w:numId w:val="4"/>
        </w:numPr>
      </w:pPr>
      <w:r w:rsidRPr="00252A04">
        <w:t xml:space="preserve">Moderna konferensytor mitt i downtown </w:t>
      </w:r>
    </w:p>
    <w:p w14:paraId="2B7AC44A" w14:textId="77777777" w:rsidR="00252A04" w:rsidRPr="00252A04" w:rsidRDefault="00252A04" w:rsidP="00252A04">
      <w:pPr>
        <w:numPr>
          <w:ilvl w:val="0"/>
          <w:numId w:val="4"/>
        </w:numPr>
      </w:pPr>
      <w:r w:rsidRPr="00252A04">
        <w:t xml:space="preserve">Väldigt stark inom corporate events, energi-sektorn och internationella möten. </w:t>
      </w:r>
    </w:p>
    <w:p w14:paraId="1FC923AD" w14:textId="178D7631" w:rsidR="00252A04" w:rsidRPr="00252A04" w:rsidRDefault="00252A04" w:rsidP="00252A04">
      <w:r w:rsidRPr="00252A04">
        <w:drawing>
          <wp:inline distT="0" distB="0" distL="0" distR="0" wp14:anchorId="0375F9B1" wp14:editId="36593686">
            <wp:extent cx="5731510" cy="3001010"/>
            <wp:effectExtent l="0" t="0" r="2540" b="8890"/>
            <wp:docPr id="402132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6C32" w14:textId="6A09E6F7" w:rsidR="00252A04" w:rsidRPr="00252A04" w:rsidRDefault="00252A04" w:rsidP="00252A04">
      <w:r w:rsidRPr="00252A04">
        <w:lastRenderedPageBreak/>
        <w:drawing>
          <wp:inline distT="0" distB="0" distL="0" distR="0" wp14:anchorId="5FF8AB1A" wp14:editId="2C23874A">
            <wp:extent cx="5731510" cy="3820795"/>
            <wp:effectExtent l="0" t="0" r="2540" b="8255"/>
            <wp:docPr id="1051213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568CF" w14:textId="16280351" w:rsidR="00252A04" w:rsidRPr="00252A04" w:rsidRDefault="00252A04" w:rsidP="00252A04">
      <w:r w:rsidRPr="00252A04">
        <w:drawing>
          <wp:inline distT="0" distB="0" distL="0" distR="0" wp14:anchorId="61C9004D" wp14:editId="2E874327">
            <wp:extent cx="5731510" cy="3486785"/>
            <wp:effectExtent l="0" t="0" r="2540" b="0"/>
            <wp:docPr id="897960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29697" w14:textId="77777777" w:rsidR="00252A04" w:rsidRPr="00252A04" w:rsidRDefault="00252A04" w:rsidP="00252A04">
      <w:r w:rsidRPr="00252A04">
        <w:t>7</w:t>
      </w:r>
    </w:p>
    <w:p w14:paraId="2A681FA9" w14:textId="77777777" w:rsidR="00252A04" w:rsidRPr="00252A04" w:rsidRDefault="00252A04" w:rsidP="00252A04">
      <w:r w:rsidRPr="00252A04">
        <w:pict w14:anchorId="771D6D79">
          <v:rect id="_x0000_i1040" style="width:0;height:1.5pt" o:hralign="center" o:hrstd="t" o:hr="t" fillcolor="#a0a0a0" stroked="f"/>
        </w:pict>
      </w:r>
    </w:p>
    <w:p w14:paraId="77935329" w14:textId="77777777" w:rsidR="00252A04" w:rsidRPr="00252A04" w:rsidRDefault="00252A04" w:rsidP="00252A04">
      <w:pPr>
        <w:rPr>
          <w:b/>
          <w:bCs/>
        </w:rPr>
      </w:pPr>
      <w:r w:rsidRPr="00252A04">
        <w:rPr>
          <w:b/>
          <w:bCs/>
        </w:rPr>
        <w:t>5. Edmonton Convention Centre</w:t>
      </w:r>
    </w:p>
    <w:p w14:paraId="69EA31A5" w14:textId="77777777" w:rsidR="00252A04" w:rsidRPr="00252A04" w:rsidRDefault="00252A04" w:rsidP="00252A04">
      <w:r w:rsidRPr="00252A04">
        <w:t>En av Kanadas mest unika konferensanläggningar.</w:t>
      </w:r>
    </w:p>
    <w:p w14:paraId="587F7A8E" w14:textId="77777777" w:rsidR="00252A04" w:rsidRPr="00252A04" w:rsidRDefault="00252A04" w:rsidP="00252A04">
      <w:pPr>
        <w:numPr>
          <w:ilvl w:val="0"/>
          <w:numId w:val="5"/>
        </w:numPr>
      </w:pPr>
      <w:r w:rsidRPr="00252A04">
        <w:t xml:space="preserve">Stad: Edmonton </w:t>
      </w:r>
    </w:p>
    <w:p w14:paraId="2D8D7DD7" w14:textId="77777777" w:rsidR="00252A04" w:rsidRPr="00252A04" w:rsidRDefault="00252A04" w:rsidP="00252A04">
      <w:pPr>
        <w:numPr>
          <w:ilvl w:val="0"/>
          <w:numId w:val="5"/>
        </w:numPr>
      </w:pPr>
      <w:r w:rsidRPr="00252A04">
        <w:lastRenderedPageBreak/>
        <w:t xml:space="preserve">Kapacitet: upp till </w:t>
      </w:r>
      <w:r w:rsidRPr="00252A04">
        <w:rPr>
          <w:b/>
          <w:bCs/>
        </w:rPr>
        <w:t>10 000+ personer</w:t>
      </w:r>
      <w:r w:rsidRPr="00252A04">
        <w:t xml:space="preserve"> </w:t>
      </w:r>
    </w:p>
    <w:p w14:paraId="28217C4C" w14:textId="77777777" w:rsidR="00252A04" w:rsidRPr="00252A04" w:rsidRDefault="00252A04" w:rsidP="00252A04">
      <w:pPr>
        <w:numPr>
          <w:ilvl w:val="0"/>
          <w:numId w:val="5"/>
        </w:numPr>
      </w:pPr>
      <w:r w:rsidRPr="00252A04">
        <w:t xml:space="preserve">Belägen vid North Saskatchewan River </w:t>
      </w:r>
    </w:p>
    <w:p w14:paraId="27AA2543" w14:textId="77777777" w:rsidR="00252A04" w:rsidRPr="00252A04" w:rsidRDefault="00252A04" w:rsidP="00252A04">
      <w:pPr>
        <w:numPr>
          <w:ilvl w:val="0"/>
          <w:numId w:val="5"/>
        </w:numPr>
      </w:pPr>
      <w:r w:rsidRPr="00252A04">
        <w:t xml:space="preserve">Väldigt populär för internationella konferenser och corporate events. </w:t>
      </w:r>
    </w:p>
    <w:p w14:paraId="456430EA" w14:textId="5B2CB2FC" w:rsidR="00252A04" w:rsidRPr="00252A04" w:rsidRDefault="00252A04" w:rsidP="00252A04">
      <w:r w:rsidRPr="00252A04">
        <w:drawing>
          <wp:inline distT="0" distB="0" distL="0" distR="0" wp14:anchorId="3EFDC38D" wp14:editId="5B1C5030">
            <wp:extent cx="5731510" cy="3223895"/>
            <wp:effectExtent l="0" t="0" r="2540" b="0"/>
            <wp:docPr id="1351304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55FA" w14:textId="7FF26F00" w:rsidR="00252A04" w:rsidRPr="00252A04" w:rsidRDefault="00252A04" w:rsidP="00252A04">
      <w:r w:rsidRPr="00252A04">
        <w:drawing>
          <wp:inline distT="0" distB="0" distL="0" distR="0" wp14:anchorId="2843D729" wp14:editId="2E6B07F0">
            <wp:extent cx="5731510" cy="3298825"/>
            <wp:effectExtent l="0" t="0" r="2540" b="0"/>
            <wp:docPr id="830949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030E9" w14:textId="053E3FA4" w:rsidR="00252A04" w:rsidRPr="00252A04" w:rsidRDefault="00252A04" w:rsidP="00252A04">
      <w:r w:rsidRPr="00252A04">
        <w:lastRenderedPageBreak/>
        <w:drawing>
          <wp:inline distT="0" distB="0" distL="0" distR="0" wp14:anchorId="4DA1F8B1" wp14:editId="5F7777DD">
            <wp:extent cx="5731510" cy="4298950"/>
            <wp:effectExtent l="0" t="0" r="2540" b="6350"/>
            <wp:docPr id="25638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A2622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41F0"/>
    <w:multiLevelType w:val="multilevel"/>
    <w:tmpl w:val="D022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118D"/>
    <w:multiLevelType w:val="multilevel"/>
    <w:tmpl w:val="277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9557B"/>
    <w:multiLevelType w:val="multilevel"/>
    <w:tmpl w:val="3F26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168BC"/>
    <w:multiLevelType w:val="multilevel"/>
    <w:tmpl w:val="9BD0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A22C3"/>
    <w:multiLevelType w:val="multilevel"/>
    <w:tmpl w:val="B39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060760">
    <w:abstractNumId w:val="2"/>
  </w:num>
  <w:num w:numId="2" w16cid:durableId="274756936">
    <w:abstractNumId w:val="4"/>
  </w:num>
  <w:num w:numId="3" w16cid:durableId="1185750027">
    <w:abstractNumId w:val="1"/>
  </w:num>
  <w:num w:numId="4" w16cid:durableId="1922058909">
    <w:abstractNumId w:val="0"/>
  </w:num>
  <w:num w:numId="5" w16cid:durableId="9717177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50"/>
    <w:rsid w:val="00252A04"/>
    <w:rsid w:val="00341550"/>
    <w:rsid w:val="00372EAF"/>
    <w:rsid w:val="003F7D8C"/>
    <w:rsid w:val="00FB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F9ED52-0861-438E-83DC-76F26D521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5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227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2026-05-05T08:51:00Z</dcterms:created>
  <dcterms:modified xsi:type="dcterms:W3CDTF">2026-05-05T08:51:00Z</dcterms:modified>
</cp:coreProperties>
</file>