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5FAF" w14:textId="77777777" w:rsidR="00212B76" w:rsidRPr="00212B76" w:rsidRDefault="00212B76" w:rsidP="00212B76">
      <w:pPr>
        <w:rPr>
          <w:b/>
          <w:bCs/>
          <w:lang w:val="en-GB"/>
        </w:rPr>
      </w:pPr>
      <w:r w:rsidRPr="00212B76">
        <w:rPr>
          <w:b/>
          <w:bCs/>
          <w:lang w:val="en-GB"/>
        </w:rPr>
        <w:t>1. Centre de Conférences International d’Ivato (CCI Ivato)</w:t>
      </w:r>
    </w:p>
    <w:p w14:paraId="507D94FD" w14:textId="1F3B05B0" w:rsidR="00212B76" w:rsidRPr="00212B76" w:rsidRDefault="00212B76" w:rsidP="00212B76">
      <w:r w:rsidRPr="00212B76">
        <w:drawing>
          <wp:inline distT="0" distB="0" distL="0" distR="0" wp14:anchorId="1C094F9C" wp14:editId="7EDDD4D6">
            <wp:extent cx="5731510" cy="3223895"/>
            <wp:effectExtent l="0" t="0" r="2540" b="0"/>
            <wp:docPr id="811976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94A2" w14:textId="02BD3707" w:rsidR="00212B76" w:rsidRPr="00212B76" w:rsidRDefault="00212B76" w:rsidP="00212B76">
      <w:r w:rsidRPr="00212B76">
        <w:drawing>
          <wp:inline distT="0" distB="0" distL="0" distR="0" wp14:anchorId="2C3FCDBE" wp14:editId="2ED028E2">
            <wp:extent cx="5731510" cy="3808095"/>
            <wp:effectExtent l="0" t="0" r="2540" b="1905"/>
            <wp:docPr id="2092646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0C2D" w14:textId="2C6C0F76" w:rsidR="00212B76" w:rsidRPr="00212B76" w:rsidRDefault="00212B76" w:rsidP="00212B76">
      <w:r w:rsidRPr="00212B76">
        <w:lastRenderedPageBreak/>
        <w:drawing>
          <wp:inline distT="0" distB="0" distL="0" distR="0" wp14:anchorId="26C4C319" wp14:editId="3FB20B66">
            <wp:extent cx="5731510" cy="3822700"/>
            <wp:effectExtent l="0" t="0" r="2540" b="6350"/>
            <wp:docPr id="13761422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07F8" w14:textId="77777777" w:rsidR="00212B76" w:rsidRPr="00212B76" w:rsidRDefault="00212B76" w:rsidP="00212B76">
      <w:r w:rsidRPr="00212B76">
        <w:t>7</w:t>
      </w:r>
    </w:p>
    <w:p w14:paraId="52B684F7" w14:textId="77777777" w:rsidR="00212B76" w:rsidRPr="00212B76" w:rsidRDefault="00212B76" w:rsidP="00212B76">
      <w:r w:rsidRPr="00212B76">
        <w:t>Madagaskars mest moderna och största konferensanläggning.</w:t>
      </w:r>
    </w:p>
    <w:p w14:paraId="3F17E9B2" w14:textId="77777777" w:rsidR="00212B76" w:rsidRPr="00212B76" w:rsidRDefault="00212B76" w:rsidP="00212B76">
      <w:pPr>
        <w:numPr>
          <w:ilvl w:val="0"/>
          <w:numId w:val="1"/>
        </w:numPr>
      </w:pPr>
      <w:r w:rsidRPr="00212B76">
        <w:t xml:space="preserve">Stad: Antananarivo (Ivato) </w:t>
      </w:r>
    </w:p>
    <w:p w14:paraId="136D3612" w14:textId="77777777" w:rsidR="00212B76" w:rsidRPr="00212B76" w:rsidRDefault="00212B76" w:rsidP="00212B76">
      <w:pPr>
        <w:numPr>
          <w:ilvl w:val="0"/>
          <w:numId w:val="1"/>
        </w:numPr>
      </w:pPr>
      <w:r w:rsidRPr="00212B76">
        <w:t xml:space="preserve">Kapacitet: upp till 3 000+ personer </w:t>
      </w:r>
    </w:p>
    <w:p w14:paraId="5FC0134C" w14:textId="77777777" w:rsidR="00212B76" w:rsidRPr="00212B76" w:rsidRDefault="00212B76" w:rsidP="00212B76">
      <w:pPr>
        <w:numPr>
          <w:ilvl w:val="0"/>
          <w:numId w:val="1"/>
        </w:numPr>
      </w:pPr>
      <w:r w:rsidRPr="00212B76">
        <w:t xml:space="preserve">Strategiskt läge nära internationella flygplatsen </w:t>
      </w:r>
    </w:p>
    <w:p w14:paraId="66B144BE" w14:textId="77777777" w:rsidR="00212B76" w:rsidRPr="00212B76" w:rsidRDefault="00212B76" w:rsidP="00212B76">
      <w:pPr>
        <w:numPr>
          <w:ilvl w:val="0"/>
          <w:numId w:val="1"/>
        </w:numPr>
      </w:pPr>
      <w:r w:rsidRPr="00212B76">
        <w:t xml:space="preserve">Modern arkitektur och faciliteter </w:t>
      </w:r>
    </w:p>
    <w:p w14:paraId="39A709B6" w14:textId="77777777" w:rsidR="00212B76" w:rsidRPr="00212B76" w:rsidRDefault="00212B76" w:rsidP="00212B76">
      <w:pPr>
        <w:numPr>
          <w:ilvl w:val="0"/>
          <w:numId w:val="1"/>
        </w:numPr>
      </w:pPr>
      <w:r w:rsidRPr="00212B76">
        <w:t xml:space="preserve">Väldigt stark inom internationella konferenser, statliga event och toppmöten </w:t>
      </w:r>
    </w:p>
    <w:p w14:paraId="582C590B" w14:textId="77777777" w:rsidR="00212B76" w:rsidRPr="00212B76" w:rsidRDefault="00212B76" w:rsidP="00212B76">
      <w:r w:rsidRPr="00212B76">
        <w:pict w14:anchorId="657D5E16">
          <v:rect id="_x0000_i1028" style="width:0;height:1.5pt" o:hralign="center" o:hrstd="t" o:hr="t" fillcolor="#a0a0a0" stroked="f"/>
        </w:pict>
      </w:r>
    </w:p>
    <w:p w14:paraId="3860D13D" w14:textId="77777777" w:rsidR="00212B76" w:rsidRPr="00212B76" w:rsidRDefault="00212B76" w:rsidP="00212B76">
      <w:pPr>
        <w:rPr>
          <w:b/>
          <w:bCs/>
        </w:rPr>
      </w:pPr>
      <w:r w:rsidRPr="00212B76">
        <w:rPr>
          <w:b/>
          <w:bCs/>
        </w:rPr>
        <w:t>2. Centre de Conférences International d’Antananarivo (CCI Tana)</w:t>
      </w:r>
    </w:p>
    <w:p w14:paraId="7547ED9E" w14:textId="0758C12B" w:rsidR="00212B76" w:rsidRPr="00212B76" w:rsidRDefault="00212B76" w:rsidP="00212B76">
      <w:r w:rsidRPr="00212B76">
        <w:lastRenderedPageBreak/>
        <w:drawing>
          <wp:inline distT="0" distB="0" distL="0" distR="0" wp14:anchorId="158F6130" wp14:editId="70DA721D">
            <wp:extent cx="5731510" cy="2995930"/>
            <wp:effectExtent l="0" t="0" r="2540" b="0"/>
            <wp:docPr id="1913228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3CC25" w14:textId="3275B27D" w:rsidR="00212B76" w:rsidRPr="00212B76" w:rsidRDefault="00212B76" w:rsidP="00212B76">
      <w:r w:rsidRPr="00212B76">
        <w:drawing>
          <wp:inline distT="0" distB="0" distL="0" distR="0" wp14:anchorId="38903732" wp14:editId="72F171F1">
            <wp:extent cx="5731510" cy="3486150"/>
            <wp:effectExtent l="0" t="0" r="2540" b="0"/>
            <wp:docPr id="2646819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8A1F" w14:textId="5F0C5503" w:rsidR="00212B76" w:rsidRPr="00212B76" w:rsidRDefault="00212B76" w:rsidP="00212B76">
      <w:r w:rsidRPr="00212B76">
        <w:lastRenderedPageBreak/>
        <w:drawing>
          <wp:inline distT="0" distB="0" distL="0" distR="0" wp14:anchorId="0FA23AF4" wp14:editId="40B79CEF">
            <wp:extent cx="5731510" cy="3822700"/>
            <wp:effectExtent l="0" t="0" r="2540" b="6350"/>
            <wp:docPr id="361696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A991" w14:textId="77777777" w:rsidR="00212B76" w:rsidRPr="00212B76" w:rsidRDefault="00212B76" w:rsidP="00212B76">
      <w:r w:rsidRPr="00212B76">
        <w:t>6</w:t>
      </w:r>
    </w:p>
    <w:p w14:paraId="05DC0582" w14:textId="77777777" w:rsidR="00212B76" w:rsidRPr="00212B76" w:rsidRDefault="00212B76" w:rsidP="00212B76">
      <w:r w:rsidRPr="00212B76">
        <w:t>En central konferensanläggning i huvudstaden.</w:t>
      </w:r>
    </w:p>
    <w:p w14:paraId="64CBFA01" w14:textId="77777777" w:rsidR="00212B76" w:rsidRPr="00212B76" w:rsidRDefault="00212B76" w:rsidP="00212B76">
      <w:pPr>
        <w:numPr>
          <w:ilvl w:val="0"/>
          <w:numId w:val="2"/>
        </w:numPr>
      </w:pPr>
      <w:r w:rsidRPr="00212B76">
        <w:t xml:space="preserve">Stad: Antananarivo </w:t>
      </w:r>
    </w:p>
    <w:p w14:paraId="0042F7E5" w14:textId="77777777" w:rsidR="00212B76" w:rsidRPr="00212B76" w:rsidRDefault="00212B76" w:rsidP="00212B76">
      <w:pPr>
        <w:numPr>
          <w:ilvl w:val="0"/>
          <w:numId w:val="2"/>
        </w:numPr>
      </w:pPr>
      <w:r w:rsidRPr="00212B76">
        <w:t xml:space="preserve">Kapacitet: upp till 2 000+ personer </w:t>
      </w:r>
    </w:p>
    <w:p w14:paraId="242CC583" w14:textId="77777777" w:rsidR="00212B76" w:rsidRPr="00212B76" w:rsidRDefault="00212B76" w:rsidP="00212B76">
      <w:pPr>
        <w:numPr>
          <w:ilvl w:val="0"/>
          <w:numId w:val="2"/>
        </w:numPr>
      </w:pPr>
      <w:r w:rsidRPr="00212B76">
        <w:t xml:space="preserve">Flera konferensrum och auditoriums </w:t>
      </w:r>
    </w:p>
    <w:p w14:paraId="64A20AB4" w14:textId="77777777" w:rsidR="00212B76" w:rsidRPr="00212B76" w:rsidRDefault="00212B76" w:rsidP="00212B76">
      <w:pPr>
        <w:numPr>
          <w:ilvl w:val="0"/>
          <w:numId w:val="2"/>
        </w:numPr>
      </w:pPr>
      <w:r w:rsidRPr="00212B76">
        <w:t xml:space="preserve">Centralt läge </w:t>
      </w:r>
    </w:p>
    <w:p w14:paraId="37819AFF" w14:textId="77777777" w:rsidR="00212B76" w:rsidRPr="00212B76" w:rsidRDefault="00212B76" w:rsidP="00212B76">
      <w:pPr>
        <w:numPr>
          <w:ilvl w:val="0"/>
          <w:numId w:val="2"/>
        </w:numPr>
      </w:pPr>
      <w:r w:rsidRPr="00212B76">
        <w:t xml:space="preserve">Väldigt stark inom nationella konferenser, företagsevent och möten </w:t>
      </w:r>
    </w:p>
    <w:p w14:paraId="0223E8EE" w14:textId="77777777" w:rsidR="00212B76" w:rsidRPr="00212B76" w:rsidRDefault="00212B76" w:rsidP="00212B76">
      <w:r w:rsidRPr="00212B76">
        <w:pict w14:anchorId="5DBC688C">
          <v:rect id="_x0000_i1032" style="width:0;height:1.5pt" o:hralign="center" o:hrstd="t" o:hr="t" fillcolor="#a0a0a0" stroked="f"/>
        </w:pict>
      </w:r>
    </w:p>
    <w:p w14:paraId="36ABA018" w14:textId="77777777" w:rsidR="00212B76" w:rsidRPr="00212B76" w:rsidRDefault="00212B76" w:rsidP="00212B76">
      <w:pPr>
        <w:rPr>
          <w:b/>
          <w:bCs/>
          <w:lang w:val="en-GB"/>
        </w:rPr>
      </w:pPr>
      <w:r w:rsidRPr="00212B76">
        <w:rPr>
          <w:b/>
          <w:bCs/>
          <w:lang w:val="en-GB"/>
        </w:rPr>
        <w:t>3. Novotel Convention &amp; Spa Antananarivo Conference Center</w:t>
      </w:r>
    </w:p>
    <w:p w14:paraId="712983F2" w14:textId="5B4983D5" w:rsidR="00212B76" w:rsidRPr="00212B76" w:rsidRDefault="00212B76" w:rsidP="00212B76">
      <w:r w:rsidRPr="00212B76">
        <w:lastRenderedPageBreak/>
        <w:drawing>
          <wp:inline distT="0" distB="0" distL="0" distR="0" wp14:anchorId="2003AEC2" wp14:editId="793E04C2">
            <wp:extent cx="4762500" cy="3571875"/>
            <wp:effectExtent l="0" t="0" r="0" b="9525"/>
            <wp:docPr id="220089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D9D7" w14:textId="0AD0DB38" w:rsidR="00212B76" w:rsidRPr="00212B76" w:rsidRDefault="00212B76" w:rsidP="00212B76">
      <w:r w:rsidRPr="00212B76">
        <w:drawing>
          <wp:inline distT="0" distB="0" distL="0" distR="0" wp14:anchorId="48541188" wp14:editId="14DA03CF">
            <wp:extent cx="5731510" cy="4297680"/>
            <wp:effectExtent l="0" t="0" r="2540" b="7620"/>
            <wp:docPr id="1982835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01EC" w14:textId="48FECDA9" w:rsidR="00212B76" w:rsidRPr="00212B76" w:rsidRDefault="00212B76" w:rsidP="00212B76">
      <w:r w:rsidRPr="00212B76">
        <w:lastRenderedPageBreak/>
        <w:drawing>
          <wp:inline distT="0" distB="0" distL="0" distR="0" wp14:anchorId="5C316C11" wp14:editId="501ECF2D">
            <wp:extent cx="4762500" cy="3571875"/>
            <wp:effectExtent l="0" t="0" r="0" b="9525"/>
            <wp:docPr id="190973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7507" w14:textId="77777777" w:rsidR="00212B76" w:rsidRPr="00212B76" w:rsidRDefault="00212B76" w:rsidP="00212B76">
      <w:r w:rsidRPr="00212B76">
        <w:t>8</w:t>
      </w:r>
    </w:p>
    <w:p w14:paraId="03297386" w14:textId="77777777" w:rsidR="00212B76" w:rsidRPr="00212B76" w:rsidRDefault="00212B76" w:rsidP="00212B76">
      <w:r w:rsidRPr="00212B76">
        <w:t>En av de mest moderna hotellbaserade konferensanläggningarna.</w:t>
      </w:r>
    </w:p>
    <w:p w14:paraId="68419752" w14:textId="77777777" w:rsidR="00212B76" w:rsidRPr="00212B76" w:rsidRDefault="00212B76" w:rsidP="00212B76">
      <w:pPr>
        <w:numPr>
          <w:ilvl w:val="0"/>
          <w:numId w:val="3"/>
        </w:numPr>
      </w:pPr>
      <w:r w:rsidRPr="00212B76">
        <w:t xml:space="preserve">Stad: Antananarivo </w:t>
      </w:r>
    </w:p>
    <w:p w14:paraId="3757151C" w14:textId="77777777" w:rsidR="00212B76" w:rsidRPr="00212B76" w:rsidRDefault="00212B76" w:rsidP="00212B76">
      <w:pPr>
        <w:numPr>
          <w:ilvl w:val="0"/>
          <w:numId w:val="3"/>
        </w:numPr>
      </w:pPr>
      <w:r w:rsidRPr="00212B76">
        <w:t xml:space="preserve">Kapacitet: upp till 1 500+ personer </w:t>
      </w:r>
    </w:p>
    <w:p w14:paraId="22D1A85E" w14:textId="77777777" w:rsidR="00212B76" w:rsidRPr="00212B76" w:rsidRDefault="00212B76" w:rsidP="00212B76">
      <w:pPr>
        <w:numPr>
          <w:ilvl w:val="0"/>
          <w:numId w:val="3"/>
        </w:numPr>
      </w:pPr>
      <w:r w:rsidRPr="00212B76">
        <w:t xml:space="preserve">Premium faciliteter och modern design </w:t>
      </w:r>
    </w:p>
    <w:p w14:paraId="6034E5C7" w14:textId="77777777" w:rsidR="00212B76" w:rsidRPr="00212B76" w:rsidRDefault="00212B76" w:rsidP="00212B76">
      <w:pPr>
        <w:numPr>
          <w:ilvl w:val="0"/>
          <w:numId w:val="3"/>
        </w:numPr>
      </w:pPr>
      <w:r w:rsidRPr="00212B76">
        <w:t xml:space="preserve">Nära flygplats och city </w:t>
      </w:r>
    </w:p>
    <w:p w14:paraId="685FF602" w14:textId="77777777" w:rsidR="00212B76" w:rsidRPr="00212B76" w:rsidRDefault="00212B76" w:rsidP="00212B76">
      <w:pPr>
        <w:numPr>
          <w:ilvl w:val="0"/>
          <w:numId w:val="3"/>
        </w:numPr>
      </w:pPr>
      <w:r w:rsidRPr="00212B76">
        <w:t xml:space="preserve">Väldigt stark inom konferenser, corporate events och internationella möten </w:t>
      </w:r>
    </w:p>
    <w:p w14:paraId="446D8816" w14:textId="77777777" w:rsidR="00212B76" w:rsidRPr="00212B76" w:rsidRDefault="00212B76" w:rsidP="00212B76">
      <w:r w:rsidRPr="00212B76">
        <w:pict w14:anchorId="6F0BA3F6">
          <v:rect id="_x0000_i1036" style="width:0;height:1.5pt" o:hralign="center" o:hrstd="t" o:hr="t" fillcolor="#a0a0a0" stroked="f"/>
        </w:pict>
      </w:r>
    </w:p>
    <w:p w14:paraId="390A9A45" w14:textId="77777777" w:rsidR="00212B76" w:rsidRPr="00212B76" w:rsidRDefault="00212B76" w:rsidP="00212B76">
      <w:pPr>
        <w:rPr>
          <w:b/>
          <w:bCs/>
        </w:rPr>
      </w:pPr>
      <w:r w:rsidRPr="00212B76">
        <w:rPr>
          <w:b/>
          <w:bCs/>
        </w:rPr>
        <w:t>4. Carlton Hotel Anosy Conference Center</w:t>
      </w:r>
    </w:p>
    <w:p w14:paraId="66CD2095" w14:textId="761BA9FC" w:rsidR="00212B76" w:rsidRPr="00212B76" w:rsidRDefault="00212B76" w:rsidP="00212B76">
      <w:r w:rsidRPr="00212B76">
        <w:lastRenderedPageBreak/>
        <w:drawing>
          <wp:inline distT="0" distB="0" distL="0" distR="0" wp14:anchorId="2C9E01C4" wp14:editId="746F8A5B">
            <wp:extent cx="5731510" cy="3822700"/>
            <wp:effectExtent l="0" t="0" r="2540" b="6350"/>
            <wp:docPr id="1121766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D3F6" w14:textId="35373B76" w:rsidR="00212B76" w:rsidRPr="00212B76" w:rsidRDefault="00212B76" w:rsidP="00212B76">
      <w:r w:rsidRPr="00212B76">
        <w:drawing>
          <wp:inline distT="0" distB="0" distL="0" distR="0" wp14:anchorId="44B6772C" wp14:editId="708B9099">
            <wp:extent cx="5731510" cy="3587750"/>
            <wp:effectExtent l="0" t="0" r="2540" b="0"/>
            <wp:docPr id="554165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6A6C" w14:textId="4A8292C0" w:rsidR="00212B76" w:rsidRPr="00212B76" w:rsidRDefault="00212B76" w:rsidP="00212B76">
      <w:r w:rsidRPr="00212B76">
        <w:lastRenderedPageBreak/>
        <w:drawing>
          <wp:inline distT="0" distB="0" distL="0" distR="0" wp14:anchorId="2706AAF4" wp14:editId="5F6BED7C">
            <wp:extent cx="5731510" cy="3820795"/>
            <wp:effectExtent l="0" t="0" r="2540" b="8255"/>
            <wp:docPr id="238162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E73D8" w14:textId="77777777" w:rsidR="00212B76" w:rsidRPr="00212B76" w:rsidRDefault="00212B76" w:rsidP="00212B76">
      <w:r w:rsidRPr="00212B76">
        <w:t>6</w:t>
      </w:r>
    </w:p>
    <w:p w14:paraId="5A5F11AA" w14:textId="77777777" w:rsidR="00212B76" w:rsidRPr="00212B76" w:rsidRDefault="00212B76" w:rsidP="00212B76">
      <w:r w:rsidRPr="00212B76">
        <w:t>En av de mest etablerade konferensanläggningarna i Antananarivo.</w:t>
      </w:r>
    </w:p>
    <w:p w14:paraId="0C358BB1" w14:textId="77777777" w:rsidR="00212B76" w:rsidRPr="00212B76" w:rsidRDefault="00212B76" w:rsidP="00212B76">
      <w:pPr>
        <w:numPr>
          <w:ilvl w:val="0"/>
          <w:numId w:val="4"/>
        </w:numPr>
      </w:pPr>
      <w:r w:rsidRPr="00212B76">
        <w:t xml:space="preserve">Stad: Antananarivo </w:t>
      </w:r>
    </w:p>
    <w:p w14:paraId="7D3CAC1C" w14:textId="77777777" w:rsidR="00212B76" w:rsidRPr="00212B76" w:rsidRDefault="00212B76" w:rsidP="00212B76">
      <w:pPr>
        <w:numPr>
          <w:ilvl w:val="0"/>
          <w:numId w:val="4"/>
        </w:numPr>
      </w:pPr>
      <w:r w:rsidRPr="00212B76">
        <w:t xml:space="preserve">Kapacitet: upp till 1 000+ personer </w:t>
      </w:r>
    </w:p>
    <w:p w14:paraId="1BA3B1D3" w14:textId="77777777" w:rsidR="00212B76" w:rsidRPr="00212B76" w:rsidRDefault="00212B76" w:rsidP="00212B76">
      <w:pPr>
        <w:numPr>
          <w:ilvl w:val="0"/>
          <w:numId w:val="4"/>
        </w:numPr>
      </w:pPr>
      <w:r w:rsidRPr="00212B76">
        <w:t xml:space="preserve">Klassisk hotell- och konferensmiljö </w:t>
      </w:r>
    </w:p>
    <w:p w14:paraId="71E9A4AC" w14:textId="77777777" w:rsidR="00212B76" w:rsidRPr="00212B76" w:rsidRDefault="00212B76" w:rsidP="00212B76">
      <w:pPr>
        <w:numPr>
          <w:ilvl w:val="0"/>
          <w:numId w:val="4"/>
        </w:numPr>
      </w:pPr>
      <w:r w:rsidRPr="00212B76">
        <w:t xml:space="preserve">Läge vid Anosy-sjön </w:t>
      </w:r>
    </w:p>
    <w:p w14:paraId="2B5F3D17" w14:textId="77777777" w:rsidR="00212B76" w:rsidRPr="00212B76" w:rsidRDefault="00212B76" w:rsidP="00212B76">
      <w:pPr>
        <w:numPr>
          <w:ilvl w:val="0"/>
          <w:numId w:val="4"/>
        </w:numPr>
      </w:pPr>
      <w:r w:rsidRPr="00212B76">
        <w:t xml:space="preserve">Väldigt stark inom konferenser, affärsmöten och corporate events </w:t>
      </w:r>
    </w:p>
    <w:p w14:paraId="7FB776B1" w14:textId="77777777" w:rsidR="00212B76" w:rsidRPr="00212B76" w:rsidRDefault="00212B76" w:rsidP="00212B76">
      <w:r w:rsidRPr="00212B76">
        <w:pict w14:anchorId="45D90F8F">
          <v:rect id="_x0000_i1040" style="width:0;height:1.5pt" o:hralign="center" o:hrstd="t" o:hr="t" fillcolor="#a0a0a0" stroked="f"/>
        </w:pict>
      </w:r>
    </w:p>
    <w:p w14:paraId="3C514E40" w14:textId="77777777" w:rsidR="00212B76" w:rsidRPr="00212B76" w:rsidRDefault="00212B76" w:rsidP="00212B76">
      <w:pPr>
        <w:rPr>
          <w:b/>
          <w:bCs/>
          <w:lang w:val="en-GB"/>
        </w:rPr>
      </w:pPr>
      <w:r w:rsidRPr="00212B76">
        <w:rPr>
          <w:b/>
          <w:bCs/>
          <w:lang w:val="en-GB"/>
        </w:rPr>
        <w:t>5. Eden Lodge &amp; Conference Facilities (Nosy Be)</w:t>
      </w:r>
    </w:p>
    <w:p w14:paraId="1633C119" w14:textId="0FC520CE" w:rsidR="00212B76" w:rsidRPr="00212B76" w:rsidRDefault="00212B76" w:rsidP="00212B76">
      <w:r w:rsidRPr="00212B76">
        <w:lastRenderedPageBreak/>
        <w:drawing>
          <wp:inline distT="0" distB="0" distL="0" distR="0" wp14:anchorId="3336AE47" wp14:editId="58A6BD9D">
            <wp:extent cx="5476875" cy="7305675"/>
            <wp:effectExtent l="0" t="0" r="9525" b="9525"/>
            <wp:docPr id="609573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995F" w14:textId="2E15F327" w:rsidR="00212B76" w:rsidRPr="00212B76" w:rsidRDefault="00212B76" w:rsidP="00212B76">
      <w:r w:rsidRPr="00212B76">
        <w:lastRenderedPageBreak/>
        <w:drawing>
          <wp:inline distT="0" distB="0" distL="0" distR="0" wp14:anchorId="53C89EA7" wp14:editId="681CA5EA">
            <wp:extent cx="5731510" cy="3820795"/>
            <wp:effectExtent l="0" t="0" r="2540" b="8255"/>
            <wp:docPr id="168695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C1AF" w14:textId="73675E3F" w:rsidR="00212B76" w:rsidRPr="00212B76" w:rsidRDefault="00212B76" w:rsidP="00212B76">
      <w:r w:rsidRPr="00212B76">
        <w:drawing>
          <wp:inline distT="0" distB="0" distL="0" distR="0" wp14:anchorId="527B43BC" wp14:editId="4475B9D8">
            <wp:extent cx="5731510" cy="3582035"/>
            <wp:effectExtent l="0" t="0" r="2540" b="0"/>
            <wp:docPr id="3666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06D4" w14:textId="77777777" w:rsidR="00212B76" w:rsidRPr="00212B76" w:rsidRDefault="00212B76" w:rsidP="00212B76">
      <w:r w:rsidRPr="00212B76">
        <w:t>6</w:t>
      </w:r>
    </w:p>
    <w:p w14:paraId="19D0CBF5" w14:textId="77777777" w:rsidR="00212B76" w:rsidRPr="00212B76" w:rsidRDefault="00212B76" w:rsidP="00212B76">
      <w:r w:rsidRPr="00212B76">
        <w:t>En unik och exklusiv konferensdestination i resortmiljö.</w:t>
      </w:r>
    </w:p>
    <w:p w14:paraId="7A2D40C7" w14:textId="77777777" w:rsidR="00212B76" w:rsidRPr="00212B76" w:rsidRDefault="00212B76" w:rsidP="00212B76">
      <w:pPr>
        <w:numPr>
          <w:ilvl w:val="0"/>
          <w:numId w:val="5"/>
        </w:numPr>
      </w:pPr>
      <w:r w:rsidRPr="00212B76">
        <w:t xml:space="preserve">Stad: Nosy Be </w:t>
      </w:r>
    </w:p>
    <w:p w14:paraId="351B1D23" w14:textId="77777777" w:rsidR="00212B76" w:rsidRPr="00212B76" w:rsidRDefault="00212B76" w:rsidP="00212B76">
      <w:pPr>
        <w:numPr>
          <w:ilvl w:val="0"/>
          <w:numId w:val="5"/>
        </w:numPr>
      </w:pPr>
      <w:r w:rsidRPr="00212B76">
        <w:t xml:space="preserve">Kapacitet: upp till 300+ personer </w:t>
      </w:r>
    </w:p>
    <w:p w14:paraId="6C399184" w14:textId="77777777" w:rsidR="00212B76" w:rsidRPr="00212B76" w:rsidRDefault="00212B76" w:rsidP="00212B76">
      <w:pPr>
        <w:numPr>
          <w:ilvl w:val="0"/>
          <w:numId w:val="5"/>
        </w:numPr>
      </w:pPr>
      <w:r w:rsidRPr="00212B76">
        <w:lastRenderedPageBreak/>
        <w:t xml:space="preserve">Eco-luxury resort </w:t>
      </w:r>
    </w:p>
    <w:p w14:paraId="779071EE" w14:textId="77777777" w:rsidR="00212B76" w:rsidRPr="00212B76" w:rsidRDefault="00212B76" w:rsidP="00212B76">
      <w:pPr>
        <w:numPr>
          <w:ilvl w:val="0"/>
          <w:numId w:val="5"/>
        </w:numPr>
      </w:pPr>
      <w:r w:rsidRPr="00212B76">
        <w:t xml:space="preserve">Naturnära och avskild location </w:t>
      </w:r>
    </w:p>
    <w:p w14:paraId="7B6FB6C3" w14:textId="77777777" w:rsidR="00212B76" w:rsidRPr="00212B76" w:rsidRDefault="00212B76" w:rsidP="00212B76">
      <w:pPr>
        <w:numPr>
          <w:ilvl w:val="0"/>
          <w:numId w:val="5"/>
        </w:numPr>
      </w:pPr>
      <w:r w:rsidRPr="00212B76">
        <w:t>Väldigt stark inom retreats, incentives och mindre konferenser</w:t>
      </w:r>
    </w:p>
    <w:p w14:paraId="36FE08A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DD6"/>
    <w:multiLevelType w:val="multilevel"/>
    <w:tmpl w:val="43F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6B7F"/>
    <w:multiLevelType w:val="multilevel"/>
    <w:tmpl w:val="916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C7D0A"/>
    <w:multiLevelType w:val="multilevel"/>
    <w:tmpl w:val="990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62357"/>
    <w:multiLevelType w:val="multilevel"/>
    <w:tmpl w:val="0F1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067A6"/>
    <w:multiLevelType w:val="multilevel"/>
    <w:tmpl w:val="309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425553">
    <w:abstractNumId w:val="0"/>
  </w:num>
  <w:num w:numId="2" w16cid:durableId="883714426">
    <w:abstractNumId w:val="4"/>
  </w:num>
  <w:num w:numId="3" w16cid:durableId="1488743164">
    <w:abstractNumId w:val="2"/>
  </w:num>
  <w:num w:numId="4" w16cid:durableId="963853454">
    <w:abstractNumId w:val="1"/>
  </w:num>
  <w:num w:numId="5" w16cid:durableId="1677225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8A"/>
    <w:rsid w:val="00212B76"/>
    <w:rsid w:val="00372EAF"/>
    <w:rsid w:val="003F7D8C"/>
    <w:rsid w:val="007859B3"/>
    <w:rsid w:val="009E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7F715-C23C-4795-B2F1-4FFFD284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246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2026-05-05T09:57:00Z</dcterms:created>
  <dcterms:modified xsi:type="dcterms:W3CDTF">2026-05-05T09:57:00Z</dcterms:modified>
</cp:coreProperties>
</file>