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44C7" w14:textId="77777777" w:rsidR="00C71EC8" w:rsidRPr="00C71EC8" w:rsidRDefault="00C71EC8" w:rsidP="00C71EC8">
      <w:pPr>
        <w:rPr>
          <w:b/>
          <w:bCs/>
        </w:rPr>
      </w:pPr>
      <w:r w:rsidRPr="00C71EC8">
        <w:rPr>
          <w:b/>
          <w:bCs/>
        </w:rPr>
        <w:t>1. Centre International de Conférences de Bamako (CICB)</w:t>
      </w:r>
    </w:p>
    <w:p w14:paraId="1FEB429D" w14:textId="14F192B5" w:rsidR="00C71EC8" w:rsidRPr="00C71EC8" w:rsidRDefault="00C71EC8" w:rsidP="00C71EC8">
      <w:r w:rsidRPr="00C71EC8">
        <w:drawing>
          <wp:inline distT="0" distB="0" distL="0" distR="0" wp14:anchorId="41AF0BA1" wp14:editId="17578E0F">
            <wp:extent cx="5731510" cy="3613785"/>
            <wp:effectExtent l="0" t="0" r="2540" b="5715"/>
            <wp:docPr id="4700407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3CFB" w14:textId="006A644F" w:rsidR="00C71EC8" w:rsidRPr="00C71EC8" w:rsidRDefault="00C71EC8" w:rsidP="00C71EC8">
      <w:r w:rsidRPr="00C71EC8">
        <w:drawing>
          <wp:inline distT="0" distB="0" distL="0" distR="0" wp14:anchorId="735E041D" wp14:editId="6866E792">
            <wp:extent cx="5731510" cy="3223895"/>
            <wp:effectExtent l="0" t="0" r="2540" b="0"/>
            <wp:docPr id="6750697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28A6" w14:textId="132AA2BB" w:rsidR="00C71EC8" w:rsidRPr="00C71EC8" w:rsidRDefault="00C71EC8" w:rsidP="00C71EC8">
      <w:r w:rsidRPr="00C71EC8">
        <w:lastRenderedPageBreak/>
        <w:drawing>
          <wp:inline distT="0" distB="0" distL="0" distR="0" wp14:anchorId="78D0CA90" wp14:editId="46B11976">
            <wp:extent cx="5731510" cy="8597265"/>
            <wp:effectExtent l="0" t="0" r="2540" b="0"/>
            <wp:docPr id="8810419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3C60" w14:textId="77777777" w:rsidR="00C71EC8" w:rsidRPr="00C71EC8" w:rsidRDefault="00C71EC8" w:rsidP="00C71EC8">
      <w:r w:rsidRPr="00C71EC8">
        <w:lastRenderedPageBreak/>
        <w:t>6</w:t>
      </w:r>
    </w:p>
    <w:p w14:paraId="74E00112" w14:textId="77777777" w:rsidR="00C71EC8" w:rsidRPr="00C71EC8" w:rsidRDefault="00C71EC8" w:rsidP="00C71EC8">
      <w:r w:rsidRPr="00C71EC8">
        <w:t>Malis största och mest prestigefyllda konferensanläggning.</w:t>
      </w:r>
    </w:p>
    <w:p w14:paraId="5095F358" w14:textId="77777777" w:rsidR="00C71EC8" w:rsidRPr="00C71EC8" w:rsidRDefault="00C71EC8" w:rsidP="00C71EC8">
      <w:pPr>
        <w:numPr>
          <w:ilvl w:val="0"/>
          <w:numId w:val="1"/>
        </w:numPr>
      </w:pPr>
      <w:r w:rsidRPr="00C71EC8">
        <w:t xml:space="preserve">Stad: Bamako </w:t>
      </w:r>
    </w:p>
    <w:p w14:paraId="23A54EB6" w14:textId="77777777" w:rsidR="00C71EC8" w:rsidRPr="00C71EC8" w:rsidRDefault="00C71EC8" w:rsidP="00C71EC8">
      <w:pPr>
        <w:numPr>
          <w:ilvl w:val="0"/>
          <w:numId w:val="1"/>
        </w:numPr>
      </w:pPr>
      <w:r w:rsidRPr="00C71EC8">
        <w:t xml:space="preserve">Kapacitet: upp till 3 000+ personer </w:t>
      </w:r>
    </w:p>
    <w:p w14:paraId="17C96A7F" w14:textId="77777777" w:rsidR="00C71EC8" w:rsidRPr="00C71EC8" w:rsidRDefault="00C71EC8" w:rsidP="00C71EC8">
      <w:pPr>
        <w:numPr>
          <w:ilvl w:val="0"/>
          <w:numId w:val="1"/>
        </w:numPr>
      </w:pPr>
      <w:r w:rsidRPr="00C71EC8">
        <w:t xml:space="preserve">Landmark vid Nigerfloden </w:t>
      </w:r>
    </w:p>
    <w:p w14:paraId="25073D77" w14:textId="77777777" w:rsidR="00C71EC8" w:rsidRPr="00C71EC8" w:rsidRDefault="00C71EC8" w:rsidP="00C71EC8">
      <w:pPr>
        <w:numPr>
          <w:ilvl w:val="0"/>
          <w:numId w:val="1"/>
        </w:numPr>
      </w:pPr>
      <w:r w:rsidRPr="00C71EC8">
        <w:t xml:space="preserve">Byggd för internationella toppmöten </w:t>
      </w:r>
    </w:p>
    <w:p w14:paraId="21CDC1F8" w14:textId="77777777" w:rsidR="00C71EC8" w:rsidRPr="00C71EC8" w:rsidRDefault="00C71EC8" w:rsidP="00C71EC8">
      <w:pPr>
        <w:numPr>
          <w:ilvl w:val="0"/>
          <w:numId w:val="1"/>
        </w:numPr>
      </w:pPr>
      <w:r w:rsidRPr="00C71EC8">
        <w:t xml:space="preserve">Väldigt stark inom statliga event, internationella konferenser och diplomatiska möten </w:t>
      </w:r>
    </w:p>
    <w:p w14:paraId="6D97025C" w14:textId="77777777" w:rsidR="00C71EC8" w:rsidRPr="00C71EC8" w:rsidRDefault="00C71EC8" w:rsidP="00C71EC8">
      <w:r w:rsidRPr="00C71EC8">
        <w:pict w14:anchorId="7CF7E43B">
          <v:rect id="_x0000_i1028" style="width:0;height:1.5pt" o:hralign="center" o:hrstd="t" o:hr="t" fillcolor="#a0a0a0" stroked="f"/>
        </w:pict>
      </w:r>
    </w:p>
    <w:p w14:paraId="55427743" w14:textId="77777777" w:rsidR="00C71EC8" w:rsidRPr="00C71EC8" w:rsidRDefault="00C71EC8" w:rsidP="00C71EC8">
      <w:pPr>
        <w:rPr>
          <w:b/>
          <w:bCs/>
        </w:rPr>
      </w:pPr>
      <w:r w:rsidRPr="00C71EC8">
        <w:rPr>
          <w:b/>
          <w:bCs/>
        </w:rPr>
        <w:t>2. Palais de la Culture Amadou Hampâté Bâ</w:t>
      </w:r>
    </w:p>
    <w:p w14:paraId="71E61848" w14:textId="29D6E285" w:rsidR="00C71EC8" w:rsidRPr="00C71EC8" w:rsidRDefault="00C71EC8" w:rsidP="00C71EC8">
      <w:r w:rsidRPr="00C71EC8">
        <w:drawing>
          <wp:inline distT="0" distB="0" distL="0" distR="0" wp14:anchorId="4CFB9741" wp14:editId="086F1DCC">
            <wp:extent cx="5731510" cy="3820795"/>
            <wp:effectExtent l="0" t="0" r="2540" b="8255"/>
            <wp:docPr id="383232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8548" w14:textId="7BF11A25" w:rsidR="00C71EC8" w:rsidRPr="00C71EC8" w:rsidRDefault="00C71EC8" w:rsidP="00C71EC8">
      <w:r w:rsidRPr="00C71EC8">
        <w:lastRenderedPageBreak/>
        <w:drawing>
          <wp:inline distT="0" distB="0" distL="0" distR="0" wp14:anchorId="6AE68123" wp14:editId="5A1BEA1C">
            <wp:extent cx="5731510" cy="3826510"/>
            <wp:effectExtent l="0" t="0" r="2540" b="2540"/>
            <wp:docPr id="113051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F033" w14:textId="04CBB7A1" w:rsidR="00C71EC8" w:rsidRPr="00C71EC8" w:rsidRDefault="00C71EC8" w:rsidP="00C71EC8">
      <w:r w:rsidRPr="00C71EC8">
        <w:drawing>
          <wp:inline distT="0" distB="0" distL="0" distR="0" wp14:anchorId="27F50477" wp14:editId="1A608B46">
            <wp:extent cx="5731510" cy="4585335"/>
            <wp:effectExtent l="0" t="0" r="2540" b="5715"/>
            <wp:docPr id="1092183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B497" w14:textId="77777777" w:rsidR="00C71EC8" w:rsidRPr="00C71EC8" w:rsidRDefault="00C71EC8" w:rsidP="00C71EC8">
      <w:r w:rsidRPr="00C71EC8">
        <w:t>7</w:t>
      </w:r>
    </w:p>
    <w:p w14:paraId="7B3EB315" w14:textId="77777777" w:rsidR="00C71EC8" w:rsidRPr="00C71EC8" w:rsidRDefault="00C71EC8" w:rsidP="00C71EC8">
      <w:r w:rsidRPr="00C71EC8">
        <w:lastRenderedPageBreak/>
        <w:t>En av Malis viktigaste event- och konferensanläggningar.</w:t>
      </w:r>
    </w:p>
    <w:p w14:paraId="2F692F9B" w14:textId="77777777" w:rsidR="00C71EC8" w:rsidRPr="00C71EC8" w:rsidRDefault="00C71EC8" w:rsidP="00C71EC8">
      <w:pPr>
        <w:numPr>
          <w:ilvl w:val="0"/>
          <w:numId w:val="2"/>
        </w:numPr>
      </w:pPr>
      <w:r w:rsidRPr="00C71EC8">
        <w:t xml:space="preserve">Stad: Bamako </w:t>
      </w:r>
    </w:p>
    <w:p w14:paraId="71541443" w14:textId="77777777" w:rsidR="00C71EC8" w:rsidRPr="00C71EC8" w:rsidRDefault="00C71EC8" w:rsidP="00C71EC8">
      <w:pPr>
        <w:numPr>
          <w:ilvl w:val="0"/>
          <w:numId w:val="2"/>
        </w:numPr>
      </w:pPr>
      <w:r w:rsidRPr="00C71EC8">
        <w:t xml:space="preserve">Kapacitet: upp till 2 500+ personer </w:t>
      </w:r>
    </w:p>
    <w:p w14:paraId="419A4F11" w14:textId="77777777" w:rsidR="00C71EC8" w:rsidRPr="00C71EC8" w:rsidRDefault="00C71EC8" w:rsidP="00C71EC8">
      <w:pPr>
        <w:numPr>
          <w:ilvl w:val="0"/>
          <w:numId w:val="2"/>
        </w:numPr>
      </w:pPr>
      <w:r w:rsidRPr="00C71EC8">
        <w:t xml:space="preserve">Kultur- och konferenskomplex </w:t>
      </w:r>
    </w:p>
    <w:p w14:paraId="57D81B69" w14:textId="77777777" w:rsidR="00C71EC8" w:rsidRPr="00C71EC8" w:rsidRDefault="00C71EC8" w:rsidP="00C71EC8">
      <w:pPr>
        <w:numPr>
          <w:ilvl w:val="0"/>
          <w:numId w:val="2"/>
        </w:numPr>
      </w:pPr>
      <w:r w:rsidRPr="00C71EC8">
        <w:t xml:space="preserve">Centralt läge </w:t>
      </w:r>
    </w:p>
    <w:p w14:paraId="18A07BFD" w14:textId="77777777" w:rsidR="00C71EC8" w:rsidRPr="00C71EC8" w:rsidRDefault="00C71EC8" w:rsidP="00C71EC8">
      <w:pPr>
        <w:numPr>
          <w:ilvl w:val="0"/>
          <w:numId w:val="2"/>
        </w:numPr>
      </w:pPr>
      <w:r w:rsidRPr="00C71EC8">
        <w:t xml:space="preserve">Väldigt stark inom konferenser, kulturella event och nationella gatherings </w:t>
      </w:r>
    </w:p>
    <w:p w14:paraId="5FC16184" w14:textId="77777777" w:rsidR="00C71EC8" w:rsidRPr="00C71EC8" w:rsidRDefault="00C71EC8" w:rsidP="00C71EC8">
      <w:r w:rsidRPr="00C71EC8">
        <w:pict w14:anchorId="7DB920AB">
          <v:rect id="_x0000_i1032" style="width:0;height:1.5pt" o:hralign="center" o:hrstd="t" o:hr="t" fillcolor="#a0a0a0" stroked="f"/>
        </w:pict>
      </w:r>
    </w:p>
    <w:p w14:paraId="18C6DF2B" w14:textId="77777777" w:rsidR="00C71EC8" w:rsidRPr="00C71EC8" w:rsidRDefault="00C71EC8" w:rsidP="00C71EC8">
      <w:pPr>
        <w:rPr>
          <w:b/>
          <w:bCs/>
          <w:lang w:val="en-GB"/>
        </w:rPr>
      </w:pPr>
      <w:r w:rsidRPr="00C71EC8">
        <w:rPr>
          <w:b/>
          <w:bCs/>
          <w:lang w:val="en-GB"/>
        </w:rPr>
        <w:t>3. Radisson Collection Hotel Bamako Conference Center</w:t>
      </w:r>
    </w:p>
    <w:p w14:paraId="206C42C6" w14:textId="709FB6AE" w:rsidR="00C71EC8" w:rsidRPr="00C71EC8" w:rsidRDefault="00C71EC8" w:rsidP="00C71EC8">
      <w:r w:rsidRPr="00C71EC8">
        <w:drawing>
          <wp:inline distT="0" distB="0" distL="0" distR="0" wp14:anchorId="42273F59" wp14:editId="0E265BE2">
            <wp:extent cx="5731510" cy="3815080"/>
            <wp:effectExtent l="0" t="0" r="2540" b="0"/>
            <wp:docPr id="1529118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A6AB6" w14:textId="4600EE27" w:rsidR="00C71EC8" w:rsidRPr="00C71EC8" w:rsidRDefault="00C71EC8" w:rsidP="00C71EC8">
      <w:r w:rsidRPr="00C71EC8">
        <w:lastRenderedPageBreak/>
        <w:drawing>
          <wp:inline distT="0" distB="0" distL="0" distR="0" wp14:anchorId="76B623A7" wp14:editId="03AEEA80">
            <wp:extent cx="5731510" cy="3063240"/>
            <wp:effectExtent l="0" t="0" r="2540" b="3810"/>
            <wp:docPr id="1223990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BE94" w14:textId="7DBE57AA" w:rsidR="00C71EC8" w:rsidRPr="00C71EC8" w:rsidRDefault="00C71EC8" w:rsidP="00C71EC8">
      <w:r w:rsidRPr="00C71EC8">
        <w:drawing>
          <wp:inline distT="0" distB="0" distL="0" distR="0" wp14:anchorId="4482B434" wp14:editId="3EBD42F4">
            <wp:extent cx="5731510" cy="3284855"/>
            <wp:effectExtent l="0" t="0" r="2540" b="0"/>
            <wp:docPr id="164740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1459" w14:textId="77777777" w:rsidR="00C71EC8" w:rsidRPr="00C71EC8" w:rsidRDefault="00C71EC8" w:rsidP="00C71EC8">
      <w:r w:rsidRPr="00C71EC8">
        <w:t>5</w:t>
      </w:r>
    </w:p>
    <w:p w14:paraId="3C117957" w14:textId="77777777" w:rsidR="00C71EC8" w:rsidRPr="00C71EC8" w:rsidRDefault="00C71EC8" w:rsidP="00C71EC8">
      <w:r w:rsidRPr="00C71EC8">
        <w:t>En av de mest exklusiva konferensanläggningarna i Mali.</w:t>
      </w:r>
    </w:p>
    <w:p w14:paraId="0568E4BD" w14:textId="77777777" w:rsidR="00C71EC8" w:rsidRPr="00C71EC8" w:rsidRDefault="00C71EC8" w:rsidP="00C71EC8">
      <w:pPr>
        <w:numPr>
          <w:ilvl w:val="0"/>
          <w:numId w:val="3"/>
        </w:numPr>
      </w:pPr>
      <w:r w:rsidRPr="00C71EC8">
        <w:t xml:space="preserve">Stad: Bamako </w:t>
      </w:r>
    </w:p>
    <w:p w14:paraId="241BC9E1" w14:textId="77777777" w:rsidR="00C71EC8" w:rsidRPr="00C71EC8" w:rsidRDefault="00C71EC8" w:rsidP="00C71EC8">
      <w:pPr>
        <w:numPr>
          <w:ilvl w:val="0"/>
          <w:numId w:val="3"/>
        </w:numPr>
      </w:pPr>
      <w:r w:rsidRPr="00C71EC8">
        <w:t xml:space="preserve">Kapacitet: upp till 1 500+ personer </w:t>
      </w:r>
    </w:p>
    <w:p w14:paraId="591C7E73" w14:textId="77777777" w:rsidR="00C71EC8" w:rsidRPr="00C71EC8" w:rsidRDefault="00C71EC8" w:rsidP="00C71EC8">
      <w:pPr>
        <w:numPr>
          <w:ilvl w:val="0"/>
          <w:numId w:val="3"/>
        </w:numPr>
      </w:pPr>
      <w:r w:rsidRPr="00C71EC8">
        <w:t xml:space="preserve">Premium hotell- och konferensmiljö </w:t>
      </w:r>
    </w:p>
    <w:p w14:paraId="352BE715" w14:textId="77777777" w:rsidR="00C71EC8" w:rsidRPr="00C71EC8" w:rsidRDefault="00C71EC8" w:rsidP="00C71EC8">
      <w:pPr>
        <w:numPr>
          <w:ilvl w:val="0"/>
          <w:numId w:val="3"/>
        </w:numPr>
      </w:pPr>
      <w:r w:rsidRPr="00C71EC8">
        <w:t xml:space="preserve">Internationell standard </w:t>
      </w:r>
    </w:p>
    <w:p w14:paraId="704CDA48" w14:textId="77777777" w:rsidR="00C71EC8" w:rsidRPr="00C71EC8" w:rsidRDefault="00C71EC8" w:rsidP="00C71EC8">
      <w:pPr>
        <w:numPr>
          <w:ilvl w:val="0"/>
          <w:numId w:val="3"/>
        </w:numPr>
      </w:pPr>
      <w:r w:rsidRPr="00C71EC8">
        <w:t xml:space="preserve">Väldigt stark inom konferenser, corporate events och internationella möten </w:t>
      </w:r>
    </w:p>
    <w:p w14:paraId="4F5EEB33" w14:textId="77777777" w:rsidR="00C71EC8" w:rsidRPr="00C71EC8" w:rsidRDefault="00C71EC8" w:rsidP="00C71EC8">
      <w:r w:rsidRPr="00C71EC8">
        <w:pict w14:anchorId="65481684">
          <v:rect id="_x0000_i1036" style="width:0;height:1.5pt" o:hralign="center" o:hrstd="t" o:hr="t" fillcolor="#a0a0a0" stroked="f"/>
        </w:pict>
      </w:r>
    </w:p>
    <w:p w14:paraId="0771E4DD" w14:textId="77777777" w:rsidR="00C71EC8" w:rsidRPr="00C71EC8" w:rsidRDefault="00C71EC8" w:rsidP="00C71EC8">
      <w:pPr>
        <w:rPr>
          <w:b/>
          <w:bCs/>
          <w:lang w:val="en-GB"/>
        </w:rPr>
      </w:pPr>
      <w:r w:rsidRPr="00C71EC8">
        <w:rPr>
          <w:b/>
          <w:bCs/>
          <w:lang w:val="en-GB"/>
        </w:rPr>
        <w:lastRenderedPageBreak/>
        <w:t>4. Hôtel de l’Amitié Bamako Conference Facilities</w:t>
      </w:r>
    </w:p>
    <w:p w14:paraId="3765A3E3" w14:textId="70FF77B9" w:rsidR="00C71EC8" w:rsidRPr="00C71EC8" w:rsidRDefault="00C71EC8" w:rsidP="00C71EC8">
      <w:r w:rsidRPr="00C71EC8">
        <w:drawing>
          <wp:inline distT="0" distB="0" distL="0" distR="0" wp14:anchorId="1994A7D0" wp14:editId="7A502DF1">
            <wp:extent cx="5731510" cy="3816985"/>
            <wp:effectExtent l="0" t="0" r="2540" b="0"/>
            <wp:docPr id="1694874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1EBE" w14:textId="6CA61096" w:rsidR="00C71EC8" w:rsidRPr="00C71EC8" w:rsidRDefault="00C71EC8" w:rsidP="00C71EC8">
      <w:r w:rsidRPr="00C71EC8">
        <w:drawing>
          <wp:inline distT="0" distB="0" distL="0" distR="0" wp14:anchorId="76F69294" wp14:editId="2DFD6204">
            <wp:extent cx="4762500" cy="3171825"/>
            <wp:effectExtent l="0" t="0" r="0" b="9525"/>
            <wp:docPr id="1427513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52B7" w14:textId="36604F51" w:rsidR="00C71EC8" w:rsidRPr="00C71EC8" w:rsidRDefault="00C71EC8" w:rsidP="00C71EC8">
      <w:r w:rsidRPr="00C71EC8">
        <w:lastRenderedPageBreak/>
        <w:drawing>
          <wp:inline distT="0" distB="0" distL="0" distR="0" wp14:anchorId="6C62248F" wp14:editId="7D1554BA">
            <wp:extent cx="5731510" cy="3914140"/>
            <wp:effectExtent l="0" t="0" r="2540" b="0"/>
            <wp:docPr id="250056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EFB57" w14:textId="77777777" w:rsidR="00C71EC8" w:rsidRPr="00C71EC8" w:rsidRDefault="00C71EC8" w:rsidP="00C71EC8">
      <w:r w:rsidRPr="00C71EC8">
        <w:t>6</w:t>
      </w:r>
    </w:p>
    <w:p w14:paraId="7C2D0FAB" w14:textId="77777777" w:rsidR="00C71EC8" w:rsidRPr="00C71EC8" w:rsidRDefault="00C71EC8" w:rsidP="00C71EC8">
      <w:r w:rsidRPr="00C71EC8">
        <w:t>En av de mest etablerade konferensanläggningarna i Bamako.</w:t>
      </w:r>
    </w:p>
    <w:p w14:paraId="67BF15DE" w14:textId="77777777" w:rsidR="00C71EC8" w:rsidRPr="00C71EC8" w:rsidRDefault="00C71EC8" w:rsidP="00C71EC8">
      <w:pPr>
        <w:numPr>
          <w:ilvl w:val="0"/>
          <w:numId w:val="4"/>
        </w:numPr>
      </w:pPr>
      <w:r w:rsidRPr="00C71EC8">
        <w:t xml:space="preserve">Stad: Bamako </w:t>
      </w:r>
    </w:p>
    <w:p w14:paraId="28B6E481" w14:textId="77777777" w:rsidR="00C71EC8" w:rsidRPr="00C71EC8" w:rsidRDefault="00C71EC8" w:rsidP="00C71EC8">
      <w:pPr>
        <w:numPr>
          <w:ilvl w:val="0"/>
          <w:numId w:val="4"/>
        </w:numPr>
      </w:pPr>
      <w:r w:rsidRPr="00C71EC8">
        <w:t xml:space="preserve">Kapacitet: upp till 1 000+ personer </w:t>
      </w:r>
    </w:p>
    <w:p w14:paraId="0B68F033" w14:textId="77777777" w:rsidR="00C71EC8" w:rsidRPr="00C71EC8" w:rsidRDefault="00C71EC8" w:rsidP="00C71EC8">
      <w:pPr>
        <w:numPr>
          <w:ilvl w:val="0"/>
          <w:numId w:val="4"/>
        </w:numPr>
      </w:pPr>
      <w:r w:rsidRPr="00C71EC8">
        <w:t xml:space="preserve">Klassisk hotell- och konferensmiljö </w:t>
      </w:r>
    </w:p>
    <w:p w14:paraId="53D38501" w14:textId="77777777" w:rsidR="00C71EC8" w:rsidRPr="00C71EC8" w:rsidRDefault="00C71EC8" w:rsidP="00C71EC8">
      <w:pPr>
        <w:numPr>
          <w:ilvl w:val="0"/>
          <w:numId w:val="4"/>
        </w:numPr>
      </w:pPr>
      <w:r w:rsidRPr="00C71EC8">
        <w:t xml:space="preserve">Centralt läge </w:t>
      </w:r>
    </w:p>
    <w:p w14:paraId="74A26535" w14:textId="77777777" w:rsidR="00C71EC8" w:rsidRPr="00C71EC8" w:rsidRDefault="00C71EC8" w:rsidP="00C71EC8">
      <w:pPr>
        <w:numPr>
          <w:ilvl w:val="0"/>
          <w:numId w:val="4"/>
        </w:numPr>
      </w:pPr>
      <w:r w:rsidRPr="00C71EC8">
        <w:t xml:space="preserve">Väldigt stark inom konferenser, affärsmöten och corporate events </w:t>
      </w:r>
    </w:p>
    <w:p w14:paraId="15118709" w14:textId="77777777" w:rsidR="00C71EC8" w:rsidRPr="00C71EC8" w:rsidRDefault="00C71EC8" w:rsidP="00C71EC8">
      <w:r w:rsidRPr="00C71EC8">
        <w:pict w14:anchorId="0C217844">
          <v:rect id="_x0000_i1040" style="width:0;height:1.5pt" o:hralign="center" o:hrstd="t" o:hr="t" fillcolor="#a0a0a0" stroked="f"/>
        </w:pict>
      </w:r>
    </w:p>
    <w:p w14:paraId="5C762395" w14:textId="77777777" w:rsidR="00C71EC8" w:rsidRPr="00C71EC8" w:rsidRDefault="00C71EC8" w:rsidP="00C71EC8">
      <w:pPr>
        <w:rPr>
          <w:b/>
          <w:bCs/>
        </w:rPr>
      </w:pPr>
      <w:r w:rsidRPr="00C71EC8">
        <w:rPr>
          <w:b/>
          <w:bCs/>
        </w:rPr>
        <w:t>5. Azalaï Hôtel Salam Conference Center</w:t>
      </w:r>
    </w:p>
    <w:p w14:paraId="3B3FF7A0" w14:textId="23D7FCB1" w:rsidR="00C71EC8" w:rsidRPr="00C71EC8" w:rsidRDefault="00C71EC8" w:rsidP="00C71EC8">
      <w:r w:rsidRPr="00C71EC8">
        <w:lastRenderedPageBreak/>
        <w:drawing>
          <wp:inline distT="0" distB="0" distL="0" distR="0" wp14:anchorId="7B0F74FC" wp14:editId="17013196">
            <wp:extent cx="5731510" cy="3823970"/>
            <wp:effectExtent l="0" t="0" r="2540" b="5080"/>
            <wp:docPr id="437613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8F91" w14:textId="7AC6574E" w:rsidR="00C71EC8" w:rsidRPr="00C71EC8" w:rsidRDefault="00C71EC8" w:rsidP="00C71EC8">
      <w:r w:rsidRPr="00C71EC8">
        <w:drawing>
          <wp:inline distT="0" distB="0" distL="0" distR="0" wp14:anchorId="1B07CECD" wp14:editId="573DD94E">
            <wp:extent cx="5731510" cy="2865755"/>
            <wp:effectExtent l="0" t="0" r="2540" b="0"/>
            <wp:docPr id="2005528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6A5D" w14:textId="0A88175B" w:rsidR="00C71EC8" w:rsidRPr="00C71EC8" w:rsidRDefault="00C71EC8" w:rsidP="00C71EC8">
      <w:r w:rsidRPr="00C71EC8">
        <w:lastRenderedPageBreak/>
        <w:drawing>
          <wp:inline distT="0" distB="0" distL="0" distR="0" wp14:anchorId="15954DA4" wp14:editId="453B2F08">
            <wp:extent cx="5334000" cy="3562350"/>
            <wp:effectExtent l="0" t="0" r="0" b="0"/>
            <wp:docPr id="19652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76EE" w14:textId="77777777" w:rsidR="00C71EC8" w:rsidRPr="00C71EC8" w:rsidRDefault="00C71EC8" w:rsidP="00C71EC8">
      <w:r w:rsidRPr="00C71EC8">
        <w:t>7</w:t>
      </w:r>
    </w:p>
    <w:p w14:paraId="020F8020" w14:textId="77777777" w:rsidR="00C71EC8" w:rsidRPr="00C71EC8" w:rsidRDefault="00C71EC8" w:rsidP="00C71EC8">
      <w:r w:rsidRPr="00C71EC8">
        <w:t>En modern och växande konferensanläggning i Bamako.</w:t>
      </w:r>
    </w:p>
    <w:p w14:paraId="27B30240" w14:textId="77777777" w:rsidR="00C71EC8" w:rsidRPr="00C71EC8" w:rsidRDefault="00C71EC8" w:rsidP="00C71EC8">
      <w:pPr>
        <w:numPr>
          <w:ilvl w:val="0"/>
          <w:numId w:val="5"/>
        </w:numPr>
      </w:pPr>
      <w:r w:rsidRPr="00C71EC8">
        <w:t xml:space="preserve">Stad: Bamako </w:t>
      </w:r>
    </w:p>
    <w:p w14:paraId="196A14B1" w14:textId="77777777" w:rsidR="00C71EC8" w:rsidRPr="00C71EC8" w:rsidRDefault="00C71EC8" w:rsidP="00C71EC8">
      <w:pPr>
        <w:numPr>
          <w:ilvl w:val="0"/>
          <w:numId w:val="5"/>
        </w:numPr>
      </w:pPr>
      <w:r w:rsidRPr="00C71EC8">
        <w:t xml:space="preserve">Kapacitet: upp till 800+ personer </w:t>
      </w:r>
    </w:p>
    <w:p w14:paraId="15A880B4" w14:textId="77777777" w:rsidR="00C71EC8" w:rsidRPr="00C71EC8" w:rsidRDefault="00C71EC8" w:rsidP="00C71EC8">
      <w:pPr>
        <w:numPr>
          <w:ilvl w:val="0"/>
          <w:numId w:val="5"/>
        </w:numPr>
      </w:pPr>
      <w:r w:rsidRPr="00C71EC8">
        <w:t xml:space="preserve">Moderna mötesrum och faciliteter </w:t>
      </w:r>
    </w:p>
    <w:p w14:paraId="7C5E27EB" w14:textId="77777777" w:rsidR="00C71EC8" w:rsidRPr="00C71EC8" w:rsidRDefault="00C71EC8" w:rsidP="00C71EC8">
      <w:pPr>
        <w:numPr>
          <w:ilvl w:val="0"/>
          <w:numId w:val="5"/>
        </w:numPr>
      </w:pPr>
      <w:r w:rsidRPr="00C71EC8">
        <w:t xml:space="preserve">Populär bland internationella organisationer </w:t>
      </w:r>
    </w:p>
    <w:p w14:paraId="432E5ADB" w14:textId="77777777" w:rsidR="00C71EC8" w:rsidRPr="00C71EC8" w:rsidRDefault="00C71EC8" w:rsidP="00C71EC8">
      <w:pPr>
        <w:numPr>
          <w:ilvl w:val="0"/>
          <w:numId w:val="5"/>
        </w:numPr>
      </w:pPr>
      <w:r w:rsidRPr="00C71EC8">
        <w:t>Väldigt stark inom konferenser, workshops och affärsmöten</w:t>
      </w:r>
    </w:p>
    <w:p w14:paraId="758D12A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638F"/>
    <w:multiLevelType w:val="multilevel"/>
    <w:tmpl w:val="3D0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15F0"/>
    <w:multiLevelType w:val="multilevel"/>
    <w:tmpl w:val="A28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446D9"/>
    <w:multiLevelType w:val="multilevel"/>
    <w:tmpl w:val="56EC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A028F"/>
    <w:multiLevelType w:val="multilevel"/>
    <w:tmpl w:val="95A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B44B5"/>
    <w:multiLevelType w:val="multilevel"/>
    <w:tmpl w:val="2276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697306">
    <w:abstractNumId w:val="3"/>
  </w:num>
  <w:num w:numId="2" w16cid:durableId="1956401441">
    <w:abstractNumId w:val="4"/>
  </w:num>
  <w:num w:numId="3" w16cid:durableId="426466240">
    <w:abstractNumId w:val="2"/>
  </w:num>
  <w:num w:numId="4" w16cid:durableId="1886064814">
    <w:abstractNumId w:val="0"/>
  </w:num>
  <w:num w:numId="5" w16cid:durableId="720977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70"/>
    <w:rsid w:val="00110070"/>
    <w:rsid w:val="00372EAF"/>
    <w:rsid w:val="003F7D8C"/>
    <w:rsid w:val="00834B12"/>
    <w:rsid w:val="00C7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DFE67F-90FF-48AC-8B09-CFD2BEE8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236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2026-05-05T10:35:00Z</dcterms:created>
  <dcterms:modified xsi:type="dcterms:W3CDTF">2026-05-05T10:35:00Z</dcterms:modified>
</cp:coreProperties>
</file>