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A27C" w14:textId="77777777" w:rsidR="00A3095D" w:rsidRPr="00A3095D" w:rsidRDefault="00A3095D" w:rsidP="00A3095D">
      <w:pPr>
        <w:rPr>
          <w:b/>
          <w:bCs/>
        </w:rPr>
      </w:pPr>
      <w:r w:rsidRPr="00A3095D">
        <w:rPr>
          <w:b/>
          <w:bCs/>
        </w:rPr>
        <w:t>1. Palais des Congrès de Marrakech</w:t>
      </w:r>
    </w:p>
    <w:p w14:paraId="13DA53C1" w14:textId="20BFFEB2" w:rsidR="00A3095D" w:rsidRPr="00A3095D" w:rsidRDefault="00A3095D" w:rsidP="00A3095D">
      <w:r w:rsidRPr="00A3095D">
        <w:drawing>
          <wp:inline distT="0" distB="0" distL="0" distR="0" wp14:anchorId="1C8CB7E8" wp14:editId="5D9463A8">
            <wp:extent cx="5731510" cy="3009265"/>
            <wp:effectExtent l="0" t="0" r="2540" b="635"/>
            <wp:docPr id="20395645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BCB63" w14:textId="4839AC17" w:rsidR="00A3095D" w:rsidRPr="00A3095D" w:rsidRDefault="00A3095D" w:rsidP="00A3095D">
      <w:r w:rsidRPr="00A3095D">
        <w:drawing>
          <wp:inline distT="0" distB="0" distL="0" distR="0" wp14:anchorId="5D77FED2" wp14:editId="1AA1B216">
            <wp:extent cx="5715000" cy="3971925"/>
            <wp:effectExtent l="0" t="0" r="0" b="9525"/>
            <wp:docPr id="8428784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65840" w14:textId="33FB32E0" w:rsidR="00A3095D" w:rsidRPr="00A3095D" w:rsidRDefault="00A3095D" w:rsidP="00A3095D">
      <w:r w:rsidRPr="00A3095D">
        <w:lastRenderedPageBreak/>
        <w:drawing>
          <wp:inline distT="0" distB="0" distL="0" distR="0" wp14:anchorId="5F779953" wp14:editId="262D53F9">
            <wp:extent cx="5731510" cy="3410585"/>
            <wp:effectExtent l="0" t="0" r="2540" b="0"/>
            <wp:docPr id="11409758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6D6F" w14:textId="77777777" w:rsidR="00A3095D" w:rsidRPr="00A3095D" w:rsidRDefault="00A3095D" w:rsidP="00A3095D">
      <w:r w:rsidRPr="00A3095D">
        <w:t>6</w:t>
      </w:r>
    </w:p>
    <w:p w14:paraId="3FD72187" w14:textId="77777777" w:rsidR="00A3095D" w:rsidRPr="00A3095D" w:rsidRDefault="00A3095D" w:rsidP="00A3095D">
      <w:r w:rsidRPr="00A3095D">
        <w:t>En av Marockos mest ikoniska och etablerade konferensanläggningar.</w:t>
      </w:r>
    </w:p>
    <w:p w14:paraId="3B2E0897" w14:textId="77777777" w:rsidR="00A3095D" w:rsidRPr="00A3095D" w:rsidRDefault="00A3095D" w:rsidP="00A3095D">
      <w:pPr>
        <w:numPr>
          <w:ilvl w:val="0"/>
          <w:numId w:val="1"/>
        </w:numPr>
      </w:pPr>
      <w:r w:rsidRPr="00A3095D">
        <w:t xml:space="preserve">Stad: Marrakech </w:t>
      </w:r>
    </w:p>
    <w:p w14:paraId="700C6CCF" w14:textId="77777777" w:rsidR="00A3095D" w:rsidRPr="00A3095D" w:rsidRDefault="00A3095D" w:rsidP="00A3095D">
      <w:pPr>
        <w:numPr>
          <w:ilvl w:val="0"/>
          <w:numId w:val="1"/>
        </w:numPr>
      </w:pPr>
      <w:r w:rsidRPr="00A3095D">
        <w:t xml:space="preserve">Kapacitet: upp till 5 000+ personer </w:t>
      </w:r>
    </w:p>
    <w:p w14:paraId="27B726E1" w14:textId="77777777" w:rsidR="00A3095D" w:rsidRPr="00A3095D" w:rsidRDefault="00A3095D" w:rsidP="00A3095D">
      <w:pPr>
        <w:numPr>
          <w:ilvl w:val="0"/>
          <w:numId w:val="1"/>
        </w:numPr>
      </w:pPr>
      <w:r w:rsidRPr="00A3095D">
        <w:t xml:space="preserve">Flera stora auditoriums och konferenssalar </w:t>
      </w:r>
    </w:p>
    <w:p w14:paraId="385B4BF2" w14:textId="77777777" w:rsidR="00A3095D" w:rsidRPr="00A3095D" w:rsidRDefault="00A3095D" w:rsidP="00A3095D">
      <w:pPr>
        <w:numPr>
          <w:ilvl w:val="0"/>
          <w:numId w:val="1"/>
        </w:numPr>
      </w:pPr>
      <w:r w:rsidRPr="00A3095D">
        <w:t xml:space="preserve">Centralt läge i hotell- och resortområde </w:t>
      </w:r>
    </w:p>
    <w:p w14:paraId="217D6453" w14:textId="77777777" w:rsidR="00A3095D" w:rsidRPr="00A3095D" w:rsidRDefault="00A3095D" w:rsidP="00A3095D">
      <w:pPr>
        <w:numPr>
          <w:ilvl w:val="0"/>
          <w:numId w:val="1"/>
        </w:numPr>
      </w:pPr>
      <w:r w:rsidRPr="00A3095D">
        <w:t xml:space="preserve">Väldigt stark inom internationella konferenser, incentives och corporate events </w:t>
      </w:r>
    </w:p>
    <w:p w14:paraId="627E7CB9" w14:textId="77777777" w:rsidR="00A3095D" w:rsidRPr="00A3095D" w:rsidRDefault="00A3095D" w:rsidP="00A3095D">
      <w:r w:rsidRPr="00A3095D">
        <w:pict w14:anchorId="0A41F998">
          <v:rect id="_x0000_i1028" style="width:0;height:1.5pt" o:hralign="center" o:hrstd="t" o:hr="t" fillcolor="#a0a0a0" stroked="f"/>
        </w:pict>
      </w:r>
    </w:p>
    <w:p w14:paraId="2983A45E" w14:textId="77777777" w:rsidR="00A3095D" w:rsidRPr="00A3095D" w:rsidRDefault="00A3095D" w:rsidP="00A3095D">
      <w:pPr>
        <w:rPr>
          <w:b/>
          <w:bCs/>
        </w:rPr>
      </w:pPr>
      <w:r w:rsidRPr="00A3095D">
        <w:rPr>
          <w:b/>
          <w:bCs/>
        </w:rPr>
        <w:t>2. Mohammed VI International Conference Center (Skhirat)</w:t>
      </w:r>
    </w:p>
    <w:p w14:paraId="3A4577DA" w14:textId="43501EEE" w:rsidR="00A3095D" w:rsidRPr="00A3095D" w:rsidRDefault="00A3095D" w:rsidP="00A3095D">
      <w:r w:rsidRPr="00A3095D">
        <w:lastRenderedPageBreak/>
        <w:drawing>
          <wp:inline distT="0" distB="0" distL="0" distR="0" wp14:anchorId="2010FA09" wp14:editId="386DD047">
            <wp:extent cx="5731510" cy="3225800"/>
            <wp:effectExtent l="0" t="0" r="2540" b="0"/>
            <wp:docPr id="11485150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3A789" w14:textId="238A578A" w:rsidR="00A3095D" w:rsidRPr="00A3095D" w:rsidRDefault="00A3095D" w:rsidP="00A3095D">
      <w:r w:rsidRPr="00A3095D">
        <w:drawing>
          <wp:inline distT="0" distB="0" distL="0" distR="0" wp14:anchorId="4654FF7D" wp14:editId="653B0060">
            <wp:extent cx="5715000" cy="3810000"/>
            <wp:effectExtent l="0" t="0" r="0" b="0"/>
            <wp:docPr id="6033987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F53C" w14:textId="14F9C3B9" w:rsidR="00A3095D" w:rsidRPr="00A3095D" w:rsidRDefault="00A3095D" w:rsidP="00A3095D">
      <w:r w:rsidRPr="00A3095D">
        <w:lastRenderedPageBreak/>
        <w:drawing>
          <wp:inline distT="0" distB="0" distL="0" distR="0" wp14:anchorId="45DA3E8B" wp14:editId="0B8C0072">
            <wp:extent cx="5731510" cy="3820795"/>
            <wp:effectExtent l="0" t="0" r="2540" b="8255"/>
            <wp:docPr id="4884985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B6B1" w14:textId="77777777" w:rsidR="00A3095D" w:rsidRPr="00A3095D" w:rsidRDefault="00A3095D" w:rsidP="00A3095D">
      <w:r w:rsidRPr="00A3095D">
        <w:t>5</w:t>
      </w:r>
    </w:p>
    <w:p w14:paraId="2F879179" w14:textId="77777777" w:rsidR="00A3095D" w:rsidRPr="00A3095D" w:rsidRDefault="00A3095D" w:rsidP="00A3095D">
      <w:r w:rsidRPr="00A3095D">
        <w:t>Marockos mest prestigefyllda konferensanläggning för globala toppmöten.</w:t>
      </w:r>
    </w:p>
    <w:p w14:paraId="7EE49B61" w14:textId="77777777" w:rsidR="00A3095D" w:rsidRPr="00A3095D" w:rsidRDefault="00A3095D" w:rsidP="00A3095D">
      <w:pPr>
        <w:numPr>
          <w:ilvl w:val="0"/>
          <w:numId w:val="2"/>
        </w:numPr>
      </w:pPr>
      <w:r w:rsidRPr="00A3095D">
        <w:t xml:space="preserve">Stad: Skhirat (nära Rabat) </w:t>
      </w:r>
    </w:p>
    <w:p w14:paraId="2329E2EF" w14:textId="77777777" w:rsidR="00A3095D" w:rsidRPr="00A3095D" w:rsidRDefault="00A3095D" w:rsidP="00A3095D">
      <w:pPr>
        <w:numPr>
          <w:ilvl w:val="0"/>
          <w:numId w:val="2"/>
        </w:numPr>
      </w:pPr>
      <w:r w:rsidRPr="00A3095D">
        <w:t xml:space="preserve">Kapacitet: upp till 3 000+ personer </w:t>
      </w:r>
    </w:p>
    <w:p w14:paraId="18F3A6B2" w14:textId="77777777" w:rsidR="00A3095D" w:rsidRPr="00A3095D" w:rsidRDefault="00A3095D" w:rsidP="00A3095D">
      <w:pPr>
        <w:numPr>
          <w:ilvl w:val="0"/>
          <w:numId w:val="2"/>
        </w:numPr>
      </w:pPr>
      <w:r w:rsidRPr="00A3095D">
        <w:t xml:space="preserve">High-end och säkerhetsklassad anläggning </w:t>
      </w:r>
    </w:p>
    <w:p w14:paraId="564EB329" w14:textId="77777777" w:rsidR="00A3095D" w:rsidRPr="00A3095D" w:rsidRDefault="00A3095D" w:rsidP="00A3095D">
      <w:pPr>
        <w:numPr>
          <w:ilvl w:val="0"/>
          <w:numId w:val="2"/>
        </w:numPr>
      </w:pPr>
      <w:r w:rsidRPr="00A3095D">
        <w:t xml:space="preserve">Belägen vid Atlantkusten </w:t>
      </w:r>
    </w:p>
    <w:p w14:paraId="243C0416" w14:textId="77777777" w:rsidR="00A3095D" w:rsidRPr="00A3095D" w:rsidRDefault="00A3095D" w:rsidP="00A3095D">
      <w:pPr>
        <w:numPr>
          <w:ilvl w:val="0"/>
          <w:numId w:val="2"/>
        </w:numPr>
      </w:pPr>
      <w:r w:rsidRPr="00A3095D">
        <w:t xml:space="preserve">Väldigt stark inom internationella toppmöten, politiska forum och diplomatiska event </w:t>
      </w:r>
    </w:p>
    <w:p w14:paraId="2D7591D1" w14:textId="77777777" w:rsidR="00A3095D" w:rsidRPr="00A3095D" w:rsidRDefault="00A3095D" w:rsidP="00A3095D">
      <w:r w:rsidRPr="00A3095D">
        <w:pict w14:anchorId="609E360F">
          <v:rect id="_x0000_i1032" style="width:0;height:1.5pt" o:hralign="center" o:hrstd="t" o:hr="t" fillcolor="#a0a0a0" stroked="f"/>
        </w:pict>
      </w:r>
    </w:p>
    <w:p w14:paraId="1267BFE4" w14:textId="77777777" w:rsidR="00A3095D" w:rsidRPr="00A3095D" w:rsidRDefault="00A3095D" w:rsidP="00A3095D">
      <w:pPr>
        <w:rPr>
          <w:b/>
          <w:bCs/>
        </w:rPr>
      </w:pPr>
      <w:r w:rsidRPr="00A3095D">
        <w:rPr>
          <w:b/>
          <w:bCs/>
        </w:rPr>
        <w:t>3. Foire Internationale de Casablanca (OFEC)</w:t>
      </w:r>
    </w:p>
    <w:p w14:paraId="313953D0" w14:textId="225AE3C3" w:rsidR="00A3095D" w:rsidRPr="00A3095D" w:rsidRDefault="00A3095D" w:rsidP="00A3095D">
      <w:r w:rsidRPr="00A3095D">
        <w:lastRenderedPageBreak/>
        <w:drawing>
          <wp:inline distT="0" distB="0" distL="0" distR="0" wp14:anchorId="308CB5F1" wp14:editId="3D312B67">
            <wp:extent cx="5731510" cy="3388995"/>
            <wp:effectExtent l="0" t="0" r="2540" b="1905"/>
            <wp:docPr id="2046792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11F10" w14:textId="7E45DC7A" w:rsidR="00A3095D" w:rsidRPr="00A3095D" w:rsidRDefault="00A3095D" w:rsidP="00A3095D">
      <w:r w:rsidRPr="00A3095D">
        <w:drawing>
          <wp:inline distT="0" distB="0" distL="0" distR="0" wp14:anchorId="212CA5E2" wp14:editId="5C27CF3A">
            <wp:extent cx="5731510" cy="4297680"/>
            <wp:effectExtent l="0" t="0" r="2540" b="7620"/>
            <wp:docPr id="13334490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941C" w14:textId="649A2A9C" w:rsidR="00A3095D" w:rsidRPr="00A3095D" w:rsidRDefault="00A3095D" w:rsidP="00A3095D">
      <w:r w:rsidRPr="00A3095D">
        <w:lastRenderedPageBreak/>
        <w:drawing>
          <wp:inline distT="0" distB="0" distL="0" distR="0" wp14:anchorId="48E4A5F1" wp14:editId="442BEFC5">
            <wp:extent cx="5731510" cy="3811905"/>
            <wp:effectExtent l="0" t="0" r="2540" b="0"/>
            <wp:docPr id="1805710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D435" w14:textId="77777777" w:rsidR="00A3095D" w:rsidRPr="00A3095D" w:rsidRDefault="00A3095D" w:rsidP="00A3095D">
      <w:r w:rsidRPr="00A3095D">
        <w:t>5</w:t>
      </w:r>
    </w:p>
    <w:p w14:paraId="5F48CD85" w14:textId="77777777" w:rsidR="00A3095D" w:rsidRPr="00A3095D" w:rsidRDefault="00A3095D" w:rsidP="00A3095D">
      <w:r w:rsidRPr="00A3095D">
        <w:t>En av landets största mäss- och eventanläggningar.</w:t>
      </w:r>
    </w:p>
    <w:p w14:paraId="0701401C" w14:textId="77777777" w:rsidR="00A3095D" w:rsidRPr="00A3095D" w:rsidRDefault="00A3095D" w:rsidP="00A3095D">
      <w:pPr>
        <w:numPr>
          <w:ilvl w:val="0"/>
          <w:numId w:val="3"/>
        </w:numPr>
      </w:pPr>
      <w:r w:rsidRPr="00A3095D">
        <w:t xml:space="preserve">Stad: Casablanca </w:t>
      </w:r>
    </w:p>
    <w:p w14:paraId="56052F03" w14:textId="77777777" w:rsidR="00A3095D" w:rsidRPr="00A3095D" w:rsidRDefault="00A3095D" w:rsidP="00A3095D">
      <w:pPr>
        <w:numPr>
          <w:ilvl w:val="0"/>
          <w:numId w:val="3"/>
        </w:numPr>
      </w:pPr>
      <w:r w:rsidRPr="00A3095D">
        <w:t xml:space="preserve">Kapacitet: upp till 20 000+ personer </w:t>
      </w:r>
    </w:p>
    <w:p w14:paraId="1FE972D0" w14:textId="77777777" w:rsidR="00A3095D" w:rsidRPr="00A3095D" w:rsidRDefault="00A3095D" w:rsidP="00A3095D">
      <w:pPr>
        <w:numPr>
          <w:ilvl w:val="0"/>
          <w:numId w:val="3"/>
        </w:numPr>
      </w:pPr>
      <w:r w:rsidRPr="00A3095D">
        <w:t xml:space="preserve">Stora utställnings- och eventytor </w:t>
      </w:r>
    </w:p>
    <w:p w14:paraId="59E65E8B" w14:textId="77777777" w:rsidR="00A3095D" w:rsidRPr="00A3095D" w:rsidRDefault="00A3095D" w:rsidP="00A3095D">
      <w:pPr>
        <w:numPr>
          <w:ilvl w:val="0"/>
          <w:numId w:val="3"/>
        </w:numPr>
      </w:pPr>
      <w:r w:rsidRPr="00A3095D">
        <w:t xml:space="preserve">Centralt läge i Marockos affärshuvudstad </w:t>
      </w:r>
    </w:p>
    <w:p w14:paraId="75C5D12F" w14:textId="77777777" w:rsidR="00A3095D" w:rsidRPr="00A3095D" w:rsidRDefault="00A3095D" w:rsidP="00A3095D">
      <w:pPr>
        <w:numPr>
          <w:ilvl w:val="0"/>
          <w:numId w:val="3"/>
        </w:numPr>
      </w:pPr>
      <w:r w:rsidRPr="00A3095D">
        <w:t xml:space="preserve">Väldigt stark inom internationella mässor, B2B-events och expo </w:t>
      </w:r>
    </w:p>
    <w:p w14:paraId="40F6FE59" w14:textId="77777777" w:rsidR="00A3095D" w:rsidRPr="00A3095D" w:rsidRDefault="00A3095D" w:rsidP="00A3095D">
      <w:r w:rsidRPr="00A3095D">
        <w:pict w14:anchorId="06BEFC66">
          <v:rect id="_x0000_i1036" style="width:0;height:1.5pt" o:hralign="center" o:hrstd="t" o:hr="t" fillcolor="#a0a0a0" stroked="f"/>
        </w:pict>
      </w:r>
    </w:p>
    <w:p w14:paraId="5E8862FD" w14:textId="77777777" w:rsidR="00A3095D" w:rsidRPr="00A3095D" w:rsidRDefault="00A3095D" w:rsidP="00A3095D">
      <w:pPr>
        <w:rPr>
          <w:b/>
          <w:bCs/>
        </w:rPr>
      </w:pPr>
      <w:r w:rsidRPr="00A3095D">
        <w:rPr>
          <w:b/>
          <w:bCs/>
        </w:rPr>
        <w:t>4. Kenzi Menara Palace Conference Center</w:t>
      </w:r>
    </w:p>
    <w:p w14:paraId="314A68C4" w14:textId="601B8CCA" w:rsidR="00A3095D" w:rsidRPr="00A3095D" w:rsidRDefault="00A3095D" w:rsidP="00A3095D">
      <w:r w:rsidRPr="00A3095D">
        <w:lastRenderedPageBreak/>
        <w:drawing>
          <wp:inline distT="0" distB="0" distL="0" distR="0" wp14:anchorId="67E59378" wp14:editId="6D18810C">
            <wp:extent cx="5731510" cy="3809365"/>
            <wp:effectExtent l="0" t="0" r="2540" b="635"/>
            <wp:docPr id="461432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1ED6A" w14:textId="5EA5532B" w:rsidR="00A3095D" w:rsidRPr="00A3095D" w:rsidRDefault="00A3095D" w:rsidP="00A3095D">
      <w:r w:rsidRPr="00A3095D">
        <w:drawing>
          <wp:inline distT="0" distB="0" distL="0" distR="0" wp14:anchorId="6D574832" wp14:editId="31A9EAE6">
            <wp:extent cx="5731510" cy="3825875"/>
            <wp:effectExtent l="0" t="0" r="2540" b="3175"/>
            <wp:docPr id="962026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B68C" w14:textId="6F9A45B0" w:rsidR="00A3095D" w:rsidRPr="00A3095D" w:rsidRDefault="00A3095D" w:rsidP="00A3095D">
      <w:r w:rsidRPr="00A3095D">
        <w:lastRenderedPageBreak/>
        <w:drawing>
          <wp:inline distT="0" distB="0" distL="0" distR="0" wp14:anchorId="48798BB1" wp14:editId="6ADE5CC8">
            <wp:extent cx="5731510" cy="3820795"/>
            <wp:effectExtent l="0" t="0" r="2540" b="8255"/>
            <wp:docPr id="1269100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11E29" w14:textId="77777777" w:rsidR="00A3095D" w:rsidRPr="00A3095D" w:rsidRDefault="00A3095D" w:rsidP="00A3095D">
      <w:r w:rsidRPr="00A3095D">
        <w:t>6</w:t>
      </w:r>
    </w:p>
    <w:p w14:paraId="301EC3C4" w14:textId="77777777" w:rsidR="00A3095D" w:rsidRPr="00A3095D" w:rsidRDefault="00A3095D" w:rsidP="00A3095D">
      <w:r w:rsidRPr="00A3095D">
        <w:t>En av Marrakechs mest exklusiva konferensmiljöer i resortstil.</w:t>
      </w:r>
    </w:p>
    <w:p w14:paraId="27490AE0" w14:textId="77777777" w:rsidR="00A3095D" w:rsidRPr="00A3095D" w:rsidRDefault="00A3095D" w:rsidP="00A3095D">
      <w:pPr>
        <w:numPr>
          <w:ilvl w:val="0"/>
          <w:numId w:val="4"/>
        </w:numPr>
      </w:pPr>
      <w:r w:rsidRPr="00A3095D">
        <w:t xml:space="preserve">Stad: Marrakech </w:t>
      </w:r>
    </w:p>
    <w:p w14:paraId="3832F098" w14:textId="77777777" w:rsidR="00A3095D" w:rsidRPr="00A3095D" w:rsidRDefault="00A3095D" w:rsidP="00A3095D">
      <w:pPr>
        <w:numPr>
          <w:ilvl w:val="0"/>
          <w:numId w:val="4"/>
        </w:numPr>
      </w:pPr>
      <w:r w:rsidRPr="00A3095D">
        <w:t xml:space="preserve">Kapacitet: upp till 1 500+ personer </w:t>
      </w:r>
    </w:p>
    <w:p w14:paraId="1544BA0F" w14:textId="77777777" w:rsidR="00A3095D" w:rsidRPr="00A3095D" w:rsidRDefault="00A3095D" w:rsidP="00A3095D">
      <w:pPr>
        <w:numPr>
          <w:ilvl w:val="0"/>
          <w:numId w:val="4"/>
        </w:numPr>
      </w:pPr>
      <w:r w:rsidRPr="00A3095D">
        <w:t xml:space="preserve">Lyxig hotell- och konferensanläggning </w:t>
      </w:r>
    </w:p>
    <w:p w14:paraId="08A285D4" w14:textId="77777777" w:rsidR="00A3095D" w:rsidRPr="00A3095D" w:rsidRDefault="00A3095D" w:rsidP="00A3095D">
      <w:pPr>
        <w:numPr>
          <w:ilvl w:val="0"/>
          <w:numId w:val="4"/>
        </w:numPr>
      </w:pPr>
      <w:r w:rsidRPr="00A3095D">
        <w:t xml:space="preserve">Stora ballrooms och mötesytor </w:t>
      </w:r>
    </w:p>
    <w:p w14:paraId="5DF4C837" w14:textId="77777777" w:rsidR="00A3095D" w:rsidRPr="00A3095D" w:rsidRDefault="00A3095D" w:rsidP="00A3095D">
      <w:pPr>
        <w:numPr>
          <w:ilvl w:val="0"/>
          <w:numId w:val="4"/>
        </w:numPr>
      </w:pPr>
      <w:r w:rsidRPr="00A3095D">
        <w:t xml:space="preserve">Väldigt stark inom incentives, corporate events och internationella konferenser </w:t>
      </w:r>
    </w:p>
    <w:p w14:paraId="12B1DAA6" w14:textId="77777777" w:rsidR="00A3095D" w:rsidRPr="00A3095D" w:rsidRDefault="00A3095D" w:rsidP="00A3095D">
      <w:r w:rsidRPr="00A3095D">
        <w:pict w14:anchorId="79F0E3EF">
          <v:rect id="_x0000_i1040" style="width:0;height:1.5pt" o:hralign="center" o:hrstd="t" o:hr="t" fillcolor="#a0a0a0" stroked="f"/>
        </w:pict>
      </w:r>
    </w:p>
    <w:p w14:paraId="4C1DBEA9" w14:textId="77777777" w:rsidR="00A3095D" w:rsidRPr="00A3095D" w:rsidRDefault="00A3095D" w:rsidP="00A3095D">
      <w:pPr>
        <w:rPr>
          <w:b/>
          <w:bCs/>
          <w:lang w:val="en-GB"/>
        </w:rPr>
      </w:pPr>
      <w:r w:rsidRPr="00A3095D">
        <w:rPr>
          <w:b/>
          <w:bCs/>
          <w:lang w:val="en-GB"/>
        </w:rPr>
        <w:t>5. Mazagan Beach &amp; Golf Resort Conference Center</w:t>
      </w:r>
    </w:p>
    <w:p w14:paraId="2C28479E" w14:textId="5EAE276B" w:rsidR="00A3095D" w:rsidRPr="00A3095D" w:rsidRDefault="00A3095D" w:rsidP="00A3095D">
      <w:r w:rsidRPr="00A3095D">
        <w:lastRenderedPageBreak/>
        <w:drawing>
          <wp:inline distT="0" distB="0" distL="0" distR="0" wp14:anchorId="2965317A" wp14:editId="2F43FF84">
            <wp:extent cx="5731510" cy="5731510"/>
            <wp:effectExtent l="0" t="0" r="2540" b="2540"/>
            <wp:docPr id="487376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334B" w14:textId="55CBB22C" w:rsidR="00A3095D" w:rsidRPr="00A3095D" w:rsidRDefault="00A3095D" w:rsidP="00A3095D">
      <w:r w:rsidRPr="00A3095D">
        <w:lastRenderedPageBreak/>
        <w:drawing>
          <wp:inline distT="0" distB="0" distL="0" distR="0" wp14:anchorId="2A27CD4B" wp14:editId="49A83A26">
            <wp:extent cx="5731510" cy="4298950"/>
            <wp:effectExtent l="0" t="0" r="2540" b="6350"/>
            <wp:docPr id="29262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C953E" w14:textId="49D06BA4" w:rsidR="00A3095D" w:rsidRPr="00A3095D" w:rsidRDefault="00A3095D" w:rsidP="00A3095D">
      <w:r w:rsidRPr="00A3095D">
        <w:drawing>
          <wp:inline distT="0" distB="0" distL="0" distR="0" wp14:anchorId="53FB8405" wp14:editId="621E91E8">
            <wp:extent cx="5731510" cy="3818890"/>
            <wp:effectExtent l="0" t="0" r="2540" b="0"/>
            <wp:docPr id="115584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52ED" w14:textId="77777777" w:rsidR="00A3095D" w:rsidRPr="00A3095D" w:rsidRDefault="00A3095D" w:rsidP="00A3095D">
      <w:r w:rsidRPr="00A3095D">
        <w:t>8</w:t>
      </w:r>
    </w:p>
    <w:p w14:paraId="0A281B0D" w14:textId="77777777" w:rsidR="00A3095D" w:rsidRPr="00A3095D" w:rsidRDefault="00A3095D" w:rsidP="00A3095D">
      <w:r w:rsidRPr="00A3095D">
        <w:t>En av Marockos mest attraktiva resortbaserade konferensdestinationer.</w:t>
      </w:r>
    </w:p>
    <w:p w14:paraId="3FA28A1B" w14:textId="77777777" w:rsidR="00A3095D" w:rsidRPr="00A3095D" w:rsidRDefault="00A3095D" w:rsidP="00A3095D">
      <w:pPr>
        <w:numPr>
          <w:ilvl w:val="0"/>
          <w:numId w:val="5"/>
        </w:numPr>
      </w:pPr>
      <w:r w:rsidRPr="00A3095D">
        <w:lastRenderedPageBreak/>
        <w:t xml:space="preserve">Stad: El Jadida </w:t>
      </w:r>
    </w:p>
    <w:p w14:paraId="5998F31E" w14:textId="77777777" w:rsidR="00A3095D" w:rsidRPr="00A3095D" w:rsidRDefault="00A3095D" w:rsidP="00A3095D">
      <w:pPr>
        <w:numPr>
          <w:ilvl w:val="0"/>
          <w:numId w:val="5"/>
        </w:numPr>
      </w:pPr>
      <w:r w:rsidRPr="00A3095D">
        <w:t xml:space="preserve">Kapacitet: upp till 2 000+ personer </w:t>
      </w:r>
    </w:p>
    <w:p w14:paraId="5BB3A069" w14:textId="77777777" w:rsidR="00A3095D" w:rsidRPr="00A3095D" w:rsidRDefault="00A3095D" w:rsidP="00A3095D">
      <w:pPr>
        <w:numPr>
          <w:ilvl w:val="0"/>
          <w:numId w:val="5"/>
        </w:numPr>
      </w:pPr>
      <w:r w:rsidRPr="00A3095D">
        <w:t xml:space="preserve">Del av stort lyxresort vid havet </w:t>
      </w:r>
    </w:p>
    <w:p w14:paraId="151DC62C" w14:textId="77777777" w:rsidR="00A3095D" w:rsidRPr="00A3095D" w:rsidRDefault="00A3095D" w:rsidP="00A3095D">
      <w:pPr>
        <w:numPr>
          <w:ilvl w:val="0"/>
          <w:numId w:val="5"/>
        </w:numPr>
      </w:pPr>
      <w:r w:rsidRPr="00A3095D">
        <w:t xml:space="preserve">Kombination av konferens, golf och leisure </w:t>
      </w:r>
    </w:p>
    <w:p w14:paraId="32483A49" w14:textId="77777777" w:rsidR="00A3095D" w:rsidRPr="00A3095D" w:rsidRDefault="00A3095D" w:rsidP="00A3095D">
      <w:pPr>
        <w:numPr>
          <w:ilvl w:val="0"/>
          <w:numId w:val="5"/>
        </w:numPr>
        <w:rPr>
          <w:lang w:val="en-GB"/>
        </w:rPr>
      </w:pPr>
      <w:proofErr w:type="spellStart"/>
      <w:r w:rsidRPr="00A3095D">
        <w:rPr>
          <w:lang w:val="en-GB"/>
        </w:rPr>
        <w:t>Väldigt</w:t>
      </w:r>
      <w:proofErr w:type="spellEnd"/>
      <w:r w:rsidRPr="00A3095D">
        <w:rPr>
          <w:lang w:val="en-GB"/>
        </w:rPr>
        <w:t xml:space="preserve"> stark </w:t>
      </w:r>
      <w:proofErr w:type="spellStart"/>
      <w:r w:rsidRPr="00A3095D">
        <w:rPr>
          <w:lang w:val="en-GB"/>
        </w:rPr>
        <w:t>inom</w:t>
      </w:r>
      <w:proofErr w:type="spellEnd"/>
      <w:r w:rsidRPr="00A3095D">
        <w:rPr>
          <w:lang w:val="en-GB"/>
        </w:rPr>
        <w:t xml:space="preserve"> incentives, retreats och high-end corporate events</w:t>
      </w:r>
    </w:p>
    <w:p w14:paraId="6EDAC25C" w14:textId="77777777" w:rsidR="003F7D8C" w:rsidRPr="00A3095D" w:rsidRDefault="003F7D8C">
      <w:pPr>
        <w:rPr>
          <w:lang w:val="en-GB"/>
        </w:rPr>
      </w:pPr>
    </w:p>
    <w:sectPr w:rsidR="003F7D8C" w:rsidRPr="00A30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BFE"/>
    <w:multiLevelType w:val="multilevel"/>
    <w:tmpl w:val="7994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1BC5"/>
    <w:multiLevelType w:val="multilevel"/>
    <w:tmpl w:val="FDE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028D1"/>
    <w:multiLevelType w:val="multilevel"/>
    <w:tmpl w:val="322E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81CBE"/>
    <w:multiLevelType w:val="multilevel"/>
    <w:tmpl w:val="A0C0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C6105"/>
    <w:multiLevelType w:val="multilevel"/>
    <w:tmpl w:val="6DDC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559079">
    <w:abstractNumId w:val="4"/>
  </w:num>
  <w:num w:numId="2" w16cid:durableId="625084499">
    <w:abstractNumId w:val="0"/>
  </w:num>
  <w:num w:numId="3" w16cid:durableId="1471556542">
    <w:abstractNumId w:val="1"/>
  </w:num>
  <w:num w:numId="4" w16cid:durableId="1098478800">
    <w:abstractNumId w:val="3"/>
  </w:num>
  <w:num w:numId="5" w16cid:durableId="1022173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02"/>
    <w:rsid w:val="00372EAF"/>
    <w:rsid w:val="003F7D8C"/>
    <w:rsid w:val="005E3702"/>
    <w:rsid w:val="008F318E"/>
    <w:rsid w:val="00A3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8E14C8-7162-45F7-978B-F47518270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260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2026-05-05T09:21:00Z</dcterms:created>
  <dcterms:modified xsi:type="dcterms:W3CDTF">2026-05-05T09:21:00Z</dcterms:modified>
</cp:coreProperties>
</file>